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D0EE2" w:rsidRDefault="003D0EE2" w:rsidP="00A7619E"/>
    <w:p w:rsidR="003D0EE2" w:rsidRDefault="003D0EE2" w:rsidP="003D0EE2">
      <w:pPr>
        <w:spacing w:line="0" w:lineRule="atLeast"/>
        <w:jc w:val="center"/>
        <w:rPr>
          <w:rFonts w:ascii="Times New Roman" w:eastAsia="Times New Roman" w:hAnsi="Times New Roman" w:cs="Times New Roman"/>
          <w:b/>
          <w:sz w:val="28"/>
        </w:rPr>
      </w:pPr>
    </w:p>
    <w:p w:rsidR="003D0EE2" w:rsidRDefault="003D0EE2" w:rsidP="003D0EE2">
      <w:pPr>
        <w:spacing w:line="0" w:lineRule="atLeast"/>
        <w:jc w:val="center"/>
        <w:rPr>
          <w:rFonts w:ascii="Times New Roman" w:eastAsia="Times New Roman" w:hAnsi="Times New Roman" w:cs="Times New Roman"/>
          <w:b/>
          <w:sz w:val="28"/>
        </w:rPr>
      </w:pPr>
      <w:r w:rsidRPr="00091775">
        <w:rPr>
          <w:rFonts w:ascii="Times New Roman" w:eastAsia="Times New Roman" w:hAnsi="Times New Roman" w:cs="Times New Roman"/>
          <w:b/>
          <w:noProof/>
          <w:sz w:val="28"/>
        </w:rPr>
        <w:drawing>
          <wp:inline distT="0" distB="0" distL="0" distR="0">
            <wp:extent cx="1019175" cy="1181100"/>
            <wp:effectExtent l="19050" t="0" r="9525" b="0"/>
            <wp:docPr id="1" name="Picture 1" descr="C:\Users\A S U S\Pictures\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 S U S\Pictures\index.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28920" cy="1192393"/>
                    </a:xfrm>
                    <a:prstGeom prst="rect">
                      <a:avLst/>
                    </a:prstGeom>
                    <a:noFill/>
                    <a:ln>
                      <a:noFill/>
                    </a:ln>
                  </pic:spPr>
                </pic:pic>
              </a:graphicData>
            </a:graphic>
          </wp:inline>
        </w:drawing>
      </w:r>
    </w:p>
    <w:p w:rsidR="003D0EE2" w:rsidRDefault="003D0EE2" w:rsidP="003D0EE2">
      <w:pPr>
        <w:spacing w:line="0" w:lineRule="atLeast"/>
        <w:jc w:val="center"/>
        <w:rPr>
          <w:rFonts w:ascii="Times New Roman" w:eastAsia="Times New Roman" w:hAnsi="Times New Roman" w:cs="Times New Roman"/>
          <w:b/>
          <w:sz w:val="28"/>
        </w:rPr>
      </w:pPr>
    </w:p>
    <w:p w:rsidR="003D0EE2" w:rsidRDefault="003D0EE2" w:rsidP="003D0EE2">
      <w:pPr>
        <w:spacing w:line="0" w:lineRule="atLeast"/>
        <w:jc w:val="center"/>
        <w:rPr>
          <w:rFonts w:ascii="Times New Roman" w:eastAsia="Times New Roman" w:hAnsi="Times New Roman" w:cs="Times New Roman"/>
          <w:b/>
          <w:sz w:val="28"/>
        </w:rPr>
      </w:pPr>
    </w:p>
    <w:p w:rsidR="003D0EE2" w:rsidRDefault="003D0EE2" w:rsidP="003D0EE2">
      <w:pPr>
        <w:spacing w:line="0" w:lineRule="atLeast"/>
        <w:jc w:val="center"/>
        <w:rPr>
          <w:rFonts w:ascii="Times New Roman" w:eastAsia="Times New Roman" w:hAnsi="Times New Roman" w:cs="Times New Roman"/>
          <w:b/>
          <w:sz w:val="28"/>
        </w:rPr>
      </w:pPr>
    </w:p>
    <w:p w:rsidR="003D0EE2" w:rsidRDefault="003D0EE2" w:rsidP="003D0EE2">
      <w:pPr>
        <w:spacing w:line="0" w:lineRule="atLeast"/>
        <w:jc w:val="center"/>
        <w:rPr>
          <w:rFonts w:ascii="Times New Roman" w:eastAsia="Times New Roman" w:hAnsi="Times New Roman" w:cs="Times New Roman"/>
          <w:b/>
          <w:sz w:val="28"/>
        </w:rPr>
      </w:pPr>
    </w:p>
    <w:p w:rsidR="003D0EE2" w:rsidRDefault="003D0EE2" w:rsidP="003D0EE2">
      <w:pPr>
        <w:spacing w:line="0" w:lineRule="atLeast"/>
        <w:jc w:val="center"/>
        <w:rPr>
          <w:rFonts w:ascii="Times New Roman" w:eastAsia="Times New Roman" w:hAnsi="Times New Roman" w:cs="Times New Roman"/>
          <w:b/>
          <w:sz w:val="28"/>
        </w:rPr>
      </w:pPr>
    </w:p>
    <w:p w:rsidR="003D0EE2" w:rsidRPr="003415A7" w:rsidRDefault="003D0EE2" w:rsidP="003D0EE2">
      <w:pPr>
        <w:jc w:val="center"/>
        <w:rPr>
          <w:rFonts w:ascii="Arial" w:eastAsia="Times New Roman" w:hAnsi="Arial"/>
          <w:b/>
          <w:sz w:val="40"/>
        </w:rPr>
      </w:pPr>
      <w:r w:rsidRPr="003415A7">
        <w:rPr>
          <w:rFonts w:ascii="Arial" w:eastAsia="Times New Roman" w:hAnsi="Arial"/>
          <w:b/>
          <w:sz w:val="40"/>
        </w:rPr>
        <w:t>RENCANA STRATEGIS (RENSTRA)</w:t>
      </w:r>
    </w:p>
    <w:p w:rsidR="003D0EE2" w:rsidRPr="003415A7" w:rsidRDefault="003D0EE2" w:rsidP="003D0EE2">
      <w:pPr>
        <w:jc w:val="center"/>
        <w:rPr>
          <w:rFonts w:ascii="Arial" w:eastAsia="Times New Roman" w:hAnsi="Arial"/>
          <w:b/>
          <w:sz w:val="10"/>
        </w:rPr>
      </w:pPr>
    </w:p>
    <w:p w:rsidR="003D0EE2" w:rsidRPr="003415A7" w:rsidRDefault="00996639" w:rsidP="003D0EE2">
      <w:pPr>
        <w:jc w:val="center"/>
        <w:rPr>
          <w:rFonts w:ascii="Arial" w:eastAsia="Times New Roman" w:hAnsi="Arial"/>
          <w:b/>
          <w:sz w:val="36"/>
        </w:rPr>
      </w:pPr>
      <w:r w:rsidRPr="003415A7">
        <w:rPr>
          <w:rFonts w:ascii="Arial" w:eastAsia="Times New Roman" w:hAnsi="Arial"/>
          <w:b/>
          <w:sz w:val="36"/>
        </w:rPr>
        <w:t>TAHUN 2024 - 2026</w:t>
      </w:r>
    </w:p>
    <w:p w:rsidR="003D0EE2" w:rsidRPr="000022A8" w:rsidRDefault="003D0EE2" w:rsidP="003D0EE2">
      <w:pPr>
        <w:spacing w:line="0" w:lineRule="atLeast"/>
        <w:jc w:val="center"/>
        <w:rPr>
          <w:rFonts w:ascii="Tahoma" w:eastAsia="Times New Roman" w:hAnsi="Tahoma" w:cs="Tahoma"/>
          <w:b/>
          <w:sz w:val="22"/>
        </w:rPr>
      </w:pPr>
    </w:p>
    <w:p w:rsidR="003D0EE2" w:rsidRDefault="003D0EE2" w:rsidP="003D0EE2">
      <w:pPr>
        <w:spacing w:line="0" w:lineRule="atLeast"/>
        <w:jc w:val="center"/>
        <w:rPr>
          <w:rFonts w:ascii="Tahoma" w:eastAsia="Times New Roman" w:hAnsi="Tahoma" w:cs="Tahoma"/>
          <w:b/>
          <w:sz w:val="28"/>
        </w:rPr>
      </w:pPr>
    </w:p>
    <w:p w:rsidR="003D0EE2" w:rsidRDefault="003D0EE2" w:rsidP="003D0EE2">
      <w:pPr>
        <w:spacing w:line="0" w:lineRule="atLeast"/>
        <w:jc w:val="center"/>
        <w:rPr>
          <w:rFonts w:ascii="Tahoma" w:eastAsia="Times New Roman" w:hAnsi="Tahoma" w:cs="Tahoma"/>
          <w:b/>
          <w:sz w:val="28"/>
        </w:rPr>
      </w:pPr>
    </w:p>
    <w:p w:rsidR="003D0EE2" w:rsidRDefault="003D0EE2" w:rsidP="003D0EE2">
      <w:pPr>
        <w:spacing w:line="0" w:lineRule="atLeast"/>
        <w:jc w:val="center"/>
        <w:rPr>
          <w:rFonts w:ascii="Tahoma" w:eastAsia="Times New Roman" w:hAnsi="Tahoma" w:cs="Tahoma"/>
          <w:b/>
          <w:sz w:val="28"/>
        </w:rPr>
      </w:pPr>
    </w:p>
    <w:p w:rsidR="003D0EE2" w:rsidRDefault="003D0EE2" w:rsidP="003D0EE2">
      <w:pPr>
        <w:spacing w:line="0" w:lineRule="atLeast"/>
        <w:jc w:val="center"/>
        <w:rPr>
          <w:rFonts w:ascii="Tahoma" w:eastAsia="Times New Roman" w:hAnsi="Tahoma" w:cs="Tahoma"/>
          <w:b/>
          <w:sz w:val="28"/>
        </w:rPr>
      </w:pPr>
      <w:r w:rsidRPr="00091775">
        <w:rPr>
          <w:rFonts w:ascii="Tahoma" w:eastAsia="Times New Roman" w:hAnsi="Tahoma" w:cs="Tahoma"/>
          <w:b/>
          <w:noProof/>
          <w:sz w:val="28"/>
        </w:rPr>
        <w:drawing>
          <wp:inline distT="0" distB="0" distL="0" distR="0">
            <wp:extent cx="1838325" cy="1819275"/>
            <wp:effectExtent l="19050" t="0" r="9525" b="0"/>
            <wp:docPr id="3" name="Picture 1" descr="D:\ADI\cara\LOGO PEMADAM KEBAKAR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DI\cara\LOGO PEMADAM KEBAKARAN.png"/>
                    <pic:cNvPicPr>
                      <a:picLocks noChangeAspect="1" noChangeArrowheads="1"/>
                    </pic:cNvPicPr>
                  </pic:nvPicPr>
                  <pic:blipFill>
                    <a:blip r:embed="rId10" cstate="print"/>
                    <a:srcRect/>
                    <a:stretch>
                      <a:fillRect/>
                    </a:stretch>
                  </pic:blipFill>
                  <pic:spPr bwMode="auto">
                    <a:xfrm>
                      <a:off x="0" y="0"/>
                      <a:ext cx="1838325" cy="1819275"/>
                    </a:xfrm>
                    <a:prstGeom prst="rect">
                      <a:avLst/>
                    </a:prstGeom>
                    <a:noFill/>
                    <a:ln w="9525">
                      <a:noFill/>
                      <a:miter lim="800000"/>
                      <a:headEnd/>
                      <a:tailEnd/>
                    </a:ln>
                  </pic:spPr>
                </pic:pic>
              </a:graphicData>
            </a:graphic>
          </wp:inline>
        </w:drawing>
      </w:r>
    </w:p>
    <w:p w:rsidR="003D0EE2" w:rsidRDefault="003D0EE2" w:rsidP="003D0EE2">
      <w:pPr>
        <w:spacing w:line="0" w:lineRule="atLeast"/>
        <w:jc w:val="center"/>
        <w:rPr>
          <w:rFonts w:ascii="Tahoma" w:eastAsia="Times New Roman" w:hAnsi="Tahoma" w:cs="Tahoma"/>
          <w:b/>
          <w:sz w:val="28"/>
        </w:rPr>
      </w:pPr>
    </w:p>
    <w:p w:rsidR="003D0EE2" w:rsidRDefault="003D0EE2" w:rsidP="003D0EE2">
      <w:pPr>
        <w:spacing w:line="0" w:lineRule="atLeast"/>
        <w:jc w:val="center"/>
        <w:rPr>
          <w:rFonts w:ascii="Tahoma" w:eastAsia="Times New Roman" w:hAnsi="Tahoma" w:cs="Tahoma"/>
          <w:b/>
          <w:sz w:val="28"/>
        </w:rPr>
      </w:pPr>
    </w:p>
    <w:p w:rsidR="003D0EE2" w:rsidRDefault="003D0EE2" w:rsidP="003D0EE2">
      <w:pPr>
        <w:spacing w:line="0" w:lineRule="atLeast"/>
        <w:jc w:val="center"/>
        <w:rPr>
          <w:rFonts w:ascii="Tahoma" w:eastAsia="Times New Roman" w:hAnsi="Tahoma" w:cs="Tahoma"/>
          <w:b/>
          <w:sz w:val="28"/>
        </w:rPr>
      </w:pPr>
    </w:p>
    <w:p w:rsidR="003D0EE2" w:rsidRDefault="003D0EE2" w:rsidP="003D0EE2">
      <w:pPr>
        <w:spacing w:line="0" w:lineRule="atLeast"/>
        <w:jc w:val="center"/>
        <w:rPr>
          <w:rFonts w:ascii="Tahoma" w:eastAsia="Times New Roman" w:hAnsi="Tahoma" w:cs="Tahoma"/>
          <w:b/>
          <w:sz w:val="28"/>
        </w:rPr>
      </w:pPr>
    </w:p>
    <w:p w:rsidR="003D0EE2" w:rsidRDefault="003D0EE2" w:rsidP="003D0EE2">
      <w:pPr>
        <w:spacing w:line="0" w:lineRule="atLeast"/>
        <w:jc w:val="center"/>
        <w:rPr>
          <w:rFonts w:ascii="Tahoma" w:eastAsia="Times New Roman" w:hAnsi="Tahoma" w:cs="Tahoma"/>
          <w:b/>
          <w:sz w:val="28"/>
        </w:rPr>
      </w:pPr>
    </w:p>
    <w:p w:rsidR="003D0EE2" w:rsidRPr="00091775" w:rsidRDefault="003D0EE2" w:rsidP="003D0EE2">
      <w:pPr>
        <w:spacing w:line="0" w:lineRule="atLeast"/>
        <w:jc w:val="center"/>
        <w:rPr>
          <w:rFonts w:ascii="Tahoma" w:eastAsia="Times New Roman" w:hAnsi="Tahoma" w:cs="Tahoma"/>
          <w:b/>
          <w:sz w:val="28"/>
        </w:rPr>
      </w:pPr>
    </w:p>
    <w:p w:rsidR="003D0EE2" w:rsidRPr="003415A7" w:rsidRDefault="003D0EE2" w:rsidP="003D0EE2">
      <w:pPr>
        <w:widowControl w:val="0"/>
        <w:spacing w:before="50" w:line="276" w:lineRule="auto"/>
        <w:ind w:right="4"/>
        <w:jc w:val="center"/>
        <w:outlineLvl w:val="0"/>
        <w:rPr>
          <w:rFonts w:ascii="Arial" w:eastAsia="Times New Roman" w:hAnsi="Arial"/>
          <w:b/>
          <w:bCs/>
          <w:sz w:val="32"/>
        </w:rPr>
      </w:pPr>
      <w:r w:rsidRPr="003415A7">
        <w:rPr>
          <w:rFonts w:ascii="Arial" w:eastAsia="Times New Roman" w:hAnsi="Arial"/>
          <w:b/>
          <w:bCs/>
          <w:sz w:val="32"/>
        </w:rPr>
        <w:t>DINAS PEMADAM KEBAKARAN DAN PENYELAMATAN</w:t>
      </w:r>
    </w:p>
    <w:p w:rsidR="003D0EE2" w:rsidRPr="003415A7" w:rsidRDefault="003D0EE2" w:rsidP="003D0EE2">
      <w:pPr>
        <w:widowControl w:val="0"/>
        <w:spacing w:before="50" w:line="276" w:lineRule="auto"/>
        <w:ind w:right="4"/>
        <w:jc w:val="center"/>
        <w:outlineLvl w:val="0"/>
        <w:rPr>
          <w:rFonts w:ascii="Arial" w:eastAsia="Times New Roman" w:hAnsi="Arial"/>
          <w:b/>
          <w:bCs/>
          <w:sz w:val="32"/>
        </w:rPr>
      </w:pPr>
      <w:r w:rsidRPr="003415A7">
        <w:rPr>
          <w:rFonts w:ascii="Arial" w:eastAsia="Times New Roman" w:hAnsi="Arial"/>
          <w:b/>
          <w:bCs/>
          <w:sz w:val="32"/>
        </w:rPr>
        <w:t>KABUPATEN INDRAGIRI HILIR</w:t>
      </w:r>
    </w:p>
    <w:p w:rsidR="003D0EE2" w:rsidRPr="003415A7" w:rsidRDefault="003D0EE2" w:rsidP="003D0EE2">
      <w:pPr>
        <w:widowControl w:val="0"/>
        <w:spacing w:before="50" w:line="276" w:lineRule="auto"/>
        <w:ind w:right="4"/>
        <w:jc w:val="center"/>
        <w:outlineLvl w:val="0"/>
        <w:rPr>
          <w:rFonts w:ascii="Arial" w:eastAsia="Times New Roman" w:hAnsi="Arial"/>
          <w:b/>
          <w:bCs/>
          <w:sz w:val="40"/>
        </w:rPr>
      </w:pPr>
    </w:p>
    <w:p w:rsidR="003D0EE2" w:rsidRPr="003D0EE2" w:rsidRDefault="003F31DA" w:rsidP="003D0EE2">
      <w:pPr>
        <w:widowControl w:val="0"/>
        <w:spacing w:before="50" w:line="276" w:lineRule="auto"/>
        <w:ind w:right="4"/>
        <w:jc w:val="center"/>
        <w:outlineLvl w:val="0"/>
        <w:rPr>
          <w:rFonts w:ascii="Tahoma" w:eastAsia="Times New Roman" w:hAnsi="Tahoma" w:cs="Tahoma"/>
          <w:b/>
          <w:bCs/>
          <w:sz w:val="24"/>
        </w:rPr>
      </w:pPr>
      <w:r>
        <w:rPr>
          <w:rFonts w:ascii="Tahoma" w:eastAsia="Times New Roman" w:hAnsi="Tahoma" w:cs="Tahoma"/>
          <w:b/>
          <w:bCs/>
          <w:noProof/>
          <w:sz w:val="24"/>
        </w:rPr>
        <w:pict>
          <v:roundrect id="_x0000_s1059" style="position:absolute;left:0;text-align:left;margin-left:222.1pt;margin-top:72.5pt;width:12pt;height:13.5pt;z-index:251776000" arcsize="10923f" stroked="f"/>
        </w:pict>
      </w:r>
      <w:r>
        <w:rPr>
          <w:rFonts w:ascii="Tahoma" w:eastAsia="Times New Roman" w:hAnsi="Tahoma" w:cs="Tahoma"/>
          <w:b/>
          <w:bCs/>
          <w:noProof/>
          <w:sz w:val="24"/>
        </w:rPr>
        <w:pict>
          <v:rect id="Rectangle 99" o:spid="_x0000_s1026" style="position:absolute;left:0;text-align:left;margin-left:209.35pt;margin-top:54.85pt;width:34.5pt;height:17.65pt;z-index:2517534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" stroked="f"/>
        </w:pict>
      </w:r>
      <w:r>
        <w:rPr>
          <w:rFonts w:ascii="Tahoma" w:eastAsia="Times New Roman" w:hAnsi="Tahoma" w:cs="Tahoma"/>
          <w:b/>
          <w:bCs/>
          <w:noProof/>
          <w:sz w:val="24"/>
        </w:rPr>
        <w:pict>
          <v:oval id="Oval 55" o:spid="_x0000_s1058" style="position:absolute;left:0;text-align:left;margin-left:222.1pt;margin-top:30.05pt;width:12pt;height:13.5pt;z-index:2517258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" strokecolor="white [3212]"/>
        </w:pict>
      </w:r>
    </w:p>
    <w:p w:rsidR="000F1F72" w:rsidRDefault="000F1F72" w:rsidP="003D0EE2">
      <w:pPr>
        <w:widowControl w:val="0"/>
        <w:spacing w:before="50" w:line="276" w:lineRule="auto"/>
        <w:ind w:right="4"/>
        <w:jc w:val="center"/>
        <w:outlineLvl w:val="0"/>
        <w:rPr>
          <w:rFonts w:ascii="Tahoma" w:eastAsia="Times New Roman" w:hAnsi="Tahoma" w:cs="Tahoma"/>
          <w:b/>
          <w:sz w:val="28"/>
        </w:rPr>
        <w:sectPr w:rsidR="000F1F72" w:rsidSect="00C64C65">
          <w:footerReference w:type="default" r:id="rId11"/>
          <w:pgSz w:w="11907" w:h="16839" w:code="9"/>
          <w:pgMar w:top="1418" w:right="992" w:bottom="1276" w:left="1843" w:header="708" w:footer="708" w:gutter="0"/>
          <w:pgNumType w:fmt="lowerRoman" w:start="1"/>
          <w:cols w:space="708"/>
          <w:docGrid w:linePitch="360"/>
        </w:sectPr>
      </w:pPr>
    </w:p>
    <w:p w:rsidR="00F95493" w:rsidRDefault="00F95493" w:rsidP="003D0EE2">
      <w:pPr>
        <w:widowControl w:val="0"/>
        <w:spacing w:before="50" w:line="276" w:lineRule="auto"/>
        <w:ind w:right="4"/>
        <w:jc w:val="center"/>
        <w:outlineLvl w:val="0"/>
        <w:rPr>
          <w:rFonts w:ascii="Arial" w:eastAsia="Times New Roman" w:hAnsi="Arial"/>
          <w:b/>
          <w:sz w:val="28"/>
        </w:rPr>
      </w:pPr>
      <w:r>
        <w:rPr>
          <w:noProof/>
        </w:rPr>
        <w:lastRenderedPageBreak/>
        <w:drawing>
          <wp:anchor distT="0" distB="0" distL="0" distR="0" simplePos="0" relativeHeight="251768832" behindDoc="1" locked="0" layoutInCell="1" allowOverlap="1">
            <wp:simplePos x="0" y="0"/>
            <wp:positionH relativeFrom="page">
              <wp:posOffset>796290</wp:posOffset>
            </wp:positionH>
            <wp:positionV relativeFrom="page">
              <wp:posOffset>419100</wp:posOffset>
            </wp:positionV>
            <wp:extent cx="6087745" cy="9353550"/>
            <wp:effectExtent l="0" t="0" r="0" b="0"/>
            <wp:wrapNone/>
            <wp:docPr id="12"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2" cstate="print"/>
                    <a:stretch>
                      <a:fillRect/>
                    </a:stretch>
                  </pic:blipFill>
                  <pic:spPr>
                    <a:xfrm>
                      <a:off x="0" y="0"/>
                      <a:ext cx="6087745" cy="9353550"/>
                    </a:xfrm>
                    <a:prstGeom prst="rect">
                      <a:avLst/>
                    </a:prstGeom>
                  </pic:spPr>
                </pic:pic>
              </a:graphicData>
            </a:graphic>
          </wp:anchor>
        </w:drawing>
      </w:r>
    </w:p>
    <w:p w:rsidR="00F95493" w:rsidRDefault="00F95493" w:rsidP="003D0EE2">
      <w:pPr>
        <w:widowControl w:val="0"/>
        <w:spacing w:before="50" w:line="276" w:lineRule="auto"/>
        <w:ind w:right="4"/>
        <w:jc w:val="center"/>
        <w:outlineLvl w:val="0"/>
        <w:rPr>
          <w:rFonts w:ascii="Arial" w:eastAsia="Times New Roman" w:hAnsi="Arial"/>
          <w:b/>
          <w:sz w:val="28"/>
        </w:rPr>
      </w:pPr>
    </w:p>
    <w:p w:rsidR="00F95493" w:rsidRDefault="00F95493" w:rsidP="003D0EE2">
      <w:pPr>
        <w:widowControl w:val="0"/>
        <w:spacing w:before="50" w:line="276" w:lineRule="auto"/>
        <w:ind w:right="4"/>
        <w:jc w:val="center"/>
        <w:outlineLvl w:val="0"/>
        <w:rPr>
          <w:rFonts w:ascii="Arial" w:eastAsia="Times New Roman" w:hAnsi="Arial"/>
          <w:b/>
          <w:sz w:val="28"/>
        </w:rPr>
      </w:pPr>
    </w:p>
    <w:p w:rsidR="00F95493" w:rsidRDefault="00F95493" w:rsidP="003D0EE2">
      <w:pPr>
        <w:widowControl w:val="0"/>
        <w:spacing w:before="50" w:line="276" w:lineRule="auto"/>
        <w:ind w:right="4"/>
        <w:jc w:val="center"/>
        <w:outlineLvl w:val="0"/>
        <w:rPr>
          <w:rFonts w:ascii="Arial" w:eastAsia="Times New Roman" w:hAnsi="Arial"/>
          <w:b/>
          <w:sz w:val="28"/>
        </w:rPr>
      </w:pPr>
    </w:p>
    <w:p w:rsidR="00F95493" w:rsidRDefault="00F95493" w:rsidP="003D0EE2">
      <w:pPr>
        <w:widowControl w:val="0"/>
        <w:spacing w:before="50" w:line="276" w:lineRule="auto"/>
        <w:ind w:right="4"/>
        <w:jc w:val="center"/>
        <w:outlineLvl w:val="0"/>
        <w:rPr>
          <w:rFonts w:ascii="Arial" w:eastAsia="Times New Roman" w:hAnsi="Arial"/>
          <w:b/>
          <w:sz w:val="28"/>
        </w:rPr>
      </w:pPr>
    </w:p>
    <w:p w:rsidR="00F95493" w:rsidRDefault="00F95493" w:rsidP="003D0EE2">
      <w:pPr>
        <w:widowControl w:val="0"/>
        <w:spacing w:before="50" w:line="276" w:lineRule="auto"/>
        <w:ind w:right="4"/>
        <w:jc w:val="center"/>
        <w:outlineLvl w:val="0"/>
        <w:rPr>
          <w:rFonts w:ascii="Arial" w:eastAsia="Times New Roman" w:hAnsi="Arial"/>
          <w:b/>
          <w:sz w:val="28"/>
        </w:rPr>
      </w:pPr>
    </w:p>
    <w:p w:rsidR="00F95493" w:rsidRDefault="00F95493" w:rsidP="003D0EE2">
      <w:pPr>
        <w:widowControl w:val="0"/>
        <w:spacing w:before="50" w:line="276" w:lineRule="auto"/>
        <w:ind w:right="4"/>
        <w:jc w:val="center"/>
        <w:outlineLvl w:val="0"/>
        <w:rPr>
          <w:rFonts w:ascii="Arial" w:eastAsia="Times New Roman" w:hAnsi="Arial"/>
          <w:b/>
          <w:sz w:val="28"/>
        </w:rPr>
      </w:pPr>
    </w:p>
    <w:p w:rsidR="00F95493" w:rsidRDefault="00F95493" w:rsidP="003D0EE2">
      <w:pPr>
        <w:widowControl w:val="0"/>
        <w:spacing w:before="50" w:line="276" w:lineRule="auto"/>
        <w:ind w:right="4"/>
        <w:jc w:val="center"/>
        <w:outlineLvl w:val="0"/>
        <w:rPr>
          <w:rFonts w:ascii="Arial" w:eastAsia="Times New Roman" w:hAnsi="Arial"/>
          <w:b/>
          <w:sz w:val="28"/>
        </w:rPr>
      </w:pPr>
    </w:p>
    <w:p w:rsidR="00F95493" w:rsidRDefault="00F95493" w:rsidP="003D0EE2">
      <w:pPr>
        <w:widowControl w:val="0"/>
        <w:spacing w:before="50" w:line="276" w:lineRule="auto"/>
        <w:ind w:right="4"/>
        <w:jc w:val="center"/>
        <w:outlineLvl w:val="0"/>
        <w:rPr>
          <w:rFonts w:ascii="Arial" w:eastAsia="Times New Roman" w:hAnsi="Arial"/>
          <w:b/>
          <w:sz w:val="28"/>
        </w:rPr>
      </w:pPr>
    </w:p>
    <w:p w:rsidR="00F95493" w:rsidRDefault="00F95493" w:rsidP="003D0EE2">
      <w:pPr>
        <w:widowControl w:val="0"/>
        <w:spacing w:before="50" w:line="276" w:lineRule="auto"/>
        <w:ind w:right="4"/>
        <w:jc w:val="center"/>
        <w:outlineLvl w:val="0"/>
        <w:rPr>
          <w:rFonts w:ascii="Arial" w:eastAsia="Times New Roman" w:hAnsi="Arial"/>
          <w:b/>
          <w:sz w:val="28"/>
        </w:rPr>
      </w:pPr>
    </w:p>
    <w:p w:rsidR="00F95493" w:rsidRDefault="00F95493" w:rsidP="003D0EE2">
      <w:pPr>
        <w:widowControl w:val="0"/>
        <w:spacing w:before="50" w:line="276" w:lineRule="auto"/>
        <w:ind w:right="4"/>
        <w:jc w:val="center"/>
        <w:outlineLvl w:val="0"/>
        <w:rPr>
          <w:rFonts w:ascii="Arial" w:eastAsia="Times New Roman" w:hAnsi="Arial"/>
          <w:b/>
          <w:sz w:val="28"/>
        </w:rPr>
      </w:pPr>
    </w:p>
    <w:p w:rsidR="00F95493" w:rsidRDefault="00F95493" w:rsidP="003D0EE2">
      <w:pPr>
        <w:widowControl w:val="0"/>
        <w:spacing w:before="50" w:line="276" w:lineRule="auto"/>
        <w:ind w:right="4"/>
        <w:jc w:val="center"/>
        <w:outlineLvl w:val="0"/>
        <w:rPr>
          <w:rFonts w:ascii="Arial" w:eastAsia="Times New Roman" w:hAnsi="Arial"/>
          <w:b/>
          <w:sz w:val="28"/>
        </w:rPr>
      </w:pPr>
    </w:p>
    <w:p w:rsidR="00F95493" w:rsidRDefault="00F95493" w:rsidP="003D0EE2">
      <w:pPr>
        <w:widowControl w:val="0"/>
        <w:spacing w:before="50" w:line="276" w:lineRule="auto"/>
        <w:ind w:right="4"/>
        <w:jc w:val="center"/>
        <w:outlineLvl w:val="0"/>
        <w:rPr>
          <w:rFonts w:ascii="Arial" w:eastAsia="Times New Roman" w:hAnsi="Arial"/>
          <w:b/>
          <w:sz w:val="28"/>
        </w:rPr>
      </w:pPr>
    </w:p>
    <w:p w:rsidR="00F95493" w:rsidRDefault="00F95493" w:rsidP="003D0EE2">
      <w:pPr>
        <w:widowControl w:val="0"/>
        <w:spacing w:before="50" w:line="276" w:lineRule="auto"/>
        <w:ind w:right="4"/>
        <w:jc w:val="center"/>
        <w:outlineLvl w:val="0"/>
        <w:rPr>
          <w:rFonts w:ascii="Arial" w:eastAsia="Times New Roman" w:hAnsi="Arial"/>
          <w:b/>
          <w:sz w:val="28"/>
        </w:rPr>
      </w:pPr>
    </w:p>
    <w:p w:rsidR="00F95493" w:rsidRDefault="00F95493" w:rsidP="003D0EE2">
      <w:pPr>
        <w:widowControl w:val="0"/>
        <w:spacing w:before="50" w:line="276" w:lineRule="auto"/>
        <w:ind w:right="4"/>
        <w:jc w:val="center"/>
        <w:outlineLvl w:val="0"/>
        <w:rPr>
          <w:rFonts w:ascii="Arial" w:eastAsia="Times New Roman" w:hAnsi="Arial"/>
          <w:b/>
          <w:sz w:val="28"/>
        </w:rPr>
      </w:pPr>
    </w:p>
    <w:p w:rsidR="00F95493" w:rsidRDefault="00F95493" w:rsidP="003D0EE2">
      <w:pPr>
        <w:widowControl w:val="0"/>
        <w:spacing w:before="50" w:line="276" w:lineRule="auto"/>
        <w:ind w:right="4"/>
        <w:jc w:val="center"/>
        <w:outlineLvl w:val="0"/>
        <w:rPr>
          <w:rFonts w:ascii="Arial" w:eastAsia="Times New Roman" w:hAnsi="Arial"/>
          <w:b/>
          <w:sz w:val="28"/>
        </w:rPr>
      </w:pPr>
    </w:p>
    <w:p w:rsidR="00F95493" w:rsidRDefault="00F95493" w:rsidP="003D0EE2">
      <w:pPr>
        <w:widowControl w:val="0"/>
        <w:spacing w:before="50" w:line="276" w:lineRule="auto"/>
        <w:ind w:right="4"/>
        <w:jc w:val="center"/>
        <w:outlineLvl w:val="0"/>
        <w:rPr>
          <w:rFonts w:ascii="Arial" w:eastAsia="Times New Roman" w:hAnsi="Arial"/>
          <w:b/>
          <w:sz w:val="28"/>
        </w:rPr>
      </w:pPr>
    </w:p>
    <w:p w:rsidR="00F95493" w:rsidRDefault="00F95493" w:rsidP="003D0EE2">
      <w:pPr>
        <w:widowControl w:val="0"/>
        <w:spacing w:before="50" w:line="276" w:lineRule="auto"/>
        <w:ind w:right="4"/>
        <w:jc w:val="center"/>
        <w:outlineLvl w:val="0"/>
        <w:rPr>
          <w:rFonts w:ascii="Arial" w:eastAsia="Times New Roman" w:hAnsi="Arial"/>
          <w:b/>
          <w:sz w:val="28"/>
        </w:rPr>
      </w:pPr>
    </w:p>
    <w:p w:rsidR="00F95493" w:rsidRDefault="00F95493" w:rsidP="003D0EE2">
      <w:pPr>
        <w:widowControl w:val="0"/>
        <w:spacing w:before="50" w:line="276" w:lineRule="auto"/>
        <w:ind w:right="4"/>
        <w:jc w:val="center"/>
        <w:outlineLvl w:val="0"/>
        <w:rPr>
          <w:rFonts w:ascii="Arial" w:eastAsia="Times New Roman" w:hAnsi="Arial"/>
          <w:b/>
          <w:sz w:val="28"/>
        </w:rPr>
      </w:pPr>
    </w:p>
    <w:p w:rsidR="00F95493" w:rsidRDefault="00F95493" w:rsidP="003D0EE2">
      <w:pPr>
        <w:widowControl w:val="0"/>
        <w:spacing w:before="50" w:line="276" w:lineRule="auto"/>
        <w:ind w:right="4"/>
        <w:jc w:val="center"/>
        <w:outlineLvl w:val="0"/>
        <w:rPr>
          <w:rFonts w:ascii="Arial" w:eastAsia="Times New Roman" w:hAnsi="Arial"/>
          <w:b/>
          <w:sz w:val="28"/>
        </w:rPr>
      </w:pPr>
    </w:p>
    <w:p w:rsidR="00F95493" w:rsidRDefault="00F95493" w:rsidP="003D0EE2">
      <w:pPr>
        <w:widowControl w:val="0"/>
        <w:spacing w:before="50" w:line="276" w:lineRule="auto"/>
        <w:ind w:right="4"/>
        <w:jc w:val="center"/>
        <w:outlineLvl w:val="0"/>
        <w:rPr>
          <w:rFonts w:ascii="Arial" w:eastAsia="Times New Roman" w:hAnsi="Arial"/>
          <w:b/>
          <w:sz w:val="28"/>
        </w:rPr>
      </w:pPr>
    </w:p>
    <w:p w:rsidR="00F95493" w:rsidRDefault="00F95493" w:rsidP="003D0EE2">
      <w:pPr>
        <w:widowControl w:val="0"/>
        <w:spacing w:before="50" w:line="276" w:lineRule="auto"/>
        <w:ind w:right="4"/>
        <w:jc w:val="center"/>
        <w:outlineLvl w:val="0"/>
        <w:rPr>
          <w:rFonts w:ascii="Arial" w:eastAsia="Times New Roman" w:hAnsi="Arial"/>
          <w:b/>
          <w:sz w:val="28"/>
        </w:rPr>
      </w:pPr>
    </w:p>
    <w:p w:rsidR="00F95493" w:rsidRDefault="00F95493" w:rsidP="003D0EE2">
      <w:pPr>
        <w:widowControl w:val="0"/>
        <w:spacing w:before="50" w:line="276" w:lineRule="auto"/>
        <w:ind w:right="4"/>
        <w:jc w:val="center"/>
        <w:outlineLvl w:val="0"/>
        <w:rPr>
          <w:rFonts w:ascii="Arial" w:eastAsia="Times New Roman" w:hAnsi="Arial"/>
          <w:b/>
          <w:sz w:val="28"/>
        </w:rPr>
      </w:pPr>
    </w:p>
    <w:p w:rsidR="00F95493" w:rsidRDefault="00F95493" w:rsidP="003D0EE2">
      <w:pPr>
        <w:widowControl w:val="0"/>
        <w:spacing w:before="50" w:line="276" w:lineRule="auto"/>
        <w:ind w:right="4"/>
        <w:jc w:val="center"/>
        <w:outlineLvl w:val="0"/>
        <w:rPr>
          <w:rFonts w:ascii="Arial" w:eastAsia="Times New Roman" w:hAnsi="Arial"/>
          <w:b/>
          <w:sz w:val="28"/>
        </w:rPr>
      </w:pPr>
    </w:p>
    <w:p w:rsidR="00F95493" w:rsidRDefault="00F95493" w:rsidP="003D0EE2">
      <w:pPr>
        <w:widowControl w:val="0"/>
        <w:spacing w:before="50" w:line="276" w:lineRule="auto"/>
        <w:ind w:right="4"/>
        <w:jc w:val="center"/>
        <w:outlineLvl w:val="0"/>
        <w:rPr>
          <w:rFonts w:ascii="Arial" w:eastAsia="Times New Roman" w:hAnsi="Arial"/>
          <w:b/>
          <w:sz w:val="28"/>
        </w:rPr>
      </w:pPr>
    </w:p>
    <w:p w:rsidR="00F95493" w:rsidRDefault="00F95493" w:rsidP="003D0EE2">
      <w:pPr>
        <w:widowControl w:val="0"/>
        <w:spacing w:before="50" w:line="276" w:lineRule="auto"/>
        <w:ind w:right="4"/>
        <w:jc w:val="center"/>
        <w:outlineLvl w:val="0"/>
        <w:rPr>
          <w:rFonts w:ascii="Arial" w:eastAsia="Times New Roman" w:hAnsi="Arial"/>
          <w:b/>
          <w:sz w:val="28"/>
        </w:rPr>
      </w:pPr>
    </w:p>
    <w:p w:rsidR="00F95493" w:rsidRDefault="00F95493" w:rsidP="003D0EE2">
      <w:pPr>
        <w:widowControl w:val="0"/>
        <w:spacing w:before="50" w:line="276" w:lineRule="auto"/>
        <w:ind w:right="4"/>
        <w:jc w:val="center"/>
        <w:outlineLvl w:val="0"/>
        <w:rPr>
          <w:rFonts w:ascii="Arial" w:eastAsia="Times New Roman" w:hAnsi="Arial"/>
          <w:b/>
          <w:sz w:val="28"/>
        </w:rPr>
      </w:pPr>
    </w:p>
    <w:p w:rsidR="00F95493" w:rsidRDefault="00F95493" w:rsidP="003D0EE2">
      <w:pPr>
        <w:widowControl w:val="0"/>
        <w:spacing w:before="50" w:line="276" w:lineRule="auto"/>
        <w:ind w:right="4"/>
        <w:jc w:val="center"/>
        <w:outlineLvl w:val="0"/>
        <w:rPr>
          <w:rFonts w:ascii="Arial" w:eastAsia="Times New Roman" w:hAnsi="Arial"/>
          <w:b/>
          <w:sz w:val="28"/>
        </w:rPr>
      </w:pPr>
    </w:p>
    <w:p w:rsidR="00F95493" w:rsidRDefault="00F95493" w:rsidP="003D0EE2">
      <w:pPr>
        <w:widowControl w:val="0"/>
        <w:spacing w:before="50" w:line="276" w:lineRule="auto"/>
        <w:ind w:right="4"/>
        <w:jc w:val="center"/>
        <w:outlineLvl w:val="0"/>
        <w:rPr>
          <w:rFonts w:ascii="Arial" w:eastAsia="Times New Roman" w:hAnsi="Arial"/>
          <w:b/>
          <w:sz w:val="28"/>
        </w:rPr>
      </w:pPr>
    </w:p>
    <w:p w:rsidR="00F95493" w:rsidRDefault="00F95493" w:rsidP="003D0EE2">
      <w:pPr>
        <w:widowControl w:val="0"/>
        <w:spacing w:before="50" w:line="276" w:lineRule="auto"/>
        <w:ind w:right="4"/>
        <w:jc w:val="center"/>
        <w:outlineLvl w:val="0"/>
        <w:rPr>
          <w:rFonts w:ascii="Arial" w:eastAsia="Times New Roman" w:hAnsi="Arial"/>
          <w:b/>
          <w:sz w:val="28"/>
        </w:rPr>
      </w:pPr>
    </w:p>
    <w:p w:rsidR="00F95493" w:rsidRDefault="00F95493" w:rsidP="003D0EE2">
      <w:pPr>
        <w:widowControl w:val="0"/>
        <w:spacing w:before="50" w:line="276" w:lineRule="auto"/>
        <w:ind w:right="4"/>
        <w:jc w:val="center"/>
        <w:outlineLvl w:val="0"/>
        <w:rPr>
          <w:rFonts w:ascii="Arial" w:eastAsia="Times New Roman" w:hAnsi="Arial"/>
          <w:b/>
          <w:sz w:val="28"/>
        </w:rPr>
      </w:pPr>
    </w:p>
    <w:p w:rsidR="00F95493" w:rsidRDefault="00F95493" w:rsidP="003D0EE2">
      <w:pPr>
        <w:widowControl w:val="0"/>
        <w:spacing w:before="50" w:line="276" w:lineRule="auto"/>
        <w:ind w:right="4"/>
        <w:jc w:val="center"/>
        <w:outlineLvl w:val="0"/>
        <w:rPr>
          <w:rFonts w:ascii="Arial" w:eastAsia="Times New Roman" w:hAnsi="Arial"/>
          <w:b/>
          <w:sz w:val="28"/>
        </w:rPr>
      </w:pPr>
    </w:p>
    <w:p w:rsidR="00F95493" w:rsidRDefault="00F95493" w:rsidP="003D0EE2">
      <w:pPr>
        <w:widowControl w:val="0"/>
        <w:spacing w:before="50" w:line="276" w:lineRule="auto"/>
        <w:ind w:right="4"/>
        <w:jc w:val="center"/>
        <w:outlineLvl w:val="0"/>
        <w:rPr>
          <w:rFonts w:ascii="Arial" w:eastAsia="Times New Roman" w:hAnsi="Arial"/>
          <w:b/>
          <w:sz w:val="28"/>
        </w:rPr>
      </w:pPr>
    </w:p>
    <w:p w:rsidR="00F95493" w:rsidRDefault="00F95493" w:rsidP="003D0EE2">
      <w:pPr>
        <w:widowControl w:val="0"/>
        <w:spacing w:before="50" w:line="276" w:lineRule="auto"/>
        <w:ind w:right="4"/>
        <w:jc w:val="center"/>
        <w:outlineLvl w:val="0"/>
        <w:rPr>
          <w:rFonts w:ascii="Arial" w:eastAsia="Times New Roman" w:hAnsi="Arial"/>
          <w:b/>
          <w:sz w:val="28"/>
        </w:rPr>
      </w:pPr>
      <w:r>
        <w:rPr>
          <w:rFonts w:ascii="Arial" w:eastAsia="Times New Roman" w:hAnsi="Arial"/>
          <w:b/>
          <w:noProof/>
          <w:sz w:val="28"/>
        </w:rPr>
        <w:lastRenderedPageBreak/>
        <w:drawing>
          <wp:inline distT="0" distB="0" distL="0" distR="0">
            <wp:extent cx="5760720" cy="882210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60720" cy="8822105"/>
                    </a:xfrm>
                    <a:prstGeom prst="rect">
                      <a:avLst/>
                    </a:prstGeom>
                    <a:noFill/>
                    <a:ln>
                      <a:noFill/>
                    </a:ln>
                  </pic:spPr>
                </pic:pic>
              </a:graphicData>
            </a:graphic>
          </wp:inline>
        </w:drawing>
      </w:r>
    </w:p>
    <w:p w:rsidR="00F95493" w:rsidRDefault="00F95493" w:rsidP="003D0EE2">
      <w:pPr>
        <w:widowControl w:val="0"/>
        <w:spacing w:before="50" w:line="276" w:lineRule="auto"/>
        <w:ind w:right="4"/>
        <w:jc w:val="center"/>
        <w:outlineLvl w:val="0"/>
        <w:rPr>
          <w:rFonts w:ascii="Arial" w:eastAsia="Times New Roman" w:hAnsi="Arial"/>
          <w:b/>
          <w:sz w:val="28"/>
        </w:rPr>
      </w:pPr>
      <w:r>
        <w:rPr>
          <w:noProof/>
        </w:rPr>
        <w:lastRenderedPageBreak/>
        <w:drawing>
          <wp:anchor distT="0" distB="0" distL="0" distR="0" simplePos="0" relativeHeight="251770880" behindDoc="1" locked="0" layoutInCell="1" allowOverlap="1">
            <wp:simplePos x="0" y="0"/>
            <wp:positionH relativeFrom="page">
              <wp:posOffset>733425</wp:posOffset>
            </wp:positionH>
            <wp:positionV relativeFrom="page">
              <wp:posOffset>847726</wp:posOffset>
            </wp:positionV>
            <wp:extent cx="6056602" cy="9182100"/>
            <wp:effectExtent l="19050" t="0" r="1298" b="0"/>
            <wp:wrapNone/>
            <wp:docPr id="1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4" cstate="print"/>
                    <a:stretch>
                      <a:fillRect/>
                    </a:stretch>
                  </pic:blipFill>
                  <pic:spPr>
                    <a:xfrm>
                      <a:off x="0" y="0"/>
                      <a:ext cx="6055360" cy="9180216"/>
                    </a:xfrm>
                    <a:prstGeom prst="rect">
                      <a:avLst/>
                    </a:prstGeom>
                  </pic:spPr>
                </pic:pic>
              </a:graphicData>
            </a:graphic>
          </wp:anchor>
        </w:drawing>
      </w:r>
    </w:p>
    <w:p w:rsidR="00F95493" w:rsidRDefault="00F95493" w:rsidP="003D0EE2">
      <w:pPr>
        <w:widowControl w:val="0"/>
        <w:spacing w:before="50" w:line="276" w:lineRule="auto"/>
        <w:ind w:right="4"/>
        <w:jc w:val="center"/>
        <w:outlineLvl w:val="0"/>
        <w:rPr>
          <w:rFonts w:ascii="Arial" w:eastAsia="Times New Roman" w:hAnsi="Arial"/>
          <w:b/>
          <w:sz w:val="28"/>
        </w:rPr>
      </w:pPr>
    </w:p>
    <w:p w:rsidR="00F95493" w:rsidRDefault="00F95493" w:rsidP="003D0EE2">
      <w:pPr>
        <w:widowControl w:val="0"/>
        <w:spacing w:before="50" w:line="276" w:lineRule="auto"/>
        <w:ind w:right="4"/>
        <w:jc w:val="center"/>
        <w:outlineLvl w:val="0"/>
        <w:rPr>
          <w:rFonts w:ascii="Arial" w:eastAsia="Times New Roman" w:hAnsi="Arial"/>
          <w:b/>
          <w:sz w:val="28"/>
        </w:rPr>
      </w:pPr>
    </w:p>
    <w:p w:rsidR="00F95493" w:rsidRDefault="00F95493" w:rsidP="003D0EE2">
      <w:pPr>
        <w:widowControl w:val="0"/>
        <w:spacing w:before="50" w:line="276" w:lineRule="auto"/>
        <w:ind w:right="4"/>
        <w:jc w:val="center"/>
        <w:outlineLvl w:val="0"/>
        <w:rPr>
          <w:rFonts w:ascii="Arial" w:eastAsia="Times New Roman" w:hAnsi="Arial"/>
          <w:b/>
          <w:sz w:val="28"/>
        </w:rPr>
      </w:pPr>
    </w:p>
    <w:p w:rsidR="00F95493" w:rsidRDefault="00F95493" w:rsidP="003D0EE2">
      <w:pPr>
        <w:widowControl w:val="0"/>
        <w:spacing w:before="50" w:line="276" w:lineRule="auto"/>
        <w:ind w:right="4"/>
        <w:jc w:val="center"/>
        <w:outlineLvl w:val="0"/>
        <w:rPr>
          <w:rFonts w:ascii="Arial" w:eastAsia="Times New Roman" w:hAnsi="Arial"/>
          <w:b/>
          <w:sz w:val="28"/>
        </w:rPr>
      </w:pPr>
    </w:p>
    <w:p w:rsidR="00F95493" w:rsidRDefault="00F95493" w:rsidP="003D0EE2">
      <w:pPr>
        <w:widowControl w:val="0"/>
        <w:spacing w:before="50" w:line="276" w:lineRule="auto"/>
        <w:ind w:right="4"/>
        <w:jc w:val="center"/>
        <w:outlineLvl w:val="0"/>
        <w:rPr>
          <w:rFonts w:ascii="Arial" w:eastAsia="Times New Roman" w:hAnsi="Arial"/>
          <w:b/>
          <w:sz w:val="28"/>
        </w:rPr>
      </w:pPr>
    </w:p>
    <w:p w:rsidR="00F95493" w:rsidRDefault="00F95493" w:rsidP="003D0EE2">
      <w:pPr>
        <w:widowControl w:val="0"/>
        <w:spacing w:before="50" w:line="276" w:lineRule="auto"/>
        <w:ind w:right="4"/>
        <w:jc w:val="center"/>
        <w:outlineLvl w:val="0"/>
        <w:rPr>
          <w:rFonts w:ascii="Arial" w:eastAsia="Times New Roman" w:hAnsi="Arial"/>
          <w:b/>
          <w:sz w:val="28"/>
        </w:rPr>
      </w:pPr>
    </w:p>
    <w:p w:rsidR="00F95493" w:rsidRDefault="00F95493" w:rsidP="003D0EE2">
      <w:pPr>
        <w:widowControl w:val="0"/>
        <w:spacing w:before="50" w:line="276" w:lineRule="auto"/>
        <w:ind w:right="4"/>
        <w:jc w:val="center"/>
        <w:outlineLvl w:val="0"/>
        <w:rPr>
          <w:rFonts w:ascii="Arial" w:eastAsia="Times New Roman" w:hAnsi="Arial"/>
          <w:b/>
          <w:sz w:val="28"/>
        </w:rPr>
      </w:pPr>
    </w:p>
    <w:p w:rsidR="00F95493" w:rsidRDefault="00F95493" w:rsidP="003D0EE2">
      <w:pPr>
        <w:widowControl w:val="0"/>
        <w:spacing w:before="50" w:line="276" w:lineRule="auto"/>
        <w:ind w:right="4"/>
        <w:jc w:val="center"/>
        <w:outlineLvl w:val="0"/>
        <w:rPr>
          <w:rFonts w:ascii="Arial" w:eastAsia="Times New Roman" w:hAnsi="Arial"/>
          <w:b/>
          <w:sz w:val="28"/>
        </w:rPr>
      </w:pPr>
    </w:p>
    <w:p w:rsidR="00F95493" w:rsidRDefault="00F95493" w:rsidP="003D0EE2">
      <w:pPr>
        <w:widowControl w:val="0"/>
        <w:spacing w:before="50" w:line="276" w:lineRule="auto"/>
        <w:ind w:right="4"/>
        <w:jc w:val="center"/>
        <w:outlineLvl w:val="0"/>
        <w:rPr>
          <w:rFonts w:ascii="Arial" w:eastAsia="Times New Roman" w:hAnsi="Arial"/>
          <w:b/>
          <w:sz w:val="28"/>
        </w:rPr>
      </w:pPr>
    </w:p>
    <w:p w:rsidR="00F95493" w:rsidRDefault="00F95493" w:rsidP="003D0EE2">
      <w:pPr>
        <w:widowControl w:val="0"/>
        <w:spacing w:before="50" w:line="276" w:lineRule="auto"/>
        <w:ind w:right="4"/>
        <w:jc w:val="center"/>
        <w:outlineLvl w:val="0"/>
        <w:rPr>
          <w:rFonts w:ascii="Arial" w:eastAsia="Times New Roman" w:hAnsi="Arial"/>
          <w:b/>
          <w:sz w:val="28"/>
        </w:rPr>
      </w:pPr>
    </w:p>
    <w:p w:rsidR="00F95493" w:rsidRDefault="00F95493" w:rsidP="003D0EE2">
      <w:pPr>
        <w:widowControl w:val="0"/>
        <w:spacing w:before="50" w:line="276" w:lineRule="auto"/>
        <w:ind w:right="4"/>
        <w:jc w:val="center"/>
        <w:outlineLvl w:val="0"/>
        <w:rPr>
          <w:rFonts w:ascii="Arial" w:eastAsia="Times New Roman" w:hAnsi="Arial"/>
          <w:b/>
          <w:sz w:val="28"/>
        </w:rPr>
      </w:pPr>
    </w:p>
    <w:p w:rsidR="00F95493" w:rsidRDefault="00F95493" w:rsidP="003D0EE2">
      <w:pPr>
        <w:widowControl w:val="0"/>
        <w:spacing w:before="50" w:line="276" w:lineRule="auto"/>
        <w:ind w:right="4"/>
        <w:jc w:val="center"/>
        <w:outlineLvl w:val="0"/>
        <w:rPr>
          <w:rFonts w:ascii="Arial" w:eastAsia="Times New Roman" w:hAnsi="Arial"/>
          <w:b/>
          <w:sz w:val="28"/>
        </w:rPr>
      </w:pPr>
    </w:p>
    <w:p w:rsidR="00F95493" w:rsidRDefault="00F95493" w:rsidP="003D0EE2">
      <w:pPr>
        <w:widowControl w:val="0"/>
        <w:spacing w:before="50" w:line="276" w:lineRule="auto"/>
        <w:ind w:right="4"/>
        <w:jc w:val="center"/>
        <w:outlineLvl w:val="0"/>
        <w:rPr>
          <w:rFonts w:ascii="Arial" w:eastAsia="Times New Roman" w:hAnsi="Arial"/>
          <w:b/>
          <w:sz w:val="28"/>
        </w:rPr>
      </w:pPr>
    </w:p>
    <w:p w:rsidR="00F95493" w:rsidRDefault="00F95493" w:rsidP="003D0EE2">
      <w:pPr>
        <w:widowControl w:val="0"/>
        <w:spacing w:before="50" w:line="276" w:lineRule="auto"/>
        <w:ind w:right="4"/>
        <w:jc w:val="center"/>
        <w:outlineLvl w:val="0"/>
        <w:rPr>
          <w:rFonts w:ascii="Arial" w:eastAsia="Times New Roman" w:hAnsi="Arial"/>
          <w:b/>
          <w:sz w:val="28"/>
        </w:rPr>
      </w:pPr>
    </w:p>
    <w:p w:rsidR="00F95493" w:rsidRDefault="00F95493" w:rsidP="003D0EE2">
      <w:pPr>
        <w:widowControl w:val="0"/>
        <w:spacing w:before="50" w:line="276" w:lineRule="auto"/>
        <w:ind w:right="4"/>
        <w:jc w:val="center"/>
        <w:outlineLvl w:val="0"/>
        <w:rPr>
          <w:rFonts w:ascii="Arial" w:eastAsia="Times New Roman" w:hAnsi="Arial"/>
          <w:b/>
          <w:sz w:val="28"/>
        </w:rPr>
      </w:pPr>
    </w:p>
    <w:p w:rsidR="00F95493" w:rsidRDefault="00F95493" w:rsidP="003D0EE2">
      <w:pPr>
        <w:widowControl w:val="0"/>
        <w:spacing w:before="50" w:line="276" w:lineRule="auto"/>
        <w:ind w:right="4"/>
        <w:jc w:val="center"/>
        <w:outlineLvl w:val="0"/>
        <w:rPr>
          <w:rFonts w:ascii="Arial" w:eastAsia="Times New Roman" w:hAnsi="Arial"/>
          <w:b/>
          <w:sz w:val="28"/>
        </w:rPr>
      </w:pPr>
    </w:p>
    <w:p w:rsidR="00F95493" w:rsidRDefault="00F95493" w:rsidP="003D0EE2">
      <w:pPr>
        <w:widowControl w:val="0"/>
        <w:spacing w:before="50" w:line="276" w:lineRule="auto"/>
        <w:ind w:right="4"/>
        <w:jc w:val="center"/>
        <w:outlineLvl w:val="0"/>
        <w:rPr>
          <w:rFonts w:ascii="Arial" w:eastAsia="Times New Roman" w:hAnsi="Arial"/>
          <w:b/>
          <w:sz w:val="28"/>
        </w:rPr>
      </w:pPr>
    </w:p>
    <w:p w:rsidR="00F95493" w:rsidRDefault="00F95493" w:rsidP="003D0EE2">
      <w:pPr>
        <w:widowControl w:val="0"/>
        <w:spacing w:before="50" w:line="276" w:lineRule="auto"/>
        <w:ind w:right="4"/>
        <w:jc w:val="center"/>
        <w:outlineLvl w:val="0"/>
        <w:rPr>
          <w:rFonts w:ascii="Arial" w:eastAsia="Times New Roman" w:hAnsi="Arial"/>
          <w:b/>
          <w:sz w:val="28"/>
        </w:rPr>
      </w:pPr>
    </w:p>
    <w:p w:rsidR="00F95493" w:rsidRDefault="00F95493" w:rsidP="003D0EE2">
      <w:pPr>
        <w:widowControl w:val="0"/>
        <w:spacing w:before="50" w:line="276" w:lineRule="auto"/>
        <w:ind w:right="4"/>
        <w:jc w:val="center"/>
        <w:outlineLvl w:val="0"/>
        <w:rPr>
          <w:rFonts w:ascii="Arial" w:eastAsia="Times New Roman" w:hAnsi="Arial"/>
          <w:b/>
          <w:sz w:val="28"/>
        </w:rPr>
      </w:pPr>
    </w:p>
    <w:p w:rsidR="00F95493" w:rsidRDefault="00F95493" w:rsidP="003D0EE2">
      <w:pPr>
        <w:widowControl w:val="0"/>
        <w:spacing w:before="50" w:line="276" w:lineRule="auto"/>
        <w:ind w:right="4"/>
        <w:jc w:val="center"/>
        <w:outlineLvl w:val="0"/>
        <w:rPr>
          <w:rFonts w:ascii="Arial" w:eastAsia="Times New Roman" w:hAnsi="Arial"/>
          <w:b/>
          <w:sz w:val="28"/>
        </w:rPr>
      </w:pPr>
    </w:p>
    <w:p w:rsidR="00F95493" w:rsidRDefault="00F95493" w:rsidP="003D0EE2">
      <w:pPr>
        <w:widowControl w:val="0"/>
        <w:spacing w:before="50" w:line="276" w:lineRule="auto"/>
        <w:ind w:right="4"/>
        <w:jc w:val="center"/>
        <w:outlineLvl w:val="0"/>
        <w:rPr>
          <w:rFonts w:ascii="Arial" w:eastAsia="Times New Roman" w:hAnsi="Arial"/>
          <w:b/>
          <w:sz w:val="28"/>
        </w:rPr>
      </w:pPr>
    </w:p>
    <w:p w:rsidR="00F95493" w:rsidRDefault="00F95493" w:rsidP="003D0EE2">
      <w:pPr>
        <w:widowControl w:val="0"/>
        <w:spacing w:before="50" w:line="276" w:lineRule="auto"/>
        <w:ind w:right="4"/>
        <w:jc w:val="center"/>
        <w:outlineLvl w:val="0"/>
        <w:rPr>
          <w:rFonts w:ascii="Arial" w:eastAsia="Times New Roman" w:hAnsi="Arial"/>
          <w:b/>
          <w:sz w:val="28"/>
        </w:rPr>
      </w:pPr>
    </w:p>
    <w:p w:rsidR="00F95493" w:rsidRDefault="00F95493" w:rsidP="003D0EE2">
      <w:pPr>
        <w:widowControl w:val="0"/>
        <w:spacing w:before="50" w:line="276" w:lineRule="auto"/>
        <w:ind w:right="4"/>
        <w:jc w:val="center"/>
        <w:outlineLvl w:val="0"/>
        <w:rPr>
          <w:rFonts w:ascii="Arial" w:eastAsia="Times New Roman" w:hAnsi="Arial"/>
          <w:b/>
          <w:sz w:val="28"/>
        </w:rPr>
      </w:pPr>
    </w:p>
    <w:p w:rsidR="00F95493" w:rsidRDefault="00F95493" w:rsidP="003D0EE2">
      <w:pPr>
        <w:widowControl w:val="0"/>
        <w:spacing w:before="50" w:line="276" w:lineRule="auto"/>
        <w:ind w:right="4"/>
        <w:jc w:val="center"/>
        <w:outlineLvl w:val="0"/>
        <w:rPr>
          <w:rFonts w:ascii="Arial" w:eastAsia="Times New Roman" w:hAnsi="Arial"/>
          <w:b/>
          <w:sz w:val="28"/>
        </w:rPr>
      </w:pPr>
    </w:p>
    <w:p w:rsidR="00F95493" w:rsidRDefault="00F95493" w:rsidP="003D0EE2">
      <w:pPr>
        <w:widowControl w:val="0"/>
        <w:spacing w:before="50" w:line="276" w:lineRule="auto"/>
        <w:ind w:right="4"/>
        <w:jc w:val="center"/>
        <w:outlineLvl w:val="0"/>
        <w:rPr>
          <w:rFonts w:ascii="Arial" w:eastAsia="Times New Roman" w:hAnsi="Arial"/>
          <w:b/>
          <w:sz w:val="28"/>
        </w:rPr>
      </w:pPr>
    </w:p>
    <w:p w:rsidR="00F95493" w:rsidRDefault="00F95493" w:rsidP="003D0EE2">
      <w:pPr>
        <w:widowControl w:val="0"/>
        <w:spacing w:before="50" w:line="276" w:lineRule="auto"/>
        <w:ind w:right="4"/>
        <w:jc w:val="center"/>
        <w:outlineLvl w:val="0"/>
        <w:rPr>
          <w:rFonts w:ascii="Arial" w:eastAsia="Times New Roman" w:hAnsi="Arial"/>
          <w:b/>
          <w:sz w:val="28"/>
        </w:rPr>
      </w:pPr>
    </w:p>
    <w:p w:rsidR="00F95493" w:rsidRDefault="00F95493" w:rsidP="003D0EE2">
      <w:pPr>
        <w:widowControl w:val="0"/>
        <w:spacing w:before="50" w:line="276" w:lineRule="auto"/>
        <w:ind w:right="4"/>
        <w:jc w:val="center"/>
        <w:outlineLvl w:val="0"/>
        <w:rPr>
          <w:rFonts w:ascii="Arial" w:eastAsia="Times New Roman" w:hAnsi="Arial"/>
          <w:b/>
          <w:sz w:val="28"/>
        </w:rPr>
      </w:pPr>
    </w:p>
    <w:p w:rsidR="00F95493" w:rsidRDefault="00F95493" w:rsidP="003D0EE2">
      <w:pPr>
        <w:widowControl w:val="0"/>
        <w:spacing w:before="50" w:line="276" w:lineRule="auto"/>
        <w:ind w:right="4"/>
        <w:jc w:val="center"/>
        <w:outlineLvl w:val="0"/>
        <w:rPr>
          <w:rFonts w:ascii="Arial" w:eastAsia="Times New Roman" w:hAnsi="Arial"/>
          <w:b/>
          <w:sz w:val="28"/>
        </w:rPr>
      </w:pPr>
    </w:p>
    <w:p w:rsidR="00F95493" w:rsidRDefault="00F95493" w:rsidP="003D0EE2">
      <w:pPr>
        <w:widowControl w:val="0"/>
        <w:spacing w:before="50" w:line="276" w:lineRule="auto"/>
        <w:ind w:right="4"/>
        <w:jc w:val="center"/>
        <w:outlineLvl w:val="0"/>
        <w:rPr>
          <w:rFonts w:ascii="Arial" w:eastAsia="Times New Roman" w:hAnsi="Arial"/>
          <w:b/>
          <w:sz w:val="28"/>
        </w:rPr>
      </w:pPr>
    </w:p>
    <w:p w:rsidR="00F95493" w:rsidRDefault="00F95493" w:rsidP="003D0EE2">
      <w:pPr>
        <w:widowControl w:val="0"/>
        <w:spacing w:before="50" w:line="276" w:lineRule="auto"/>
        <w:ind w:right="4"/>
        <w:jc w:val="center"/>
        <w:outlineLvl w:val="0"/>
        <w:rPr>
          <w:rFonts w:ascii="Arial" w:eastAsia="Times New Roman" w:hAnsi="Arial"/>
          <w:b/>
          <w:sz w:val="28"/>
        </w:rPr>
      </w:pPr>
    </w:p>
    <w:p w:rsidR="00F95493" w:rsidRDefault="00F95493" w:rsidP="003D0EE2">
      <w:pPr>
        <w:widowControl w:val="0"/>
        <w:spacing w:before="50" w:line="276" w:lineRule="auto"/>
        <w:ind w:right="4"/>
        <w:jc w:val="center"/>
        <w:outlineLvl w:val="0"/>
        <w:rPr>
          <w:rFonts w:ascii="Arial" w:eastAsia="Times New Roman" w:hAnsi="Arial"/>
          <w:b/>
          <w:sz w:val="28"/>
        </w:rPr>
      </w:pPr>
    </w:p>
    <w:p w:rsidR="00F95493" w:rsidRDefault="00F95493" w:rsidP="003D0EE2">
      <w:pPr>
        <w:widowControl w:val="0"/>
        <w:spacing w:before="50" w:line="276" w:lineRule="auto"/>
        <w:ind w:right="4"/>
        <w:jc w:val="center"/>
        <w:outlineLvl w:val="0"/>
        <w:rPr>
          <w:rFonts w:ascii="Arial" w:eastAsia="Times New Roman" w:hAnsi="Arial"/>
          <w:b/>
          <w:sz w:val="28"/>
        </w:rPr>
      </w:pPr>
    </w:p>
    <w:p w:rsidR="00894EE6" w:rsidRDefault="00894EE6" w:rsidP="003D0EE2">
      <w:pPr>
        <w:widowControl w:val="0"/>
        <w:spacing w:before="50" w:line="276" w:lineRule="auto"/>
        <w:ind w:right="4"/>
        <w:jc w:val="center"/>
        <w:outlineLvl w:val="0"/>
        <w:rPr>
          <w:rFonts w:ascii="Arial" w:eastAsia="Times New Roman" w:hAnsi="Arial"/>
          <w:b/>
          <w:sz w:val="28"/>
        </w:rPr>
      </w:pPr>
      <w:r>
        <w:rPr>
          <w:noProof/>
        </w:rPr>
        <w:lastRenderedPageBreak/>
        <w:drawing>
          <wp:anchor distT="0" distB="0" distL="0" distR="0" simplePos="0" relativeHeight="251772928" behindDoc="1" locked="0" layoutInCell="1" allowOverlap="1">
            <wp:simplePos x="0" y="0"/>
            <wp:positionH relativeFrom="page">
              <wp:posOffset>561975</wp:posOffset>
            </wp:positionH>
            <wp:positionV relativeFrom="page">
              <wp:posOffset>200026</wp:posOffset>
            </wp:positionV>
            <wp:extent cx="6753225" cy="9791700"/>
            <wp:effectExtent l="19050" t="0" r="9525" b="0"/>
            <wp:wrapNone/>
            <wp:docPr id="16"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5" cstate="print"/>
                    <a:stretch>
                      <a:fillRect/>
                    </a:stretch>
                  </pic:blipFill>
                  <pic:spPr>
                    <a:xfrm>
                      <a:off x="0" y="0"/>
                      <a:ext cx="6753860" cy="9792621"/>
                    </a:xfrm>
                    <a:prstGeom prst="rect">
                      <a:avLst/>
                    </a:prstGeom>
                  </pic:spPr>
                </pic:pic>
              </a:graphicData>
            </a:graphic>
          </wp:anchor>
        </w:drawing>
      </w:r>
    </w:p>
    <w:p w:rsidR="00894EE6" w:rsidRDefault="00894EE6" w:rsidP="003D0EE2">
      <w:pPr>
        <w:widowControl w:val="0"/>
        <w:spacing w:before="50" w:line="276" w:lineRule="auto"/>
        <w:ind w:right="4"/>
        <w:jc w:val="center"/>
        <w:outlineLvl w:val="0"/>
        <w:rPr>
          <w:rFonts w:ascii="Arial" w:eastAsia="Times New Roman" w:hAnsi="Arial"/>
          <w:b/>
          <w:sz w:val="28"/>
        </w:rPr>
      </w:pPr>
    </w:p>
    <w:p w:rsidR="00894EE6" w:rsidRDefault="00894EE6" w:rsidP="003D0EE2">
      <w:pPr>
        <w:widowControl w:val="0"/>
        <w:spacing w:before="50" w:line="276" w:lineRule="auto"/>
        <w:ind w:right="4"/>
        <w:jc w:val="center"/>
        <w:outlineLvl w:val="0"/>
        <w:rPr>
          <w:rFonts w:ascii="Arial" w:eastAsia="Times New Roman" w:hAnsi="Arial"/>
          <w:b/>
          <w:sz w:val="28"/>
        </w:rPr>
      </w:pPr>
    </w:p>
    <w:p w:rsidR="00894EE6" w:rsidRDefault="00894EE6" w:rsidP="003D0EE2">
      <w:pPr>
        <w:widowControl w:val="0"/>
        <w:spacing w:before="50" w:line="276" w:lineRule="auto"/>
        <w:ind w:right="4"/>
        <w:jc w:val="center"/>
        <w:outlineLvl w:val="0"/>
        <w:rPr>
          <w:rFonts w:ascii="Arial" w:eastAsia="Times New Roman" w:hAnsi="Arial"/>
          <w:b/>
          <w:sz w:val="28"/>
        </w:rPr>
      </w:pPr>
    </w:p>
    <w:p w:rsidR="00894EE6" w:rsidRDefault="00894EE6" w:rsidP="003D0EE2">
      <w:pPr>
        <w:widowControl w:val="0"/>
        <w:spacing w:before="50" w:line="276" w:lineRule="auto"/>
        <w:ind w:right="4"/>
        <w:jc w:val="center"/>
        <w:outlineLvl w:val="0"/>
        <w:rPr>
          <w:rFonts w:ascii="Arial" w:eastAsia="Times New Roman" w:hAnsi="Arial"/>
          <w:b/>
          <w:sz w:val="28"/>
        </w:rPr>
      </w:pPr>
    </w:p>
    <w:p w:rsidR="00894EE6" w:rsidRDefault="00894EE6" w:rsidP="003D0EE2">
      <w:pPr>
        <w:widowControl w:val="0"/>
        <w:spacing w:before="50" w:line="276" w:lineRule="auto"/>
        <w:ind w:right="4"/>
        <w:jc w:val="center"/>
        <w:outlineLvl w:val="0"/>
        <w:rPr>
          <w:rFonts w:ascii="Arial" w:eastAsia="Times New Roman" w:hAnsi="Arial"/>
          <w:b/>
          <w:sz w:val="28"/>
        </w:rPr>
      </w:pPr>
    </w:p>
    <w:p w:rsidR="00894EE6" w:rsidRDefault="00894EE6" w:rsidP="003D0EE2">
      <w:pPr>
        <w:widowControl w:val="0"/>
        <w:spacing w:before="50" w:line="276" w:lineRule="auto"/>
        <w:ind w:right="4"/>
        <w:jc w:val="center"/>
        <w:outlineLvl w:val="0"/>
        <w:rPr>
          <w:rFonts w:ascii="Arial" w:eastAsia="Times New Roman" w:hAnsi="Arial"/>
          <w:b/>
          <w:sz w:val="28"/>
        </w:rPr>
      </w:pPr>
    </w:p>
    <w:p w:rsidR="00894EE6" w:rsidRDefault="00894EE6" w:rsidP="003D0EE2">
      <w:pPr>
        <w:widowControl w:val="0"/>
        <w:spacing w:before="50" w:line="276" w:lineRule="auto"/>
        <w:ind w:right="4"/>
        <w:jc w:val="center"/>
        <w:outlineLvl w:val="0"/>
        <w:rPr>
          <w:rFonts w:ascii="Arial" w:eastAsia="Times New Roman" w:hAnsi="Arial"/>
          <w:b/>
          <w:sz w:val="28"/>
        </w:rPr>
      </w:pPr>
    </w:p>
    <w:p w:rsidR="00894EE6" w:rsidRDefault="00894EE6" w:rsidP="003D0EE2">
      <w:pPr>
        <w:widowControl w:val="0"/>
        <w:spacing w:before="50" w:line="276" w:lineRule="auto"/>
        <w:ind w:right="4"/>
        <w:jc w:val="center"/>
        <w:outlineLvl w:val="0"/>
        <w:rPr>
          <w:rFonts w:ascii="Arial" w:eastAsia="Times New Roman" w:hAnsi="Arial"/>
          <w:b/>
          <w:sz w:val="28"/>
        </w:rPr>
      </w:pPr>
    </w:p>
    <w:p w:rsidR="00894EE6" w:rsidRDefault="00894EE6" w:rsidP="003D0EE2">
      <w:pPr>
        <w:widowControl w:val="0"/>
        <w:spacing w:before="50" w:line="276" w:lineRule="auto"/>
        <w:ind w:right="4"/>
        <w:jc w:val="center"/>
        <w:outlineLvl w:val="0"/>
        <w:rPr>
          <w:rFonts w:ascii="Arial" w:eastAsia="Times New Roman" w:hAnsi="Arial"/>
          <w:b/>
          <w:sz w:val="28"/>
        </w:rPr>
      </w:pPr>
    </w:p>
    <w:p w:rsidR="00894EE6" w:rsidRDefault="00894EE6" w:rsidP="003D0EE2">
      <w:pPr>
        <w:widowControl w:val="0"/>
        <w:spacing w:before="50" w:line="276" w:lineRule="auto"/>
        <w:ind w:right="4"/>
        <w:jc w:val="center"/>
        <w:outlineLvl w:val="0"/>
        <w:rPr>
          <w:rFonts w:ascii="Arial" w:eastAsia="Times New Roman" w:hAnsi="Arial"/>
          <w:b/>
          <w:sz w:val="28"/>
        </w:rPr>
      </w:pPr>
    </w:p>
    <w:p w:rsidR="00894EE6" w:rsidRDefault="00894EE6" w:rsidP="003D0EE2">
      <w:pPr>
        <w:widowControl w:val="0"/>
        <w:spacing w:before="50" w:line="276" w:lineRule="auto"/>
        <w:ind w:right="4"/>
        <w:jc w:val="center"/>
        <w:outlineLvl w:val="0"/>
        <w:rPr>
          <w:rFonts w:ascii="Arial" w:eastAsia="Times New Roman" w:hAnsi="Arial"/>
          <w:b/>
          <w:sz w:val="28"/>
        </w:rPr>
      </w:pPr>
    </w:p>
    <w:p w:rsidR="00894EE6" w:rsidRDefault="00894EE6" w:rsidP="003D0EE2">
      <w:pPr>
        <w:widowControl w:val="0"/>
        <w:spacing w:before="50" w:line="276" w:lineRule="auto"/>
        <w:ind w:right="4"/>
        <w:jc w:val="center"/>
        <w:outlineLvl w:val="0"/>
        <w:rPr>
          <w:rFonts w:ascii="Arial" w:eastAsia="Times New Roman" w:hAnsi="Arial"/>
          <w:b/>
          <w:sz w:val="28"/>
        </w:rPr>
      </w:pPr>
    </w:p>
    <w:p w:rsidR="00894EE6" w:rsidRDefault="00894EE6" w:rsidP="003D0EE2">
      <w:pPr>
        <w:widowControl w:val="0"/>
        <w:spacing w:before="50" w:line="276" w:lineRule="auto"/>
        <w:ind w:right="4"/>
        <w:jc w:val="center"/>
        <w:outlineLvl w:val="0"/>
        <w:rPr>
          <w:rFonts w:ascii="Arial" w:eastAsia="Times New Roman" w:hAnsi="Arial"/>
          <w:b/>
          <w:sz w:val="28"/>
        </w:rPr>
      </w:pPr>
    </w:p>
    <w:p w:rsidR="00894EE6" w:rsidRDefault="00894EE6" w:rsidP="003D0EE2">
      <w:pPr>
        <w:widowControl w:val="0"/>
        <w:spacing w:before="50" w:line="276" w:lineRule="auto"/>
        <w:ind w:right="4"/>
        <w:jc w:val="center"/>
        <w:outlineLvl w:val="0"/>
        <w:rPr>
          <w:rFonts w:ascii="Arial" w:eastAsia="Times New Roman" w:hAnsi="Arial"/>
          <w:b/>
          <w:sz w:val="28"/>
        </w:rPr>
      </w:pPr>
    </w:p>
    <w:p w:rsidR="00894EE6" w:rsidRDefault="00894EE6" w:rsidP="003D0EE2">
      <w:pPr>
        <w:widowControl w:val="0"/>
        <w:spacing w:before="50" w:line="276" w:lineRule="auto"/>
        <w:ind w:right="4"/>
        <w:jc w:val="center"/>
        <w:outlineLvl w:val="0"/>
        <w:rPr>
          <w:rFonts w:ascii="Arial" w:eastAsia="Times New Roman" w:hAnsi="Arial"/>
          <w:b/>
          <w:sz w:val="28"/>
        </w:rPr>
      </w:pPr>
    </w:p>
    <w:p w:rsidR="00894EE6" w:rsidRDefault="00894EE6" w:rsidP="003D0EE2">
      <w:pPr>
        <w:widowControl w:val="0"/>
        <w:spacing w:before="50" w:line="276" w:lineRule="auto"/>
        <w:ind w:right="4"/>
        <w:jc w:val="center"/>
        <w:outlineLvl w:val="0"/>
        <w:rPr>
          <w:rFonts w:ascii="Arial" w:eastAsia="Times New Roman" w:hAnsi="Arial"/>
          <w:b/>
          <w:sz w:val="28"/>
        </w:rPr>
      </w:pPr>
    </w:p>
    <w:p w:rsidR="00894EE6" w:rsidRDefault="00894EE6" w:rsidP="003D0EE2">
      <w:pPr>
        <w:widowControl w:val="0"/>
        <w:spacing w:before="50" w:line="276" w:lineRule="auto"/>
        <w:ind w:right="4"/>
        <w:jc w:val="center"/>
        <w:outlineLvl w:val="0"/>
        <w:rPr>
          <w:rFonts w:ascii="Arial" w:eastAsia="Times New Roman" w:hAnsi="Arial"/>
          <w:b/>
          <w:sz w:val="28"/>
        </w:rPr>
      </w:pPr>
    </w:p>
    <w:p w:rsidR="00894EE6" w:rsidRDefault="00894EE6" w:rsidP="003D0EE2">
      <w:pPr>
        <w:widowControl w:val="0"/>
        <w:spacing w:before="50" w:line="276" w:lineRule="auto"/>
        <w:ind w:right="4"/>
        <w:jc w:val="center"/>
        <w:outlineLvl w:val="0"/>
        <w:rPr>
          <w:rFonts w:ascii="Arial" w:eastAsia="Times New Roman" w:hAnsi="Arial"/>
          <w:b/>
          <w:sz w:val="28"/>
        </w:rPr>
      </w:pPr>
    </w:p>
    <w:p w:rsidR="00894EE6" w:rsidRDefault="00894EE6" w:rsidP="003D0EE2">
      <w:pPr>
        <w:widowControl w:val="0"/>
        <w:spacing w:before="50" w:line="276" w:lineRule="auto"/>
        <w:ind w:right="4"/>
        <w:jc w:val="center"/>
        <w:outlineLvl w:val="0"/>
        <w:rPr>
          <w:rFonts w:ascii="Arial" w:eastAsia="Times New Roman" w:hAnsi="Arial"/>
          <w:b/>
          <w:sz w:val="28"/>
        </w:rPr>
      </w:pPr>
    </w:p>
    <w:p w:rsidR="00894EE6" w:rsidRDefault="00894EE6" w:rsidP="003D0EE2">
      <w:pPr>
        <w:widowControl w:val="0"/>
        <w:spacing w:before="50" w:line="276" w:lineRule="auto"/>
        <w:ind w:right="4"/>
        <w:jc w:val="center"/>
        <w:outlineLvl w:val="0"/>
        <w:rPr>
          <w:rFonts w:ascii="Arial" w:eastAsia="Times New Roman" w:hAnsi="Arial"/>
          <w:b/>
          <w:sz w:val="28"/>
        </w:rPr>
      </w:pPr>
    </w:p>
    <w:p w:rsidR="00894EE6" w:rsidRDefault="00894EE6" w:rsidP="003D0EE2">
      <w:pPr>
        <w:widowControl w:val="0"/>
        <w:spacing w:before="50" w:line="276" w:lineRule="auto"/>
        <w:ind w:right="4"/>
        <w:jc w:val="center"/>
        <w:outlineLvl w:val="0"/>
        <w:rPr>
          <w:rFonts w:ascii="Arial" w:eastAsia="Times New Roman" w:hAnsi="Arial"/>
          <w:b/>
          <w:sz w:val="28"/>
        </w:rPr>
      </w:pPr>
    </w:p>
    <w:p w:rsidR="00894EE6" w:rsidRDefault="00894EE6" w:rsidP="003D0EE2">
      <w:pPr>
        <w:widowControl w:val="0"/>
        <w:spacing w:before="50" w:line="276" w:lineRule="auto"/>
        <w:ind w:right="4"/>
        <w:jc w:val="center"/>
        <w:outlineLvl w:val="0"/>
        <w:rPr>
          <w:rFonts w:ascii="Arial" w:eastAsia="Times New Roman" w:hAnsi="Arial"/>
          <w:b/>
          <w:sz w:val="28"/>
        </w:rPr>
      </w:pPr>
    </w:p>
    <w:p w:rsidR="00894EE6" w:rsidRDefault="00894EE6" w:rsidP="003D0EE2">
      <w:pPr>
        <w:widowControl w:val="0"/>
        <w:spacing w:before="50" w:line="276" w:lineRule="auto"/>
        <w:ind w:right="4"/>
        <w:jc w:val="center"/>
        <w:outlineLvl w:val="0"/>
        <w:rPr>
          <w:rFonts w:ascii="Arial" w:eastAsia="Times New Roman" w:hAnsi="Arial"/>
          <w:b/>
          <w:sz w:val="28"/>
        </w:rPr>
      </w:pPr>
    </w:p>
    <w:p w:rsidR="00894EE6" w:rsidRDefault="00894EE6" w:rsidP="003D0EE2">
      <w:pPr>
        <w:widowControl w:val="0"/>
        <w:spacing w:before="50" w:line="276" w:lineRule="auto"/>
        <w:ind w:right="4"/>
        <w:jc w:val="center"/>
        <w:outlineLvl w:val="0"/>
        <w:rPr>
          <w:rFonts w:ascii="Arial" w:eastAsia="Times New Roman" w:hAnsi="Arial"/>
          <w:b/>
          <w:sz w:val="28"/>
        </w:rPr>
      </w:pPr>
    </w:p>
    <w:p w:rsidR="00894EE6" w:rsidRDefault="00894EE6" w:rsidP="003D0EE2">
      <w:pPr>
        <w:widowControl w:val="0"/>
        <w:spacing w:before="50" w:line="276" w:lineRule="auto"/>
        <w:ind w:right="4"/>
        <w:jc w:val="center"/>
        <w:outlineLvl w:val="0"/>
        <w:rPr>
          <w:rFonts w:ascii="Arial" w:eastAsia="Times New Roman" w:hAnsi="Arial"/>
          <w:b/>
          <w:sz w:val="28"/>
        </w:rPr>
      </w:pPr>
    </w:p>
    <w:p w:rsidR="00894EE6" w:rsidRDefault="00894EE6" w:rsidP="003D0EE2">
      <w:pPr>
        <w:widowControl w:val="0"/>
        <w:spacing w:before="50" w:line="276" w:lineRule="auto"/>
        <w:ind w:right="4"/>
        <w:jc w:val="center"/>
        <w:outlineLvl w:val="0"/>
        <w:rPr>
          <w:rFonts w:ascii="Arial" w:eastAsia="Times New Roman" w:hAnsi="Arial"/>
          <w:b/>
          <w:sz w:val="28"/>
        </w:rPr>
      </w:pPr>
    </w:p>
    <w:p w:rsidR="00894EE6" w:rsidRDefault="00894EE6" w:rsidP="003D0EE2">
      <w:pPr>
        <w:widowControl w:val="0"/>
        <w:spacing w:before="50" w:line="276" w:lineRule="auto"/>
        <w:ind w:right="4"/>
        <w:jc w:val="center"/>
        <w:outlineLvl w:val="0"/>
        <w:rPr>
          <w:rFonts w:ascii="Arial" w:eastAsia="Times New Roman" w:hAnsi="Arial"/>
          <w:b/>
          <w:sz w:val="28"/>
        </w:rPr>
      </w:pPr>
    </w:p>
    <w:p w:rsidR="00894EE6" w:rsidRDefault="00894EE6" w:rsidP="003D0EE2">
      <w:pPr>
        <w:widowControl w:val="0"/>
        <w:spacing w:before="50" w:line="276" w:lineRule="auto"/>
        <w:ind w:right="4"/>
        <w:jc w:val="center"/>
        <w:outlineLvl w:val="0"/>
        <w:rPr>
          <w:rFonts w:ascii="Arial" w:eastAsia="Times New Roman" w:hAnsi="Arial"/>
          <w:b/>
          <w:sz w:val="28"/>
        </w:rPr>
      </w:pPr>
    </w:p>
    <w:p w:rsidR="00894EE6" w:rsidRDefault="00894EE6" w:rsidP="003D0EE2">
      <w:pPr>
        <w:widowControl w:val="0"/>
        <w:spacing w:before="50" w:line="276" w:lineRule="auto"/>
        <w:ind w:right="4"/>
        <w:jc w:val="center"/>
        <w:outlineLvl w:val="0"/>
        <w:rPr>
          <w:rFonts w:ascii="Arial" w:eastAsia="Times New Roman" w:hAnsi="Arial"/>
          <w:b/>
          <w:sz w:val="28"/>
        </w:rPr>
      </w:pPr>
    </w:p>
    <w:p w:rsidR="00894EE6" w:rsidRDefault="00894EE6" w:rsidP="003D0EE2">
      <w:pPr>
        <w:widowControl w:val="0"/>
        <w:spacing w:before="50" w:line="276" w:lineRule="auto"/>
        <w:ind w:right="4"/>
        <w:jc w:val="center"/>
        <w:outlineLvl w:val="0"/>
        <w:rPr>
          <w:rFonts w:ascii="Arial" w:eastAsia="Times New Roman" w:hAnsi="Arial"/>
          <w:b/>
          <w:sz w:val="28"/>
        </w:rPr>
      </w:pPr>
    </w:p>
    <w:p w:rsidR="00894EE6" w:rsidRDefault="00894EE6" w:rsidP="003D0EE2">
      <w:pPr>
        <w:widowControl w:val="0"/>
        <w:spacing w:before="50" w:line="276" w:lineRule="auto"/>
        <w:ind w:right="4"/>
        <w:jc w:val="center"/>
        <w:outlineLvl w:val="0"/>
        <w:rPr>
          <w:rFonts w:ascii="Arial" w:eastAsia="Times New Roman" w:hAnsi="Arial"/>
          <w:b/>
          <w:sz w:val="28"/>
        </w:rPr>
      </w:pPr>
    </w:p>
    <w:p w:rsidR="00894EE6" w:rsidRDefault="00894EE6" w:rsidP="003D0EE2">
      <w:pPr>
        <w:widowControl w:val="0"/>
        <w:spacing w:before="50" w:line="276" w:lineRule="auto"/>
        <w:ind w:right="4"/>
        <w:jc w:val="center"/>
        <w:outlineLvl w:val="0"/>
        <w:rPr>
          <w:rFonts w:ascii="Arial" w:eastAsia="Times New Roman" w:hAnsi="Arial"/>
          <w:b/>
          <w:sz w:val="28"/>
        </w:rPr>
      </w:pPr>
    </w:p>
    <w:p w:rsidR="00894EE6" w:rsidRDefault="00894EE6" w:rsidP="003D0EE2">
      <w:pPr>
        <w:widowControl w:val="0"/>
        <w:spacing w:before="50" w:line="276" w:lineRule="auto"/>
        <w:ind w:right="4"/>
        <w:jc w:val="center"/>
        <w:outlineLvl w:val="0"/>
        <w:rPr>
          <w:rFonts w:ascii="Arial" w:eastAsia="Times New Roman" w:hAnsi="Arial"/>
          <w:b/>
          <w:sz w:val="28"/>
        </w:rPr>
      </w:pPr>
      <w:r>
        <w:rPr>
          <w:noProof/>
        </w:rPr>
        <w:lastRenderedPageBreak/>
        <w:drawing>
          <wp:anchor distT="0" distB="0" distL="0" distR="0" simplePos="0" relativeHeight="251774976" behindDoc="1" locked="0" layoutInCell="1" allowOverlap="1">
            <wp:simplePos x="0" y="0"/>
            <wp:positionH relativeFrom="page">
              <wp:posOffset>457200</wp:posOffset>
            </wp:positionH>
            <wp:positionV relativeFrom="page">
              <wp:posOffset>295275</wp:posOffset>
            </wp:positionV>
            <wp:extent cx="6858000" cy="9696450"/>
            <wp:effectExtent l="19050" t="0" r="0" b="0"/>
            <wp:wrapNone/>
            <wp:docPr id="17"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16" cstate="print"/>
                    <a:stretch>
                      <a:fillRect/>
                    </a:stretch>
                  </pic:blipFill>
                  <pic:spPr>
                    <a:xfrm>
                      <a:off x="0" y="0"/>
                      <a:ext cx="6858000" cy="9696450"/>
                    </a:xfrm>
                    <a:prstGeom prst="rect">
                      <a:avLst/>
                    </a:prstGeom>
                  </pic:spPr>
                </pic:pic>
              </a:graphicData>
            </a:graphic>
          </wp:anchor>
        </w:drawing>
      </w:r>
    </w:p>
    <w:p w:rsidR="00894EE6" w:rsidRDefault="00894EE6" w:rsidP="003D0EE2">
      <w:pPr>
        <w:widowControl w:val="0"/>
        <w:spacing w:before="50" w:line="276" w:lineRule="auto"/>
        <w:ind w:right="4"/>
        <w:jc w:val="center"/>
        <w:outlineLvl w:val="0"/>
        <w:rPr>
          <w:rFonts w:ascii="Arial" w:eastAsia="Times New Roman" w:hAnsi="Arial"/>
          <w:b/>
          <w:sz w:val="28"/>
        </w:rPr>
      </w:pPr>
    </w:p>
    <w:p w:rsidR="00894EE6" w:rsidRDefault="00894EE6" w:rsidP="003D0EE2">
      <w:pPr>
        <w:widowControl w:val="0"/>
        <w:spacing w:before="50" w:line="276" w:lineRule="auto"/>
        <w:ind w:right="4"/>
        <w:jc w:val="center"/>
        <w:outlineLvl w:val="0"/>
        <w:rPr>
          <w:rFonts w:ascii="Arial" w:eastAsia="Times New Roman" w:hAnsi="Arial"/>
          <w:b/>
          <w:sz w:val="28"/>
        </w:rPr>
      </w:pPr>
    </w:p>
    <w:p w:rsidR="00894EE6" w:rsidRDefault="00894EE6" w:rsidP="003D0EE2">
      <w:pPr>
        <w:widowControl w:val="0"/>
        <w:spacing w:before="50" w:line="276" w:lineRule="auto"/>
        <w:ind w:right="4"/>
        <w:jc w:val="center"/>
        <w:outlineLvl w:val="0"/>
        <w:rPr>
          <w:rFonts w:ascii="Arial" w:eastAsia="Times New Roman" w:hAnsi="Arial"/>
          <w:b/>
          <w:sz w:val="28"/>
        </w:rPr>
      </w:pPr>
    </w:p>
    <w:p w:rsidR="00894EE6" w:rsidRDefault="00894EE6" w:rsidP="003D0EE2">
      <w:pPr>
        <w:widowControl w:val="0"/>
        <w:spacing w:before="50" w:line="276" w:lineRule="auto"/>
        <w:ind w:right="4"/>
        <w:jc w:val="center"/>
        <w:outlineLvl w:val="0"/>
        <w:rPr>
          <w:rFonts w:ascii="Arial" w:eastAsia="Times New Roman" w:hAnsi="Arial"/>
          <w:b/>
          <w:sz w:val="28"/>
        </w:rPr>
      </w:pPr>
    </w:p>
    <w:p w:rsidR="00894EE6" w:rsidRDefault="00894EE6" w:rsidP="003D0EE2">
      <w:pPr>
        <w:widowControl w:val="0"/>
        <w:spacing w:before="50" w:line="276" w:lineRule="auto"/>
        <w:ind w:right="4"/>
        <w:jc w:val="center"/>
        <w:outlineLvl w:val="0"/>
        <w:rPr>
          <w:rFonts w:ascii="Arial" w:eastAsia="Times New Roman" w:hAnsi="Arial"/>
          <w:b/>
          <w:sz w:val="28"/>
        </w:rPr>
      </w:pPr>
    </w:p>
    <w:p w:rsidR="00894EE6" w:rsidRDefault="00894EE6" w:rsidP="003D0EE2">
      <w:pPr>
        <w:widowControl w:val="0"/>
        <w:spacing w:before="50" w:line="276" w:lineRule="auto"/>
        <w:ind w:right="4"/>
        <w:jc w:val="center"/>
        <w:outlineLvl w:val="0"/>
        <w:rPr>
          <w:rFonts w:ascii="Arial" w:eastAsia="Times New Roman" w:hAnsi="Arial"/>
          <w:b/>
          <w:sz w:val="28"/>
        </w:rPr>
      </w:pPr>
    </w:p>
    <w:p w:rsidR="00894EE6" w:rsidRDefault="00894EE6" w:rsidP="003D0EE2">
      <w:pPr>
        <w:widowControl w:val="0"/>
        <w:spacing w:before="50" w:line="276" w:lineRule="auto"/>
        <w:ind w:right="4"/>
        <w:jc w:val="center"/>
        <w:outlineLvl w:val="0"/>
        <w:rPr>
          <w:rFonts w:ascii="Arial" w:eastAsia="Times New Roman" w:hAnsi="Arial"/>
          <w:b/>
          <w:sz w:val="28"/>
        </w:rPr>
      </w:pPr>
    </w:p>
    <w:p w:rsidR="00894EE6" w:rsidRDefault="00894EE6" w:rsidP="003D0EE2">
      <w:pPr>
        <w:widowControl w:val="0"/>
        <w:spacing w:before="50" w:line="276" w:lineRule="auto"/>
        <w:ind w:right="4"/>
        <w:jc w:val="center"/>
        <w:outlineLvl w:val="0"/>
        <w:rPr>
          <w:rFonts w:ascii="Arial" w:eastAsia="Times New Roman" w:hAnsi="Arial"/>
          <w:b/>
          <w:sz w:val="28"/>
        </w:rPr>
      </w:pPr>
    </w:p>
    <w:p w:rsidR="00894EE6" w:rsidRDefault="00894EE6" w:rsidP="003D0EE2">
      <w:pPr>
        <w:widowControl w:val="0"/>
        <w:spacing w:before="50" w:line="276" w:lineRule="auto"/>
        <w:ind w:right="4"/>
        <w:jc w:val="center"/>
        <w:outlineLvl w:val="0"/>
        <w:rPr>
          <w:rFonts w:ascii="Arial" w:eastAsia="Times New Roman" w:hAnsi="Arial"/>
          <w:b/>
          <w:sz w:val="28"/>
        </w:rPr>
      </w:pPr>
    </w:p>
    <w:p w:rsidR="00894EE6" w:rsidRDefault="00894EE6" w:rsidP="003D0EE2">
      <w:pPr>
        <w:widowControl w:val="0"/>
        <w:spacing w:before="50" w:line="276" w:lineRule="auto"/>
        <w:ind w:right="4"/>
        <w:jc w:val="center"/>
        <w:outlineLvl w:val="0"/>
        <w:rPr>
          <w:rFonts w:ascii="Arial" w:eastAsia="Times New Roman" w:hAnsi="Arial"/>
          <w:b/>
          <w:sz w:val="28"/>
        </w:rPr>
      </w:pPr>
    </w:p>
    <w:p w:rsidR="00894EE6" w:rsidRDefault="00894EE6" w:rsidP="003D0EE2">
      <w:pPr>
        <w:widowControl w:val="0"/>
        <w:spacing w:before="50" w:line="276" w:lineRule="auto"/>
        <w:ind w:right="4"/>
        <w:jc w:val="center"/>
        <w:outlineLvl w:val="0"/>
        <w:rPr>
          <w:rFonts w:ascii="Arial" w:eastAsia="Times New Roman" w:hAnsi="Arial"/>
          <w:b/>
          <w:sz w:val="28"/>
        </w:rPr>
      </w:pPr>
    </w:p>
    <w:p w:rsidR="00894EE6" w:rsidRDefault="00894EE6" w:rsidP="003D0EE2">
      <w:pPr>
        <w:widowControl w:val="0"/>
        <w:spacing w:before="50" w:line="276" w:lineRule="auto"/>
        <w:ind w:right="4"/>
        <w:jc w:val="center"/>
        <w:outlineLvl w:val="0"/>
        <w:rPr>
          <w:rFonts w:ascii="Arial" w:eastAsia="Times New Roman" w:hAnsi="Arial"/>
          <w:b/>
          <w:sz w:val="28"/>
        </w:rPr>
      </w:pPr>
    </w:p>
    <w:p w:rsidR="00894EE6" w:rsidRDefault="00894EE6" w:rsidP="003D0EE2">
      <w:pPr>
        <w:widowControl w:val="0"/>
        <w:spacing w:before="50" w:line="276" w:lineRule="auto"/>
        <w:ind w:right="4"/>
        <w:jc w:val="center"/>
        <w:outlineLvl w:val="0"/>
        <w:rPr>
          <w:rFonts w:ascii="Arial" w:eastAsia="Times New Roman" w:hAnsi="Arial"/>
          <w:b/>
          <w:sz w:val="28"/>
        </w:rPr>
      </w:pPr>
    </w:p>
    <w:p w:rsidR="00894EE6" w:rsidRDefault="00894EE6" w:rsidP="003D0EE2">
      <w:pPr>
        <w:widowControl w:val="0"/>
        <w:spacing w:before="50" w:line="276" w:lineRule="auto"/>
        <w:ind w:right="4"/>
        <w:jc w:val="center"/>
        <w:outlineLvl w:val="0"/>
        <w:rPr>
          <w:rFonts w:ascii="Arial" w:eastAsia="Times New Roman" w:hAnsi="Arial"/>
          <w:b/>
          <w:sz w:val="28"/>
        </w:rPr>
      </w:pPr>
    </w:p>
    <w:p w:rsidR="00894EE6" w:rsidRDefault="00894EE6" w:rsidP="003D0EE2">
      <w:pPr>
        <w:widowControl w:val="0"/>
        <w:spacing w:before="50" w:line="276" w:lineRule="auto"/>
        <w:ind w:right="4"/>
        <w:jc w:val="center"/>
        <w:outlineLvl w:val="0"/>
        <w:rPr>
          <w:rFonts w:ascii="Arial" w:eastAsia="Times New Roman" w:hAnsi="Arial"/>
          <w:b/>
          <w:sz w:val="28"/>
        </w:rPr>
      </w:pPr>
    </w:p>
    <w:p w:rsidR="00894EE6" w:rsidRDefault="00894EE6" w:rsidP="003D0EE2">
      <w:pPr>
        <w:widowControl w:val="0"/>
        <w:spacing w:before="50" w:line="276" w:lineRule="auto"/>
        <w:ind w:right="4"/>
        <w:jc w:val="center"/>
        <w:outlineLvl w:val="0"/>
        <w:rPr>
          <w:rFonts w:ascii="Arial" w:eastAsia="Times New Roman" w:hAnsi="Arial"/>
          <w:b/>
          <w:sz w:val="28"/>
        </w:rPr>
      </w:pPr>
    </w:p>
    <w:p w:rsidR="00894EE6" w:rsidRDefault="00894EE6" w:rsidP="003D0EE2">
      <w:pPr>
        <w:widowControl w:val="0"/>
        <w:spacing w:before="50" w:line="276" w:lineRule="auto"/>
        <w:ind w:right="4"/>
        <w:jc w:val="center"/>
        <w:outlineLvl w:val="0"/>
        <w:rPr>
          <w:rFonts w:ascii="Arial" w:eastAsia="Times New Roman" w:hAnsi="Arial"/>
          <w:b/>
          <w:sz w:val="28"/>
        </w:rPr>
      </w:pPr>
    </w:p>
    <w:p w:rsidR="00894EE6" w:rsidRDefault="00894EE6" w:rsidP="003D0EE2">
      <w:pPr>
        <w:widowControl w:val="0"/>
        <w:spacing w:before="50" w:line="276" w:lineRule="auto"/>
        <w:ind w:right="4"/>
        <w:jc w:val="center"/>
        <w:outlineLvl w:val="0"/>
        <w:rPr>
          <w:rFonts w:ascii="Arial" w:eastAsia="Times New Roman" w:hAnsi="Arial"/>
          <w:b/>
          <w:sz w:val="28"/>
        </w:rPr>
      </w:pPr>
    </w:p>
    <w:p w:rsidR="00894EE6" w:rsidRDefault="00894EE6" w:rsidP="003D0EE2">
      <w:pPr>
        <w:widowControl w:val="0"/>
        <w:spacing w:before="50" w:line="276" w:lineRule="auto"/>
        <w:ind w:right="4"/>
        <w:jc w:val="center"/>
        <w:outlineLvl w:val="0"/>
        <w:rPr>
          <w:rFonts w:ascii="Arial" w:eastAsia="Times New Roman" w:hAnsi="Arial"/>
          <w:b/>
          <w:sz w:val="28"/>
        </w:rPr>
      </w:pPr>
    </w:p>
    <w:p w:rsidR="00894EE6" w:rsidRDefault="00894EE6" w:rsidP="003D0EE2">
      <w:pPr>
        <w:widowControl w:val="0"/>
        <w:spacing w:before="50" w:line="276" w:lineRule="auto"/>
        <w:ind w:right="4"/>
        <w:jc w:val="center"/>
        <w:outlineLvl w:val="0"/>
        <w:rPr>
          <w:rFonts w:ascii="Arial" w:eastAsia="Times New Roman" w:hAnsi="Arial"/>
          <w:b/>
          <w:sz w:val="28"/>
        </w:rPr>
      </w:pPr>
    </w:p>
    <w:p w:rsidR="00894EE6" w:rsidRDefault="00894EE6" w:rsidP="003D0EE2">
      <w:pPr>
        <w:widowControl w:val="0"/>
        <w:spacing w:before="50" w:line="276" w:lineRule="auto"/>
        <w:ind w:right="4"/>
        <w:jc w:val="center"/>
        <w:outlineLvl w:val="0"/>
        <w:rPr>
          <w:rFonts w:ascii="Arial" w:eastAsia="Times New Roman" w:hAnsi="Arial"/>
          <w:b/>
          <w:sz w:val="28"/>
        </w:rPr>
      </w:pPr>
    </w:p>
    <w:p w:rsidR="00894EE6" w:rsidRDefault="00894EE6" w:rsidP="003D0EE2">
      <w:pPr>
        <w:widowControl w:val="0"/>
        <w:spacing w:before="50" w:line="276" w:lineRule="auto"/>
        <w:ind w:right="4"/>
        <w:jc w:val="center"/>
        <w:outlineLvl w:val="0"/>
        <w:rPr>
          <w:rFonts w:ascii="Arial" w:eastAsia="Times New Roman" w:hAnsi="Arial"/>
          <w:b/>
          <w:sz w:val="28"/>
        </w:rPr>
      </w:pPr>
    </w:p>
    <w:p w:rsidR="00894EE6" w:rsidRDefault="00894EE6" w:rsidP="003D0EE2">
      <w:pPr>
        <w:widowControl w:val="0"/>
        <w:spacing w:before="50" w:line="276" w:lineRule="auto"/>
        <w:ind w:right="4"/>
        <w:jc w:val="center"/>
        <w:outlineLvl w:val="0"/>
        <w:rPr>
          <w:rFonts w:ascii="Arial" w:eastAsia="Times New Roman" w:hAnsi="Arial"/>
          <w:b/>
          <w:sz w:val="28"/>
        </w:rPr>
      </w:pPr>
    </w:p>
    <w:p w:rsidR="00894EE6" w:rsidRDefault="00894EE6" w:rsidP="003D0EE2">
      <w:pPr>
        <w:widowControl w:val="0"/>
        <w:spacing w:before="50" w:line="276" w:lineRule="auto"/>
        <w:ind w:right="4"/>
        <w:jc w:val="center"/>
        <w:outlineLvl w:val="0"/>
        <w:rPr>
          <w:rFonts w:ascii="Arial" w:eastAsia="Times New Roman" w:hAnsi="Arial"/>
          <w:b/>
          <w:sz w:val="28"/>
        </w:rPr>
      </w:pPr>
    </w:p>
    <w:p w:rsidR="00894EE6" w:rsidRDefault="00894EE6" w:rsidP="003D0EE2">
      <w:pPr>
        <w:widowControl w:val="0"/>
        <w:spacing w:before="50" w:line="276" w:lineRule="auto"/>
        <w:ind w:right="4"/>
        <w:jc w:val="center"/>
        <w:outlineLvl w:val="0"/>
        <w:rPr>
          <w:rFonts w:ascii="Arial" w:eastAsia="Times New Roman" w:hAnsi="Arial"/>
          <w:b/>
          <w:sz w:val="28"/>
        </w:rPr>
      </w:pPr>
    </w:p>
    <w:p w:rsidR="00894EE6" w:rsidRDefault="00894EE6" w:rsidP="003D0EE2">
      <w:pPr>
        <w:widowControl w:val="0"/>
        <w:spacing w:before="50" w:line="276" w:lineRule="auto"/>
        <w:ind w:right="4"/>
        <w:jc w:val="center"/>
        <w:outlineLvl w:val="0"/>
        <w:rPr>
          <w:rFonts w:ascii="Arial" w:eastAsia="Times New Roman" w:hAnsi="Arial"/>
          <w:b/>
          <w:sz w:val="28"/>
        </w:rPr>
      </w:pPr>
    </w:p>
    <w:p w:rsidR="00894EE6" w:rsidRDefault="00894EE6" w:rsidP="003D0EE2">
      <w:pPr>
        <w:widowControl w:val="0"/>
        <w:spacing w:before="50" w:line="276" w:lineRule="auto"/>
        <w:ind w:right="4"/>
        <w:jc w:val="center"/>
        <w:outlineLvl w:val="0"/>
        <w:rPr>
          <w:rFonts w:ascii="Arial" w:eastAsia="Times New Roman" w:hAnsi="Arial"/>
          <w:b/>
          <w:sz w:val="28"/>
        </w:rPr>
      </w:pPr>
    </w:p>
    <w:p w:rsidR="00894EE6" w:rsidRDefault="00894EE6" w:rsidP="003D0EE2">
      <w:pPr>
        <w:widowControl w:val="0"/>
        <w:spacing w:before="50" w:line="276" w:lineRule="auto"/>
        <w:ind w:right="4"/>
        <w:jc w:val="center"/>
        <w:outlineLvl w:val="0"/>
        <w:rPr>
          <w:rFonts w:ascii="Arial" w:eastAsia="Times New Roman" w:hAnsi="Arial"/>
          <w:b/>
          <w:sz w:val="28"/>
        </w:rPr>
      </w:pPr>
    </w:p>
    <w:p w:rsidR="00894EE6" w:rsidRDefault="00894EE6" w:rsidP="003D0EE2">
      <w:pPr>
        <w:widowControl w:val="0"/>
        <w:spacing w:before="50" w:line="276" w:lineRule="auto"/>
        <w:ind w:right="4"/>
        <w:jc w:val="center"/>
        <w:outlineLvl w:val="0"/>
        <w:rPr>
          <w:rFonts w:ascii="Arial" w:eastAsia="Times New Roman" w:hAnsi="Arial"/>
          <w:b/>
          <w:sz w:val="28"/>
        </w:rPr>
      </w:pPr>
    </w:p>
    <w:p w:rsidR="00894EE6" w:rsidRDefault="00894EE6" w:rsidP="003D0EE2">
      <w:pPr>
        <w:widowControl w:val="0"/>
        <w:spacing w:before="50" w:line="276" w:lineRule="auto"/>
        <w:ind w:right="4"/>
        <w:jc w:val="center"/>
        <w:outlineLvl w:val="0"/>
        <w:rPr>
          <w:rFonts w:ascii="Arial" w:eastAsia="Times New Roman" w:hAnsi="Arial"/>
          <w:b/>
          <w:sz w:val="28"/>
        </w:rPr>
      </w:pPr>
    </w:p>
    <w:p w:rsidR="00894EE6" w:rsidRDefault="00894EE6" w:rsidP="003D0EE2">
      <w:pPr>
        <w:widowControl w:val="0"/>
        <w:spacing w:before="50" w:line="276" w:lineRule="auto"/>
        <w:ind w:right="4"/>
        <w:jc w:val="center"/>
        <w:outlineLvl w:val="0"/>
        <w:rPr>
          <w:rFonts w:ascii="Arial" w:eastAsia="Times New Roman" w:hAnsi="Arial"/>
          <w:b/>
          <w:sz w:val="28"/>
        </w:rPr>
      </w:pPr>
    </w:p>
    <w:p w:rsidR="00894EE6" w:rsidRDefault="00894EE6" w:rsidP="003D0EE2">
      <w:pPr>
        <w:widowControl w:val="0"/>
        <w:spacing w:before="50" w:line="276" w:lineRule="auto"/>
        <w:ind w:right="4"/>
        <w:jc w:val="center"/>
        <w:outlineLvl w:val="0"/>
        <w:rPr>
          <w:rFonts w:ascii="Arial" w:eastAsia="Times New Roman" w:hAnsi="Arial"/>
          <w:b/>
          <w:sz w:val="28"/>
        </w:rPr>
      </w:pPr>
    </w:p>
    <w:p w:rsidR="003D0EE2" w:rsidRPr="003415A7" w:rsidRDefault="003D0EE2" w:rsidP="003D0EE2">
      <w:pPr>
        <w:widowControl w:val="0"/>
        <w:spacing w:before="50" w:line="276" w:lineRule="auto"/>
        <w:ind w:right="4"/>
        <w:jc w:val="center"/>
        <w:outlineLvl w:val="0"/>
        <w:rPr>
          <w:rFonts w:ascii="Arial" w:eastAsia="Times New Roman" w:hAnsi="Arial"/>
          <w:b/>
          <w:bCs/>
          <w:sz w:val="40"/>
        </w:rPr>
      </w:pPr>
      <w:r w:rsidRPr="003415A7">
        <w:rPr>
          <w:rFonts w:ascii="Arial" w:eastAsia="Times New Roman" w:hAnsi="Arial"/>
          <w:b/>
          <w:sz w:val="28"/>
        </w:rPr>
        <w:lastRenderedPageBreak/>
        <w:t>KATA PENGANTAR</w:t>
      </w:r>
    </w:p>
    <w:p w:rsidR="003D0EE2" w:rsidRPr="003415A7" w:rsidRDefault="003D0EE2" w:rsidP="003D0EE2">
      <w:pPr>
        <w:spacing w:line="200" w:lineRule="exact"/>
        <w:rPr>
          <w:rFonts w:ascii="Arial" w:eastAsia="Times New Roman" w:hAnsi="Arial"/>
        </w:rPr>
      </w:pPr>
    </w:p>
    <w:p w:rsidR="003D0EE2" w:rsidRPr="003415A7" w:rsidRDefault="003124C0" w:rsidP="003D0EE2">
      <w:pPr>
        <w:spacing w:line="360" w:lineRule="auto"/>
        <w:jc w:val="both"/>
        <w:rPr>
          <w:rFonts w:ascii="Arial" w:eastAsia="Times New Roman" w:hAnsi="Arial"/>
          <w:sz w:val="24"/>
          <w:szCs w:val="24"/>
        </w:rPr>
      </w:pPr>
      <w:r>
        <w:rPr>
          <w:rFonts w:ascii="Arial" w:eastAsia="Times New Roman" w:hAnsi="Arial"/>
          <w:sz w:val="24"/>
          <w:szCs w:val="24"/>
        </w:rPr>
        <w:t xml:space="preserve">Undang-undang Nomor </w:t>
      </w:r>
      <w:r w:rsidR="003D0EE2" w:rsidRPr="003415A7">
        <w:rPr>
          <w:rFonts w:ascii="Arial" w:eastAsia="Times New Roman" w:hAnsi="Arial"/>
          <w:sz w:val="24"/>
          <w:szCs w:val="24"/>
        </w:rPr>
        <w:t xml:space="preserve">25 Tahun 2004 tentang Sistem Perencanaan Pembangunan Nasional telah mengamanatkan perlu adanya satu kesatuan tata </w:t>
      </w:r>
      <w:proofErr w:type="gramStart"/>
      <w:r w:rsidR="003D0EE2" w:rsidRPr="003415A7">
        <w:rPr>
          <w:rFonts w:ascii="Arial" w:eastAsia="Times New Roman" w:hAnsi="Arial"/>
          <w:sz w:val="24"/>
          <w:szCs w:val="24"/>
        </w:rPr>
        <w:t>cara</w:t>
      </w:r>
      <w:proofErr w:type="gramEnd"/>
      <w:r w:rsidR="003D0EE2" w:rsidRPr="003415A7">
        <w:rPr>
          <w:rFonts w:ascii="Arial" w:eastAsia="Times New Roman" w:hAnsi="Arial"/>
          <w:sz w:val="24"/>
          <w:szCs w:val="24"/>
        </w:rPr>
        <w:t xml:space="preserve"> perencanaan pembangunan untuk menghasilkan rencana-rencana pembangunan dalam jangka panjang, jangka menengah, dan tahunan bagi unsur penyelenggara negara dan masyarakat, baik di tingkat Pusat maupun Daerah. Konsekuensi dari amanat tersebut adalah bahwa setiap instansi pemerintah wajib menyusun Rencana Strategis (Renstra), sebagai dokumen perencanaan bagi instansi pemerintah yang memuat visi, misi, tujuan, strategi, kebijakan, program, dan kegiatan pembangunan sesuai dengan tugas dan fungsi masing-masing Instansi Pemerintah.</w:t>
      </w:r>
    </w:p>
    <w:p w:rsidR="000F7595" w:rsidRPr="003415A7" w:rsidRDefault="000F7595" w:rsidP="003D0EE2">
      <w:pPr>
        <w:spacing w:line="360" w:lineRule="auto"/>
        <w:jc w:val="both"/>
        <w:rPr>
          <w:rFonts w:ascii="Arial" w:eastAsia="Times New Roman" w:hAnsi="Arial"/>
          <w:sz w:val="12"/>
          <w:szCs w:val="24"/>
        </w:rPr>
      </w:pPr>
    </w:p>
    <w:p w:rsidR="003D0EE2" w:rsidRPr="003415A7" w:rsidRDefault="003D0EE2" w:rsidP="003D0EE2">
      <w:pPr>
        <w:spacing w:line="360" w:lineRule="auto"/>
        <w:jc w:val="both"/>
        <w:rPr>
          <w:rFonts w:ascii="Arial" w:eastAsia="Times New Roman" w:hAnsi="Arial"/>
          <w:sz w:val="24"/>
          <w:szCs w:val="24"/>
        </w:rPr>
      </w:pPr>
      <w:r w:rsidRPr="003415A7">
        <w:rPr>
          <w:rFonts w:ascii="Arial" w:eastAsia="Times New Roman" w:hAnsi="Arial"/>
          <w:sz w:val="24"/>
          <w:szCs w:val="24"/>
        </w:rPr>
        <w:t xml:space="preserve">Dinas Pemadam Kebakaran dan Penyelamatan Kabupaten Indragiri Hilir sebagai salah satu dinas unsur pelayanan masyarakat di Kabupaten Indragiri Hilir, menyusun Rencana Strategis (Renstra) dalam rangka melaksanakan berbagai program kegiatan yang telah digariskan </w:t>
      </w:r>
      <w:r w:rsidR="00FA0F8A">
        <w:rPr>
          <w:rFonts w:ascii="Arial" w:eastAsia="Times New Roman" w:hAnsi="Arial"/>
          <w:sz w:val="24"/>
          <w:szCs w:val="24"/>
        </w:rPr>
        <w:t xml:space="preserve">pada Rencana Pembangunan Daerah (RPD) </w:t>
      </w:r>
      <w:r w:rsidRPr="003415A7">
        <w:rPr>
          <w:rFonts w:ascii="Arial" w:eastAsia="Times New Roman" w:hAnsi="Arial"/>
          <w:sz w:val="24"/>
          <w:szCs w:val="24"/>
        </w:rPr>
        <w:t>Kabupaten Indragiri Hilir sesuai dengan tugas dan fungsi yang diamanatkan pada Dinas Pemadam Kebakaran dan Penyelamatan Kabupaten Indragiri Hi</w:t>
      </w:r>
      <w:r w:rsidR="00304EB7" w:rsidRPr="003415A7">
        <w:rPr>
          <w:rFonts w:ascii="Arial" w:eastAsia="Times New Roman" w:hAnsi="Arial"/>
          <w:sz w:val="24"/>
          <w:szCs w:val="24"/>
        </w:rPr>
        <w:t>lir,</w:t>
      </w:r>
      <w:r w:rsidRPr="003415A7">
        <w:rPr>
          <w:rFonts w:ascii="Arial" w:eastAsia="Times New Roman" w:hAnsi="Arial"/>
          <w:sz w:val="24"/>
          <w:szCs w:val="24"/>
        </w:rPr>
        <w:t xml:space="preserve"> maka Renstra Dinas Pemadam Kebakaran dan Penyelamatan Kabupaten Indragiri Hilir </w:t>
      </w:r>
      <w:r w:rsidR="00304EB7" w:rsidRPr="003415A7">
        <w:rPr>
          <w:rFonts w:ascii="Arial" w:eastAsia="Times New Roman" w:hAnsi="Arial"/>
          <w:sz w:val="24"/>
          <w:szCs w:val="24"/>
        </w:rPr>
        <w:t xml:space="preserve"> tahun 2024-2026 ini merupakan pedoman untuk </w:t>
      </w:r>
      <w:r w:rsidRPr="003415A7">
        <w:rPr>
          <w:rFonts w:ascii="Arial" w:eastAsia="Times New Roman" w:hAnsi="Arial"/>
          <w:sz w:val="24"/>
          <w:szCs w:val="24"/>
        </w:rPr>
        <w:t xml:space="preserve"> penyusunan Rencana Kerja Tahunan.</w:t>
      </w:r>
    </w:p>
    <w:p w:rsidR="003D0EE2" w:rsidRPr="003415A7" w:rsidRDefault="003D0EE2" w:rsidP="003D0EE2">
      <w:pPr>
        <w:spacing w:line="360" w:lineRule="auto"/>
        <w:jc w:val="both"/>
        <w:rPr>
          <w:rFonts w:ascii="Arial" w:eastAsia="Times New Roman" w:hAnsi="Arial"/>
          <w:sz w:val="10"/>
          <w:szCs w:val="24"/>
        </w:rPr>
      </w:pPr>
    </w:p>
    <w:p w:rsidR="003D0EE2" w:rsidRDefault="003D0EE2" w:rsidP="003D0EE2">
      <w:pPr>
        <w:tabs>
          <w:tab w:val="center" w:pos="8222"/>
        </w:tabs>
        <w:spacing w:line="360" w:lineRule="auto"/>
        <w:jc w:val="both"/>
        <w:rPr>
          <w:rFonts w:ascii="Arial" w:eastAsia="Times New Roman" w:hAnsi="Arial"/>
          <w:sz w:val="24"/>
          <w:szCs w:val="24"/>
        </w:rPr>
      </w:pPr>
      <w:proofErr w:type="gramStart"/>
      <w:r w:rsidRPr="003415A7">
        <w:rPr>
          <w:rFonts w:ascii="Arial" w:eastAsia="Times New Roman" w:hAnsi="Arial"/>
          <w:sz w:val="24"/>
          <w:szCs w:val="24"/>
        </w:rPr>
        <w:t>Rencana Strategis Dinas Pemadam Kebakaran dan Penyelamatan Kabupaten Indragiri Hilir ini masih jauh dari sempurna sehingga saran, masukan dari berbagai pihak yang paham betul mengenai Rencana Strategis sangat kami harapkan guna perbaikan Dinas Pemadam Kebakaran dan Penyelamatan Kabupaten Indragiri Hilir.</w:t>
      </w:r>
      <w:proofErr w:type="gramEnd"/>
    </w:p>
    <w:p w:rsidR="0039594D" w:rsidRPr="003415A7" w:rsidRDefault="0039594D" w:rsidP="003D0EE2">
      <w:pPr>
        <w:tabs>
          <w:tab w:val="center" w:pos="8222"/>
        </w:tabs>
        <w:spacing w:line="360" w:lineRule="auto"/>
        <w:jc w:val="both"/>
        <w:rPr>
          <w:rFonts w:ascii="Arial" w:eastAsia="Times New Roman" w:hAnsi="Arial"/>
          <w:sz w:val="24"/>
          <w:szCs w:val="24"/>
        </w:rPr>
      </w:pPr>
    </w:p>
    <w:p w:rsidR="003D0EE2" w:rsidRPr="003415A7" w:rsidRDefault="003D0EE2" w:rsidP="003D0EE2">
      <w:pPr>
        <w:tabs>
          <w:tab w:val="center" w:pos="8222"/>
        </w:tabs>
        <w:spacing w:line="360" w:lineRule="auto"/>
        <w:jc w:val="both"/>
        <w:rPr>
          <w:rFonts w:ascii="Arial" w:eastAsia="Times New Roman" w:hAnsi="Arial"/>
          <w:sz w:val="6"/>
          <w:szCs w:val="24"/>
        </w:rPr>
      </w:pPr>
    </w:p>
    <w:p w:rsidR="003D0EE2" w:rsidRPr="003415A7" w:rsidRDefault="003D0EE2" w:rsidP="003D0EE2">
      <w:pPr>
        <w:tabs>
          <w:tab w:val="center" w:pos="6521"/>
        </w:tabs>
        <w:ind w:right="-397"/>
        <w:jc w:val="both"/>
        <w:rPr>
          <w:rFonts w:ascii="Arial" w:eastAsia="Times New Roman" w:hAnsi="Arial"/>
          <w:sz w:val="24"/>
          <w:szCs w:val="24"/>
        </w:rPr>
      </w:pPr>
      <w:r w:rsidRPr="003415A7">
        <w:rPr>
          <w:rFonts w:ascii="Arial" w:eastAsia="Times New Roman" w:hAnsi="Arial"/>
          <w:sz w:val="24"/>
          <w:szCs w:val="24"/>
        </w:rPr>
        <w:tab/>
        <w:t>T</w:t>
      </w:r>
      <w:r w:rsidR="00543FFF" w:rsidRPr="003415A7">
        <w:rPr>
          <w:rFonts w:ascii="Arial" w:eastAsia="Times New Roman" w:hAnsi="Arial"/>
          <w:sz w:val="24"/>
          <w:szCs w:val="24"/>
        </w:rPr>
        <w:t xml:space="preserve">embilahan,     </w:t>
      </w:r>
      <w:r w:rsidR="00FA0F8A">
        <w:rPr>
          <w:rFonts w:ascii="Arial" w:eastAsia="Times New Roman" w:hAnsi="Arial"/>
          <w:sz w:val="24"/>
          <w:szCs w:val="24"/>
        </w:rPr>
        <w:t xml:space="preserve">Mei </w:t>
      </w:r>
      <w:r w:rsidR="00FB14AB">
        <w:rPr>
          <w:rFonts w:ascii="Arial" w:eastAsia="Times New Roman" w:hAnsi="Arial"/>
          <w:sz w:val="24"/>
          <w:szCs w:val="24"/>
        </w:rPr>
        <w:t>2023</w:t>
      </w:r>
    </w:p>
    <w:p w:rsidR="003D0EE2" w:rsidRPr="003415A7" w:rsidRDefault="003D0EE2" w:rsidP="003D0EE2">
      <w:pPr>
        <w:tabs>
          <w:tab w:val="center" w:pos="6521"/>
          <w:tab w:val="center" w:pos="8222"/>
        </w:tabs>
        <w:ind w:right="-397"/>
        <w:jc w:val="both"/>
        <w:rPr>
          <w:rFonts w:ascii="Arial" w:eastAsia="Times New Roman" w:hAnsi="Arial"/>
          <w:sz w:val="10"/>
          <w:szCs w:val="24"/>
        </w:rPr>
      </w:pPr>
    </w:p>
    <w:p w:rsidR="003D0EE2" w:rsidRPr="003415A7" w:rsidRDefault="00A07B5C" w:rsidP="009D7ED4">
      <w:pPr>
        <w:tabs>
          <w:tab w:val="left" w:pos="4515"/>
          <w:tab w:val="center" w:pos="6521"/>
        </w:tabs>
        <w:ind w:right="-397"/>
        <w:jc w:val="both"/>
        <w:rPr>
          <w:rFonts w:ascii="Arial" w:eastAsia="Times New Roman" w:hAnsi="Arial"/>
          <w:sz w:val="24"/>
          <w:szCs w:val="24"/>
        </w:rPr>
      </w:pPr>
      <w:r>
        <w:rPr>
          <w:noProof/>
        </w:rPr>
        <w:drawing>
          <wp:anchor distT="0" distB="0" distL="114300" distR="114300" simplePos="0" relativeHeight="251764736" behindDoc="1" locked="0" layoutInCell="1" allowOverlap="1">
            <wp:simplePos x="0" y="0"/>
            <wp:positionH relativeFrom="column">
              <wp:posOffset>2344420</wp:posOffset>
            </wp:positionH>
            <wp:positionV relativeFrom="paragraph">
              <wp:posOffset>67945</wp:posOffset>
            </wp:positionV>
            <wp:extent cx="2790825" cy="1676400"/>
            <wp:effectExtent l="0" t="0" r="0" b="0"/>
            <wp:wrapNone/>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7">
                      <a:extLst>
                        <a:ext uri="{BEBA8EAE-BF5A-486C-A8C5-ECC9F3942E4B}">
                          <a14:imgProps xmlns:a14="http://schemas.microsoft.com/office/drawing/2010/main">
                            <a14:imgLayer r:embed="rId18">
                              <a14:imgEffect>
                                <a14:backgroundRemoval t="667" b="100000" l="0" r="97255"/>
                              </a14:imgEffect>
                            </a14:imgLayer>
                          </a14:imgProps>
                        </a:ext>
                        <a:ext uri="{28A0092B-C50C-407E-A947-70E740481C1C}">
                          <a14:useLocalDpi xmlns:a14="http://schemas.microsoft.com/office/drawing/2010/main" val="0"/>
                        </a:ext>
                      </a:extLst>
                    </a:blip>
                    <a:stretch>
                      <a:fillRect/>
                    </a:stretch>
                  </pic:blipFill>
                  <pic:spPr>
                    <a:xfrm>
                      <a:off x="0" y="0"/>
                      <a:ext cx="2790825" cy="1676400"/>
                    </a:xfrm>
                    <a:prstGeom prst="rect">
                      <a:avLst/>
                    </a:prstGeom>
                  </pic:spPr>
                </pic:pic>
              </a:graphicData>
            </a:graphic>
          </wp:anchor>
        </w:drawing>
      </w:r>
      <w:r w:rsidR="003D0EE2" w:rsidRPr="003415A7">
        <w:rPr>
          <w:rFonts w:ascii="Arial" w:eastAsia="Times New Roman" w:hAnsi="Arial"/>
          <w:sz w:val="24"/>
          <w:szCs w:val="24"/>
        </w:rPr>
        <w:tab/>
      </w:r>
      <w:r w:rsidR="009D7ED4">
        <w:rPr>
          <w:rFonts w:ascii="Arial" w:eastAsia="Times New Roman" w:hAnsi="Arial"/>
          <w:sz w:val="24"/>
          <w:szCs w:val="24"/>
        </w:rPr>
        <w:tab/>
      </w:r>
      <w:r w:rsidR="00FB14AB">
        <w:rPr>
          <w:rFonts w:ascii="Arial" w:eastAsia="Times New Roman" w:hAnsi="Arial"/>
          <w:sz w:val="24"/>
          <w:szCs w:val="24"/>
        </w:rPr>
        <w:t>Plt.</w:t>
      </w:r>
      <w:r w:rsidR="003D0EE2" w:rsidRPr="003415A7">
        <w:rPr>
          <w:rFonts w:ascii="Arial" w:eastAsia="Times New Roman" w:hAnsi="Arial"/>
          <w:sz w:val="24"/>
          <w:szCs w:val="24"/>
        </w:rPr>
        <w:t>Kepala Dinas Pemadam Kebakaran</w:t>
      </w:r>
    </w:p>
    <w:p w:rsidR="003D0EE2" w:rsidRPr="003415A7" w:rsidRDefault="005447A4" w:rsidP="003D0EE2">
      <w:pPr>
        <w:tabs>
          <w:tab w:val="center" w:pos="6521"/>
        </w:tabs>
        <w:ind w:right="-397"/>
        <w:jc w:val="both"/>
        <w:rPr>
          <w:rFonts w:ascii="Arial" w:eastAsia="Times New Roman" w:hAnsi="Arial"/>
          <w:sz w:val="24"/>
          <w:szCs w:val="24"/>
        </w:rPr>
      </w:pPr>
      <w:r>
        <w:rPr>
          <w:rFonts w:ascii="Arial" w:eastAsia="Times New Roman" w:hAnsi="Arial"/>
          <w:noProof/>
          <w:sz w:val="24"/>
          <w:szCs w:val="24"/>
        </w:rPr>
        <w:drawing>
          <wp:anchor distT="0" distB="0" distL="114300" distR="114300" simplePos="0" relativeHeight="251757568" behindDoc="1" locked="0" layoutInCell="1" allowOverlap="1">
            <wp:simplePos x="0" y="0"/>
            <wp:positionH relativeFrom="column">
              <wp:posOffset>5048250</wp:posOffset>
            </wp:positionH>
            <wp:positionV relativeFrom="paragraph">
              <wp:posOffset>6541770</wp:posOffset>
            </wp:positionV>
            <wp:extent cx="1809750" cy="1085850"/>
            <wp:effectExtent l="19050" t="0" r="0" b="0"/>
            <wp:wrapNone/>
            <wp:docPr id="103" name="Picture 103" descr="sdfs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sdfsdf"/>
                    <pic:cNvPicPr>
                      <a:picLocks noChangeAspect="1" noChangeArrowheads="1"/>
                    </pic:cNvPicPr>
                  </pic:nvPicPr>
                  <pic:blipFill>
                    <a:blip r:embed="rId19" cstate="print"/>
                    <a:srcRect/>
                    <a:stretch>
                      <a:fillRect/>
                    </a:stretch>
                  </pic:blipFill>
                  <pic:spPr bwMode="auto">
                    <a:xfrm>
                      <a:off x="0" y="0"/>
                      <a:ext cx="1809750" cy="1085850"/>
                    </a:xfrm>
                    <a:prstGeom prst="rect">
                      <a:avLst/>
                    </a:prstGeom>
                    <a:noFill/>
                  </pic:spPr>
                </pic:pic>
              </a:graphicData>
            </a:graphic>
          </wp:anchor>
        </w:drawing>
      </w:r>
      <w:r w:rsidR="003D0EE2" w:rsidRPr="003415A7">
        <w:rPr>
          <w:rFonts w:ascii="Arial" w:eastAsia="Times New Roman" w:hAnsi="Arial"/>
          <w:sz w:val="24"/>
          <w:szCs w:val="24"/>
        </w:rPr>
        <w:tab/>
      </w:r>
      <w:proofErr w:type="gramStart"/>
      <w:r w:rsidR="003D0EE2" w:rsidRPr="003415A7">
        <w:rPr>
          <w:rFonts w:ascii="Arial" w:eastAsia="Times New Roman" w:hAnsi="Arial"/>
          <w:sz w:val="24"/>
          <w:szCs w:val="24"/>
        </w:rPr>
        <w:t>dan</w:t>
      </w:r>
      <w:proofErr w:type="gramEnd"/>
      <w:r w:rsidR="003D0EE2" w:rsidRPr="003415A7">
        <w:rPr>
          <w:rFonts w:ascii="Arial" w:eastAsia="Times New Roman" w:hAnsi="Arial"/>
          <w:sz w:val="24"/>
          <w:szCs w:val="24"/>
        </w:rPr>
        <w:t xml:space="preserve"> Penyelamatan</w:t>
      </w:r>
    </w:p>
    <w:p w:rsidR="003D0EE2" w:rsidRPr="003415A7" w:rsidRDefault="003D0EE2" w:rsidP="003D0EE2">
      <w:pPr>
        <w:tabs>
          <w:tab w:val="center" w:pos="6521"/>
        </w:tabs>
        <w:ind w:right="-397"/>
        <w:jc w:val="both"/>
        <w:rPr>
          <w:rFonts w:ascii="Arial" w:eastAsia="Times New Roman" w:hAnsi="Arial"/>
          <w:sz w:val="24"/>
          <w:szCs w:val="24"/>
        </w:rPr>
      </w:pPr>
      <w:r w:rsidRPr="003415A7">
        <w:rPr>
          <w:rFonts w:ascii="Arial" w:eastAsia="Times New Roman" w:hAnsi="Arial"/>
          <w:sz w:val="24"/>
          <w:szCs w:val="24"/>
        </w:rPr>
        <w:tab/>
        <w:t>Kabupaten Indragiri Hilir</w:t>
      </w:r>
    </w:p>
    <w:p w:rsidR="003D0EE2" w:rsidRPr="003415A7" w:rsidRDefault="003D0EE2" w:rsidP="003D0EE2">
      <w:pPr>
        <w:tabs>
          <w:tab w:val="center" w:pos="6804"/>
          <w:tab w:val="decimal" w:pos="7797"/>
        </w:tabs>
        <w:spacing w:line="360" w:lineRule="auto"/>
        <w:ind w:right="-397"/>
        <w:jc w:val="both"/>
        <w:rPr>
          <w:rFonts w:ascii="Arial" w:eastAsia="Times New Roman" w:hAnsi="Arial"/>
          <w:sz w:val="24"/>
          <w:szCs w:val="24"/>
        </w:rPr>
      </w:pPr>
      <w:r w:rsidRPr="003415A7">
        <w:rPr>
          <w:rFonts w:ascii="Arial" w:eastAsia="Times New Roman" w:hAnsi="Arial"/>
          <w:sz w:val="24"/>
          <w:szCs w:val="24"/>
        </w:rPr>
        <w:tab/>
      </w:r>
    </w:p>
    <w:p w:rsidR="003D0EE2" w:rsidRPr="003415A7" w:rsidRDefault="003D0EE2" w:rsidP="003D0EE2">
      <w:pPr>
        <w:tabs>
          <w:tab w:val="center" w:pos="6804"/>
          <w:tab w:val="decimal" w:pos="7797"/>
        </w:tabs>
        <w:spacing w:line="360" w:lineRule="auto"/>
        <w:ind w:right="-397"/>
        <w:jc w:val="both"/>
        <w:rPr>
          <w:rFonts w:ascii="Arial" w:eastAsia="Times New Roman" w:hAnsi="Arial"/>
          <w:sz w:val="24"/>
          <w:szCs w:val="24"/>
        </w:rPr>
      </w:pPr>
    </w:p>
    <w:p w:rsidR="003D0EE2" w:rsidRPr="003415A7" w:rsidRDefault="005447A4" w:rsidP="003D0EE2">
      <w:pPr>
        <w:spacing w:line="200" w:lineRule="exact"/>
        <w:ind w:right="-397"/>
        <w:jc w:val="center"/>
        <w:rPr>
          <w:rFonts w:ascii="Arial" w:eastAsia="Times New Roman" w:hAnsi="Arial"/>
          <w:sz w:val="24"/>
          <w:szCs w:val="24"/>
        </w:rPr>
      </w:pPr>
      <w:r>
        <w:rPr>
          <w:rFonts w:ascii="Arial" w:eastAsia="Times New Roman" w:hAnsi="Arial"/>
          <w:noProof/>
          <w:sz w:val="24"/>
          <w:szCs w:val="24"/>
        </w:rPr>
        <w:drawing>
          <wp:anchor distT="0" distB="0" distL="114300" distR="114300" simplePos="0" relativeHeight="251763712" behindDoc="1" locked="0" layoutInCell="1" allowOverlap="1">
            <wp:simplePos x="0" y="0"/>
            <wp:positionH relativeFrom="column">
              <wp:posOffset>5048250</wp:posOffset>
            </wp:positionH>
            <wp:positionV relativeFrom="paragraph">
              <wp:posOffset>6541770</wp:posOffset>
            </wp:positionV>
            <wp:extent cx="1809750" cy="1085850"/>
            <wp:effectExtent l="19050" t="0" r="0" b="0"/>
            <wp:wrapNone/>
            <wp:docPr id="109" name="Picture 109" descr="sdfs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sdfsdf"/>
                    <pic:cNvPicPr>
                      <a:picLocks noChangeAspect="1" noChangeArrowheads="1"/>
                    </pic:cNvPicPr>
                  </pic:nvPicPr>
                  <pic:blipFill>
                    <a:blip r:embed="rId19" cstate="print"/>
                    <a:srcRect/>
                    <a:stretch>
                      <a:fillRect/>
                    </a:stretch>
                  </pic:blipFill>
                  <pic:spPr bwMode="auto">
                    <a:xfrm>
                      <a:off x="0" y="0"/>
                      <a:ext cx="1809750" cy="1085850"/>
                    </a:xfrm>
                    <a:prstGeom prst="rect">
                      <a:avLst/>
                    </a:prstGeom>
                    <a:noFill/>
                  </pic:spPr>
                </pic:pic>
              </a:graphicData>
            </a:graphic>
          </wp:anchor>
        </w:drawing>
      </w:r>
    </w:p>
    <w:p w:rsidR="003D0EE2" w:rsidRPr="003415A7" w:rsidRDefault="003D0EE2" w:rsidP="003D0EE2">
      <w:pPr>
        <w:spacing w:line="200" w:lineRule="exact"/>
        <w:ind w:right="-397"/>
        <w:jc w:val="center"/>
        <w:rPr>
          <w:rFonts w:ascii="Arial" w:eastAsia="Times New Roman" w:hAnsi="Arial"/>
          <w:sz w:val="24"/>
          <w:szCs w:val="24"/>
        </w:rPr>
      </w:pPr>
    </w:p>
    <w:p w:rsidR="003D0EE2" w:rsidRPr="0039594D" w:rsidRDefault="003D0EE2" w:rsidP="003D0EE2">
      <w:pPr>
        <w:tabs>
          <w:tab w:val="left" w:pos="1980"/>
          <w:tab w:val="left" w:pos="2520"/>
          <w:tab w:val="left" w:pos="5245"/>
        </w:tabs>
        <w:ind w:right="-397"/>
        <w:jc w:val="both"/>
        <w:rPr>
          <w:rFonts w:ascii="Arial" w:hAnsi="Arial"/>
          <w:sz w:val="24"/>
          <w:szCs w:val="24"/>
        </w:rPr>
      </w:pPr>
      <w:r w:rsidRPr="003415A7">
        <w:rPr>
          <w:rFonts w:ascii="Arial" w:hAnsi="Arial"/>
          <w:b/>
          <w:sz w:val="24"/>
          <w:szCs w:val="24"/>
        </w:rPr>
        <w:tab/>
      </w:r>
      <w:r w:rsidR="00E973B4" w:rsidRPr="003415A7">
        <w:rPr>
          <w:rFonts w:ascii="Arial" w:hAnsi="Arial"/>
          <w:b/>
          <w:sz w:val="24"/>
          <w:szCs w:val="24"/>
        </w:rPr>
        <w:tab/>
      </w:r>
      <w:r w:rsidR="00E973B4" w:rsidRPr="003415A7">
        <w:rPr>
          <w:rFonts w:ascii="Arial" w:hAnsi="Arial"/>
          <w:b/>
          <w:sz w:val="24"/>
          <w:szCs w:val="24"/>
        </w:rPr>
        <w:tab/>
      </w:r>
      <w:r w:rsidR="0039594D" w:rsidRPr="0039594D">
        <w:rPr>
          <w:rFonts w:ascii="Arial" w:hAnsi="Arial"/>
          <w:sz w:val="24"/>
          <w:szCs w:val="24"/>
        </w:rPr>
        <w:t>H. Tantawi Jauhari</w:t>
      </w:r>
      <w:r w:rsidR="0039594D">
        <w:rPr>
          <w:rFonts w:ascii="Arial" w:hAnsi="Arial"/>
          <w:sz w:val="24"/>
          <w:szCs w:val="24"/>
          <w:lang w:val="id-ID"/>
        </w:rPr>
        <w:t>, M</w:t>
      </w:r>
      <w:r w:rsidR="0039594D">
        <w:rPr>
          <w:rFonts w:ascii="Arial" w:hAnsi="Arial"/>
          <w:sz w:val="24"/>
          <w:szCs w:val="24"/>
        </w:rPr>
        <w:t>M</w:t>
      </w:r>
    </w:p>
    <w:p w:rsidR="003D0EE2" w:rsidRPr="003415A7" w:rsidRDefault="00E973B4" w:rsidP="003D0EE2">
      <w:pPr>
        <w:tabs>
          <w:tab w:val="left" w:pos="1980"/>
          <w:tab w:val="left" w:pos="2520"/>
          <w:tab w:val="left" w:pos="5245"/>
        </w:tabs>
        <w:ind w:right="-397"/>
        <w:jc w:val="both"/>
        <w:rPr>
          <w:rFonts w:ascii="Arial" w:hAnsi="Arial"/>
          <w:sz w:val="24"/>
          <w:szCs w:val="24"/>
        </w:rPr>
      </w:pPr>
      <w:r w:rsidRPr="003415A7">
        <w:rPr>
          <w:rFonts w:ascii="Arial" w:hAnsi="Arial"/>
          <w:sz w:val="24"/>
          <w:szCs w:val="24"/>
          <w:lang w:val="sv-SE"/>
        </w:rPr>
        <w:tab/>
      </w:r>
      <w:r w:rsidRPr="003415A7">
        <w:rPr>
          <w:rFonts w:ascii="Arial" w:hAnsi="Arial"/>
          <w:sz w:val="24"/>
          <w:szCs w:val="24"/>
          <w:lang w:val="sv-SE"/>
        </w:rPr>
        <w:tab/>
      </w:r>
      <w:r w:rsidRPr="003415A7">
        <w:rPr>
          <w:rFonts w:ascii="Arial" w:hAnsi="Arial"/>
          <w:sz w:val="24"/>
          <w:szCs w:val="24"/>
          <w:lang w:val="sv-SE"/>
        </w:rPr>
        <w:tab/>
      </w:r>
      <w:r w:rsidR="003D0EE2" w:rsidRPr="003415A7">
        <w:rPr>
          <w:rFonts w:ascii="Arial" w:hAnsi="Arial"/>
          <w:sz w:val="24"/>
          <w:szCs w:val="24"/>
          <w:lang w:val="sv-SE"/>
        </w:rPr>
        <w:t>Pembina Utama Muda</w:t>
      </w:r>
    </w:p>
    <w:p w:rsidR="007212CC" w:rsidRPr="00FB14AB" w:rsidRDefault="00E973B4" w:rsidP="003D0EE2">
      <w:pPr>
        <w:tabs>
          <w:tab w:val="left" w:pos="1620"/>
          <w:tab w:val="left" w:pos="1980"/>
          <w:tab w:val="left" w:pos="2520"/>
          <w:tab w:val="left" w:pos="5245"/>
        </w:tabs>
        <w:ind w:right="-397"/>
        <w:jc w:val="both"/>
        <w:rPr>
          <w:rFonts w:ascii="Arial" w:hAnsi="Arial"/>
          <w:sz w:val="24"/>
          <w:szCs w:val="24"/>
        </w:rPr>
      </w:pPr>
      <w:r w:rsidRPr="003415A7">
        <w:rPr>
          <w:rFonts w:ascii="Arial" w:hAnsi="Arial"/>
          <w:sz w:val="24"/>
          <w:szCs w:val="24"/>
          <w:lang w:val="sv-SE"/>
        </w:rPr>
        <w:tab/>
      </w:r>
      <w:r w:rsidRPr="003415A7">
        <w:rPr>
          <w:rFonts w:ascii="Arial" w:hAnsi="Arial"/>
          <w:sz w:val="24"/>
          <w:szCs w:val="24"/>
          <w:lang w:val="sv-SE"/>
        </w:rPr>
        <w:tab/>
      </w:r>
      <w:r w:rsidRPr="003415A7">
        <w:rPr>
          <w:rFonts w:ascii="Arial" w:hAnsi="Arial"/>
          <w:sz w:val="24"/>
          <w:szCs w:val="24"/>
          <w:lang w:val="sv-SE"/>
        </w:rPr>
        <w:tab/>
      </w:r>
      <w:r w:rsidRPr="003415A7">
        <w:rPr>
          <w:rFonts w:ascii="Arial" w:hAnsi="Arial"/>
          <w:sz w:val="24"/>
          <w:szCs w:val="24"/>
          <w:lang w:val="sv-SE"/>
        </w:rPr>
        <w:tab/>
      </w:r>
      <w:r w:rsidR="003D0EE2" w:rsidRPr="003415A7">
        <w:rPr>
          <w:rFonts w:ascii="Arial" w:hAnsi="Arial"/>
          <w:sz w:val="24"/>
          <w:szCs w:val="24"/>
          <w:lang w:val="sv-SE"/>
        </w:rPr>
        <w:t xml:space="preserve">NIP. </w:t>
      </w:r>
      <w:r w:rsidR="00FB14AB">
        <w:rPr>
          <w:rFonts w:ascii="Arial" w:hAnsi="Arial"/>
          <w:sz w:val="24"/>
          <w:szCs w:val="24"/>
          <w:lang w:val="id-ID"/>
        </w:rPr>
        <w:t>196</w:t>
      </w:r>
      <w:r w:rsidR="00FB14AB">
        <w:rPr>
          <w:rFonts w:ascii="Arial" w:hAnsi="Arial"/>
          <w:sz w:val="24"/>
          <w:szCs w:val="24"/>
        </w:rPr>
        <w:t>80911 198811 1 001</w:t>
      </w:r>
    </w:p>
    <w:p w:rsidR="003D0EE2" w:rsidRPr="003415A7" w:rsidRDefault="003D0EE2" w:rsidP="003D0EE2">
      <w:pPr>
        <w:ind w:left="2880" w:right="-279" w:firstLine="720"/>
        <w:jc w:val="center"/>
        <w:rPr>
          <w:rFonts w:ascii="Arial" w:eastAsia="Times New Roman" w:hAnsi="Arial"/>
          <w:b/>
          <w:sz w:val="24"/>
          <w:szCs w:val="24"/>
        </w:rPr>
      </w:pPr>
      <w:r w:rsidRPr="003415A7">
        <w:rPr>
          <w:rFonts w:ascii="Arial" w:eastAsia="Times New Roman" w:hAnsi="Arial"/>
          <w:b/>
          <w:sz w:val="24"/>
          <w:szCs w:val="24"/>
        </w:rPr>
        <w:lastRenderedPageBreak/>
        <w:t>DAFTAR ISI</w:t>
      </w:r>
      <w:r w:rsidRPr="003415A7">
        <w:rPr>
          <w:rFonts w:ascii="Arial" w:eastAsia="Times New Roman" w:hAnsi="Arial"/>
          <w:b/>
          <w:bCs/>
          <w:sz w:val="24"/>
          <w:szCs w:val="24"/>
        </w:rPr>
        <w:tab/>
      </w:r>
      <w:r w:rsidRPr="003415A7">
        <w:rPr>
          <w:rFonts w:ascii="Arial" w:eastAsia="Times New Roman" w:hAnsi="Arial"/>
          <w:b/>
          <w:bCs/>
          <w:sz w:val="24"/>
          <w:szCs w:val="24"/>
        </w:rPr>
        <w:tab/>
      </w:r>
      <w:r w:rsidRPr="003415A7">
        <w:rPr>
          <w:rFonts w:ascii="Arial" w:eastAsia="Times New Roman" w:hAnsi="Arial"/>
          <w:b/>
          <w:bCs/>
          <w:sz w:val="24"/>
          <w:szCs w:val="24"/>
        </w:rPr>
        <w:tab/>
      </w:r>
      <w:r w:rsidRPr="003415A7">
        <w:rPr>
          <w:rFonts w:ascii="Arial" w:eastAsia="Times New Roman" w:hAnsi="Arial"/>
          <w:b/>
          <w:bCs/>
          <w:sz w:val="24"/>
          <w:szCs w:val="24"/>
        </w:rPr>
        <w:tab/>
      </w:r>
      <w:r w:rsidRPr="003415A7">
        <w:rPr>
          <w:rFonts w:ascii="Arial" w:eastAsia="Times New Roman" w:hAnsi="Arial"/>
          <w:b/>
          <w:bCs/>
          <w:sz w:val="24"/>
          <w:szCs w:val="24"/>
        </w:rPr>
        <w:tab/>
      </w:r>
      <w:r w:rsidRPr="003415A7">
        <w:rPr>
          <w:rFonts w:ascii="Arial" w:eastAsia="Times New Roman" w:hAnsi="Arial"/>
          <w:b/>
          <w:bCs/>
          <w:sz w:val="24"/>
          <w:szCs w:val="24"/>
        </w:rPr>
        <w:tab/>
      </w:r>
      <w:r w:rsidRPr="003415A7">
        <w:rPr>
          <w:rFonts w:ascii="Arial" w:eastAsia="Times New Roman" w:hAnsi="Arial"/>
          <w:b/>
          <w:bCs/>
          <w:sz w:val="24"/>
          <w:szCs w:val="24"/>
        </w:rPr>
        <w:tab/>
      </w:r>
      <w:r w:rsidRPr="003415A7">
        <w:rPr>
          <w:rFonts w:ascii="Arial" w:eastAsia="Times New Roman" w:hAnsi="Arial"/>
          <w:b/>
          <w:bCs/>
          <w:sz w:val="24"/>
          <w:szCs w:val="24"/>
        </w:rPr>
        <w:tab/>
        <w:t>Halaman</w:t>
      </w:r>
    </w:p>
    <w:p w:rsidR="003D0EE2" w:rsidRPr="003415A7" w:rsidRDefault="003D0EE2" w:rsidP="003D0EE2">
      <w:pPr>
        <w:tabs>
          <w:tab w:val="left" w:pos="993"/>
          <w:tab w:val="left" w:pos="1418"/>
          <w:tab w:val="left" w:leader="dot" w:pos="8505"/>
        </w:tabs>
        <w:ind w:right="-709"/>
        <w:rPr>
          <w:rFonts w:ascii="Arial" w:eastAsia="Times New Roman" w:hAnsi="Arial"/>
          <w:b/>
          <w:bCs/>
          <w:sz w:val="24"/>
          <w:szCs w:val="24"/>
        </w:rPr>
      </w:pPr>
      <w:r w:rsidRPr="003415A7">
        <w:rPr>
          <w:rFonts w:ascii="Arial" w:eastAsia="Times New Roman" w:hAnsi="Arial"/>
          <w:b/>
          <w:bCs/>
          <w:sz w:val="24"/>
          <w:szCs w:val="24"/>
        </w:rPr>
        <w:t>HALAMAN JUDUL</w:t>
      </w:r>
    </w:p>
    <w:p w:rsidR="003D0EE2" w:rsidRPr="0048544C" w:rsidRDefault="003D0EE2" w:rsidP="003D0EE2">
      <w:pPr>
        <w:tabs>
          <w:tab w:val="left" w:pos="993"/>
          <w:tab w:val="left" w:pos="1418"/>
          <w:tab w:val="left" w:leader="dot" w:pos="8505"/>
        </w:tabs>
        <w:ind w:right="-709"/>
        <w:rPr>
          <w:rFonts w:ascii="Arial" w:eastAsia="Times New Roman" w:hAnsi="Arial"/>
          <w:b/>
          <w:bCs/>
          <w:sz w:val="24"/>
          <w:szCs w:val="22"/>
        </w:rPr>
      </w:pPr>
      <w:r w:rsidRPr="0048544C">
        <w:rPr>
          <w:rFonts w:ascii="Arial" w:eastAsia="Times New Roman" w:hAnsi="Arial"/>
          <w:b/>
          <w:bCs/>
          <w:sz w:val="24"/>
          <w:szCs w:val="22"/>
        </w:rPr>
        <w:t>KATA PENGANTAR</w:t>
      </w:r>
      <w:r w:rsidR="00643314">
        <w:rPr>
          <w:rFonts w:ascii="Arial" w:eastAsia="Times New Roman" w:hAnsi="Arial"/>
          <w:bCs/>
          <w:sz w:val="24"/>
          <w:szCs w:val="22"/>
        </w:rPr>
        <w:tab/>
      </w:r>
      <w:r w:rsidR="00643314">
        <w:rPr>
          <w:rFonts w:ascii="Arial" w:eastAsia="Times New Roman" w:hAnsi="Arial"/>
          <w:bCs/>
          <w:sz w:val="24"/>
          <w:szCs w:val="22"/>
        </w:rPr>
        <w:tab/>
        <w:t>vii</w:t>
      </w:r>
    </w:p>
    <w:p w:rsidR="003D0EE2" w:rsidRPr="0048544C" w:rsidRDefault="003D0EE2" w:rsidP="003D0EE2">
      <w:pPr>
        <w:tabs>
          <w:tab w:val="left" w:pos="993"/>
          <w:tab w:val="left" w:pos="1418"/>
          <w:tab w:val="left" w:leader="dot" w:pos="8505"/>
        </w:tabs>
        <w:ind w:right="-709"/>
        <w:rPr>
          <w:rFonts w:ascii="Arial" w:eastAsia="Times New Roman" w:hAnsi="Arial"/>
          <w:b/>
          <w:bCs/>
          <w:sz w:val="24"/>
          <w:szCs w:val="22"/>
        </w:rPr>
      </w:pPr>
      <w:r w:rsidRPr="0048544C">
        <w:rPr>
          <w:rFonts w:ascii="Arial" w:eastAsia="Times New Roman" w:hAnsi="Arial"/>
          <w:b/>
          <w:bCs/>
          <w:sz w:val="24"/>
          <w:szCs w:val="22"/>
        </w:rPr>
        <w:t>DAFTAR ISI</w:t>
      </w:r>
      <w:r w:rsidRPr="0048544C">
        <w:rPr>
          <w:rFonts w:ascii="Arial" w:eastAsia="Times New Roman" w:hAnsi="Arial"/>
          <w:b/>
          <w:bCs/>
          <w:sz w:val="24"/>
          <w:szCs w:val="22"/>
        </w:rPr>
        <w:tab/>
      </w:r>
      <w:r w:rsidR="00643314">
        <w:rPr>
          <w:rFonts w:ascii="Arial" w:eastAsia="Times New Roman" w:hAnsi="Arial"/>
          <w:bCs/>
          <w:sz w:val="24"/>
          <w:szCs w:val="22"/>
        </w:rPr>
        <w:tab/>
      </w:r>
      <w:r w:rsidR="00643314">
        <w:rPr>
          <w:rFonts w:ascii="Arial" w:eastAsia="Times New Roman" w:hAnsi="Arial"/>
          <w:bCs/>
          <w:sz w:val="24"/>
          <w:szCs w:val="22"/>
        </w:rPr>
        <w:tab/>
        <w:t>viii</w:t>
      </w:r>
    </w:p>
    <w:p w:rsidR="00DD4C7D" w:rsidRPr="0048544C" w:rsidRDefault="00DD4C7D" w:rsidP="003D0EE2">
      <w:pPr>
        <w:tabs>
          <w:tab w:val="left" w:pos="993"/>
          <w:tab w:val="left" w:pos="1418"/>
          <w:tab w:val="left" w:leader="dot" w:pos="8505"/>
        </w:tabs>
        <w:ind w:right="-709"/>
        <w:rPr>
          <w:rFonts w:ascii="Arial" w:eastAsia="Times New Roman" w:hAnsi="Arial"/>
          <w:b/>
          <w:bCs/>
          <w:sz w:val="24"/>
          <w:szCs w:val="22"/>
        </w:rPr>
      </w:pPr>
      <w:r w:rsidRPr="0048544C">
        <w:rPr>
          <w:rFonts w:ascii="Arial" w:eastAsia="Times New Roman" w:hAnsi="Arial"/>
          <w:b/>
          <w:bCs/>
          <w:sz w:val="24"/>
          <w:szCs w:val="22"/>
        </w:rPr>
        <w:t xml:space="preserve">DAFTAR GAMBAR </w:t>
      </w:r>
      <w:r w:rsidR="00643314">
        <w:rPr>
          <w:rFonts w:ascii="Arial" w:eastAsia="Times New Roman" w:hAnsi="Arial"/>
          <w:bCs/>
          <w:sz w:val="24"/>
          <w:szCs w:val="22"/>
        </w:rPr>
        <w:tab/>
        <w:t xml:space="preserve">  ix</w:t>
      </w:r>
    </w:p>
    <w:p w:rsidR="00DD4C7D" w:rsidRPr="0048544C" w:rsidRDefault="00DD4C7D" w:rsidP="003D0EE2">
      <w:pPr>
        <w:tabs>
          <w:tab w:val="left" w:pos="993"/>
          <w:tab w:val="left" w:pos="1418"/>
          <w:tab w:val="left" w:leader="dot" w:pos="8505"/>
        </w:tabs>
        <w:ind w:right="-709"/>
        <w:rPr>
          <w:rFonts w:ascii="Arial" w:eastAsia="Times New Roman" w:hAnsi="Arial"/>
          <w:b/>
          <w:bCs/>
          <w:sz w:val="24"/>
          <w:szCs w:val="22"/>
        </w:rPr>
      </w:pPr>
      <w:r w:rsidRPr="0048544C">
        <w:rPr>
          <w:rFonts w:ascii="Arial" w:eastAsia="Times New Roman" w:hAnsi="Arial"/>
          <w:b/>
          <w:bCs/>
          <w:sz w:val="24"/>
          <w:szCs w:val="22"/>
        </w:rPr>
        <w:t xml:space="preserve">DAFTAR TABEL </w:t>
      </w:r>
      <w:r w:rsidR="00C5378F" w:rsidRPr="0048544C">
        <w:rPr>
          <w:rFonts w:ascii="Arial" w:eastAsia="Times New Roman" w:hAnsi="Arial"/>
          <w:bCs/>
          <w:sz w:val="24"/>
          <w:szCs w:val="22"/>
        </w:rPr>
        <w:tab/>
      </w:r>
      <w:r w:rsidR="003124C0" w:rsidRPr="0048544C">
        <w:rPr>
          <w:rFonts w:ascii="Arial" w:eastAsia="Times New Roman" w:hAnsi="Arial"/>
          <w:bCs/>
          <w:sz w:val="24"/>
          <w:szCs w:val="22"/>
        </w:rPr>
        <w:tab/>
      </w:r>
      <w:r w:rsidR="00643314">
        <w:rPr>
          <w:rFonts w:ascii="Arial" w:eastAsia="Times New Roman" w:hAnsi="Arial"/>
          <w:bCs/>
          <w:sz w:val="24"/>
          <w:szCs w:val="22"/>
        </w:rPr>
        <w:t>x</w:t>
      </w:r>
    </w:p>
    <w:p w:rsidR="003D0EE2" w:rsidRPr="0048544C" w:rsidRDefault="003D0EE2" w:rsidP="003D0EE2">
      <w:pPr>
        <w:tabs>
          <w:tab w:val="left" w:pos="993"/>
          <w:tab w:val="left" w:pos="1418"/>
          <w:tab w:val="left" w:leader="dot" w:pos="8505"/>
        </w:tabs>
        <w:ind w:right="-709"/>
        <w:rPr>
          <w:rFonts w:ascii="Arial" w:eastAsia="Times New Roman" w:hAnsi="Arial"/>
          <w:b/>
          <w:bCs/>
          <w:sz w:val="24"/>
          <w:szCs w:val="22"/>
        </w:rPr>
      </w:pPr>
    </w:p>
    <w:p w:rsidR="003D0EE2" w:rsidRPr="0048544C" w:rsidRDefault="003D0EE2" w:rsidP="003D0EE2">
      <w:pPr>
        <w:tabs>
          <w:tab w:val="left" w:pos="851"/>
          <w:tab w:val="left" w:leader="dot" w:pos="8505"/>
        </w:tabs>
        <w:ind w:right="-709"/>
        <w:rPr>
          <w:rFonts w:ascii="Arial" w:eastAsia="Times New Roman" w:hAnsi="Arial"/>
          <w:b/>
          <w:bCs/>
          <w:sz w:val="24"/>
          <w:szCs w:val="22"/>
        </w:rPr>
      </w:pPr>
      <w:r w:rsidRPr="0048544C">
        <w:rPr>
          <w:rFonts w:ascii="Arial" w:eastAsia="Times New Roman" w:hAnsi="Arial"/>
          <w:b/>
          <w:bCs/>
          <w:sz w:val="24"/>
          <w:szCs w:val="22"/>
        </w:rPr>
        <w:t>BAB I</w:t>
      </w:r>
      <w:r w:rsidRPr="0048544C">
        <w:rPr>
          <w:rFonts w:ascii="Arial" w:eastAsia="Times New Roman" w:hAnsi="Arial"/>
          <w:b/>
          <w:bCs/>
          <w:sz w:val="24"/>
          <w:szCs w:val="22"/>
        </w:rPr>
        <w:tab/>
        <w:t>PENDAHULUAN</w:t>
      </w:r>
      <w:r w:rsidRPr="0048544C">
        <w:rPr>
          <w:rFonts w:ascii="Arial" w:eastAsia="Times New Roman" w:hAnsi="Arial"/>
          <w:bCs/>
          <w:sz w:val="24"/>
          <w:szCs w:val="22"/>
        </w:rPr>
        <w:tab/>
      </w:r>
      <w:r w:rsidRPr="0048544C">
        <w:rPr>
          <w:rFonts w:ascii="Arial" w:eastAsia="Times New Roman" w:hAnsi="Arial"/>
          <w:bCs/>
          <w:sz w:val="24"/>
          <w:szCs w:val="22"/>
        </w:rPr>
        <w:tab/>
        <w:t>1</w:t>
      </w:r>
    </w:p>
    <w:p w:rsidR="003D0EE2" w:rsidRPr="0048544C" w:rsidRDefault="003D0EE2" w:rsidP="003D0EE2">
      <w:pPr>
        <w:tabs>
          <w:tab w:val="left" w:pos="851"/>
          <w:tab w:val="left" w:pos="1418"/>
          <w:tab w:val="left" w:leader="dot" w:pos="8505"/>
        </w:tabs>
        <w:ind w:right="-709"/>
        <w:rPr>
          <w:rFonts w:ascii="Arial" w:eastAsia="Times New Roman" w:hAnsi="Arial"/>
          <w:bCs/>
          <w:sz w:val="24"/>
          <w:szCs w:val="22"/>
        </w:rPr>
      </w:pPr>
      <w:r w:rsidRPr="0048544C">
        <w:rPr>
          <w:rFonts w:ascii="Arial" w:eastAsia="Times New Roman" w:hAnsi="Arial"/>
          <w:b/>
          <w:bCs/>
          <w:sz w:val="24"/>
          <w:szCs w:val="22"/>
        </w:rPr>
        <w:tab/>
      </w:r>
      <w:r w:rsidRPr="0048544C">
        <w:rPr>
          <w:rFonts w:ascii="Arial" w:eastAsia="Times New Roman" w:hAnsi="Arial"/>
          <w:bCs/>
          <w:sz w:val="24"/>
          <w:szCs w:val="22"/>
        </w:rPr>
        <w:t>1.1</w:t>
      </w:r>
      <w:r w:rsidRPr="0048544C">
        <w:rPr>
          <w:rFonts w:ascii="Arial" w:eastAsia="Times New Roman" w:hAnsi="Arial"/>
          <w:bCs/>
          <w:sz w:val="24"/>
          <w:szCs w:val="22"/>
        </w:rPr>
        <w:tab/>
        <w:t xml:space="preserve">Latar Belakang </w:t>
      </w:r>
      <w:r w:rsidRPr="0048544C">
        <w:rPr>
          <w:rFonts w:ascii="Arial" w:eastAsia="Times New Roman" w:hAnsi="Arial"/>
          <w:bCs/>
          <w:sz w:val="24"/>
          <w:szCs w:val="22"/>
        </w:rPr>
        <w:tab/>
      </w:r>
      <w:r w:rsidRPr="0048544C">
        <w:rPr>
          <w:rFonts w:ascii="Arial" w:eastAsia="Times New Roman" w:hAnsi="Arial"/>
          <w:bCs/>
          <w:sz w:val="24"/>
          <w:szCs w:val="22"/>
        </w:rPr>
        <w:tab/>
        <w:t>1</w:t>
      </w:r>
      <w:r w:rsidRPr="0048544C">
        <w:rPr>
          <w:rFonts w:ascii="Arial" w:eastAsia="Times New Roman" w:hAnsi="Arial"/>
          <w:bCs/>
          <w:sz w:val="24"/>
          <w:szCs w:val="22"/>
        </w:rPr>
        <w:tab/>
      </w:r>
    </w:p>
    <w:p w:rsidR="003D0EE2" w:rsidRPr="0048544C" w:rsidRDefault="0096017B" w:rsidP="003D0EE2">
      <w:pPr>
        <w:tabs>
          <w:tab w:val="left" w:pos="851"/>
          <w:tab w:val="left" w:pos="1418"/>
          <w:tab w:val="left" w:leader="dot" w:pos="8505"/>
        </w:tabs>
        <w:ind w:right="-709"/>
        <w:rPr>
          <w:rFonts w:ascii="Arial" w:eastAsia="Times New Roman" w:hAnsi="Arial"/>
          <w:bCs/>
          <w:sz w:val="24"/>
          <w:szCs w:val="22"/>
        </w:rPr>
      </w:pPr>
      <w:r w:rsidRPr="0048544C">
        <w:rPr>
          <w:rFonts w:ascii="Arial" w:eastAsia="Times New Roman" w:hAnsi="Arial"/>
          <w:bCs/>
          <w:sz w:val="24"/>
          <w:szCs w:val="22"/>
        </w:rPr>
        <w:tab/>
        <w:t>1.2</w:t>
      </w:r>
      <w:r w:rsidRPr="0048544C">
        <w:rPr>
          <w:rFonts w:ascii="Arial" w:eastAsia="Times New Roman" w:hAnsi="Arial"/>
          <w:bCs/>
          <w:sz w:val="24"/>
          <w:szCs w:val="22"/>
        </w:rPr>
        <w:tab/>
        <w:t>Dasar</w:t>
      </w:r>
      <w:r w:rsidR="003D0EE2" w:rsidRPr="0048544C">
        <w:rPr>
          <w:rFonts w:ascii="Arial" w:eastAsia="Times New Roman" w:hAnsi="Arial"/>
          <w:bCs/>
          <w:sz w:val="24"/>
          <w:szCs w:val="22"/>
        </w:rPr>
        <w:t xml:space="preserve"> Hukum</w:t>
      </w:r>
      <w:r w:rsidRPr="0048544C">
        <w:rPr>
          <w:rFonts w:ascii="Arial" w:eastAsia="Times New Roman" w:hAnsi="Arial"/>
          <w:bCs/>
          <w:sz w:val="24"/>
          <w:szCs w:val="22"/>
        </w:rPr>
        <w:t xml:space="preserve"> Penyusunan</w:t>
      </w:r>
      <w:r w:rsidR="003D0EE2" w:rsidRPr="0048544C">
        <w:rPr>
          <w:rFonts w:ascii="Arial" w:hAnsi="Arial"/>
          <w:sz w:val="22"/>
        </w:rPr>
        <w:tab/>
      </w:r>
      <w:r w:rsidR="003D0EE2" w:rsidRPr="0048544C">
        <w:rPr>
          <w:rFonts w:ascii="Arial" w:hAnsi="Arial"/>
          <w:sz w:val="22"/>
        </w:rPr>
        <w:tab/>
      </w:r>
      <w:r w:rsidR="00E367AE" w:rsidRPr="0048544C">
        <w:rPr>
          <w:rFonts w:ascii="Arial" w:hAnsi="Arial"/>
          <w:sz w:val="24"/>
        </w:rPr>
        <w:t>3</w:t>
      </w:r>
    </w:p>
    <w:p w:rsidR="003D0EE2" w:rsidRPr="0048544C" w:rsidRDefault="003D0EE2" w:rsidP="003D0EE2">
      <w:pPr>
        <w:tabs>
          <w:tab w:val="left" w:pos="851"/>
          <w:tab w:val="left" w:pos="1418"/>
          <w:tab w:val="left" w:leader="dot" w:pos="8505"/>
        </w:tabs>
        <w:ind w:right="-709"/>
        <w:rPr>
          <w:rFonts w:ascii="Arial" w:eastAsia="Times New Roman" w:hAnsi="Arial"/>
          <w:bCs/>
          <w:sz w:val="24"/>
          <w:szCs w:val="22"/>
        </w:rPr>
      </w:pPr>
      <w:r w:rsidRPr="0048544C">
        <w:rPr>
          <w:rFonts w:ascii="Arial" w:eastAsia="Times New Roman" w:hAnsi="Arial"/>
          <w:bCs/>
          <w:sz w:val="24"/>
          <w:szCs w:val="22"/>
        </w:rPr>
        <w:tab/>
        <w:t>1.3</w:t>
      </w:r>
      <w:r w:rsidRPr="0048544C">
        <w:rPr>
          <w:rFonts w:ascii="Arial" w:eastAsia="Times New Roman" w:hAnsi="Arial"/>
          <w:bCs/>
          <w:sz w:val="24"/>
          <w:szCs w:val="22"/>
        </w:rPr>
        <w:tab/>
        <w:t>Maksud dan Tujuan</w:t>
      </w:r>
      <w:r w:rsidR="00E367AE" w:rsidRPr="0048544C">
        <w:rPr>
          <w:rFonts w:ascii="Arial" w:eastAsia="Times New Roman" w:hAnsi="Arial"/>
          <w:bCs/>
          <w:sz w:val="24"/>
          <w:szCs w:val="22"/>
        </w:rPr>
        <w:tab/>
      </w:r>
      <w:r w:rsidR="00E367AE" w:rsidRPr="0048544C">
        <w:rPr>
          <w:rFonts w:ascii="Arial" w:eastAsia="Times New Roman" w:hAnsi="Arial"/>
          <w:bCs/>
          <w:sz w:val="24"/>
          <w:szCs w:val="22"/>
        </w:rPr>
        <w:tab/>
        <w:t>5</w:t>
      </w:r>
    </w:p>
    <w:p w:rsidR="003D0EE2" w:rsidRPr="0048544C" w:rsidRDefault="008E26D1" w:rsidP="003D0EE2">
      <w:pPr>
        <w:tabs>
          <w:tab w:val="left" w:pos="851"/>
          <w:tab w:val="left" w:pos="1418"/>
          <w:tab w:val="left" w:leader="dot" w:pos="8505"/>
        </w:tabs>
        <w:ind w:right="-709"/>
        <w:rPr>
          <w:rFonts w:ascii="Arial" w:eastAsia="Times New Roman" w:hAnsi="Arial"/>
          <w:bCs/>
          <w:sz w:val="24"/>
          <w:szCs w:val="22"/>
        </w:rPr>
      </w:pPr>
      <w:r>
        <w:rPr>
          <w:rFonts w:ascii="Arial" w:eastAsia="Times New Roman" w:hAnsi="Arial"/>
          <w:bCs/>
          <w:sz w:val="24"/>
          <w:szCs w:val="22"/>
        </w:rPr>
        <w:tab/>
        <w:t>1.4</w:t>
      </w:r>
      <w:r>
        <w:rPr>
          <w:rFonts w:ascii="Arial" w:eastAsia="Times New Roman" w:hAnsi="Arial"/>
          <w:bCs/>
          <w:sz w:val="24"/>
          <w:szCs w:val="22"/>
        </w:rPr>
        <w:tab/>
        <w:t xml:space="preserve">Sistematika Penulisan </w:t>
      </w:r>
      <w:r>
        <w:rPr>
          <w:rFonts w:ascii="Arial" w:eastAsia="Times New Roman" w:hAnsi="Arial"/>
          <w:bCs/>
          <w:sz w:val="24"/>
          <w:szCs w:val="22"/>
        </w:rPr>
        <w:tab/>
      </w:r>
      <w:r>
        <w:rPr>
          <w:rFonts w:ascii="Arial" w:eastAsia="Times New Roman" w:hAnsi="Arial"/>
          <w:bCs/>
          <w:sz w:val="24"/>
          <w:szCs w:val="22"/>
        </w:rPr>
        <w:tab/>
        <w:t>5</w:t>
      </w:r>
    </w:p>
    <w:p w:rsidR="003D0EE2" w:rsidRPr="001D4701" w:rsidRDefault="003D0EE2" w:rsidP="003D0EE2">
      <w:pPr>
        <w:tabs>
          <w:tab w:val="left" w:pos="851"/>
          <w:tab w:val="left" w:pos="1276"/>
          <w:tab w:val="left" w:leader="dot" w:pos="8505"/>
          <w:tab w:val="left" w:leader="dot" w:pos="9639"/>
        </w:tabs>
        <w:ind w:right="-709"/>
        <w:rPr>
          <w:rFonts w:ascii="Arial" w:eastAsia="Times New Roman" w:hAnsi="Arial"/>
          <w:bCs/>
          <w:sz w:val="24"/>
          <w:szCs w:val="22"/>
        </w:rPr>
      </w:pPr>
    </w:p>
    <w:p w:rsidR="003D0EE2" w:rsidRPr="0048544C" w:rsidRDefault="005F4A93" w:rsidP="003D0EE2">
      <w:pPr>
        <w:tabs>
          <w:tab w:val="left" w:pos="851"/>
          <w:tab w:val="left" w:pos="1276"/>
          <w:tab w:val="left" w:leader="dot" w:pos="8505"/>
        </w:tabs>
        <w:ind w:right="-709"/>
        <w:rPr>
          <w:rFonts w:ascii="Arial" w:eastAsia="Times New Roman" w:hAnsi="Arial"/>
          <w:b/>
          <w:bCs/>
          <w:sz w:val="24"/>
          <w:szCs w:val="22"/>
        </w:rPr>
      </w:pPr>
      <w:r>
        <w:rPr>
          <w:rFonts w:ascii="Arial" w:eastAsia="Times New Roman" w:hAnsi="Arial"/>
          <w:b/>
          <w:bCs/>
          <w:sz w:val="24"/>
          <w:szCs w:val="22"/>
        </w:rPr>
        <w:t>BAB II</w:t>
      </w:r>
      <w:r>
        <w:rPr>
          <w:rFonts w:ascii="Arial" w:eastAsia="Times New Roman" w:hAnsi="Arial"/>
          <w:b/>
          <w:bCs/>
          <w:sz w:val="24"/>
          <w:szCs w:val="22"/>
        </w:rPr>
        <w:tab/>
      </w:r>
      <w:proofErr w:type="gramStart"/>
      <w:r>
        <w:rPr>
          <w:rFonts w:ascii="Arial" w:eastAsia="Times New Roman" w:hAnsi="Arial"/>
          <w:b/>
          <w:bCs/>
          <w:sz w:val="24"/>
          <w:szCs w:val="22"/>
        </w:rPr>
        <w:t>GAMBARAN  PELAYANAN</w:t>
      </w:r>
      <w:proofErr w:type="gramEnd"/>
      <w:r>
        <w:rPr>
          <w:rFonts w:ascii="Arial" w:eastAsia="Times New Roman" w:hAnsi="Arial"/>
          <w:b/>
          <w:bCs/>
          <w:sz w:val="24"/>
          <w:szCs w:val="22"/>
        </w:rPr>
        <w:t xml:space="preserve">  DINAS  PEMADAM   KEBAKARAN  </w:t>
      </w:r>
      <w:r w:rsidR="003D0EE2" w:rsidRPr="0048544C">
        <w:rPr>
          <w:rFonts w:ascii="Arial" w:eastAsia="Times New Roman" w:hAnsi="Arial"/>
          <w:b/>
          <w:bCs/>
          <w:sz w:val="24"/>
          <w:szCs w:val="22"/>
        </w:rPr>
        <w:t>DAN</w:t>
      </w:r>
    </w:p>
    <w:p w:rsidR="003D0EE2" w:rsidRPr="0048544C" w:rsidRDefault="003D0EE2" w:rsidP="003D0EE2">
      <w:pPr>
        <w:tabs>
          <w:tab w:val="left" w:pos="851"/>
          <w:tab w:val="left" w:pos="1276"/>
          <w:tab w:val="left" w:leader="dot" w:pos="8505"/>
        </w:tabs>
        <w:ind w:right="-709"/>
        <w:rPr>
          <w:rFonts w:ascii="Arial" w:eastAsia="Times New Roman" w:hAnsi="Arial"/>
          <w:b/>
          <w:bCs/>
          <w:sz w:val="24"/>
          <w:szCs w:val="22"/>
        </w:rPr>
      </w:pPr>
      <w:r w:rsidRPr="0048544C">
        <w:rPr>
          <w:rFonts w:ascii="Arial" w:eastAsia="Times New Roman" w:hAnsi="Arial"/>
          <w:b/>
          <w:bCs/>
          <w:sz w:val="24"/>
          <w:szCs w:val="22"/>
        </w:rPr>
        <w:tab/>
      </w:r>
      <w:proofErr w:type="gramStart"/>
      <w:r w:rsidRPr="0048544C">
        <w:rPr>
          <w:rFonts w:ascii="Arial" w:eastAsia="Times New Roman" w:hAnsi="Arial"/>
          <w:b/>
          <w:bCs/>
          <w:sz w:val="24"/>
          <w:szCs w:val="22"/>
        </w:rPr>
        <w:t>PENYELAMATAN</w:t>
      </w:r>
      <w:r w:rsidR="00875DC6" w:rsidRPr="0048544C">
        <w:rPr>
          <w:rFonts w:ascii="Arial" w:eastAsia="Times New Roman" w:hAnsi="Arial"/>
          <w:b/>
          <w:bCs/>
          <w:sz w:val="24"/>
          <w:szCs w:val="22"/>
        </w:rPr>
        <w:t xml:space="preserve">  KABUPATEN</w:t>
      </w:r>
      <w:proofErr w:type="gramEnd"/>
      <w:r w:rsidR="00875DC6" w:rsidRPr="0048544C">
        <w:rPr>
          <w:rFonts w:ascii="Arial" w:eastAsia="Times New Roman" w:hAnsi="Arial"/>
          <w:b/>
          <w:bCs/>
          <w:sz w:val="24"/>
          <w:szCs w:val="22"/>
        </w:rPr>
        <w:t xml:space="preserve"> INDRAGIRI HILIR</w:t>
      </w:r>
      <w:r w:rsidR="00875DC6" w:rsidRPr="0048544C">
        <w:rPr>
          <w:rFonts w:ascii="Arial" w:eastAsia="Times New Roman" w:hAnsi="Arial"/>
          <w:bCs/>
          <w:sz w:val="24"/>
          <w:szCs w:val="22"/>
        </w:rPr>
        <w:tab/>
      </w:r>
      <w:r w:rsidR="00875DC6" w:rsidRPr="0048544C">
        <w:rPr>
          <w:rFonts w:ascii="Arial" w:eastAsia="Times New Roman" w:hAnsi="Arial"/>
          <w:bCs/>
          <w:sz w:val="24"/>
          <w:szCs w:val="22"/>
        </w:rPr>
        <w:tab/>
      </w:r>
      <w:r w:rsidR="00E367AE" w:rsidRPr="0048544C">
        <w:rPr>
          <w:rFonts w:ascii="Arial" w:eastAsia="Times New Roman" w:hAnsi="Arial"/>
          <w:bCs/>
          <w:sz w:val="24"/>
          <w:szCs w:val="22"/>
        </w:rPr>
        <w:t>7</w:t>
      </w:r>
      <w:r w:rsidRPr="0048544C">
        <w:rPr>
          <w:rFonts w:ascii="Arial" w:eastAsia="Times New Roman" w:hAnsi="Arial"/>
          <w:b/>
          <w:bCs/>
          <w:sz w:val="24"/>
          <w:szCs w:val="22"/>
        </w:rPr>
        <w:tab/>
      </w:r>
    </w:p>
    <w:p w:rsidR="0048544C" w:rsidRDefault="003D0EE2" w:rsidP="003D0EE2">
      <w:pPr>
        <w:tabs>
          <w:tab w:val="left" w:pos="851"/>
          <w:tab w:val="left" w:pos="1418"/>
          <w:tab w:val="left" w:leader="dot" w:pos="8505"/>
        </w:tabs>
        <w:ind w:right="-709"/>
        <w:rPr>
          <w:rFonts w:ascii="Arial" w:eastAsia="Times New Roman" w:hAnsi="Arial"/>
          <w:sz w:val="24"/>
          <w:szCs w:val="24"/>
        </w:rPr>
      </w:pPr>
      <w:r w:rsidRPr="0048544C">
        <w:rPr>
          <w:rFonts w:ascii="Arial" w:eastAsia="Times New Roman" w:hAnsi="Arial"/>
          <w:bCs/>
          <w:sz w:val="24"/>
          <w:szCs w:val="22"/>
        </w:rPr>
        <w:tab/>
        <w:t>2.1</w:t>
      </w:r>
      <w:r w:rsidRPr="0048544C">
        <w:rPr>
          <w:rFonts w:ascii="Arial" w:eastAsia="Times New Roman" w:hAnsi="Arial"/>
          <w:bCs/>
          <w:sz w:val="24"/>
          <w:szCs w:val="22"/>
        </w:rPr>
        <w:tab/>
      </w:r>
      <w:r w:rsidR="0048544C">
        <w:rPr>
          <w:rFonts w:ascii="Arial" w:eastAsia="Times New Roman" w:hAnsi="Arial"/>
          <w:sz w:val="24"/>
          <w:szCs w:val="24"/>
        </w:rPr>
        <w:t>Tugas,</w:t>
      </w:r>
      <w:r w:rsidR="006D320B">
        <w:rPr>
          <w:rFonts w:ascii="Arial" w:eastAsia="Times New Roman" w:hAnsi="Arial"/>
          <w:sz w:val="24"/>
          <w:szCs w:val="24"/>
        </w:rPr>
        <w:t xml:space="preserve">   </w:t>
      </w:r>
      <w:r w:rsidR="0048544C">
        <w:rPr>
          <w:rFonts w:ascii="Arial" w:eastAsia="Times New Roman" w:hAnsi="Arial"/>
          <w:sz w:val="24"/>
          <w:szCs w:val="24"/>
        </w:rPr>
        <w:t>Fungsi,</w:t>
      </w:r>
      <w:r w:rsidR="006D320B">
        <w:rPr>
          <w:rFonts w:ascii="Arial" w:eastAsia="Times New Roman" w:hAnsi="Arial"/>
          <w:sz w:val="24"/>
          <w:szCs w:val="24"/>
        </w:rPr>
        <w:t xml:space="preserve"> </w:t>
      </w:r>
      <w:r w:rsidR="0048544C">
        <w:rPr>
          <w:rFonts w:ascii="Arial" w:eastAsia="Times New Roman" w:hAnsi="Arial"/>
          <w:sz w:val="24"/>
          <w:szCs w:val="24"/>
        </w:rPr>
        <w:t xml:space="preserve"> </w:t>
      </w:r>
      <w:r w:rsidR="006D320B">
        <w:rPr>
          <w:rFonts w:ascii="Arial" w:eastAsia="Times New Roman" w:hAnsi="Arial"/>
          <w:sz w:val="24"/>
          <w:szCs w:val="24"/>
        </w:rPr>
        <w:t xml:space="preserve">  </w:t>
      </w:r>
      <w:r w:rsidR="0048544C">
        <w:rPr>
          <w:rFonts w:ascii="Arial" w:eastAsia="Times New Roman" w:hAnsi="Arial"/>
          <w:sz w:val="24"/>
          <w:szCs w:val="24"/>
        </w:rPr>
        <w:t xml:space="preserve">dan </w:t>
      </w:r>
      <w:r w:rsidR="006D320B">
        <w:rPr>
          <w:rFonts w:ascii="Arial" w:eastAsia="Times New Roman" w:hAnsi="Arial"/>
          <w:sz w:val="24"/>
          <w:szCs w:val="24"/>
        </w:rPr>
        <w:t xml:space="preserve">  </w:t>
      </w:r>
      <w:r w:rsidR="0048544C">
        <w:rPr>
          <w:rFonts w:ascii="Arial" w:eastAsia="Times New Roman" w:hAnsi="Arial"/>
          <w:sz w:val="24"/>
          <w:szCs w:val="24"/>
        </w:rPr>
        <w:t xml:space="preserve">Struktur </w:t>
      </w:r>
      <w:r w:rsidR="006D320B">
        <w:rPr>
          <w:rFonts w:ascii="Arial" w:eastAsia="Times New Roman" w:hAnsi="Arial"/>
          <w:sz w:val="24"/>
          <w:szCs w:val="24"/>
        </w:rPr>
        <w:t xml:space="preserve">   </w:t>
      </w:r>
      <w:r w:rsidR="0048544C">
        <w:rPr>
          <w:rFonts w:ascii="Arial" w:eastAsia="Times New Roman" w:hAnsi="Arial"/>
          <w:sz w:val="24"/>
          <w:szCs w:val="24"/>
        </w:rPr>
        <w:t xml:space="preserve">Organisasi </w:t>
      </w:r>
      <w:r w:rsidR="006D320B">
        <w:rPr>
          <w:rFonts w:ascii="Arial" w:eastAsia="Times New Roman" w:hAnsi="Arial"/>
          <w:sz w:val="24"/>
          <w:szCs w:val="24"/>
        </w:rPr>
        <w:t xml:space="preserve">   </w:t>
      </w:r>
      <w:r w:rsidR="0048544C">
        <w:rPr>
          <w:rFonts w:ascii="Arial" w:eastAsia="Times New Roman" w:hAnsi="Arial"/>
          <w:sz w:val="24"/>
          <w:szCs w:val="24"/>
        </w:rPr>
        <w:t xml:space="preserve">Dinas </w:t>
      </w:r>
      <w:r w:rsidR="006D320B">
        <w:rPr>
          <w:rFonts w:ascii="Arial" w:eastAsia="Times New Roman" w:hAnsi="Arial"/>
          <w:sz w:val="24"/>
          <w:szCs w:val="24"/>
        </w:rPr>
        <w:t xml:space="preserve">  </w:t>
      </w:r>
      <w:r w:rsidRPr="0048544C">
        <w:rPr>
          <w:rFonts w:ascii="Arial" w:eastAsia="Times New Roman" w:hAnsi="Arial"/>
          <w:sz w:val="24"/>
          <w:szCs w:val="24"/>
        </w:rPr>
        <w:t xml:space="preserve">Pemadam </w:t>
      </w:r>
    </w:p>
    <w:p w:rsidR="003D0EE2" w:rsidRPr="0048544C" w:rsidRDefault="0048544C" w:rsidP="003D0EE2">
      <w:pPr>
        <w:tabs>
          <w:tab w:val="left" w:pos="851"/>
          <w:tab w:val="left" w:pos="1418"/>
          <w:tab w:val="left" w:leader="dot" w:pos="8505"/>
        </w:tabs>
        <w:ind w:right="-709"/>
        <w:rPr>
          <w:rFonts w:ascii="Arial" w:eastAsia="Times New Roman" w:hAnsi="Arial"/>
          <w:bCs/>
          <w:sz w:val="24"/>
          <w:szCs w:val="22"/>
        </w:rPr>
      </w:pPr>
      <w:r>
        <w:rPr>
          <w:rFonts w:ascii="Arial" w:eastAsia="Times New Roman" w:hAnsi="Arial"/>
          <w:sz w:val="24"/>
          <w:szCs w:val="24"/>
        </w:rPr>
        <w:tab/>
      </w:r>
      <w:r>
        <w:rPr>
          <w:rFonts w:ascii="Arial" w:eastAsia="Times New Roman" w:hAnsi="Arial"/>
          <w:sz w:val="24"/>
          <w:szCs w:val="24"/>
        </w:rPr>
        <w:tab/>
      </w:r>
      <w:r w:rsidR="003D0EE2" w:rsidRPr="0048544C">
        <w:rPr>
          <w:rFonts w:ascii="Arial" w:eastAsia="Times New Roman" w:hAnsi="Arial"/>
          <w:sz w:val="24"/>
          <w:szCs w:val="24"/>
        </w:rPr>
        <w:t xml:space="preserve"> Kebakara</w:t>
      </w:r>
      <w:r w:rsidR="0096017B" w:rsidRPr="0048544C">
        <w:rPr>
          <w:rFonts w:ascii="Arial" w:eastAsia="Times New Roman" w:hAnsi="Arial"/>
          <w:sz w:val="24"/>
          <w:szCs w:val="24"/>
        </w:rPr>
        <w:t>n</w:t>
      </w:r>
      <w:r w:rsidR="003D0EE2" w:rsidRPr="0048544C">
        <w:rPr>
          <w:rFonts w:ascii="Arial" w:eastAsia="Times New Roman" w:hAnsi="Arial"/>
          <w:sz w:val="24"/>
          <w:szCs w:val="24"/>
        </w:rPr>
        <w:t>Penyelamatan Kabupaten Indragiri Hilir</w:t>
      </w:r>
      <w:r w:rsidR="00E367AE" w:rsidRPr="0048544C">
        <w:rPr>
          <w:rFonts w:ascii="Arial" w:eastAsia="Times New Roman" w:hAnsi="Arial"/>
          <w:bCs/>
          <w:sz w:val="24"/>
          <w:szCs w:val="22"/>
        </w:rPr>
        <w:tab/>
      </w:r>
      <w:r w:rsidR="00E367AE" w:rsidRPr="0048544C">
        <w:rPr>
          <w:rFonts w:ascii="Arial" w:eastAsia="Times New Roman" w:hAnsi="Arial"/>
          <w:bCs/>
          <w:sz w:val="24"/>
          <w:szCs w:val="22"/>
        </w:rPr>
        <w:tab/>
        <w:t>7</w:t>
      </w:r>
    </w:p>
    <w:p w:rsidR="003D0EE2" w:rsidRPr="0048544C" w:rsidRDefault="003D0EE2" w:rsidP="003D0EE2">
      <w:pPr>
        <w:tabs>
          <w:tab w:val="left" w:pos="851"/>
          <w:tab w:val="left" w:pos="1418"/>
          <w:tab w:val="left" w:leader="dot" w:pos="8505"/>
        </w:tabs>
        <w:ind w:right="-709"/>
        <w:rPr>
          <w:rFonts w:ascii="Arial" w:eastAsia="Times New Roman" w:hAnsi="Arial"/>
          <w:sz w:val="24"/>
          <w:szCs w:val="24"/>
        </w:rPr>
      </w:pPr>
      <w:r w:rsidRPr="0048544C">
        <w:rPr>
          <w:rFonts w:ascii="Arial" w:eastAsia="Times New Roman" w:hAnsi="Arial"/>
          <w:bCs/>
          <w:sz w:val="24"/>
          <w:szCs w:val="22"/>
        </w:rPr>
        <w:tab/>
        <w:t>2.2</w:t>
      </w:r>
      <w:r w:rsidRPr="0048544C">
        <w:rPr>
          <w:rFonts w:ascii="Arial" w:eastAsia="Times New Roman" w:hAnsi="Arial"/>
          <w:bCs/>
          <w:sz w:val="24"/>
          <w:szCs w:val="22"/>
        </w:rPr>
        <w:tab/>
      </w:r>
      <w:proofErr w:type="gramStart"/>
      <w:r w:rsidR="005F4A93">
        <w:rPr>
          <w:rFonts w:ascii="Arial" w:eastAsia="Times New Roman" w:hAnsi="Arial"/>
          <w:sz w:val="24"/>
          <w:szCs w:val="24"/>
        </w:rPr>
        <w:t>Sumber  Daya</w:t>
      </w:r>
      <w:proofErr w:type="gramEnd"/>
      <w:r w:rsidR="005F4A93">
        <w:rPr>
          <w:rFonts w:ascii="Arial" w:eastAsia="Times New Roman" w:hAnsi="Arial"/>
          <w:sz w:val="24"/>
          <w:szCs w:val="24"/>
        </w:rPr>
        <w:t xml:space="preserve">  Dinas  Pemadam   Kebakaran  dan  </w:t>
      </w:r>
      <w:r w:rsidRPr="0048544C">
        <w:rPr>
          <w:rFonts w:ascii="Arial" w:eastAsia="Times New Roman" w:hAnsi="Arial"/>
          <w:sz w:val="24"/>
          <w:szCs w:val="24"/>
        </w:rPr>
        <w:t xml:space="preserve">Penyelamatan </w:t>
      </w:r>
    </w:p>
    <w:p w:rsidR="003D0EE2" w:rsidRPr="0048544C" w:rsidRDefault="003D0EE2" w:rsidP="003D0EE2">
      <w:pPr>
        <w:tabs>
          <w:tab w:val="left" w:pos="851"/>
          <w:tab w:val="left" w:pos="1418"/>
          <w:tab w:val="left" w:leader="dot" w:pos="8505"/>
        </w:tabs>
        <w:ind w:right="-709"/>
        <w:rPr>
          <w:rFonts w:ascii="Arial" w:eastAsia="Times New Roman" w:hAnsi="Arial"/>
          <w:sz w:val="24"/>
          <w:szCs w:val="24"/>
        </w:rPr>
      </w:pPr>
      <w:r w:rsidRPr="0048544C">
        <w:rPr>
          <w:rFonts w:ascii="Arial" w:eastAsia="Times New Roman" w:hAnsi="Arial"/>
          <w:sz w:val="24"/>
          <w:szCs w:val="24"/>
        </w:rPr>
        <w:tab/>
      </w:r>
      <w:r w:rsidRPr="0048544C">
        <w:rPr>
          <w:rFonts w:ascii="Arial" w:eastAsia="Times New Roman" w:hAnsi="Arial"/>
          <w:sz w:val="24"/>
          <w:szCs w:val="24"/>
        </w:rPr>
        <w:tab/>
        <w:t xml:space="preserve">Kabupaten Indragiri Hilir </w:t>
      </w:r>
      <w:r w:rsidRPr="0048544C">
        <w:rPr>
          <w:rFonts w:ascii="Arial" w:eastAsia="Times New Roman" w:hAnsi="Arial"/>
          <w:sz w:val="24"/>
          <w:szCs w:val="24"/>
        </w:rPr>
        <w:tab/>
      </w:r>
      <w:r w:rsidRPr="0048544C">
        <w:rPr>
          <w:rFonts w:ascii="Arial" w:eastAsia="Times New Roman" w:hAnsi="Arial"/>
          <w:sz w:val="24"/>
          <w:szCs w:val="24"/>
        </w:rPr>
        <w:tab/>
        <w:t>2</w:t>
      </w:r>
      <w:r w:rsidR="00E367AE" w:rsidRPr="0048544C">
        <w:rPr>
          <w:rFonts w:ascii="Arial" w:eastAsia="Times New Roman" w:hAnsi="Arial"/>
          <w:sz w:val="24"/>
          <w:szCs w:val="24"/>
        </w:rPr>
        <w:t>3</w:t>
      </w:r>
    </w:p>
    <w:p w:rsidR="003D0EE2" w:rsidRPr="0048544C" w:rsidRDefault="005F4A93" w:rsidP="003D0EE2">
      <w:pPr>
        <w:tabs>
          <w:tab w:val="left" w:pos="851"/>
          <w:tab w:val="left" w:pos="1418"/>
          <w:tab w:val="left" w:leader="dot" w:pos="8505"/>
        </w:tabs>
        <w:ind w:right="-709"/>
        <w:rPr>
          <w:rFonts w:ascii="Arial" w:eastAsia="Times New Roman" w:hAnsi="Arial"/>
          <w:sz w:val="24"/>
          <w:szCs w:val="24"/>
        </w:rPr>
      </w:pPr>
      <w:r>
        <w:rPr>
          <w:rFonts w:ascii="Arial" w:eastAsia="Times New Roman" w:hAnsi="Arial"/>
          <w:sz w:val="24"/>
          <w:szCs w:val="24"/>
        </w:rPr>
        <w:tab/>
        <w:t>2.3</w:t>
      </w:r>
      <w:r>
        <w:rPr>
          <w:rFonts w:ascii="Arial" w:eastAsia="Times New Roman" w:hAnsi="Arial"/>
          <w:sz w:val="24"/>
          <w:szCs w:val="24"/>
        </w:rPr>
        <w:tab/>
        <w:t xml:space="preserve">Kinerja Pelayanan Dinas Pemadam Kebakaran dan </w:t>
      </w:r>
      <w:r w:rsidR="003D0EE2" w:rsidRPr="0048544C">
        <w:rPr>
          <w:rFonts w:ascii="Arial" w:eastAsia="Times New Roman" w:hAnsi="Arial"/>
          <w:sz w:val="24"/>
          <w:szCs w:val="24"/>
        </w:rPr>
        <w:t xml:space="preserve">Penyelamatan </w:t>
      </w:r>
    </w:p>
    <w:p w:rsidR="003D0EE2" w:rsidRPr="0048544C" w:rsidRDefault="003D0EE2" w:rsidP="003D0EE2">
      <w:pPr>
        <w:tabs>
          <w:tab w:val="left" w:pos="851"/>
          <w:tab w:val="left" w:pos="1418"/>
          <w:tab w:val="left" w:leader="dot" w:pos="8505"/>
        </w:tabs>
        <w:ind w:right="-709"/>
        <w:rPr>
          <w:rFonts w:ascii="Arial" w:eastAsia="Times New Roman" w:hAnsi="Arial"/>
          <w:sz w:val="24"/>
          <w:szCs w:val="24"/>
        </w:rPr>
      </w:pPr>
      <w:r w:rsidRPr="0048544C">
        <w:rPr>
          <w:rFonts w:ascii="Arial" w:eastAsia="Times New Roman" w:hAnsi="Arial"/>
          <w:sz w:val="24"/>
          <w:szCs w:val="24"/>
        </w:rPr>
        <w:tab/>
      </w:r>
      <w:r w:rsidRPr="0048544C">
        <w:rPr>
          <w:rFonts w:ascii="Arial" w:eastAsia="Times New Roman" w:hAnsi="Arial"/>
          <w:sz w:val="24"/>
          <w:szCs w:val="24"/>
        </w:rPr>
        <w:tab/>
      </w:r>
      <w:r w:rsidR="00E367AE" w:rsidRPr="0048544C">
        <w:rPr>
          <w:rFonts w:ascii="Arial" w:eastAsia="Times New Roman" w:hAnsi="Arial"/>
          <w:sz w:val="24"/>
          <w:szCs w:val="24"/>
        </w:rPr>
        <w:t xml:space="preserve">Kabupaten Indragiri Hilir </w:t>
      </w:r>
      <w:r w:rsidR="00E367AE" w:rsidRPr="0048544C">
        <w:rPr>
          <w:rFonts w:ascii="Arial" w:eastAsia="Times New Roman" w:hAnsi="Arial"/>
          <w:sz w:val="24"/>
          <w:szCs w:val="24"/>
        </w:rPr>
        <w:tab/>
      </w:r>
      <w:r w:rsidR="00E367AE" w:rsidRPr="0048544C">
        <w:rPr>
          <w:rFonts w:ascii="Arial" w:eastAsia="Times New Roman" w:hAnsi="Arial"/>
          <w:sz w:val="24"/>
          <w:szCs w:val="24"/>
        </w:rPr>
        <w:tab/>
        <w:t>24</w:t>
      </w:r>
    </w:p>
    <w:p w:rsidR="003D0EE2" w:rsidRPr="0048544C" w:rsidRDefault="003D0EE2" w:rsidP="003D0EE2">
      <w:pPr>
        <w:tabs>
          <w:tab w:val="left" w:pos="851"/>
          <w:tab w:val="left" w:pos="1418"/>
          <w:tab w:val="left" w:leader="dot" w:pos="8505"/>
        </w:tabs>
        <w:ind w:right="-709"/>
        <w:rPr>
          <w:rFonts w:ascii="Arial" w:eastAsia="Times New Roman" w:hAnsi="Arial"/>
          <w:sz w:val="24"/>
          <w:szCs w:val="24"/>
        </w:rPr>
      </w:pPr>
      <w:r w:rsidRPr="0048544C">
        <w:rPr>
          <w:rFonts w:ascii="Arial" w:eastAsia="Times New Roman" w:hAnsi="Arial"/>
          <w:sz w:val="24"/>
          <w:szCs w:val="24"/>
        </w:rPr>
        <w:tab/>
        <w:t>2.4</w:t>
      </w:r>
      <w:r w:rsidRPr="0048544C">
        <w:rPr>
          <w:rFonts w:ascii="Arial" w:eastAsia="Times New Roman" w:hAnsi="Arial"/>
          <w:sz w:val="24"/>
          <w:szCs w:val="24"/>
        </w:rPr>
        <w:tab/>
      </w:r>
      <w:r w:rsidR="0096017B" w:rsidRPr="0048544C">
        <w:rPr>
          <w:rFonts w:ascii="Arial" w:eastAsia="Times New Roman" w:hAnsi="Arial"/>
          <w:sz w:val="24"/>
          <w:szCs w:val="24"/>
        </w:rPr>
        <w:t>Kelompok Sasaran Layanan</w:t>
      </w:r>
      <w:r w:rsidR="00C5378F" w:rsidRPr="0048544C">
        <w:rPr>
          <w:rFonts w:ascii="Arial" w:eastAsia="Times New Roman" w:hAnsi="Arial"/>
          <w:sz w:val="24"/>
          <w:szCs w:val="24"/>
        </w:rPr>
        <w:tab/>
      </w:r>
      <w:r w:rsidR="0096017B" w:rsidRPr="0048544C">
        <w:rPr>
          <w:rFonts w:ascii="Arial" w:eastAsia="Times New Roman" w:hAnsi="Arial"/>
          <w:sz w:val="24"/>
          <w:szCs w:val="24"/>
        </w:rPr>
        <w:tab/>
      </w:r>
      <w:r w:rsidR="00AF6895" w:rsidRPr="0048544C">
        <w:rPr>
          <w:rFonts w:ascii="Arial" w:eastAsia="Times New Roman" w:hAnsi="Arial"/>
          <w:sz w:val="24"/>
          <w:szCs w:val="24"/>
        </w:rPr>
        <w:t>29</w:t>
      </w:r>
    </w:p>
    <w:p w:rsidR="003D0EE2" w:rsidRPr="001D4701" w:rsidRDefault="003D0EE2" w:rsidP="003D0EE2">
      <w:pPr>
        <w:tabs>
          <w:tab w:val="left" w:pos="851"/>
          <w:tab w:val="left" w:pos="1418"/>
          <w:tab w:val="left" w:leader="dot" w:pos="8505"/>
        </w:tabs>
        <w:ind w:right="-709"/>
        <w:rPr>
          <w:rFonts w:ascii="Arial" w:eastAsia="Times New Roman" w:hAnsi="Arial"/>
          <w:sz w:val="22"/>
          <w:szCs w:val="24"/>
        </w:rPr>
      </w:pPr>
      <w:r w:rsidRPr="0048544C">
        <w:rPr>
          <w:rFonts w:ascii="Arial" w:eastAsia="Times New Roman" w:hAnsi="Arial"/>
          <w:sz w:val="24"/>
          <w:szCs w:val="24"/>
        </w:rPr>
        <w:tab/>
      </w:r>
      <w:r w:rsidRPr="0048544C">
        <w:rPr>
          <w:rFonts w:ascii="Arial" w:eastAsia="Times New Roman" w:hAnsi="Arial"/>
          <w:sz w:val="24"/>
          <w:szCs w:val="24"/>
        </w:rPr>
        <w:tab/>
      </w:r>
    </w:p>
    <w:p w:rsidR="003D0EE2" w:rsidRPr="005F4A93" w:rsidRDefault="003D0EE2" w:rsidP="003D0EE2">
      <w:pPr>
        <w:tabs>
          <w:tab w:val="left" w:pos="851"/>
          <w:tab w:val="left" w:pos="1418"/>
          <w:tab w:val="left" w:leader="dot" w:pos="8505"/>
        </w:tabs>
        <w:ind w:right="-709"/>
        <w:rPr>
          <w:rFonts w:ascii="Arial" w:eastAsia="Times New Roman" w:hAnsi="Arial"/>
          <w:sz w:val="24"/>
          <w:szCs w:val="24"/>
        </w:rPr>
      </w:pPr>
      <w:r w:rsidRPr="005F4A93">
        <w:rPr>
          <w:rFonts w:ascii="Arial" w:eastAsia="Times New Roman" w:hAnsi="Arial"/>
          <w:b/>
          <w:sz w:val="24"/>
          <w:szCs w:val="24"/>
        </w:rPr>
        <w:t>BAB III</w:t>
      </w:r>
      <w:r w:rsidRPr="005F4A93">
        <w:rPr>
          <w:rFonts w:ascii="Arial" w:eastAsia="Times New Roman" w:hAnsi="Arial"/>
          <w:b/>
          <w:sz w:val="24"/>
          <w:szCs w:val="24"/>
        </w:rPr>
        <w:tab/>
        <w:t>PERMASALAHAN DAN ISU-ISU STRATEGI</w:t>
      </w:r>
      <w:r w:rsidR="0096017B" w:rsidRPr="005F4A93">
        <w:rPr>
          <w:rFonts w:ascii="Arial" w:eastAsia="Times New Roman" w:hAnsi="Arial"/>
          <w:b/>
          <w:sz w:val="24"/>
          <w:szCs w:val="24"/>
        </w:rPr>
        <w:tab/>
      </w:r>
      <w:r w:rsidR="0096017B" w:rsidRPr="005F4A93">
        <w:rPr>
          <w:rFonts w:ascii="Arial" w:eastAsia="Times New Roman" w:hAnsi="Arial"/>
          <w:b/>
          <w:sz w:val="24"/>
          <w:szCs w:val="24"/>
        </w:rPr>
        <w:tab/>
      </w:r>
      <w:r w:rsidR="00AF6895" w:rsidRPr="005F4A93">
        <w:rPr>
          <w:rFonts w:ascii="Arial" w:eastAsia="Times New Roman" w:hAnsi="Arial"/>
          <w:sz w:val="24"/>
          <w:szCs w:val="24"/>
        </w:rPr>
        <w:t>30</w:t>
      </w:r>
    </w:p>
    <w:p w:rsidR="0096017B" w:rsidRPr="005F4A93" w:rsidRDefault="003D0EE2" w:rsidP="0096017B">
      <w:pPr>
        <w:tabs>
          <w:tab w:val="left" w:pos="851"/>
          <w:tab w:val="left" w:pos="1418"/>
          <w:tab w:val="left" w:leader="dot" w:pos="8505"/>
        </w:tabs>
        <w:ind w:right="-709"/>
        <w:rPr>
          <w:rFonts w:ascii="Arial" w:eastAsia="Times New Roman" w:hAnsi="Arial"/>
          <w:sz w:val="24"/>
          <w:szCs w:val="24"/>
        </w:rPr>
      </w:pPr>
      <w:r w:rsidRPr="005F4A93">
        <w:rPr>
          <w:rFonts w:ascii="Arial" w:eastAsia="Times New Roman" w:hAnsi="Arial"/>
          <w:b/>
          <w:sz w:val="24"/>
          <w:szCs w:val="24"/>
        </w:rPr>
        <w:tab/>
      </w:r>
      <w:proofErr w:type="gramStart"/>
      <w:r w:rsidRPr="005F4A93">
        <w:rPr>
          <w:rFonts w:ascii="Arial" w:eastAsia="Times New Roman" w:hAnsi="Arial"/>
          <w:sz w:val="24"/>
          <w:szCs w:val="24"/>
        </w:rPr>
        <w:t>3.1</w:t>
      </w:r>
      <w:r w:rsidRPr="005F4A93">
        <w:rPr>
          <w:rFonts w:ascii="Arial" w:eastAsia="Times New Roman" w:hAnsi="Arial"/>
          <w:sz w:val="24"/>
          <w:szCs w:val="24"/>
        </w:rPr>
        <w:tab/>
      </w:r>
      <w:r w:rsidR="005F4A93">
        <w:rPr>
          <w:rFonts w:ascii="Arial" w:eastAsia="Times New Roman" w:hAnsi="Arial"/>
          <w:sz w:val="24"/>
          <w:szCs w:val="24"/>
        </w:rPr>
        <w:t xml:space="preserve">Permasalahan   Pelayanan    Dinas    Pemadam   Kebakaran   </w:t>
      </w:r>
      <w:r w:rsidR="0096017B" w:rsidRPr="005F4A93">
        <w:rPr>
          <w:rFonts w:ascii="Arial" w:eastAsia="Times New Roman" w:hAnsi="Arial"/>
          <w:sz w:val="24"/>
          <w:szCs w:val="24"/>
        </w:rPr>
        <w:t>dan</w:t>
      </w:r>
      <w:proofErr w:type="gramEnd"/>
    </w:p>
    <w:p w:rsidR="003D0EE2" w:rsidRPr="005F4A93" w:rsidRDefault="00AF6895" w:rsidP="0096017B">
      <w:pPr>
        <w:tabs>
          <w:tab w:val="left" w:pos="851"/>
          <w:tab w:val="left" w:pos="1418"/>
          <w:tab w:val="left" w:leader="dot" w:pos="8505"/>
        </w:tabs>
        <w:ind w:right="-709"/>
        <w:rPr>
          <w:rFonts w:ascii="Arial" w:eastAsia="Times New Roman" w:hAnsi="Arial"/>
          <w:sz w:val="24"/>
          <w:szCs w:val="24"/>
        </w:rPr>
      </w:pPr>
      <w:r w:rsidRPr="005F4A93">
        <w:rPr>
          <w:rFonts w:ascii="Arial" w:eastAsia="Times New Roman" w:hAnsi="Arial"/>
          <w:sz w:val="24"/>
          <w:szCs w:val="24"/>
        </w:rPr>
        <w:tab/>
      </w:r>
      <w:r w:rsidRPr="005F4A93">
        <w:rPr>
          <w:rFonts w:ascii="Arial" w:eastAsia="Times New Roman" w:hAnsi="Arial"/>
          <w:sz w:val="24"/>
          <w:szCs w:val="24"/>
        </w:rPr>
        <w:tab/>
        <w:t xml:space="preserve">Penyelamatan </w:t>
      </w:r>
      <w:r w:rsidRPr="005F4A93">
        <w:rPr>
          <w:rFonts w:ascii="Arial" w:eastAsia="Times New Roman" w:hAnsi="Arial"/>
          <w:sz w:val="24"/>
          <w:szCs w:val="24"/>
        </w:rPr>
        <w:tab/>
      </w:r>
      <w:r w:rsidRPr="005F4A93">
        <w:rPr>
          <w:rFonts w:ascii="Arial" w:eastAsia="Times New Roman" w:hAnsi="Arial"/>
          <w:sz w:val="24"/>
          <w:szCs w:val="24"/>
        </w:rPr>
        <w:tab/>
        <w:t>30</w:t>
      </w:r>
    </w:p>
    <w:p w:rsidR="003D0EE2" w:rsidRPr="005F4A93" w:rsidRDefault="0034420D" w:rsidP="003D0EE2">
      <w:pPr>
        <w:tabs>
          <w:tab w:val="left" w:pos="851"/>
          <w:tab w:val="left" w:pos="1418"/>
          <w:tab w:val="left" w:leader="dot" w:pos="8505"/>
        </w:tabs>
        <w:ind w:right="-709"/>
        <w:rPr>
          <w:rFonts w:ascii="Arial" w:eastAsia="Times New Roman" w:hAnsi="Arial"/>
          <w:sz w:val="24"/>
          <w:szCs w:val="24"/>
        </w:rPr>
      </w:pPr>
      <w:r w:rsidRPr="005F4A93">
        <w:rPr>
          <w:rFonts w:ascii="Arial" w:eastAsia="Times New Roman" w:hAnsi="Arial"/>
          <w:sz w:val="24"/>
          <w:szCs w:val="24"/>
        </w:rPr>
        <w:tab/>
        <w:t>3</w:t>
      </w:r>
      <w:r w:rsidR="0096017B" w:rsidRPr="005F4A93">
        <w:rPr>
          <w:rFonts w:ascii="Arial" w:eastAsia="Times New Roman" w:hAnsi="Arial"/>
          <w:sz w:val="24"/>
          <w:szCs w:val="24"/>
        </w:rPr>
        <w:t>.2</w:t>
      </w:r>
      <w:r w:rsidR="003D0EE2" w:rsidRPr="005F4A93">
        <w:rPr>
          <w:rFonts w:ascii="Arial" w:eastAsia="Times New Roman" w:hAnsi="Arial"/>
          <w:sz w:val="24"/>
          <w:szCs w:val="24"/>
        </w:rPr>
        <w:tab/>
      </w:r>
      <w:r w:rsidR="0096017B" w:rsidRPr="005F4A93">
        <w:rPr>
          <w:rFonts w:ascii="Arial" w:eastAsia="Times New Roman" w:hAnsi="Arial"/>
          <w:sz w:val="24"/>
          <w:szCs w:val="24"/>
        </w:rPr>
        <w:t xml:space="preserve">Isu </w:t>
      </w:r>
      <w:r w:rsidR="008E26D1">
        <w:rPr>
          <w:rFonts w:ascii="Arial" w:eastAsia="Times New Roman" w:hAnsi="Arial"/>
          <w:sz w:val="24"/>
          <w:szCs w:val="24"/>
        </w:rPr>
        <w:t xml:space="preserve">strategis </w:t>
      </w:r>
      <w:r w:rsidR="008E26D1">
        <w:rPr>
          <w:rFonts w:ascii="Arial" w:eastAsia="Times New Roman" w:hAnsi="Arial"/>
          <w:sz w:val="24"/>
          <w:szCs w:val="24"/>
        </w:rPr>
        <w:tab/>
      </w:r>
      <w:r w:rsidR="008E26D1">
        <w:rPr>
          <w:rFonts w:ascii="Arial" w:eastAsia="Times New Roman" w:hAnsi="Arial"/>
          <w:sz w:val="24"/>
          <w:szCs w:val="24"/>
        </w:rPr>
        <w:tab/>
        <w:t>32</w:t>
      </w:r>
    </w:p>
    <w:p w:rsidR="003D0EE2" w:rsidRPr="001D4701" w:rsidRDefault="003D0EE2" w:rsidP="003D0EE2">
      <w:pPr>
        <w:tabs>
          <w:tab w:val="left" w:pos="851"/>
          <w:tab w:val="left" w:pos="1418"/>
          <w:tab w:val="left" w:leader="dot" w:pos="8505"/>
        </w:tabs>
        <w:ind w:right="-709"/>
        <w:rPr>
          <w:rFonts w:ascii="Arial" w:eastAsia="Times New Roman" w:hAnsi="Arial"/>
          <w:sz w:val="24"/>
          <w:szCs w:val="24"/>
        </w:rPr>
      </w:pPr>
    </w:p>
    <w:p w:rsidR="003D0EE2" w:rsidRPr="005F4A93" w:rsidRDefault="009D3A23" w:rsidP="003D0EE2">
      <w:pPr>
        <w:tabs>
          <w:tab w:val="left" w:pos="851"/>
          <w:tab w:val="left" w:pos="1418"/>
          <w:tab w:val="left" w:leader="dot" w:pos="8505"/>
        </w:tabs>
        <w:ind w:right="-709"/>
        <w:rPr>
          <w:rFonts w:ascii="Arial" w:eastAsia="Times New Roman" w:hAnsi="Arial"/>
          <w:b/>
          <w:sz w:val="24"/>
          <w:szCs w:val="24"/>
        </w:rPr>
      </w:pPr>
      <w:r w:rsidRPr="005F4A93">
        <w:rPr>
          <w:rFonts w:ascii="Arial" w:eastAsia="Times New Roman" w:hAnsi="Arial"/>
          <w:b/>
          <w:sz w:val="24"/>
          <w:szCs w:val="24"/>
        </w:rPr>
        <w:t>BAB IV</w:t>
      </w:r>
      <w:r w:rsidRPr="005F4A93">
        <w:rPr>
          <w:rFonts w:ascii="Arial" w:eastAsia="Times New Roman" w:hAnsi="Arial"/>
          <w:b/>
          <w:sz w:val="24"/>
          <w:szCs w:val="24"/>
        </w:rPr>
        <w:tab/>
        <w:t xml:space="preserve">TUJUAN DAN SASARAN </w:t>
      </w:r>
      <w:r w:rsidRPr="005F4A93">
        <w:rPr>
          <w:rFonts w:ascii="Arial" w:eastAsia="Times New Roman" w:hAnsi="Arial"/>
          <w:sz w:val="24"/>
          <w:szCs w:val="24"/>
        </w:rPr>
        <w:tab/>
      </w:r>
      <w:r w:rsidRPr="005F4A93">
        <w:rPr>
          <w:rFonts w:ascii="Arial" w:eastAsia="Times New Roman" w:hAnsi="Arial"/>
          <w:sz w:val="24"/>
          <w:szCs w:val="24"/>
        </w:rPr>
        <w:tab/>
      </w:r>
      <w:r w:rsidR="00E367AE" w:rsidRPr="005F4A93">
        <w:rPr>
          <w:rFonts w:ascii="Arial" w:eastAsia="Times New Roman" w:hAnsi="Arial"/>
          <w:sz w:val="24"/>
          <w:szCs w:val="24"/>
        </w:rPr>
        <w:t>3</w:t>
      </w:r>
      <w:r w:rsidR="008E26D1">
        <w:rPr>
          <w:rFonts w:ascii="Arial" w:eastAsia="Times New Roman" w:hAnsi="Arial"/>
          <w:sz w:val="24"/>
          <w:szCs w:val="24"/>
        </w:rPr>
        <w:t>5</w:t>
      </w:r>
    </w:p>
    <w:p w:rsidR="003D0EE2" w:rsidRPr="005F4A93" w:rsidRDefault="003D0EE2" w:rsidP="003D0EE2">
      <w:pPr>
        <w:tabs>
          <w:tab w:val="left" w:pos="851"/>
          <w:tab w:val="left" w:pos="1418"/>
          <w:tab w:val="left" w:leader="dot" w:pos="8505"/>
        </w:tabs>
        <w:ind w:right="-709"/>
        <w:rPr>
          <w:rFonts w:ascii="Arial" w:eastAsia="Times New Roman" w:hAnsi="Arial"/>
          <w:sz w:val="24"/>
          <w:szCs w:val="24"/>
        </w:rPr>
      </w:pPr>
      <w:r w:rsidRPr="005F4A93">
        <w:rPr>
          <w:rFonts w:ascii="Arial" w:eastAsia="Times New Roman" w:hAnsi="Arial"/>
          <w:b/>
          <w:sz w:val="24"/>
          <w:szCs w:val="24"/>
        </w:rPr>
        <w:tab/>
      </w:r>
      <w:r w:rsidRPr="005F4A93">
        <w:rPr>
          <w:rFonts w:ascii="Arial" w:eastAsia="Times New Roman" w:hAnsi="Arial"/>
          <w:sz w:val="24"/>
          <w:szCs w:val="24"/>
        </w:rPr>
        <w:t>4.1</w:t>
      </w:r>
      <w:r w:rsidRPr="005F4A93">
        <w:rPr>
          <w:rFonts w:ascii="Arial" w:eastAsia="Times New Roman" w:hAnsi="Arial"/>
          <w:sz w:val="24"/>
          <w:szCs w:val="24"/>
        </w:rPr>
        <w:tab/>
        <w:t>Tujuan</w:t>
      </w:r>
      <w:r w:rsidR="006D320B">
        <w:rPr>
          <w:rFonts w:ascii="Arial" w:eastAsia="Times New Roman" w:hAnsi="Arial"/>
          <w:sz w:val="24"/>
          <w:szCs w:val="24"/>
        </w:rPr>
        <w:t xml:space="preserve">   </w:t>
      </w:r>
      <w:proofErr w:type="gramStart"/>
      <w:r w:rsidRPr="005F4A93">
        <w:rPr>
          <w:rFonts w:ascii="Arial" w:eastAsia="Times New Roman" w:hAnsi="Arial"/>
          <w:sz w:val="24"/>
          <w:szCs w:val="24"/>
        </w:rPr>
        <w:t>dan</w:t>
      </w:r>
      <w:r w:rsidR="006D320B">
        <w:rPr>
          <w:rFonts w:ascii="Arial" w:eastAsia="Times New Roman" w:hAnsi="Arial"/>
          <w:sz w:val="24"/>
          <w:szCs w:val="24"/>
        </w:rPr>
        <w:t xml:space="preserve">  </w:t>
      </w:r>
      <w:r w:rsidRPr="005F4A93">
        <w:rPr>
          <w:rFonts w:ascii="Arial" w:eastAsia="Times New Roman" w:hAnsi="Arial"/>
          <w:sz w:val="24"/>
          <w:szCs w:val="24"/>
        </w:rPr>
        <w:t>Sasaran</w:t>
      </w:r>
      <w:proofErr w:type="gramEnd"/>
      <w:r w:rsidR="0096017B" w:rsidRPr="005F4A93">
        <w:rPr>
          <w:rFonts w:ascii="Arial" w:eastAsia="Times New Roman" w:hAnsi="Arial"/>
          <w:sz w:val="24"/>
          <w:szCs w:val="24"/>
        </w:rPr>
        <w:t xml:space="preserve">  Renstra    </w:t>
      </w:r>
      <w:r w:rsidRPr="005F4A93">
        <w:rPr>
          <w:rFonts w:ascii="Arial" w:eastAsia="Times New Roman" w:hAnsi="Arial"/>
          <w:sz w:val="24"/>
          <w:szCs w:val="24"/>
        </w:rPr>
        <w:t>Dinas Pemadam Kebakaran dan</w:t>
      </w:r>
    </w:p>
    <w:p w:rsidR="003D0EE2" w:rsidRPr="005F4A93" w:rsidRDefault="003D0EE2" w:rsidP="003D0EE2">
      <w:pPr>
        <w:tabs>
          <w:tab w:val="left" w:pos="851"/>
          <w:tab w:val="left" w:pos="1418"/>
          <w:tab w:val="left" w:leader="dot" w:pos="8505"/>
        </w:tabs>
        <w:ind w:right="-709"/>
        <w:rPr>
          <w:rFonts w:ascii="Arial" w:eastAsia="Times New Roman" w:hAnsi="Arial"/>
          <w:sz w:val="24"/>
          <w:szCs w:val="24"/>
        </w:rPr>
      </w:pPr>
      <w:r w:rsidRPr="005F4A93">
        <w:rPr>
          <w:rFonts w:ascii="Arial" w:eastAsia="Times New Roman" w:hAnsi="Arial"/>
          <w:sz w:val="24"/>
          <w:szCs w:val="24"/>
        </w:rPr>
        <w:tab/>
      </w:r>
      <w:r w:rsidRPr="005F4A93">
        <w:rPr>
          <w:rFonts w:ascii="Arial" w:eastAsia="Times New Roman" w:hAnsi="Arial"/>
          <w:sz w:val="24"/>
          <w:szCs w:val="24"/>
        </w:rPr>
        <w:tab/>
        <w:t>Penyelamat</w:t>
      </w:r>
      <w:r w:rsidR="0034420D" w:rsidRPr="005F4A93">
        <w:rPr>
          <w:rFonts w:ascii="Arial" w:eastAsia="Times New Roman" w:hAnsi="Arial"/>
          <w:sz w:val="24"/>
          <w:szCs w:val="24"/>
        </w:rPr>
        <w:t xml:space="preserve">an Kabupaten </w:t>
      </w:r>
      <w:r w:rsidR="008E26D1">
        <w:rPr>
          <w:rFonts w:ascii="Arial" w:eastAsia="Times New Roman" w:hAnsi="Arial"/>
          <w:sz w:val="24"/>
          <w:szCs w:val="24"/>
        </w:rPr>
        <w:t>Indragiri Hilir</w:t>
      </w:r>
      <w:r w:rsidR="008E26D1">
        <w:rPr>
          <w:rFonts w:ascii="Arial" w:eastAsia="Times New Roman" w:hAnsi="Arial"/>
          <w:sz w:val="24"/>
          <w:szCs w:val="24"/>
        </w:rPr>
        <w:tab/>
      </w:r>
      <w:r w:rsidR="008E26D1">
        <w:rPr>
          <w:rFonts w:ascii="Arial" w:eastAsia="Times New Roman" w:hAnsi="Arial"/>
          <w:sz w:val="24"/>
          <w:szCs w:val="24"/>
        </w:rPr>
        <w:tab/>
        <w:t>35</w:t>
      </w:r>
    </w:p>
    <w:p w:rsidR="0096017B" w:rsidRPr="005F4A93" w:rsidRDefault="0096017B" w:rsidP="003D0EE2">
      <w:pPr>
        <w:tabs>
          <w:tab w:val="left" w:pos="851"/>
          <w:tab w:val="left" w:pos="1418"/>
          <w:tab w:val="left" w:leader="dot" w:pos="8505"/>
        </w:tabs>
        <w:ind w:right="-709"/>
        <w:rPr>
          <w:rFonts w:ascii="Arial" w:eastAsia="Times New Roman" w:hAnsi="Arial"/>
          <w:sz w:val="24"/>
          <w:szCs w:val="24"/>
        </w:rPr>
      </w:pPr>
      <w:r w:rsidRPr="005F4A93">
        <w:rPr>
          <w:rFonts w:ascii="Arial" w:eastAsia="Times New Roman" w:hAnsi="Arial"/>
          <w:sz w:val="24"/>
          <w:szCs w:val="24"/>
        </w:rPr>
        <w:tab/>
      </w:r>
      <w:r w:rsidR="005F4A93">
        <w:rPr>
          <w:rFonts w:ascii="Arial" w:eastAsia="Times New Roman" w:hAnsi="Arial"/>
          <w:sz w:val="24"/>
          <w:szCs w:val="24"/>
        </w:rPr>
        <w:t>4.2</w:t>
      </w:r>
      <w:r w:rsidR="005F4A93">
        <w:rPr>
          <w:rFonts w:ascii="Arial" w:eastAsia="Times New Roman" w:hAnsi="Arial"/>
          <w:sz w:val="24"/>
          <w:szCs w:val="24"/>
        </w:rPr>
        <w:tab/>
        <w:t>Cas</w:t>
      </w:r>
      <w:r w:rsidR="008E26D1">
        <w:rPr>
          <w:rFonts w:ascii="Arial" w:eastAsia="Times New Roman" w:hAnsi="Arial"/>
          <w:sz w:val="24"/>
          <w:szCs w:val="24"/>
        </w:rPr>
        <w:t xml:space="preserve">cading Kinerja </w:t>
      </w:r>
      <w:r w:rsidR="008E26D1">
        <w:rPr>
          <w:rFonts w:ascii="Arial" w:eastAsia="Times New Roman" w:hAnsi="Arial"/>
          <w:sz w:val="24"/>
          <w:szCs w:val="24"/>
        </w:rPr>
        <w:tab/>
      </w:r>
      <w:r w:rsidR="008E26D1">
        <w:rPr>
          <w:rFonts w:ascii="Arial" w:eastAsia="Times New Roman" w:hAnsi="Arial"/>
          <w:sz w:val="24"/>
          <w:szCs w:val="24"/>
        </w:rPr>
        <w:tab/>
        <w:t>38</w:t>
      </w:r>
    </w:p>
    <w:p w:rsidR="003D0EE2" w:rsidRPr="001D4701" w:rsidRDefault="00C5378F" w:rsidP="003D0EE2">
      <w:pPr>
        <w:tabs>
          <w:tab w:val="left" w:pos="851"/>
          <w:tab w:val="left" w:pos="1418"/>
          <w:tab w:val="left" w:leader="dot" w:pos="8505"/>
        </w:tabs>
        <w:ind w:right="-709"/>
        <w:rPr>
          <w:rFonts w:ascii="Arial" w:eastAsia="Times New Roman" w:hAnsi="Arial"/>
          <w:sz w:val="24"/>
          <w:szCs w:val="24"/>
        </w:rPr>
      </w:pPr>
      <w:r w:rsidRPr="005F4A93">
        <w:rPr>
          <w:rFonts w:ascii="Arial" w:eastAsia="Times New Roman" w:hAnsi="Arial"/>
          <w:sz w:val="24"/>
          <w:szCs w:val="24"/>
        </w:rPr>
        <w:tab/>
      </w:r>
    </w:p>
    <w:p w:rsidR="003D0EE2" w:rsidRPr="00B267FD" w:rsidRDefault="00875DC6" w:rsidP="003D0EE2">
      <w:pPr>
        <w:tabs>
          <w:tab w:val="left" w:pos="851"/>
          <w:tab w:val="left" w:pos="1418"/>
          <w:tab w:val="left" w:leader="dot" w:pos="8505"/>
        </w:tabs>
        <w:ind w:right="-709"/>
        <w:rPr>
          <w:rFonts w:ascii="Arial" w:eastAsia="Times New Roman" w:hAnsi="Arial"/>
          <w:b/>
          <w:sz w:val="24"/>
          <w:szCs w:val="24"/>
        </w:rPr>
      </w:pPr>
      <w:r w:rsidRPr="00B267FD">
        <w:rPr>
          <w:rFonts w:ascii="Arial" w:eastAsia="Times New Roman" w:hAnsi="Arial"/>
          <w:b/>
          <w:sz w:val="24"/>
          <w:szCs w:val="24"/>
        </w:rPr>
        <w:t>BAB V</w:t>
      </w:r>
      <w:r w:rsidRPr="00B267FD">
        <w:rPr>
          <w:rFonts w:ascii="Arial" w:eastAsia="Times New Roman" w:hAnsi="Arial"/>
          <w:b/>
          <w:sz w:val="24"/>
          <w:szCs w:val="24"/>
        </w:rPr>
        <w:tab/>
        <w:t xml:space="preserve">STRATEGI DAN </w:t>
      </w:r>
      <w:r w:rsidR="00582B60" w:rsidRPr="00B267FD">
        <w:rPr>
          <w:rFonts w:ascii="Arial" w:eastAsia="Times New Roman" w:hAnsi="Arial"/>
          <w:b/>
          <w:sz w:val="24"/>
          <w:szCs w:val="24"/>
        </w:rPr>
        <w:t xml:space="preserve">ARAH </w:t>
      </w:r>
      <w:r w:rsidRPr="00B267FD">
        <w:rPr>
          <w:rFonts w:ascii="Arial" w:eastAsia="Times New Roman" w:hAnsi="Arial"/>
          <w:b/>
          <w:sz w:val="24"/>
          <w:szCs w:val="24"/>
        </w:rPr>
        <w:t xml:space="preserve">KEBIJAKAN </w:t>
      </w:r>
      <w:r w:rsidRPr="00B267FD">
        <w:rPr>
          <w:rFonts w:ascii="Arial" w:eastAsia="Times New Roman" w:hAnsi="Arial"/>
          <w:sz w:val="24"/>
          <w:szCs w:val="24"/>
        </w:rPr>
        <w:tab/>
      </w:r>
      <w:r w:rsidRPr="00B267FD">
        <w:rPr>
          <w:rFonts w:ascii="Arial" w:eastAsia="Times New Roman" w:hAnsi="Arial"/>
          <w:sz w:val="24"/>
          <w:szCs w:val="24"/>
        </w:rPr>
        <w:tab/>
      </w:r>
      <w:r w:rsidR="008E26D1">
        <w:rPr>
          <w:rFonts w:ascii="Arial" w:eastAsia="Times New Roman" w:hAnsi="Arial"/>
          <w:sz w:val="24"/>
          <w:szCs w:val="24"/>
        </w:rPr>
        <w:t>39</w:t>
      </w:r>
    </w:p>
    <w:p w:rsidR="003D0EE2" w:rsidRPr="00B267FD" w:rsidRDefault="003D0EE2" w:rsidP="003D0EE2">
      <w:pPr>
        <w:tabs>
          <w:tab w:val="left" w:pos="851"/>
          <w:tab w:val="left" w:pos="1418"/>
          <w:tab w:val="left" w:leader="dot" w:pos="8505"/>
        </w:tabs>
        <w:ind w:right="-709"/>
        <w:rPr>
          <w:rFonts w:ascii="Arial" w:eastAsia="Times New Roman" w:hAnsi="Arial"/>
          <w:b/>
          <w:sz w:val="24"/>
          <w:szCs w:val="24"/>
        </w:rPr>
      </w:pPr>
    </w:p>
    <w:p w:rsidR="00582B60" w:rsidRPr="00B267FD" w:rsidRDefault="003D0EE2" w:rsidP="003D0EE2">
      <w:pPr>
        <w:tabs>
          <w:tab w:val="left" w:pos="851"/>
          <w:tab w:val="left" w:pos="1418"/>
          <w:tab w:val="left" w:leader="dot" w:pos="8505"/>
        </w:tabs>
        <w:ind w:right="-709"/>
        <w:rPr>
          <w:rFonts w:ascii="Arial" w:eastAsia="Times New Roman" w:hAnsi="Arial"/>
          <w:b/>
          <w:sz w:val="24"/>
          <w:szCs w:val="24"/>
        </w:rPr>
      </w:pPr>
      <w:r w:rsidRPr="00B267FD">
        <w:rPr>
          <w:rFonts w:ascii="Arial" w:eastAsia="Times New Roman" w:hAnsi="Arial"/>
          <w:b/>
          <w:sz w:val="24"/>
          <w:szCs w:val="24"/>
        </w:rPr>
        <w:t>BAB VI</w:t>
      </w:r>
      <w:r w:rsidRPr="00B267FD">
        <w:rPr>
          <w:rFonts w:ascii="Arial" w:eastAsia="Times New Roman" w:hAnsi="Arial"/>
          <w:b/>
          <w:sz w:val="24"/>
          <w:szCs w:val="24"/>
        </w:rPr>
        <w:tab/>
        <w:t>RENCANA PROGRAM D</w:t>
      </w:r>
      <w:r w:rsidR="009D3A23" w:rsidRPr="00B267FD">
        <w:rPr>
          <w:rFonts w:ascii="Arial" w:eastAsia="Times New Roman" w:hAnsi="Arial"/>
          <w:b/>
          <w:sz w:val="24"/>
          <w:szCs w:val="24"/>
        </w:rPr>
        <w:t>AN KEGIATAN</w:t>
      </w:r>
      <w:r w:rsidR="00B267FD">
        <w:rPr>
          <w:rFonts w:ascii="Arial" w:eastAsia="Times New Roman" w:hAnsi="Arial"/>
          <w:b/>
          <w:sz w:val="24"/>
          <w:szCs w:val="24"/>
        </w:rPr>
        <w:t xml:space="preserve"> DAN SUB KEGIATAN</w:t>
      </w:r>
      <w:r w:rsidR="00582B60" w:rsidRPr="00B267FD">
        <w:rPr>
          <w:rFonts w:ascii="Arial" w:eastAsia="Times New Roman" w:hAnsi="Arial"/>
          <w:b/>
          <w:sz w:val="24"/>
          <w:szCs w:val="24"/>
        </w:rPr>
        <w:t>SERTA</w:t>
      </w:r>
    </w:p>
    <w:p w:rsidR="003D0EE2" w:rsidRPr="00B267FD" w:rsidRDefault="00582B60" w:rsidP="003D0EE2">
      <w:pPr>
        <w:tabs>
          <w:tab w:val="left" w:pos="851"/>
          <w:tab w:val="left" w:pos="1418"/>
          <w:tab w:val="left" w:leader="dot" w:pos="8505"/>
        </w:tabs>
        <w:ind w:right="-709"/>
        <w:rPr>
          <w:rFonts w:ascii="Arial" w:eastAsia="Times New Roman" w:hAnsi="Arial"/>
          <w:b/>
          <w:sz w:val="24"/>
          <w:szCs w:val="24"/>
        </w:rPr>
      </w:pPr>
      <w:r w:rsidRPr="00B267FD">
        <w:rPr>
          <w:rFonts w:ascii="Arial" w:eastAsia="Times New Roman" w:hAnsi="Arial"/>
          <w:b/>
          <w:sz w:val="24"/>
          <w:szCs w:val="24"/>
        </w:rPr>
        <w:tab/>
      </w:r>
      <w:r w:rsidR="009D3A23" w:rsidRPr="00B267FD">
        <w:rPr>
          <w:rFonts w:ascii="Arial" w:eastAsia="Times New Roman" w:hAnsi="Arial"/>
          <w:b/>
          <w:sz w:val="24"/>
          <w:szCs w:val="24"/>
        </w:rPr>
        <w:t xml:space="preserve">PENDANAAN </w:t>
      </w:r>
      <w:r w:rsidR="009D3A23" w:rsidRPr="00B267FD">
        <w:rPr>
          <w:rFonts w:ascii="Arial" w:eastAsia="Times New Roman" w:hAnsi="Arial"/>
          <w:sz w:val="24"/>
          <w:szCs w:val="24"/>
        </w:rPr>
        <w:tab/>
      </w:r>
      <w:r w:rsidR="009D3A23" w:rsidRPr="00B267FD">
        <w:rPr>
          <w:rFonts w:ascii="Arial" w:eastAsia="Times New Roman" w:hAnsi="Arial"/>
          <w:sz w:val="24"/>
          <w:szCs w:val="24"/>
        </w:rPr>
        <w:tab/>
      </w:r>
      <w:r w:rsidR="0044401B" w:rsidRPr="00B267FD">
        <w:rPr>
          <w:rFonts w:ascii="Arial" w:eastAsia="Times New Roman" w:hAnsi="Arial"/>
          <w:sz w:val="24"/>
          <w:szCs w:val="24"/>
        </w:rPr>
        <w:t>4</w:t>
      </w:r>
      <w:r w:rsidR="008E26D1">
        <w:rPr>
          <w:rFonts w:ascii="Arial" w:eastAsia="Times New Roman" w:hAnsi="Arial"/>
          <w:sz w:val="24"/>
          <w:szCs w:val="24"/>
        </w:rPr>
        <w:t>1</w:t>
      </w:r>
    </w:p>
    <w:p w:rsidR="003D0EE2" w:rsidRPr="001D4701" w:rsidRDefault="003D0EE2" w:rsidP="003D0EE2">
      <w:pPr>
        <w:tabs>
          <w:tab w:val="left" w:pos="851"/>
          <w:tab w:val="left" w:pos="1418"/>
          <w:tab w:val="left" w:leader="dot" w:pos="8505"/>
        </w:tabs>
        <w:ind w:right="-709"/>
        <w:rPr>
          <w:rFonts w:ascii="Arial" w:eastAsia="Times New Roman" w:hAnsi="Arial"/>
          <w:sz w:val="24"/>
          <w:szCs w:val="24"/>
        </w:rPr>
      </w:pPr>
      <w:r w:rsidRPr="00B267FD">
        <w:rPr>
          <w:rFonts w:ascii="Arial" w:eastAsia="Times New Roman" w:hAnsi="Arial"/>
          <w:b/>
          <w:sz w:val="24"/>
          <w:szCs w:val="24"/>
        </w:rPr>
        <w:tab/>
      </w:r>
    </w:p>
    <w:p w:rsidR="003D0EE2" w:rsidRPr="00B267FD" w:rsidRDefault="003D0EE2" w:rsidP="003D0EE2">
      <w:pPr>
        <w:tabs>
          <w:tab w:val="left" w:pos="851"/>
          <w:tab w:val="left" w:pos="1418"/>
          <w:tab w:val="left" w:leader="dot" w:pos="8505"/>
        </w:tabs>
        <w:ind w:right="-709"/>
        <w:rPr>
          <w:rFonts w:ascii="Arial" w:eastAsia="Times New Roman" w:hAnsi="Arial"/>
          <w:sz w:val="24"/>
          <w:szCs w:val="24"/>
        </w:rPr>
      </w:pPr>
      <w:r w:rsidRPr="00B267FD">
        <w:rPr>
          <w:rFonts w:ascii="Arial" w:eastAsia="Times New Roman" w:hAnsi="Arial"/>
          <w:b/>
          <w:sz w:val="24"/>
          <w:szCs w:val="24"/>
        </w:rPr>
        <w:t>BAB VII KINERJA PENYELENGGARAAN BID</w:t>
      </w:r>
      <w:r w:rsidR="00875DC6" w:rsidRPr="00B267FD">
        <w:rPr>
          <w:rFonts w:ascii="Arial" w:eastAsia="Times New Roman" w:hAnsi="Arial"/>
          <w:b/>
          <w:sz w:val="24"/>
          <w:szCs w:val="24"/>
        </w:rPr>
        <w:t>ANG URUSAN</w:t>
      </w:r>
      <w:r w:rsidR="009D3A23" w:rsidRPr="00B267FD">
        <w:rPr>
          <w:rFonts w:ascii="Arial" w:eastAsia="Times New Roman" w:hAnsi="Arial"/>
          <w:sz w:val="24"/>
          <w:szCs w:val="24"/>
        </w:rPr>
        <w:tab/>
      </w:r>
      <w:r w:rsidR="009D3A23" w:rsidRPr="00B267FD">
        <w:rPr>
          <w:rFonts w:ascii="Arial" w:eastAsia="Times New Roman" w:hAnsi="Arial"/>
          <w:sz w:val="24"/>
          <w:szCs w:val="24"/>
        </w:rPr>
        <w:tab/>
      </w:r>
      <w:r w:rsidR="008E26D1">
        <w:rPr>
          <w:rFonts w:ascii="Arial" w:eastAsia="Times New Roman" w:hAnsi="Arial"/>
          <w:sz w:val="24"/>
          <w:szCs w:val="24"/>
        </w:rPr>
        <w:t>50</w:t>
      </w:r>
    </w:p>
    <w:p w:rsidR="00B267FD" w:rsidRDefault="00582B60" w:rsidP="003D0EE2">
      <w:pPr>
        <w:tabs>
          <w:tab w:val="left" w:pos="851"/>
          <w:tab w:val="left" w:pos="1418"/>
          <w:tab w:val="left" w:leader="dot" w:pos="8505"/>
        </w:tabs>
        <w:ind w:right="-709"/>
        <w:rPr>
          <w:rFonts w:ascii="Arial" w:eastAsia="Times New Roman" w:hAnsi="Arial"/>
          <w:sz w:val="24"/>
          <w:szCs w:val="24"/>
        </w:rPr>
      </w:pPr>
      <w:r w:rsidRPr="00B267FD">
        <w:rPr>
          <w:rFonts w:ascii="Arial" w:eastAsia="Times New Roman" w:hAnsi="Arial"/>
          <w:sz w:val="24"/>
          <w:szCs w:val="24"/>
        </w:rPr>
        <w:tab/>
      </w:r>
      <w:proofErr w:type="gramStart"/>
      <w:r w:rsidRPr="00B267FD">
        <w:rPr>
          <w:rFonts w:ascii="Arial" w:eastAsia="Times New Roman" w:hAnsi="Arial"/>
          <w:sz w:val="24"/>
          <w:szCs w:val="24"/>
        </w:rPr>
        <w:t>7.1</w:t>
      </w:r>
      <w:r w:rsidRPr="00B267FD">
        <w:rPr>
          <w:rFonts w:ascii="Arial" w:eastAsia="Times New Roman" w:hAnsi="Arial"/>
          <w:sz w:val="24"/>
          <w:szCs w:val="24"/>
        </w:rPr>
        <w:tab/>
        <w:t>Indikator</w:t>
      </w:r>
      <w:r w:rsidR="006D320B">
        <w:rPr>
          <w:rFonts w:ascii="Arial" w:eastAsia="Times New Roman" w:hAnsi="Arial"/>
          <w:sz w:val="24"/>
          <w:szCs w:val="24"/>
        </w:rPr>
        <w:t xml:space="preserve">    </w:t>
      </w:r>
      <w:r w:rsidRPr="00B267FD">
        <w:rPr>
          <w:rFonts w:ascii="Arial" w:eastAsia="Times New Roman" w:hAnsi="Arial"/>
          <w:sz w:val="24"/>
          <w:szCs w:val="24"/>
        </w:rPr>
        <w:t xml:space="preserve">Kinerja </w:t>
      </w:r>
      <w:r w:rsidR="006D320B">
        <w:rPr>
          <w:rFonts w:ascii="Arial" w:eastAsia="Times New Roman" w:hAnsi="Arial"/>
          <w:sz w:val="24"/>
          <w:szCs w:val="24"/>
        </w:rPr>
        <w:t xml:space="preserve">   </w:t>
      </w:r>
      <w:r w:rsidRPr="00B267FD">
        <w:rPr>
          <w:rFonts w:ascii="Arial" w:eastAsia="Times New Roman" w:hAnsi="Arial"/>
          <w:sz w:val="24"/>
          <w:szCs w:val="24"/>
        </w:rPr>
        <w:t xml:space="preserve">Utama </w:t>
      </w:r>
      <w:r w:rsidR="006D320B">
        <w:rPr>
          <w:rFonts w:ascii="Arial" w:eastAsia="Times New Roman" w:hAnsi="Arial"/>
          <w:sz w:val="24"/>
          <w:szCs w:val="24"/>
        </w:rPr>
        <w:t xml:space="preserve">  </w:t>
      </w:r>
      <w:r w:rsidRPr="00B267FD">
        <w:rPr>
          <w:rFonts w:ascii="Arial" w:eastAsia="Times New Roman" w:hAnsi="Arial"/>
          <w:sz w:val="24"/>
          <w:szCs w:val="24"/>
        </w:rPr>
        <w:t xml:space="preserve">Dinas </w:t>
      </w:r>
      <w:r w:rsidR="006D320B">
        <w:rPr>
          <w:rFonts w:ascii="Arial" w:eastAsia="Times New Roman" w:hAnsi="Arial"/>
          <w:sz w:val="24"/>
          <w:szCs w:val="24"/>
        </w:rPr>
        <w:t xml:space="preserve">   </w:t>
      </w:r>
      <w:r w:rsidRPr="00B267FD">
        <w:rPr>
          <w:rFonts w:ascii="Arial" w:eastAsia="Times New Roman" w:hAnsi="Arial"/>
          <w:sz w:val="24"/>
          <w:szCs w:val="24"/>
        </w:rPr>
        <w:t xml:space="preserve">Pemadam </w:t>
      </w:r>
      <w:r w:rsidR="006D320B">
        <w:rPr>
          <w:rFonts w:ascii="Arial" w:eastAsia="Times New Roman" w:hAnsi="Arial"/>
          <w:sz w:val="24"/>
          <w:szCs w:val="24"/>
        </w:rPr>
        <w:t xml:space="preserve">  </w:t>
      </w:r>
      <w:r w:rsidRPr="00B267FD">
        <w:rPr>
          <w:rFonts w:ascii="Arial" w:eastAsia="Times New Roman" w:hAnsi="Arial"/>
          <w:sz w:val="24"/>
          <w:szCs w:val="24"/>
        </w:rPr>
        <w:t xml:space="preserve">Kebakaran </w:t>
      </w:r>
      <w:r w:rsidR="006D320B">
        <w:rPr>
          <w:rFonts w:ascii="Arial" w:eastAsia="Times New Roman" w:hAnsi="Arial"/>
          <w:sz w:val="24"/>
          <w:szCs w:val="24"/>
        </w:rPr>
        <w:t xml:space="preserve">  </w:t>
      </w:r>
      <w:r w:rsidRPr="00B267FD">
        <w:rPr>
          <w:rFonts w:ascii="Arial" w:eastAsia="Times New Roman" w:hAnsi="Arial"/>
          <w:sz w:val="24"/>
          <w:szCs w:val="24"/>
        </w:rPr>
        <w:t>dan</w:t>
      </w:r>
      <w:proofErr w:type="gramEnd"/>
      <w:r w:rsidRPr="00B267FD">
        <w:rPr>
          <w:rFonts w:ascii="Arial" w:eastAsia="Times New Roman" w:hAnsi="Arial"/>
          <w:sz w:val="24"/>
          <w:szCs w:val="24"/>
        </w:rPr>
        <w:t xml:space="preserve"> </w:t>
      </w:r>
    </w:p>
    <w:p w:rsidR="00582B60" w:rsidRPr="00B267FD" w:rsidRDefault="00B267FD" w:rsidP="003D0EE2">
      <w:pPr>
        <w:tabs>
          <w:tab w:val="left" w:pos="851"/>
          <w:tab w:val="left" w:pos="1418"/>
          <w:tab w:val="left" w:leader="dot" w:pos="8505"/>
        </w:tabs>
        <w:ind w:right="-709"/>
        <w:rPr>
          <w:rFonts w:ascii="Arial" w:eastAsia="Times New Roman" w:hAnsi="Arial"/>
          <w:sz w:val="24"/>
          <w:szCs w:val="24"/>
        </w:rPr>
      </w:pPr>
      <w:r>
        <w:rPr>
          <w:rFonts w:ascii="Arial" w:eastAsia="Times New Roman" w:hAnsi="Arial"/>
          <w:sz w:val="24"/>
          <w:szCs w:val="24"/>
        </w:rPr>
        <w:tab/>
      </w:r>
      <w:r>
        <w:rPr>
          <w:rFonts w:ascii="Arial" w:eastAsia="Times New Roman" w:hAnsi="Arial"/>
          <w:sz w:val="24"/>
          <w:szCs w:val="24"/>
        </w:rPr>
        <w:tab/>
      </w:r>
      <w:r w:rsidR="00582B60" w:rsidRPr="00B267FD">
        <w:rPr>
          <w:rFonts w:ascii="Arial" w:eastAsia="Times New Roman" w:hAnsi="Arial"/>
          <w:sz w:val="24"/>
          <w:szCs w:val="24"/>
        </w:rPr>
        <w:t>Penyelamatan</w:t>
      </w:r>
      <w:r w:rsidR="006D320B">
        <w:rPr>
          <w:rFonts w:ascii="Arial" w:eastAsia="Times New Roman" w:hAnsi="Arial"/>
          <w:sz w:val="24"/>
          <w:szCs w:val="24"/>
        </w:rPr>
        <w:t xml:space="preserve"> </w:t>
      </w:r>
      <w:r w:rsidR="008E26D1">
        <w:rPr>
          <w:rFonts w:ascii="Arial" w:eastAsia="Times New Roman" w:hAnsi="Arial"/>
          <w:sz w:val="24"/>
          <w:szCs w:val="24"/>
        </w:rPr>
        <w:t xml:space="preserve">(IKU) </w:t>
      </w:r>
      <w:r w:rsidR="008E26D1">
        <w:rPr>
          <w:rFonts w:ascii="Arial" w:eastAsia="Times New Roman" w:hAnsi="Arial"/>
          <w:sz w:val="24"/>
          <w:szCs w:val="24"/>
        </w:rPr>
        <w:tab/>
      </w:r>
      <w:r w:rsidR="008E26D1">
        <w:rPr>
          <w:rFonts w:ascii="Arial" w:eastAsia="Times New Roman" w:hAnsi="Arial"/>
          <w:sz w:val="24"/>
          <w:szCs w:val="24"/>
        </w:rPr>
        <w:tab/>
        <w:t>50</w:t>
      </w:r>
    </w:p>
    <w:p w:rsidR="00B267FD" w:rsidRDefault="00582B60" w:rsidP="003D0EE2">
      <w:pPr>
        <w:tabs>
          <w:tab w:val="left" w:pos="851"/>
          <w:tab w:val="left" w:pos="1418"/>
          <w:tab w:val="left" w:leader="dot" w:pos="8505"/>
        </w:tabs>
        <w:ind w:right="-709"/>
        <w:rPr>
          <w:rFonts w:ascii="Arial" w:eastAsia="Times New Roman" w:hAnsi="Arial"/>
          <w:sz w:val="24"/>
          <w:szCs w:val="24"/>
        </w:rPr>
      </w:pPr>
      <w:r w:rsidRPr="00B267FD">
        <w:rPr>
          <w:rFonts w:ascii="Arial" w:eastAsia="Times New Roman" w:hAnsi="Arial"/>
          <w:sz w:val="24"/>
          <w:szCs w:val="24"/>
        </w:rPr>
        <w:tab/>
      </w:r>
      <w:proofErr w:type="gramStart"/>
      <w:r w:rsidRPr="00B267FD">
        <w:rPr>
          <w:rFonts w:ascii="Arial" w:eastAsia="Times New Roman" w:hAnsi="Arial"/>
          <w:sz w:val="24"/>
          <w:szCs w:val="24"/>
        </w:rPr>
        <w:t>7.2</w:t>
      </w:r>
      <w:r w:rsidRPr="00B267FD">
        <w:rPr>
          <w:rFonts w:ascii="Arial" w:eastAsia="Times New Roman" w:hAnsi="Arial"/>
          <w:sz w:val="24"/>
          <w:szCs w:val="24"/>
        </w:rPr>
        <w:tab/>
        <w:t xml:space="preserve">Indikator </w:t>
      </w:r>
      <w:r w:rsidR="006D320B">
        <w:rPr>
          <w:rFonts w:ascii="Arial" w:eastAsia="Times New Roman" w:hAnsi="Arial"/>
          <w:sz w:val="24"/>
          <w:szCs w:val="24"/>
        </w:rPr>
        <w:t xml:space="preserve">   </w:t>
      </w:r>
      <w:r w:rsidRPr="00B267FD">
        <w:rPr>
          <w:rFonts w:ascii="Arial" w:eastAsia="Times New Roman" w:hAnsi="Arial"/>
          <w:sz w:val="24"/>
          <w:szCs w:val="24"/>
        </w:rPr>
        <w:t xml:space="preserve">Kinerja </w:t>
      </w:r>
      <w:r w:rsidR="006D320B">
        <w:rPr>
          <w:rFonts w:ascii="Arial" w:eastAsia="Times New Roman" w:hAnsi="Arial"/>
          <w:sz w:val="24"/>
          <w:szCs w:val="24"/>
        </w:rPr>
        <w:t xml:space="preserve">  </w:t>
      </w:r>
      <w:r w:rsidRPr="00B267FD">
        <w:rPr>
          <w:rFonts w:ascii="Arial" w:eastAsia="Times New Roman" w:hAnsi="Arial"/>
          <w:sz w:val="24"/>
          <w:szCs w:val="24"/>
        </w:rPr>
        <w:t xml:space="preserve">Kunci </w:t>
      </w:r>
      <w:r w:rsidR="006D320B">
        <w:rPr>
          <w:rFonts w:ascii="Arial" w:eastAsia="Times New Roman" w:hAnsi="Arial"/>
          <w:sz w:val="24"/>
          <w:szCs w:val="24"/>
        </w:rPr>
        <w:t xml:space="preserve">   </w:t>
      </w:r>
      <w:r w:rsidRPr="00B267FD">
        <w:rPr>
          <w:rFonts w:ascii="Arial" w:eastAsia="Times New Roman" w:hAnsi="Arial"/>
          <w:sz w:val="24"/>
          <w:szCs w:val="24"/>
        </w:rPr>
        <w:t xml:space="preserve">Dinas </w:t>
      </w:r>
      <w:r w:rsidR="006D320B">
        <w:rPr>
          <w:rFonts w:ascii="Arial" w:eastAsia="Times New Roman" w:hAnsi="Arial"/>
          <w:sz w:val="24"/>
          <w:szCs w:val="24"/>
        </w:rPr>
        <w:t xml:space="preserve">   </w:t>
      </w:r>
      <w:r w:rsidRPr="00B267FD">
        <w:rPr>
          <w:rFonts w:ascii="Arial" w:eastAsia="Times New Roman" w:hAnsi="Arial"/>
          <w:sz w:val="24"/>
          <w:szCs w:val="24"/>
        </w:rPr>
        <w:t xml:space="preserve">Pemadam </w:t>
      </w:r>
      <w:r w:rsidR="006D320B">
        <w:rPr>
          <w:rFonts w:ascii="Arial" w:eastAsia="Times New Roman" w:hAnsi="Arial"/>
          <w:sz w:val="24"/>
          <w:szCs w:val="24"/>
        </w:rPr>
        <w:t xml:space="preserve">   </w:t>
      </w:r>
      <w:r w:rsidRPr="00B267FD">
        <w:rPr>
          <w:rFonts w:ascii="Arial" w:eastAsia="Times New Roman" w:hAnsi="Arial"/>
          <w:sz w:val="24"/>
          <w:szCs w:val="24"/>
        </w:rPr>
        <w:t xml:space="preserve">Kebakaran </w:t>
      </w:r>
      <w:r w:rsidR="006D320B">
        <w:rPr>
          <w:rFonts w:ascii="Arial" w:eastAsia="Times New Roman" w:hAnsi="Arial"/>
          <w:sz w:val="24"/>
          <w:szCs w:val="24"/>
        </w:rPr>
        <w:t xml:space="preserve">   </w:t>
      </w:r>
      <w:r w:rsidRPr="00B267FD">
        <w:rPr>
          <w:rFonts w:ascii="Arial" w:eastAsia="Times New Roman" w:hAnsi="Arial"/>
          <w:sz w:val="24"/>
          <w:szCs w:val="24"/>
        </w:rPr>
        <w:t>dan</w:t>
      </w:r>
      <w:proofErr w:type="gramEnd"/>
      <w:r w:rsidRPr="00B267FD">
        <w:rPr>
          <w:rFonts w:ascii="Arial" w:eastAsia="Times New Roman" w:hAnsi="Arial"/>
          <w:sz w:val="24"/>
          <w:szCs w:val="24"/>
        </w:rPr>
        <w:t xml:space="preserve"> </w:t>
      </w:r>
    </w:p>
    <w:p w:rsidR="00582B60" w:rsidRPr="00B267FD" w:rsidRDefault="00B267FD" w:rsidP="003D0EE2">
      <w:pPr>
        <w:tabs>
          <w:tab w:val="left" w:pos="851"/>
          <w:tab w:val="left" w:pos="1418"/>
          <w:tab w:val="left" w:leader="dot" w:pos="8505"/>
        </w:tabs>
        <w:ind w:right="-709"/>
        <w:rPr>
          <w:rFonts w:ascii="Arial" w:eastAsia="Times New Roman" w:hAnsi="Arial"/>
          <w:sz w:val="24"/>
          <w:szCs w:val="24"/>
        </w:rPr>
      </w:pPr>
      <w:r>
        <w:rPr>
          <w:rFonts w:ascii="Arial" w:eastAsia="Times New Roman" w:hAnsi="Arial"/>
          <w:sz w:val="24"/>
          <w:szCs w:val="24"/>
        </w:rPr>
        <w:tab/>
      </w:r>
      <w:r>
        <w:rPr>
          <w:rFonts w:ascii="Arial" w:eastAsia="Times New Roman" w:hAnsi="Arial"/>
          <w:sz w:val="24"/>
          <w:szCs w:val="24"/>
        </w:rPr>
        <w:tab/>
      </w:r>
      <w:r w:rsidR="00582B60" w:rsidRPr="00B267FD">
        <w:rPr>
          <w:rFonts w:ascii="Arial" w:eastAsia="Times New Roman" w:hAnsi="Arial"/>
          <w:sz w:val="24"/>
          <w:szCs w:val="24"/>
        </w:rPr>
        <w:t>Penyelamatan</w:t>
      </w:r>
      <w:r w:rsidR="006D320B">
        <w:rPr>
          <w:rFonts w:ascii="Arial" w:eastAsia="Times New Roman" w:hAnsi="Arial"/>
          <w:sz w:val="24"/>
          <w:szCs w:val="24"/>
        </w:rPr>
        <w:t xml:space="preserve"> </w:t>
      </w:r>
      <w:r w:rsidR="00510658" w:rsidRPr="00B267FD">
        <w:rPr>
          <w:rFonts w:ascii="Arial" w:eastAsia="Times New Roman" w:hAnsi="Arial"/>
          <w:sz w:val="24"/>
          <w:szCs w:val="24"/>
        </w:rPr>
        <w:t xml:space="preserve">(IKK) </w:t>
      </w:r>
      <w:r w:rsidR="00510658" w:rsidRPr="00B267FD">
        <w:rPr>
          <w:rFonts w:ascii="Arial" w:eastAsia="Times New Roman" w:hAnsi="Arial"/>
          <w:sz w:val="24"/>
          <w:szCs w:val="24"/>
        </w:rPr>
        <w:tab/>
      </w:r>
      <w:r w:rsidR="00510658" w:rsidRPr="00B267FD">
        <w:rPr>
          <w:rFonts w:ascii="Arial" w:eastAsia="Times New Roman" w:hAnsi="Arial"/>
          <w:sz w:val="24"/>
          <w:szCs w:val="24"/>
        </w:rPr>
        <w:tab/>
      </w:r>
      <w:r w:rsidR="008E26D1">
        <w:rPr>
          <w:rFonts w:ascii="Arial" w:eastAsia="Times New Roman" w:hAnsi="Arial"/>
          <w:sz w:val="24"/>
          <w:szCs w:val="24"/>
        </w:rPr>
        <w:t>51</w:t>
      </w:r>
    </w:p>
    <w:p w:rsidR="00582B60" w:rsidRPr="00B267FD" w:rsidRDefault="00582B60" w:rsidP="003D0EE2">
      <w:pPr>
        <w:tabs>
          <w:tab w:val="left" w:pos="851"/>
          <w:tab w:val="left" w:pos="1418"/>
          <w:tab w:val="left" w:leader="dot" w:pos="8505"/>
        </w:tabs>
        <w:ind w:right="-709"/>
        <w:rPr>
          <w:rFonts w:ascii="Arial" w:eastAsia="Times New Roman" w:hAnsi="Arial"/>
          <w:sz w:val="24"/>
          <w:szCs w:val="24"/>
        </w:rPr>
      </w:pPr>
      <w:r w:rsidRPr="00B267FD">
        <w:rPr>
          <w:rFonts w:ascii="Arial" w:eastAsia="Times New Roman" w:hAnsi="Arial"/>
          <w:sz w:val="24"/>
          <w:szCs w:val="24"/>
        </w:rPr>
        <w:tab/>
        <w:t>7.3</w:t>
      </w:r>
      <w:r w:rsidRPr="00B267FD">
        <w:rPr>
          <w:rFonts w:ascii="Arial" w:eastAsia="Times New Roman" w:hAnsi="Arial"/>
          <w:sz w:val="24"/>
          <w:szCs w:val="24"/>
        </w:rPr>
        <w:tab/>
        <w:t>Indika</w:t>
      </w:r>
      <w:r w:rsidR="008E26D1">
        <w:rPr>
          <w:rFonts w:ascii="Arial" w:eastAsia="Times New Roman" w:hAnsi="Arial"/>
          <w:sz w:val="24"/>
          <w:szCs w:val="24"/>
        </w:rPr>
        <w:t>tor Kinerja Program/Kegiatan</w:t>
      </w:r>
      <w:r w:rsidR="008E26D1">
        <w:rPr>
          <w:rFonts w:ascii="Arial" w:eastAsia="Times New Roman" w:hAnsi="Arial"/>
          <w:sz w:val="24"/>
          <w:szCs w:val="24"/>
        </w:rPr>
        <w:tab/>
      </w:r>
      <w:r w:rsidR="008E26D1">
        <w:rPr>
          <w:rFonts w:ascii="Arial" w:eastAsia="Times New Roman" w:hAnsi="Arial"/>
          <w:sz w:val="24"/>
          <w:szCs w:val="24"/>
        </w:rPr>
        <w:tab/>
        <w:t>52</w:t>
      </w:r>
    </w:p>
    <w:p w:rsidR="003D0EE2" w:rsidRPr="00B267FD" w:rsidRDefault="003D0EE2" w:rsidP="003D0EE2">
      <w:pPr>
        <w:tabs>
          <w:tab w:val="left" w:pos="851"/>
          <w:tab w:val="left" w:pos="1418"/>
          <w:tab w:val="left" w:leader="dot" w:pos="8505"/>
        </w:tabs>
        <w:ind w:right="-709"/>
        <w:rPr>
          <w:rFonts w:ascii="Arial" w:eastAsia="Times New Roman" w:hAnsi="Arial"/>
          <w:b/>
          <w:sz w:val="24"/>
          <w:szCs w:val="24"/>
        </w:rPr>
      </w:pPr>
    </w:p>
    <w:p w:rsidR="003D0EE2" w:rsidRPr="00B267FD" w:rsidRDefault="00DD4C7D" w:rsidP="00DD4C7D">
      <w:pPr>
        <w:tabs>
          <w:tab w:val="left" w:pos="851"/>
          <w:tab w:val="left" w:pos="1418"/>
          <w:tab w:val="left" w:leader="dot" w:pos="8505"/>
        </w:tabs>
        <w:ind w:right="-709"/>
        <w:rPr>
          <w:rFonts w:ascii="Arial" w:eastAsia="Times New Roman" w:hAnsi="Arial"/>
          <w:b/>
          <w:sz w:val="24"/>
          <w:szCs w:val="24"/>
        </w:rPr>
      </w:pPr>
      <w:r w:rsidRPr="00B267FD">
        <w:rPr>
          <w:rFonts w:ascii="Arial" w:eastAsia="Times New Roman" w:hAnsi="Arial"/>
          <w:b/>
          <w:sz w:val="24"/>
          <w:szCs w:val="24"/>
        </w:rPr>
        <w:t xml:space="preserve">BAB VIII PENUTUP </w:t>
      </w:r>
      <w:r w:rsidRPr="00B267FD">
        <w:rPr>
          <w:rFonts w:ascii="Arial" w:eastAsia="Times New Roman" w:hAnsi="Arial"/>
          <w:sz w:val="24"/>
          <w:szCs w:val="24"/>
        </w:rPr>
        <w:tab/>
      </w:r>
      <w:r w:rsidRPr="00B267FD">
        <w:rPr>
          <w:rFonts w:ascii="Arial" w:eastAsia="Times New Roman" w:hAnsi="Arial"/>
          <w:sz w:val="24"/>
          <w:szCs w:val="24"/>
        </w:rPr>
        <w:tab/>
      </w:r>
      <w:r w:rsidR="00C5378F" w:rsidRPr="00B267FD">
        <w:rPr>
          <w:rFonts w:ascii="Arial" w:eastAsia="Times New Roman" w:hAnsi="Arial"/>
          <w:sz w:val="24"/>
          <w:szCs w:val="24"/>
        </w:rPr>
        <w:t>5</w:t>
      </w:r>
      <w:r w:rsidR="008E26D1">
        <w:rPr>
          <w:rFonts w:ascii="Arial" w:eastAsia="Times New Roman" w:hAnsi="Arial"/>
          <w:sz w:val="24"/>
          <w:szCs w:val="24"/>
        </w:rPr>
        <w:t>5</w:t>
      </w:r>
    </w:p>
    <w:p w:rsidR="001D4701" w:rsidRDefault="001D4701" w:rsidP="00DD4C7D">
      <w:pPr>
        <w:jc w:val="center"/>
        <w:rPr>
          <w:rFonts w:ascii="Arial" w:eastAsia="Times New Roman" w:hAnsi="Arial"/>
          <w:b/>
          <w:sz w:val="24"/>
          <w:szCs w:val="24"/>
        </w:rPr>
      </w:pPr>
    </w:p>
    <w:p w:rsidR="001D4701" w:rsidRDefault="001D4701" w:rsidP="00DD4C7D">
      <w:pPr>
        <w:jc w:val="center"/>
        <w:rPr>
          <w:rFonts w:ascii="Arial" w:eastAsia="Times New Roman" w:hAnsi="Arial"/>
          <w:b/>
          <w:sz w:val="24"/>
          <w:szCs w:val="24"/>
        </w:rPr>
      </w:pPr>
    </w:p>
    <w:p w:rsidR="001D4701" w:rsidRDefault="001D4701" w:rsidP="00DD4C7D">
      <w:pPr>
        <w:jc w:val="center"/>
        <w:rPr>
          <w:rFonts w:ascii="Arial" w:eastAsia="Times New Roman" w:hAnsi="Arial"/>
          <w:b/>
          <w:sz w:val="24"/>
          <w:szCs w:val="24"/>
        </w:rPr>
      </w:pPr>
    </w:p>
    <w:p w:rsidR="001D4701" w:rsidRDefault="001D4701" w:rsidP="00DD4C7D">
      <w:pPr>
        <w:jc w:val="center"/>
        <w:rPr>
          <w:rFonts w:ascii="Arial" w:eastAsia="Times New Roman" w:hAnsi="Arial"/>
          <w:b/>
          <w:sz w:val="24"/>
          <w:szCs w:val="24"/>
        </w:rPr>
      </w:pPr>
    </w:p>
    <w:p w:rsidR="00DD4C7D" w:rsidRPr="003415A7" w:rsidRDefault="00DD4C7D" w:rsidP="00DD4C7D">
      <w:pPr>
        <w:jc w:val="center"/>
        <w:rPr>
          <w:rFonts w:ascii="Arial" w:eastAsia="Times New Roman" w:hAnsi="Arial"/>
          <w:b/>
          <w:sz w:val="24"/>
          <w:szCs w:val="24"/>
        </w:rPr>
      </w:pPr>
      <w:r w:rsidRPr="003415A7">
        <w:rPr>
          <w:rFonts w:ascii="Arial" w:eastAsia="Times New Roman" w:hAnsi="Arial"/>
          <w:b/>
          <w:sz w:val="24"/>
          <w:szCs w:val="24"/>
        </w:rPr>
        <w:lastRenderedPageBreak/>
        <w:t>DAFTAR GAMBAR</w:t>
      </w:r>
    </w:p>
    <w:p w:rsidR="0044215D" w:rsidRPr="003415A7" w:rsidRDefault="0044215D" w:rsidP="00DD4C7D">
      <w:pPr>
        <w:jc w:val="center"/>
        <w:rPr>
          <w:rFonts w:ascii="Arial" w:eastAsia="Times New Roman" w:hAnsi="Arial"/>
          <w:b/>
          <w:sz w:val="24"/>
          <w:szCs w:val="24"/>
        </w:rPr>
      </w:pPr>
    </w:p>
    <w:p w:rsidR="00DD4C7D" w:rsidRPr="003415A7" w:rsidRDefault="00DD4C7D" w:rsidP="00DD4C7D">
      <w:pPr>
        <w:jc w:val="center"/>
        <w:rPr>
          <w:rFonts w:ascii="Arial" w:eastAsia="Times New Roman" w:hAnsi="Arial"/>
          <w:b/>
          <w:bCs/>
          <w:sz w:val="24"/>
          <w:szCs w:val="24"/>
        </w:rPr>
      </w:pPr>
    </w:p>
    <w:p w:rsidR="006579EC" w:rsidRDefault="00DD4C7D" w:rsidP="00E14F53">
      <w:pPr>
        <w:tabs>
          <w:tab w:val="left" w:pos="851"/>
          <w:tab w:val="left" w:pos="1418"/>
          <w:tab w:val="left" w:leader="dot" w:pos="8505"/>
        </w:tabs>
        <w:spacing w:line="360" w:lineRule="auto"/>
        <w:ind w:right="-709"/>
        <w:rPr>
          <w:rFonts w:ascii="Arial" w:eastAsia="Times New Roman" w:hAnsi="Arial"/>
          <w:bCs/>
          <w:sz w:val="24"/>
          <w:szCs w:val="24"/>
        </w:rPr>
      </w:pPr>
      <w:r w:rsidRPr="003415A7">
        <w:rPr>
          <w:rFonts w:ascii="Arial" w:eastAsia="Times New Roman" w:hAnsi="Arial"/>
          <w:bCs/>
          <w:sz w:val="24"/>
          <w:szCs w:val="24"/>
        </w:rPr>
        <w:t xml:space="preserve">Gambar 2.1 </w:t>
      </w:r>
      <w:r w:rsidR="00E14F53" w:rsidRPr="003415A7">
        <w:rPr>
          <w:rFonts w:ascii="Arial" w:eastAsia="Times New Roman" w:hAnsi="Arial"/>
          <w:bCs/>
          <w:sz w:val="24"/>
          <w:szCs w:val="24"/>
        </w:rPr>
        <w:tab/>
      </w:r>
      <w:r w:rsidR="006579EC">
        <w:rPr>
          <w:rFonts w:ascii="Arial" w:eastAsia="Times New Roman" w:hAnsi="Arial"/>
          <w:bCs/>
          <w:sz w:val="24"/>
          <w:szCs w:val="24"/>
        </w:rPr>
        <w:t>Bagan</w:t>
      </w:r>
      <w:r w:rsidR="006D320B">
        <w:rPr>
          <w:rFonts w:ascii="Arial" w:eastAsia="Times New Roman" w:hAnsi="Arial"/>
          <w:bCs/>
          <w:sz w:val="24"/>
          <w:szCs w:val="24"/>
        </w:rPr>
        <w:t xml:space="preserve">   </w:t>
      </w:r>
      <w:r w:rsidRPr="003415A7">
        <w:rPr>
          <w:rFonts w:ascii="Arial" w:eastAsia="Times New Roman" w:hAnsi="Arial"/>
          <w:bCs/>
          <w:sz w:val="24"/>
          <w:szCs w:val="24"/>
        </w:rPr>
        <w:t>Stuktur</w:t>
      </w:r>
      <w:r w:rsidR="006D320B">
        <w:rPr>
          <w:rFonts w:ascii="Arial" w:eastAsia="Times New Roman" w:hAnsi="Arial"/>
          <w:bCs/>
          <w:sz w:val="24"/>
          <w:szCs w:val="24"/>
        </w:rPr>
        <w:t xml:space="preserve">  </w:t>
      </w:r>
      <w:r w:rsidRPr="003415A7">
        <w:rPr>
          <w:rFonts w:ascii="Arial" w:eastAsia="Times New Roman" w:hAnsi="Arial"/>
          <w:bCs/>
          <w:sz w:val="24"/>
          <w:szCs w:val="24"/>
        </w:rPr>
        <w:t xml:space="preserve"> Organisasi</w:t>
      </w:r>
      <w:r w:rsidR="006D320B">
        <w:rPr>
          <w:rFonts w:ascii="Arial" w:eastAsia="Times New Roman" w:hAnsi="Arial"/>
          <w:bCs/>
          <w:sz w:val="24"/>
          <w:szCs w:val="24"/>
        </w:rPr>
        <w:t xml:space="preserve">  </w:t>
      </w:r>
      <w:r w:rsidRPr="003415A7">
        <w:rPr>
          <w:rFonts w:ascii="Arial" w:eastAsia="Times New Roman" w:hAnsi="Arial"/>
          <w:bCs/>
          <w:sz w:val="24"/>
          <w:szCs w:val="24"/>
        </w:rPr>
        <w:t xml:space="preserve"> Dinas</w:t>
      </w:r>
      <w:r w:rsidR="006D320B">
        <w:rPr>
          <w:rFonts w:ascii="Arial" w:eastAsia="Times New Roman" w:hAnsi="Arial"/>
          <w:bCs/>
          <w:sz w:val="24"/>
          <w:szCs w:val="24"/>
        </w:rPr>
        <w:t xml:space="preserve">   </w:t>
      </w:r>
      <w:r w:rsidRPr="003415A7">
        <w:rPr>
          <w:rFonts w:ascii="Arial" w:eastAsia="Times New Roman" w:hAnsi="Arial"/>
          <w:bCs/>
          <w:sz w:val="24"/>
          <w:szCs w:val="24"/>
        </w:rPr>
        <w:t xml:space="preserve">Pemadam </w:t>
      </w:r>
      <w:r w:rsidR="006D320B">
        <w:rPr>
          <w:rFonts w:ascii="Arial" w:eastAsia="Times New Roman" w:hAnsi="Arial"/>
          <w:bCs/>
          <w:sz w:val="24"/>
          <w:szCs w:val="24"/>
        </w:rPr>
        <w:t xml:space="preserve">  </w:t>
      </w:r>
      <w:r w:rsidRPr="003415A7">
        <w:rPr>
          <w:rFonts w:ascii="Arial" w:eastAsia="Times New Roman" w:hAnsi="Arial"/>
          <w:bCs/>
          <w:sz w:val="24"/>
          <w:szCs w:val="24"/>
        </w:rPr>
        <w:t>Kebakaran</w:t>
      </w:r>
      <w:r w:rsidR="006D320B">
        <w:rPr>
          <w:rFonts w:ascii="Arial" w:eastAsia="Times New Roman" w:hAnsi="Arial"/>
          <w:bCs/>
          <w:sz w:val="24"/>
          <w:szCs w:val="24"/>
        </w:rPr>
        <w:t xml:space="preserve">   </w:t>
      </w:r>
      <w:r w:rsidRPr="003415A7">
        <w:rPr>
          <w:rFonts w:ascii="Arial" w:eastAsia="Times New Roman" w:hAnsi="Arial"/>
          <w:bCs/>
          <w:sz w:val="24"/>
          <w:szCs w:val="24"/>
        </w:rPr>
        <w:t xml:space="preserve">dan </w:t>
      </w:r>
    </w:p>
    <w:p w:rsidR="00DD4C7D" w:rsidRPr="003415A7" w:rsidRDefault="006579EC" w:rsidP="00E14F53">
      <w:pPr>
        <w:tabs>
          <w:tab w:val="left" w:pos="851"/>
          <w:tab w:val="left" w:pos="1418"/>
          <w:tab w:val="left" w:leader="dot" w:pos="8505"/>
        </w:tabs>
        <w:spacing w:line="360" w:lineRule="auto"/>
        <w:ind w:right="-709"/>
        <w:rPr>
          <w:rFonts w:ascii="Arial" w:eastAsia="Times New Roman" w:hAnsi="Arial"/>
          <w:bCs/>
          <w:sz w:val="24"/>
          <w:szCs w:val="24"/>
        </w:rPr>
      </w:pPr>
      <w:r>
        <w:rPr>
          <w:rFonts w:ascii="Arial" w:eastAsia="Times New Roman" w:hAnsi="Arial"/>
          <w:bCs/>
          <w:sz w:val="24"/>
          <w:szCs w:val="24"/>
        </w:rPr>
        <w:tab/>
      </w:r>
      <w:r>
        <w:rPr>
          <w:rFonts w:ascii="Arial" w:eastAsia="Times New Roman" w:hAnsi="Arial"/>
          <w:bCs/>
          <w:sz w:val="24"/>
          <w:szCs w:val="24"/>
        </w:rPr>
        <w:tab/>
      </w:r>
      <w:r w:rsidR="00DD4C7D" w:rsidRPr="003415A7">
        <w:rPr>
          <w:rFonts w:ascii="Arial" w:eastAsia="Times New Roman" w:hAnsi="Arial"/>
          <w:bCs/>
          <w:sz w:val="24"/>
          <w:szCs w:val="24"/>
        </w:rPr>
        <w:t>Penyelamatan</w:t>
      </w:r>
      <w:r>
        <w:rPr>
          <w:rFonts w:ascii="Arial" w:eastAsia="Times New Roman" w:hAnsi="Arial"/>
          <w:bCs/>
          <w:sz w:val="24"/>
          <w:szCs w:val="24"/>
        </w:rPr>
        <w:t xml:space="preserve"> Kabupaten Indragiri Hilir </w:t>
      </w:r>
      <w:r>
        <w:rPr>
          <w:rFonts w:ascii="Arial" w:eastAsia="Times New Roman" w:hAnsi="Arial"/>
          <w:bCs/>
          <w:sz w:val="24"/>
          <w:szCs w:val="24"/>
        </w:rPr>
        <w:tab/>
        <w:t xml:space="preserve">  9</w:t>
      </w:r>
    </w:p>
    <w:p w:rsidR="000F1F72" w:rsidRPr="003415A7" w:rsidRDefault="00DD4C7D" w:rsidP="00DD4C7D">
      <w:pPr>
        <w:tabs>
          <w:tab w:val="left" w:pos="851"/>
          <w:tab w:val="left" w:pos="1418"/>
          <w:tab w:val="left" w:leader="dot" w:pos="8505"/>
        </w:tabs>
        <w:spacing w:line="360" w:lineRule="auto"/>
        <w:ind w:right="-709"/>
        <w:rPr>
          <w:rFonts w:ascii="Arial" w:eastAsia="Times New Roman" w:hAnsi="Arial"/>
          <w:bCs/>
          <w:sz w:val="24"/>
          <w:szCs w:val="24"/>
        </w:rPr>
      </w:pPr>
      <w:r w:rsidRPr="003415A7">
        <w:rPr>
          <w:rFonts w:ascii="Arial" w:eastAsia="Times New Roman" w:hAnsi="Arial"/>
          <w:bCs/>
          <w:sz w:val="24"/>
          <w:szCs w:val="24"/>
        </w:rPr>
        <w:tab/>
      </w:r>
    </w:p>
    <w:p w:rsidR="00E14F53" w:rsidRPr="003415A7" w:rsidRDefault="00E14F53" w:rsidP="00DD4C7D">
      <w:pPr>
        <w:tabs>
          <w:tab w:val="left" w:pos="851"/>
          <w:tab w:val="left" w:pos="1418"/>
          <w:tab w:val="left" w:leader="dot" w:pos="8505"/>
        </w:tabs>
        <w:spacing w:line="360" w:lineRule="auto"/>
        <w:ind w:right="-709"/>
        <w:rPr>
          <w:rFonts w:ascii="Arial" w:eastAsia="Times New Roman" w:hAnsi="Arial"/>
          <w:bCs/>
          <w:sz w:val="24"/>
          <w:szCs w:val="24"/>
        </w:rPr>
      </w:pPr>
    </w:p>
    <w:p w:rsidR="00E14F53" w:rsidRPr="003415A7" w:rsidRDefault="00E14F53" w:rsidP="00DD4C7D">
      <w:pPr>
        <w:tabs>
          <w:tab w:val="left" w:pos="851"/>
          <w:tab w:val="left" w:pos="1418"/>
          <w:tab w:val="left" w:leader="dot" w:pos="8505"/>
        </w:tabs>
        <w:spacing w:line="360" w:lineRule="auto"/>
        <w:ind w:right="-709"/>
        <w:rPr>
          <w:rFonts w:ascii="Arial" w:eastAsia="Times New Roman" w:hAnsi="Arial"/>
          <w:bCs/>
          <w:sz w:val="24"/>
          <w:szCs w:val="24"/>
        </w:rPr>
      </w:pPr>
    </w:p>
    <w:p w:rsidR="00E14F53" w:rsidRPr="003415A7" w:rsidRDefault="00E14F53" w:rsidP="00DD4C7D">
      <w:pPr>
        <w:tabs>
          <w:tab w:val="left" w:pos="851"/>
          <w:tab w:val="left" w:pos="1418"/>
          <w:tab w:val="left" w:leader="dot" w:pos="8505"/>
        </w:tabs>
        <w:spacing w:line="360" w:lineRule="auto"/>
        <w:ind w:right="-709"/>
        <w:rPr>
          <w:rFonts w:ascii="Arial" w:eastAsia="Times New Roman" w:hAnsi="Arial"/>
          <w:bCs/>
          <w:sz w:val="24"/>
          <w:szCs w:val="24"/>
        </w:rPr>
      </w:pPr>
    </w:p>
    <w:p w:rsidR="00E14F53" w:rsidRPr="003415A7" w:rsidRDefault="00E14F53" w:rsidP="00DD4C7D">
      <w:pPr>
        <w:tabs>
          <w:tab w:val="left" w:pos="851"/>
          <w:tab w:val="left" w:pos="1418"/>
          <w:tab w:val="left" w:leader="dot" w:pos="8505"/>
        </w:tabs>
        <w:spacing w:line="360" w:lineRule="auto"/>
        <w:ind w:right="-709"/>
        <w:rPr>
          <w:rFonts w:ascii="Arial" w:eastAsia="Times New Roman" w:hAnsi="Arial"/>
          <w:bCs/>
          <w:sz w:val="24"/>
          <w:szCs w:val="24"/>
        </w:rPr>
      </w:pPr>
    </w:p>
    <w:p w:rsidR="00E14F53" w:rsidRPr="003415A7" w:rsidRDefault="00E14F53" w:rsidP="00DD4C7D">
      <w:pPr>
        <w:tabs>
          <w:tab w:val="left" w:pos="851"/>
          <w:tab w:val="left" w:pos="1418"/>
          <w:tab w:val="left" w:leader="dot" w:pos="8505"/>
        </w:tabs>
        <w:spacing w:line="360" w:lineRule="auto"/>
        <w:ind w:right="-709"/>
        <w:rPr>
          <w:rFonts w:ascii="Arial" w:eastAsia="Times New Roman" w:hAnsi="Arial"/>
          <w:bCs/>
          <w:sz w:val="24"/>
          <w:szCs w:val="24"/>
        </w:rPr>
      </w:pPr>
    </w:p>
    <w:p w:rsidR="00E14F53" w:rsidRPr="003415A7" w:rsidRDefault="00E14F53" w:rsidP="00DD4C7D">
      <w:pPr>
        <w:tabs>
          <w:tab w:val="left" w:pos="851"/>
          <w:tab w:val="left" w:pos="1418"/>
          <w:tab w:val="left" w:leader="dot" w:pos="8505"/>
        </w:tabs>
        <w:spacing w:line="360" w:lineRule="auto"/>
        <w:ind w:right="-709"/>
        <w:rPr>
          <w:rFonts w:ascii="Arial" w:eastAsia="Times New Roman" w:hAnsi="Arial"/>
          <w:bCs/>
          <w:sz w:val="24"/>
          <w:szCs w:val="24"/>
        </w:rPr>
      </w:pPr>
    </w:p>
    <w:p w:rsidR="00E14F53" w:rsidRPr="003415A7" w:rsidRDefault="00E14F53" w:rsidP="00DD4C7D">
      <w:pPr>
        <w:tabs>
          <w:tab w:val="left" w:pos="851"/>
          <w:tab w:val="left" w:pos="1418"/>
          <w:tab w:val="left" w:leader="dot" w:pos="8505"/>
        </w:tabs>
        <w:spacing w:line="360" w:lineRule="auto"/>
        <w:ind w:right="-709"/>
        <w:rPr>
          <w:rFonts w:ascii="Arial" w:eastAsia="Times New Roman" w:hAnsi="Arial"/>
          <w:bCs/>
          <w:sz w:val="24"/>
          <w:szCs w:val="24"/>
        </w:rPr>
      </w:pPr>
    </w:p>
    <w:p w:rsidR="00E14F53" w:rsidRPr="003415A7" w:rsidRDefault="00E14F53" w:rsidP="00DD4C7D">
      <w:pPr>
        <w:tabs>
          <w:tab w:val="left" w:pos="851"/>
          <w:tab w:val="left" w:pos="1418"/>
          <w:tab w:val="left" w:leader="dot" w:pos="8505"/>
        </w:tabs>
        <w:spacing w:line="360" w:lineRule="auto"/>
        <w:ind w:right="-709"/>
        <w:rPr>
          <w:rFonts w:ascii="Arial" w:eastAsia="Times New Roman" w:hAnsi="Arial"/>
          <w:bCs/>
          <w:sz w:val="24"/>
          <w:szCs w:val="24"/>
        </w:rPr>
      </w:pPr>
    </w:p>
    <w:p w:rsidR="00E14F53" w:rsidRPr="003415A7" w:rsidRDefault="00E14F53" w:rsidP="00DD4C7D">
      <w:pPr>
        <w:tabs>
          <w:tab w:val="left" w:pos="851"/>
          <w:tab w:val="left" w:pos="1418"/>
          <w:tab w:val="left" w:leader="dot" w:pos="8505"/>
        </w:tabs>
        <w:spacing w:line="360" w:lineRule="auto"/>
        <w:ind w:right="-709"/>
        <w:rPr>
          <w:rFonts w:ascii="Arial" w:eastAsia="Times New Roman" w:hAnsi="Arial"/>
          <w:bCs/>
          <w:sz w:val="24"/>
          <w:szCs w:val="24"/>
        </w:rPr>
      </w:pPr>
    </w:p>
    <w:p w:rsidR="00E14F53" w:rsidRPr="003415A7" w:rsidRDefault="00E14F53" w:rsidP="00DD4C7D">
      <w:pPr>
        <w:tabs>
          <w:tab w:val="left" w:pos="851"/>
          <w:tab w:val="left" w:pos="1418"/>
          <w:tab w:val="left" w:leader="dot" w:pos="8505"/>
        </w:tabs>
        <w:spacing w:line="360" w:lineRule="auto"/>
        <w:ind w:right="-709"/>
        <w:rPr>
          <w:rFonts w:ascii="Arial" w:eastAsia="Times New Roman" w:hAnsi="Arial"/>
          <w:bCs/>
          <w:sz w:val="24"/>
          <w:szCs w:val="24"/>
        </w:rPr>
      </w:pPr>
    </w:p>
    <w:p w:rsidR="00E14F53" w:rsidRPr="003415A7" w:rsidRDefault="00E14F53" w:rsidP="00DD4C7D">
      <w:pPr>
        <w:tabs>
          <w:tab w:val="left" w:pos="851"/>
          <w:tab w:val="left" w:pos="1418"/>
          <w:tab w:val="left" w:leader="dot" w:pos="8505"/>
        </w:tabs>
        <w:spacing w:line="360" w:lineRule="auto"/>
        <w:ind w:right="-709"/>
        <w:rPr>
          <w:rFonts w:ascii="Arial" w:eastAsia="Times New Roman" w:hAnsi="Arial"/>
          <w:bCs/>
          <w:sz w:val="24"/>
          <w:szCs w:val="24"/>
        </w:rPr>
      </w:pPr>
    </w:p>
    <w:p w:rsidR="00E14F53" w:rsidRPr="003415A7" w:rsidRDefault="00E14F53" w:rsidP="00DD4C7D">
      <w:pPr>
        <w:tabs>
          <w:tab w:val="left" w:pos="851"/>
          <w:tab w:val="left" w:pos="1418"/>
          <w:tab w:val="left" w:leader="dot" w:pos="8505"/>
        </w:tabs>
        <w:spacing w:line="360" w:lineRule="auto"/>
        <w:ind w:right="-709"/>
        <w:rPr>
          <w:rFonts w:ascii="Arial" w:eastAsia="Times New Roman" w:hAnsi="Arial"/>
          <w:bCs/>
          <w:sz w:val="24"/>
          <w:szCs w:val="24"/>
        </w:rPr>
      </w:pPr>
    </w:p>
    <w:p w:rsidR="00E14F53" w:rsidRPr="003415A7" w:rsidRDefault="00E14F53" w:rsidP="00DD4C7D">
      <w:pPr>
        <w:tabs>
          <w:tab w:val="left" w:pos="851"/>
          <w:tab w:val="left" w:pos="1418"/>
          <w:tab w:val="left" w:leader="dot" w:pos="8505"/>
        </w:tabs>
        <w:spacing w:line="360" w:lineRule="auto"/>
        <w:ind w:right="-709"/>
        <w:rPr>
          <w:rFonts w:ascii="Arial" w:eastAsia="Times New Roman" w:hAnsi="Arial"/>
          <w:bCs/>
          <w:sz w:val="24"/>
          <w:szCs w:val="24"/>
        </w:rPr>
      </w:pPr>
    </w:p>
    <w:p w:rsidR="00E14F53" w:rsidRPr="003415A7" w:rsidRDefault="00E14F53" w:rsidP="00DD4C7D">
      <w:pPr>
        <w:tabs>
          <w:tab w:val="left" w:pos="851"/>
          <w:tab w:val="left" w:pos="1418"/>
          <w:tab w:val="left" w:leader="dot" w:pos="8505"/>
        </w:tabs>
        <w:spacing w:line="360" w:lineRule="auto"/>
        <w:ind w:right="-709"/>
        <w:rPr>
          <w:rFonts w:ascii="Arial" w:eastAsia="Times New Roman" w:hAnsi="Arial"/>
          <w:bCs/>
          <w:sz w:val="24"/>
          <w:szCs w:val="24"/>
        </w:rPr>
      </w:pPr>
    </w:p>
    <w:p w:rsidR="00E14F53" w:rsidRPr="003415A7" w:rsidRDefault="00E14F53" w:rsidP="00DD4C7D">
      <w:pPr>
        <w:tabs>
          <w:tab w:val="left" w:pos="851"/>
          <w:tab w:val="left" w:pos="1418"/>
          <w:tab w:val="left" w:leader="dot" w:pos="8505"/>
        </w:tabs>
        <w:spacing w:line="360" w:lineRule="auto"/>
        <w:ind w:right="-709"/>
        <w:rPr>
          <w:rFonts w:ascii="Arial" w:eastAsia="Times New Roman" w:hAnsi="Arial"/>
          <w:bCs/>
          <w:sz w:val="24"/>
          <w:szCs w:val="24"/>
        </w:rPr>
      </w:pPr>
    </w:p>
    <w:p w:rsidR="00E14F53" w:rsidRPr="003415A7" w:rsidRDefault="00E14F53" w:rsidP="00DD4C7D">
      <w:pPr>
        <w:tabs>
          <w:tab w:val="left" w:pos="851"/>
          <w:tab w:val="left" w:pos="1418"/>
          <w:tab w:val="left" w:leader="dot" w:pos="8505"/>
        </w:tabs>
        <w:spacing w:line="360" w:lineRule="auto"/>
        <w:ind w:right="-709"/>
        <w:rPr>
          <w:rFonts w:ascii="Arial" w:eastAsia="Times New Roman" w:hAnsi="Arial"/>
          <w:bCs/>
          <w:sz w:val="24"/>
          <w:szCs w:val="24"/>
        </w:rPr>
      </w:pPr>
    </w:p>
    <w:p w:rsidR="00E14F53" w:rsidRPr="003415A7" w:rsidRDefault="00E14F53" w:rsidP="00DD4C7D">
      <w:pPr>
        <w:tabs>
          <w:tab w:val="left" w:pos="851"/>
          <w:tab w:val="left" w:pos="1418"/>
          <w:tab w:val="left" w:leader="dot" w:pos="8505"/>
        </w:tabs>
        <w:spacing w:line="360" w:lineRule="auto"/>
        <w:ind w:right="-709"/>
        <w:rPr>
          <w:rFonts w:ascii="Arial" w:eastAsia="Times New Roman" w:hAnsi="Arial"/>
          <w:bCs/>
          <w:sz w:val="24"/>
          <w:szCs w:val="24"/>
        </w:rPr>
      </w:pPr>
    </w:p>
    <w:p w:rsidR="00E14F53" w:rsidRPr="003415A7" w:rsidRDefault="00E14F53" w:rsidP="00DD4C7D">
      <w:pPr>
        <w:tabs>
          <w:tab w:val="left" w:pos="851"/>
          <w:tab w:val="left" w:pos="1418"/>
          <w:tab w:val="left" w:leader="dot" w:pos="8505"/>
        </w:tabs>
        <w:spacing w:line="360" w:lineRule="auto"/>
        <w:ind w:right="-709"/>
        <w:rPr>
          <w:rFonts w:ascii="Arial" w:eastAsia="Times New Roman" w:hAnsi="Arial"/>
          <w:bCs/>
          <w:sz w:val="24"/>
          <w:szCs w:val="24"/>
        </w:rPr>
      </w:pPr>
    </w:p>
    <w:p w:rsidR="00E14F53" w:rsidRPr="003415A7" w:rsidRDefault="00E14F53" w:rsidP="00DD4C7D">
      <w:pPr>
        <w:tabs>
          <w:tab w:val="left" w:pos="851"/>
          <w:tab w:val="left" w:pos="1418"/>
          <w:tab w:val="left" w:leader="dot" w:pos="8505"/>
        </w:tabs>
        <w:spacing w:line="360" w:lineRule="auto"/>
        <w:ind w:right="-709"/>
        <w:rPr>
          <w:rFonts w:ascii="Arial" w:eastAsia="Times New Roman" w:hAnsi="Arial"/>
          <w:bCs/>
          <w:sz w:val="24"/>
          <w:szCs w:val="24"/>
        </w:rPr>
      </w:pPr>
    </w:p>
    <w:p w:rsidR="00E14F53" w:rsidRPr="003415A7" w:rsidRDefault="00E14F53" w:rsidP="00DD4C7D">
      <w:pPr>
        <w:tabs>
          <w:tab w:val="left" w:pos="851"/>
          <w:tab w:val="left" w:pos="1418"/>
          <w:tab w:val="left" w:leader="dot" w:pos="8505"/>
        </w:tabs>
        <w:spacing w:line="360" w:lineRule="auto"/>
        <w:ind w:right="-709"/>
        <w:rPr>
          <w:rFonts w:ascii="Arial" w:eastAsia="Times New Roman" w:hAnsi="Arial"/>
          <w:bCs/>
          <w:sz w:val="24"/>
          <w:szCs w:val="24"/>
        </w:rPr>
      </w:pPr>
    </w:p>
    <w:p w:rsidR="00E14F53" w:rsidRPr="003415A7" w:rsidRDefault="00E14F53" w:rsidP="00DD4C7D">
      <w:pPr>
        <w:tabs>
          <w:tab w:val="left" w:pos="851"/>
          <w:tab w:val="left" w:pos="1418"/>
          <w:tab w:val="left" w:leader="dot" w:pos="8505"/>
        </w:tabs>
        <w:spacing w:line="360" w:lineRule="auto"/>
        <w:ind w:right="-709"/>
        <w:rPr>
          <w:rFonts w:ascii="Arial" w:eastAsia="Times New Roman" w:hAnsi="Arial"/>
          <w:bCs/>
          <w:sz w:val="24"/>
          <w:szCs w:val="24"/>
        </w:rPr>
      </w:pPr>
    </w:p>
    <w:p w:rsidR="00E14F53" w:rsidRPr="003415A7" w:rsidRDefault="00E14F53" w:rsidP="00DD4C7D">
      <w:pPr>
        <w:tabs>
          <w:tab w:val="left" w:pos="851"/>
          <w:tab w:val="left" w:pos="1418"/>
          <w:tab w:val="left" w:leader="dot" w:pos="8505"/>
        </w:tabs>
        <w:spacing w:line="360" w:lineRule="auto"/>
        <w:ind w:right="-709"/>
        <w:rPr>
          <w:rFonts w:ascii="Arial" w:eastAsia="Times New Roman" w:hAnsi="Arial"/>
          <w:bCs/>
          <w:sz w:val="24"/>
          <w:szCs w:val="24"/>
        </w:rPr>
      </w:pPr>
    </w:p>
    <w:p w:rsidR="00E14F53" w:rsidRPr="003415A7" w:rsidRDefault="00E14F53" w:rsidP="00DD4C7D">
      <w:pPr>
        <w:tabs>
          <w:tab w:val="left" w:pos="851"/>
          <w:tab w:val="left" w:pos="1418"/>
          <w:tab w:val="left" w:leader="dot" w:pos="8505"/>
        </w:tabs>
        <w:spacing w:line="360" w:lineRule="auto"/>
        <w:ind w:right="-709"/>
        <w:rPr>
          <w:rFonts w:ascii="Arial" w:eastAsia="Times New Roman" w:hAnsi="Arial"/>
          <w:bCs/>
          <w:sz w:val="24"/>
          <w:szCs w:val="24"/>
        </w:rPr>
      </w:pPr>
    </w:p>
    <w:p w:rsidR="00E14F53" w:rsidRPr="003415A7" w:rsidRDefault="00E14F53" w:rsidP="00DD4C7D">
      <w:pPr>
        <w:tabs>
          <w:tab w:val="left" w:pos="851"/>
          <w:tab w:val="left" w:pos="1418"/>
          <w:tab w:val="left" w:leader="dot" w:pos="8505"/>
        </w:tabs>
        <w:spacing w:line="360" w:lineRule="auto"/>
        <w:ind w:right="-709"/>
        <w:rPr>
          <w:rFonts w:ascii="Arial" w:eastAsia="Times New Roman" w:hAnsi="Arial"/>
          <w:bCs/>
          <w:sz w:val="24"/>
          <w:szCs w:val="24"/>
        </w:rPr>
      </w:pPr>
    </w:p>
    <w:p w:rsidR="00E14F53" w:rsidRPr="003415A7" w:rsidRDefault="00E14F53" w:rsidP="00DD4C7D">
      <w:pPr>
        <w:tabs>
          <w:tab w:val="left" w:pos="851"/>
          <w:tab w:val="left" w:pos="1418"/>
          <w:tab w:val="left" w:leader="dot" w:pos="8505"/>
        </w:tabs>
        <w:spacing w:line="360" w:lineRule="auto"/>
        <w:ind w:right="-709"/>
        <w:rPr>
          <w:rFonts w:ascii="Arial" w:eastAsia="Times New Roman" w:hAnsi="Arial"/>
          <w:bCs/>
          <w:sz w:val="24"/>
          <w:szCs w:val="24"/>
        </w:rPr>
      </w:pPr>
    </w:p>
    <w:p w:rsidR="003415A7" w:rsidRDefault="003415A7" w:rsidP="00DD4C7D">
      <w:pPr>
        <w:tabs>
          <w:tab w:val="left" w:pos="851"/>
          <w:tab w:val="left" w:pos="1418"/>
          <w:tab w:val="left" w:leader="dot" w:pos="8505"/>
        </w:tabs>
        <w:spacing w:line="360" w:lineRule="auto"/>
        <w:ind w:right="-709"/>
        <w:rPr>
          <w:rFonts w:ascii="Arial" w:eastAsia="Times New Roman" w:hAnsi="Arial"/>
          <w:bCs/>
          <w:sz w:val="24"/>
          <w:szCs w:val="24"/>
        </w:rPr>
      </w:pPr>
    </w:p>
    <w:p w:rsidR="00582B60" w:rsidRDefault="00582B60" w:rsidP="00DD4C7D">
      <w:pPr>
        <w:tabs>
          <w:tab w:val="left" w:pos="851"/>
          <w:tab w:val="left" w:pos="1418"/>
          <w:tab w:val="left" w:leader="dot" w:pos="8505"/>
        </w:tabs>
        <w:spacing w:line="360" w:lineRule="auto"/>
        <w:ind w:right="-709"/>
        <w:rPr>
          <w:rFonts w:ascii="Arial" w:eastAsia="Times New Roman" w:hAnsi="Arial"/>
          <w:bCs/>
          <w:sz w:val="24"/>
          <w:szCs w:val="24"/>
        </w:rPr>
      </w:pPr>
    </w:p>
    <w:p w:rsidR="00582B60" w:rsidRPr="003415A7" w:rsidRDefault="00582B60" w:rsidP="00DD4C7D">
      <w:pPr>
        <w:tabs>
          <w:tab w:val="left" w:pos="851"/>
          <w:tab w:val="left" w:pos="1418"/>
          <w:tab w:val="left" w:leader="dot" w:pos="8505"/>
        </w:tabs>
        <w:spacing w:line="360" w:lineRule="auto"/>
        <w:ind w:right="-709"/>
        <w:rPr>
          <w:rFonts w:ascii="Arial" w:eastAsia="Times New Roman" w:hAnsi="Arial"/>
          <w:bCs/>
          <w:sz w:val="24"/>
          <w:szCs w:val="24"/>
        </w:rPr>
      </w:pPr>
    </w:p>
    <w:p w:rsidR="00E14F53" w:rsidRPr="00B267FD" w:rsidRDefault="00E14F53" w:rsidP="00E14F53">
      <w:pPr>
        <w:ind w:left="2880" w:right="-279" w:firstLine="720"/>
        <w:jc w:val="center"/>
        <w:rPr>
          <w:rFonts w:ascii="Arial" w:eastAsia="Times New Roman" w:hAnsi="Arial"/>
          <w:b/>
          <w:sz w:val="24"/>
          <w:szCs w:val="24"/>
        </w:rPr>
      </w:pPr>
      <w:r w:rsidRPr="00B267FD">
        <w:rPr>
          <w:rFonts w:ascii="Arial" w:eastAsia="Times New Roman" w:hAnsi="Arial"/>
          <w:b/>
          <w:sz w:val="24"/>
          <w:szCs w:val="24"/>
        </w:rPr>
        <w:lastRenderedPageBreak/>
        <w:t>DAFTAR TABEL</w:t>
      </w:r>
      <w:r w:rsidRPr="00B267FD">
        <w:rPr>
          <w:rFonts w:ascii="Arial" w:eastAsia="Times New Roman" w:hAnsi="Arial"/>
          <w:b/>
          <w:bCs/>
          <w:sz w:val="24"/>
          <w:szCs w:val="24"/>
        </w:rPr>
        <w:tab/>
      </w:r>
      <w:r w:rsidRPr="00B267FD">
        <w:rPr>
          <w:rFonts w:ascii="Arial" w:eastAsia="Times New Roman" w:hAnsi="Arial"/>
          <w:b/>
          <w:bCs/>
          <w:sz w:val="24"/>
          <w:szCs w:val="24"/>
        </w:rPr>
        <w:tab/>
      </w:r>
      <w:r w:rsidRPr="00B267FD">
        <w:rPr>
          <w:rFonts w:ascii="Arial" w:eastAsia="Times New Roman" w:hAnsi="Arial"/>
          <w:b/>
          <w:bCs/>
          <w:sz w:val="24"/>
          <w:szCs w:val="24"/>
        </w:rPr>
        <w:tab/>
      </w:r>
      <w:r w:rsidRPr="00B267FD">
        <w:rPr>
          <w:rFonts w:ascii="Arial" w:eastAsia="Times New Roman" w:hAnsi="Arial"/>
          <w:b/>
          <w:bCs/>
          <w:sz w:val="24"/>
          <w:szCs w:val="24"/>
        </w:rPr>
        <w:tab/>
      </w:r>
      <w:r w:rsidRPr="00B267FD">
        <w:rPr>
          <w:rFonts w:ascii="Arial" w:eastAsia="Times New Roman" w:hAnsi="Arial"/>
          <w:b/>
          <w:bCs/>
          <w:sz w:val="24"/>
          <w:szCs w:val="24"/>
        </w:rPr>
        <w:tab/>
      </w:r>
      <w:r w:rsidRPr="00B267FD">
        <w:rPr>
          <w:rFonts w:ascii="Arial" w:eastAsia="Times New Roman" w:hAnsi="Arial"/>
          <w:b/>
          <w:bCs/>
          <w:sz w:val="24"/>
          <w:szCs w:val="24"/>
        </w:rPr>
        <w:tab/>
      </w:r>
      <w:r w:rsidRPr="00B267FD">
        <w:rPr>
          <w:rFonts w:ascii="Arial" w:eastAsia="Times New Roman" w:hAnsi="Arial"/>
          <w:b/>
          <w:bCs/>
          <w:sz w:val="24"/>
          <w:szCs w:val="24"/>
        </w:rPr>
        <w:tab/>
      </w:r>
    </w:p>
    <w:p w:rsidR="00E14F53" w:rsidRPr="00B267FD" w:rsidRDefault="00E14F53" w:rsidP="00E14F53">
      <w:pPr>
        <w:tabs>
          <w:tab w:val="left" w:pos="993"/>
          <w:tab w:val="left" w:pos="1418"/>
          <w:tab w:val="left" w:leader="dot" w:pos="8505"/>
        </w:tabs>
        <w:ind w:right="-709"/>
        <w:rPr>
          <w:rFonts w:ascii="Arial" w:eastAsia="Times New Roman" w:hAnsi="Arial"/>
          <w:b/>
          <w:bCs/>
          <w:sz w:val="24"/>
          <w:szCs w:val="24"/>
        </w:rPr>
      </w:pPr>
      <w:r w:rsidRPr="00B267FD">
        <w:rPr>
          <w:rFonts w:ascii="Arial" w:eastAsia="Times New Roman" w:hAnsi="Arial"/>
          <w:b/>
          <w:bCs/>
          <w:sz w:val="24"/>
          <w:szCs w:val="24"/>
        </w:rPr>
        <w:t>Nomor                                                Judul Tabel                                  Halaman</w:t>
      </w:r>
    </w:p>
    <w:p w:rsidR="00E14F53" w:rsidRPr="00B267FD" w:rsidRDefault="00E14F53" w:rsidP="00E14F53">
      <w:pPr>
        <w:tabs>
          <w:tab w:val="left" w:pos="993"/>
          <w:tab w:val="left" w:pos="1418"/>
          <w:tab w:val="left" w:leader="dot" w:pos="8505"/>
        </w:tabs>
        <w:ind w:right="-709"/>
        <w:rPr>
          <w:rFonts w:ascii="Arial" w:eastAsia="Times New Roman" w:hAnsi="Arial"/>
          <w:b/>
          <w:bCs/>
          <w:sz w:val="24"/>
          <w:szCs w:val="24"/>
        </w:rPr>
      </w:pPr>
    </w:p>
    <w:p w:rsidR="00B267FD" w:rsidRDefault="00E14F53" w:rsidP="00645C02">
      <w:pPr>
        <w:tabs>
          <w:tab w:val="left" w:pos="709"/>
          <w:tab w:val="left" w:pos="1418"/>
          <w:tab w:val="left" w:leader="dot" w:pos="8505"/>
        </w:tabs>
        <w:spacing w:line="276" w:lineRule="auto"/>
        <w:ind w:right="-709"/>
        <w:rPr>
          <w:rFonts w:ascii="Arial" w:eastAsia="Times New Roman" w:hAnsi="Arial"/>
          <w:bCs/>
          <w:sz w:val="24"/>
          <w:szCs w:val="24"/>
        </w:rPr>
      </w:pPr>
      <w:r w:rsidRPr="00B267FD">
        <w:rPr>
          <w:rFonts w:ascii="Arial" w:eastAsia="Times New Roman" w:hAnsi="Arial"/>
          <w:bCs/>
          <w:sz w:val="24"/>
          <w:szCs w:val="24"/>
        </w:rPr>
        <w:t>2.1</w:t>
      </w:r>
      <w:r w:rsidRPr="00B267FD">
        <w:rPr>
          <w:rFonts w:ascii="Arial" w:eastAsia="Times New Roman" w:hAnsi="Arial"/>
          <w:bCs/>
          <w:sz w:val="24"/>
          <w:szCs w:val="24"/>
        </w:rPr>
        <w:tab/>
        <w:t xml:space="preserve">Jumlah Karyawandan KaryawatiDinas PemadamKebakaran dan </w:t>
      </w:r>
    </w:p>
    <w:p w:rsidR="00E14F53" w:rsidRPr="00B267FD" w:rsidRDefault="00B267FD" w:rsidP="00645C02">
      <w:pPr>
        <w:tabs>
          <w:tab w:val="left" w:pos="709"/>
          <w:tab w:val="left" w:pos="1418"/>
          <w:tab w:val="left" w:leader="dot" w:pos="8505"/>
        </w:tabs>
        <w:spacing w:line="276" w:lineRule="auto"/>
        <w:ind w:right="-709"/>
        <w:rPr>
          <w:rFonts w:ascii="Arial" w:eastAsia="Times New Roman" w:hAnsi="Arial"/>
          <w:bCs/>
          <w:sz w:val="24"/>
          <w:szCs w:val="24"/>
        </w:rPr>
      </w:pPr>
      <w:r>
        <w:rPr>
          <w:rFonts w:ascii="Arial" w:eastAsia="Times New Roman" w:hAnsi="Arial"/>
          <w:bCs/>
          <w:sz w:val="24"/>
          <w:szCs w:val="24"/>
        </w:rPr>
        <w:tab/>
      </w:r>
      <w:r w:rsidR="00543FFF" w:rsidRPr="00B267FD">
        <w:rPr>
          <w:rFonts w:ascii="Arial" w:eastAsia="Times New Roman" w:hAnsi="Arial"/>
          <w:bCs/>
          <w:sz w:val="24"/>
          <w:szCs w:val="24"/>
        </w:rPr>
        <w:t>Penyelamatan Tahun 2022</w:t>
      </w:r>
      <w:r w:rsidR="00E14F53" w:rsidRPr="00B267FD">
        <w:rPr>
          <w:rFonts w:ascii="Arial" w:eastAsia="Times New Roman" w:hAnsi="Arial"/>
          <w:bCs/>
          <w:sz w:val="24"/>
          <w:szCs w:val="24"/>
        </w:rPr>
        <w:tab/>
      </w:r>
      <w:r w:rsidR="00E14F53" w:rsidRPr="00B267FD">
        <w:rPr>
          <w:rFonts w:ascii="Arial" w:eastAsia="Times New Roman" w:hAnsi="Arial"/>
          <w:bCs/>
          <w:sz w:val="24"/>
          <w:szCs w:val="24"/>
        </w:rPr>
        <w:tab/>
        <w:t>2</w:t>
      </w:r>
      <w:r w:rsidR="00012115" w:rsidRPr="00B267FD">
        <w:rPr>
          <w:rFonts w:ascii="Arial" w:eastAsia="Times New Roman" w:hAnsi="Arial"/>
          <w:bCs/>
          <w:sz w:val="24"/>
          <w:szCs w:val="24"/>
        </w:rPr>
        <w:t>3</w:t>
      </w:r>
    </w:p>
    <w:p w:rsidR="00B267FD" w:rsidRDefault="00645C02" w:rsidP="00645C02">
      <w:pPr>
        <w:tabs>
          <w:tab w:val="left" w:pos="709"/>
          <w:tab w:val="left" w:pos="1418"/>
          <w:tab w:val="left" w:leader="dot" w:pos="8505"/>
        </w:tabs>
        <w:spacing w:line="276" w:lineRule="auto"/>
        <w:ind w:right="-709"/>
        <w:rPr>
          <w:rFonts w:ascii="Arial" w:eastAsia="Times New Roman" w:hAnsi="Arial"/>
          <w:bCs/>
          <w:sz w:val="24"/>
          <w:szCs w:val="24"/>
        </w:rPr>
      </w:pPr>
      <w:r w:rsidRPr="00B267FD">
        <w:rPr>
          <w:rFonts w:ascii="Arial" w:eastAsia="Times New Roman" w:hAnsi="Arial"/>
          <w:bCs/>
          <w:sz w:val="24"/>
          <w:szCs w:val="24"/>
        </w:rPr>
        <w:t>2.2</w:t>
      </w:r>
      <w:r w:rsidRPr="00B267FD">
        <w:rPr>
          <w:rFonts w:ascii="Arial" w:eastAsia="Times New Roman" w:hAnsi="Arial"/>
          <w:bCs/>
          <w:sz w:val="24"/>
          <w:szCs w:val="24"/>
        </w:rPr>
        <w:tab/>
        <w:t>Pejabat Eselon</w:t>
      </w:r>
      <w:r w:rsidR="00E14F53" w:rsidRPr="00B267FD">
        <w:rPr>
          <w:rFonts w:ascii="Arial" w:eastAsia="Times New Roman" w:hAnsi="Arial"/>
          <w:bCs/>
          <w:sz w:val="24"/>
          <w:szCs w:val="24"/>
        </w:rPr>
        <w:t>DinasPemadam Kebak</w:t>
      </w:r>
      <w:r w:rsidR="00543FFF" w:rsidRPr="00B267FD">
        <w:rPr>
          <w:rFonts w:ascii="Arial" w:eastAsia="Times New Roman" w:hAnsi="Arial"/>
          <w:bCs/>
          <w:sz w:val="24"/>
          <w:szCs w:val="24"/>
        </w:rPr>
        <w:t>aran</w:t>
      </w:r>
      <w:r w:rsidRPr="00B267FD">
        <w:rPr>
          <w:rFonts w:ascii="Arial" w:eastAsia="Times New Roman" w:hAnsi="Arial"/>
          <w:bCs/>
          <w:sz w:val="24"/>
          <w:szCs w:val="24"/>
        </w:rPr>
        <w:t xml:space="preserve"> dan</w:t>
      </w:r>
      <w:r w:rsidR="00543FFF" w:rsidRPr="00B267FD">
        <w:rPr>
          <w:rFonts w:ascii="Arial" w:eastAsia="Times New Roman" w:hAnsi="Arial"/>
          <w:bCs/>
          <w:sz w:val="24"/>
          <w:szCs w:val="24"/>
        </w:rPr>
        <w:t>Penyelamatan</w:t>
      </w:r>
      <w:r w:rsidR="00B267FD">
        <w:rPr>
          <w:rFonts w:ascii="Arial" w:eastAsia="Times New Roman" w:hAnsi="Arial"/>
          <w:bCs/>
          <w:sz w:val="24"/>
          <w:szCs w:val="24"/>
        </w:rPr>
        <w:t xml:space="preserve">tahun </w:t>
      </w:r>
    </w:p>
    <w:p w:rsidR="00E14F53" w:rsidRPr="00B267FD" w:rsidRDefault="00B267FD" w:rsidP="00645C02">
      <w:pPr>
        <w:tabs>
          <w:tab w:val="left" w:pos="709"/>
          <w:tab w:val="left" w:pos="1418"/>
          <w:tab w:val="left" w:leader="dot" w:pos="8505"/>
        </w:tabs>
        <w:spacing w:line="276" w:lineRule="auto"/>
        <w:ind w:right="-709"/>
        <w:rPr>
          <w:rFonts w:ascii="Arial" w:eastAsia="Times New Roman" w:hAnsi="Arial"/>
          <w:bCs/>
          <w:sz w:val="24"/>
          <w:szCs w:val="24"/>
        </w:rPr>
      </w:pPr>
      <w:r>
        <w:rPr>
          <w:rFonts w:ascii="Arial" w:eastAsia="Times New Roman" w:hAnsi="Arial"/>
          <w:bCs/>
          <w:sz w:val="24"/>
          <w:szCs w:val="24"/>
        </w:rPr>
        <w:tab/>
      </w:r>
      <w:r w:rsidR="00543FFF" w:rsidRPr="00B267FD">
        <w:rPr>
          <w:rFonts w:ascii="Arial" w:eastAsia="Times New Roman" w:hAnsi="Arial"/>
          <w:bCs/>
          <w:sz w:val="24"/>
          <w:szCs w:val="24"/>
        </w:rPr>
        <w:t>2022</w:t>
      </w:r>
      <w:r w:rsidR="00012115" w:rsidRPr="00B267FD">
        <w:rPr>
          <w:rFonts w:ascii="Arial" w:eastAsia="Times New Roman" w:hAnsi="Arial"/>
          <w:bCs/>
          <w:sz w:val="24"/>
          <w:szCs w:val="24"/>
        </w:rPr>
        <w:tab/>
      </w:r>
      <w:r w:rsidR="00012115" w:rsidRPr="00B267FD">
        <w:rPr>
          <w:rFonts w:ascii="Arial" w:eastAsia="Times New Roman" w:hAnsi="Arial"/>
          <w:bCs/>
          <w:sz w:val="24"/>
          <w:szCs w:val="24"/>
        </w:rPr>
        <w:tab/>
      </w:r>
      <w:r>
        <w:rPr>
          <w:rFonts w:ascii="Arial" w:eastAsia="Times New Roman" w:hAnsi="Arial"/>
          <w:bCs/>
          <w:sz w:val="24"/>
          <w:szCs w:val="24"/>
        </w:rPr>
        <w:tab/>
      </w:r>
      <w:r w:rsidR="00012115" w:rsidRPr="00B267FD">
        <w:rPr>
          <w:rFonts w:ascii="Arial" w:eastAsia="Times New Roman" w:hAnsi="Arial"/>
          <w:bCs/>
          <w:sz w:val="24"/>
          <w:szCs w:val="24"/>
        </w:rPr>
        <w:t>23</w:t>
      </w:r>
    </w:p>
    <w:p w:rsidR="00E14F53" w:rsidRPr="00B267FD" w:rsidRDefault="00B267FD" w:rsidP="00645C02">
      <w:pPr>
        <w:tabs>
          <w:tab w:val="left" w:pos="709"/>
          <w:tab w:val="left" w:pos="1418"/>
          <w:tab w:val="left" w:leader="dot" w:pos="8505"/>
        </w:tabs>
        <w:spacing w:line="276" w:lineRule="auto"/>
        <w:ind w:right="-709"/>
        <w:rPr>
          <w:rFonts w:ascii="Arial" w:eastAsia="Times New Roman" w:hAnsi="Arial"/>
          <w:bCs/>
          <w:sz w:val="24"/>
          <w:szCs w:val="24"/>
        </w:rPr>
      </w:pPr>
      <w:r>
        <w:rPr>
          <w:rFonts w:ascii="Arial" w:eastAsia="Times New Roman" w:hAnsi="Arial"/>
          <w:bCs/>
          <w:sz w:val="24"/>
          <w:szCs w:val="24"/>
        </w:rPr>
        <w:t>2.3</w:t>
      </w:r>
      <w:r>
        <w:rPr>
          <w:rFonts w:ascii="Arial" w:eastAsia="Times New Roman" w:hAnsi="Arial"/>
          <w:bCs/>
          <w:sz w:val="24"/>
          <w:szCs w:val="24"/>
        </w:rPr>
        <w:tab/>
        <w:t xml:space="preserve">Data </w:t>
      </w:r>
      <w:r w:rsidR="00E14F53" w:rsidRPr="00B267FD">
        <w:rPr>
          <w:rFonts w:ascii="Arial" w:eastAsia="Times New Roman" w:hAnsi="Arial"/>
          <w:bCs/>
          <w:sz w:val="24"/>
          <w:szCs w:val="24"/>
        </w:rPr>
        <w:t>Karyawan/Karyawati Berdasark</w:t>
      </w:r>
      <w:r w:rsidR="00645C02" w:rsidRPr="00B267FD">
        <w:rPr>
          <w:rFonts w:ascii="Arial" w:eastAsia="Times New Roman" w:hAnsi="Arial"/>
          <w:bCs/>
          <w:sz w:val="24"/>
          <w:szCs w:val="24"/>
        </w:rPr>
        <w:t xml:space="preserve">an </w:t>
      </w:r>
      <w:r w:rsidR="00543FFF" w:rsidRPr="00B267FD">
        <w:rPr>
          <w:rFonts w:ascii="Arial" w:eastAsia="Times New Roman" w:hAnsi="Arial"/>
          <w:bCs/>
          <w:sz w:val="24"/>
          <w:szCs w:val="24"/>
        </w:rPr>
        <w:t>Tingkat Pendidikan Tahun 2022</w:t>
      </w:r>
      <w:r w:rsidR="00012115" w:rsidRPr="00B267FD">
        <w:rPr>
          <w:rFonts w:ascii="Arial" w:eastAsia="Times New Roman" w:hAnsi="Arial"/>
          <w:bCs/>
          <w:sz w:val="24"/>
          <w:szCs w:val="24"/>
        </w:rPr>
        <w:tab/>
      </w:r>
      <w:r w:rsidR="00012115" w:rsidRPr="00B267FD">
        <w:rPr>
          <w:rFonts w:ascii="Arial" w:eastAsia="Times New Roman" w:hAnsi="Arial"/>
          <w:bCs/>
          <w:sz w:val="24"/>
          <w:szCs w:val="24"/>
        </w:rPr>
        <w:tab/>
        <w:t>24</w:t>
      </w:r>
    </w:p>
    <w:p w:rsidR="005E098A" w:rsidRPr="00B267FD" w:rsidRDefault="00E14F53" w:rsidP="005E098A">
      <w:pPr>
        <w:tabs>
          <w:tab w:val="left" w:pos="709"/>
          <w:tab w:val="left" w:pos="1418"/>
          <w:tab w:val="left" w:leader="dot" w:pos="8505"/>
        </w:tabs>
        <w:spacing w:line="276" w:lineRule="auto"/>
        <w:ind w:right="-709"/>
        <w:rPr>
          <w:rFonts w:ascii="Arial" w:eastAsia="Times New Roman" w:hAnsi="Arial"/>
          <w:bCs/>
          <w:sz w:val="24"/>
          <w:szCs w:val="24"/>
        </w:rPr>
      </w:pPr>
      <w:r w:rsidRPr="00B267FD">
        <w:rPr>
          <w:rFonts w:ascii="Arial" w:eastAsia="Times New Roman" w:hAnsi="Arial"/>
          <w:bCs/>
          <w:sz w:val="24"/>
          <w:szCs w:val="24"/>
        </w:rPr>
        <w:t>2.4</w:t>
      </w:r>
      <w:r w:rsidRPr="00B267FD">
        <w:rPr>
          <w:rFonts w:ascii="Arial" w:eastAsia="Times New Roman" w:hAnsi="Arial"/>
          <w:bCs/>
          <w:sz w:val="24"/>
          <w:szCs w:val="24"/>
        </w:rPr>
        <w:tab/>
        <w:t>Sarana Prasarana Pemadam Kebakaran</w:t>
      </w:r>
      <w:r w:rsidR="00012115" w:rsidRPr="00B267FD">
        <w:rPr>
          <w:rFonts w:ascii="Arial" w:eastAsia="Times New Roman" w:hAnsi="Arial"/>
          <w:bCs/>
          <w:sz w:val="24"/>
          <w:szCs w:val="24"/>
        </w:rPr>
        <w:t xml:space="preserve"> dan Penyelamatan </w:t>
      </w:r>
      <w:r w:rsidR="00012115" w:rsidRPr="00B267FD">
        <w:rPr>
          <w:rFonts w:ascii="Arial" w:eastAsia="Times New Roman" w:hAnsi="Arial"/>
          <w:bCs/>
          <w:sz w:val="24"/>
          <w:szCs w:val="24"/>
        </w:rPr>
        <w:tab/>
      </w:r>
      <w:r w:rsidR="00012115" w:rsidRPr="00B267FD">
        <w:rPr>
          <w:rFonts w:ascii="Arial" w:eastAsia="Times New Roman" w:hAnsi="Arial"/>
          <w:bCs/>
          <w:sz w:val="24"/>
          <w:szCs w:val="24"/>
        </w:rPr>
        <w:tab/>
        <w:t>24</w:t>
      </w:r>
    </w:p>
    <w:p w:rsidR="00B267FD" w:rsidRDefault="00B267FD" w:rsidP="005E098A">
      <w:pPr>
        <w:tabs>
          <w:tab w:val="left" w:pos="709"/>
          <w:tab w:val="left" w:pos="1418"/>
          <w:tab w:val="left" w:leader="dot" w:pos="8505"/>
        </w:tabs>
        <w:spacing w:line="276" w:lineRule="auto"/>
        <w:ind w:right="-709"/>
        <w:rPr>
          <w:rFonts w:ascii="Arial" w:eastAsia="Times New Roman" w:hAnsi="Arial"/>
          <w:bCs/>
          <w:sz w:val="24"/>
          <w:szCs w:val="24"/>
        </w:rPr>
      </w:pPr>
      <w:proofErr w:type="gramStart"/>
      <w:r>
        <w:rPr>
          <w:rFonts w:ascii="Arial" w:eastAsia="Times New Roman" w:hAnsi="Arial"/>
          <w:bCs/>
          <w:sz w:val="24"/>
          <w:szCs w:val="24"/>
        </w:rPr>
        <w:t>2.5</w:t>
      </w:r>
      <w:r>
        <w:rPr>
          <w:rFonts w:ascii="Arial" w:eastAsia="Times New Roman" w:hAnsi="Arial"/>
          <w:bCs/>
          <w:sz w:val="24"/>
          <w:szCs w:val="24"/>
        </w:rPr>
        <w:tab/>
        <w:t>Capaian    Sasaran    Strategis     Dinas     Pemadam     Kebakaran    dan</w:t>
      </w:r>
      <w:proofErr w:type="gramEnd"/>
      <w:r>
        <w:rPr>
          <w:rFonts w:ascii="Arial" w:eastAsia="Times New Roman" w:hAnsi="Arial"/>
          <w:bCs/>
          <w:sz w:val="24"/>
          <w:szCs w:val="24"/>
        </w:rPr>
        <w:t xml:space="preserve"> </w:t>
      </w:r>
    </w:p>
    <w:p w:rsidR="00A90114" w:rsidRPr="00B267FD" w:rsidRDefault="00B267FD" w:rsidP="005E098A">
      <w:pPr>
        <w:tabs>
          <w:tab w:val="left" w:pos="709"/>
          <w:tab w:val="left" w:pos="1418"/>
          <w:tab w:val="left" w:leader="dot" w:pos="8505"/>
        </w:tabs>
        <w:spacing w:line="276" w:lineRule="auto"/>
        <w:ind w:right="-709"/>
        <w:rPr>
          <w:rFonts w:ascii="Arial" w:eastAsia="Times New Roman" w:hAnsi="Arial"/>
          <w:bCs/>
          <w:sz w:val="24"/>
          <w:szCs w:val="24"/>
        </w:rPr>
      </w:pPr>
      <w:r>
        <w:rPr>
          <w:rFonts w:ascii="Arial" w:eastAsia="Times New Roman" w:hAnsi="Arial"/>
          <w:bCs/>
          <w:sz w:val="24"/>
          <w:szCs w:val="24"/>
        </w:rPr>
        <w:tab/>
      </w:r>
      <w:r w:rsidR="00A90114" w:rsidRPr="00B267FD">
        <w:rPr>
          <w:rFonts w:ascii="Arial" w:eastAsia="Times New Roman" w:hAnsi="Arial"/>
          <w:bCs/>
          <w:sz w:val="24"/>
          <w:szCs w:val="24"/>
        </w:rPr>
        <w:t xml:space="preserve">PenyelamatanKabupaten Indragiri Hilir Tahun 2019-2022 </w:t>
      </w:r>
      <w:r w:rsidR="00A90114" w:rsidRPr="00B267FD">
        <w:rPr>
          <w:rFonts w:ascii="Arial" w:eastAsia="Times New Roman" w:hAnsi="Arial"/>
          <w:bCs/>
          <w:sz w:val="24"/>
          <w:szCs w:val="24"/>
        </w:rPr>
        <w:tab/>
      </w:r>
      <w:r w:rsidR="00A90114" w:rsidRPr="00B267FD">
        <w:rPr>
          <w:rFonts w:ascii="Arial" w:eastAsia="Times New Roman" w:hAnsi="Arial"/>
          <w:bCs/>
          <w:sz w:val="24"/>
          <w:szCs w:val="24"/>
        </w:rPr>
        <w:tab/>
        <w:t>26</w:t>
      </w:r>
    </w:p>
    <w:p w:rsidR="00B267FD" w:rsidRDefault="00A90114" w:rsidP="005E098A">
      <w:pPr>
        <w:tabs>
          <w:tab w:val="left" w:pos="709"/>
          <w:tab w:val="left" w:pos="1418"/>
          <w:tab w:val="left" w:leader="dot" w:pos="8505"/>
        </w:tabs>
        <w:spacing w:line="276" w:lineRule="auto"/>
        <w:ind w:right="-709"/>
        <w:rPr>
          <w:rFonts w:ascii="Arial" w:eastAsia="Times New Roman" w:hAnsi="Arial"/>
          <w:sz w:val="24"/>
          <w:szCs w:val="24"/>
        </w:rPr>
      </w:pPr>
      <w:r w:rsidRPr="00B267FD">
        <w:rPr>
          <w:rFonts w:ascii="Arial" w:eastAsia="Times New Roman" w:hAnsi="Arial"/>
          <w:bCs/>
          <w:sz w:val="24"/>
          <w:szCs w:val="24"/>
        </w:rPr>
        <w:t>2.6</w:t>
      </w:r>
      <w:r w:rsidR="005E098A" w:rsidRPr="00B267FD">
        <w:rPr>
          <w:rFonts w:ascii="Arial" w:eastAsia="Times New Roman" w:hAnsi="Arial"/>
          <w:bCs/>
          <w:sz w:val="24"/>
          <w:szCs w:val="24"/>
        </w:rPr>
        <w:tab/>
      </w:r>
      <w:proofErr w:type="gramStart"/>
      <w:r w:rsidR="005E098A" w:rsidRPr="00B267FD">
        <w:rPr>
          <w:rFonts w:ascii="Arial" w:eastAsia="Times New Roman" w:hAnsi="Arial"/>
          <w:sz w:val="24"/>
          <w:szCs w:val="24"/>
        </w:rPr>
        <w:t>Pencapian  Kinerja</w:t>
      </w:r>
      <w:proofErr w:type="gramEnd"/>
      <w:r w:rsidR="005E098A" w:rsidRPr="00B267FD">
        <w:rPr>
          <w:rFonts w:ascii="Arial" w:eastAsia="Times New Roman" w:hAnsi="Arial"/>
          <w:sz w:val="24"/>
          <w:szCs w:val="24"/>
        </w:rPr>
        <w:t xml:space="preserve">  PelayananDinas  Pemadam Kebakaran dan </w:t>
      </w:r>
    </w:p>
    <w:p w:rsidR="005E098A" w:rsidRPr="00D473A4" w:rsidRDefault="00B267FD" w:rsidP="005E098A">
      <w:pPr>
        <w:tabs>
          <w:tab w:val="left" w:pos="709"/>
          <w:tab w:val="left" w:pos="1418"/>
          <w:tab w:val="left" w:leader="dot" w:pos="8505"/>
        </w:tabs>
        <w:spacing w:line="276" w:lineRule="auto"/>
        <w:ind w:right="-709"/>
        <w:rPr>
          <w:rFonts w:ascii="Arial" w:eastAsia="Times New Roman" w:hAnsi="Arial"/>
          <w:sz w:val="24"/>
          <w:szCs w:val="24"/>
        </w:rPr>
      </w:pPr>
      <w:r>
        <w:rPr>
          <w:rFonts w:ascii="Arial" w:eastAsia="Times New Roman" w:hAnsi="Arial"/>
          <w:sz w:val="24"/>
          <w:szCs w:val="24"/>
        </w:rPr>
        <w:tab/>
      </w:r>
      <w:r w:rsidR="005E098A" w:rsidRPr="00D473A4">
        <w:rPr>
          <w:rFonts w:ascii="Arial" w:eastAsia="Times New Roman" w:hAnsi="Arial"/>
          <w:sz w:val="24"/>
          <w:szCs w:val="24"/>
        </w:rPr>
        <w:t>PenyelamatanKabupaten Ind</w:t>
      </w:r>
      <w:r w:rsidR="000D4946" w:rsidRPr="00D473A4">
        <w:rPr>
          <w:rFonts w:ascii="Arial" w:eastAsia="Times New Roman" w:hAnsi="Arial"/>
          <w:sz w:val="24"/>
          <w:szCs w:val="24"/>
        </w:rPr>
        <w:t>ragiri HilirTahun 2019-2022</w:t>
      </w:r>
      <w:r w:rsidR="00A90114" w:rsidRPr="00D473A4">
        <w:rPr>
          <w:rFonts w:ascii="Arial" w:eastAsia="Times New Roman" w:hAnsi="Arial"/>
          <w:sz w:val="24"/>
          <w:szCs w:val="24"/>
        </w:rPr>
        <w:tab/>
      </w:r>
      <w:r w:rsidR="00A90114" w:rsidRPr="00D473A4">
        <w:rPr>
          <w:rFonts w:ascii="Arial" w:eastAsia="Times New Roman" w:hAnsi="Arial"/>
          <w:sz w:val="24"/>
          <w:szCs w:val="24"/>
        </w:rPr>
        <w:tab/>
        <w:t>27</w:t>
      </w:r>
    </w:p>
    <w:p w:rsidR="001D4701" w:rsidRPr="00D473A4" w:rsidRDefault="001D4701" w:rsidP="005E098A">
      <w:pPr>
        <w:tabs>
          <w:tab w:val="left" w:pos="709"/>
          <w:tab w:val="left" w:pos="1418"/>
          <w:tab w:val="left" w:leader="dot" w:pos="8505"/>
        </w:tabs>
        <w:spacing w:line="276" w:lineRule="auto"/>
        <w:ind w:right="-709"/>
        <w:rPr>
          <w:rFonts w:ascii="Arial" w:eastAsia="Times New Roman" w:hAnsi="Arial"/>
          <w:sz w:val="24"/>
        </w:rPr>
      </w:pPr>
      <w:r w:rsidRPr="00D473A4">
        <w:rPr>
          <w:rFonts w:ascii="Arial" w:eastAsia="Times New Roman" w:hAnsi="Arial"/>
          <w:sz w:val="24"/>
          <w:szCs w:val="24"/>
        </w:rPr>
        <w:t>2.7</w:t>
      </w:r>
      <w:r w:rsidRPr="00D473A4">
        <w:rPr>
          <w:rFonts w:ascii="Arial" w:eastAsia="Times New Roman" w:hAnsi="Arial"/>
          <w:sz w:val="24"/>
          <w:szCs w:val="24"/>
        </w:rPr>
        <w:tab/>
      </w:r>
      <w:proofErr w:type="gramStart"/>
      <w:r w:rsidRPr="00D473A4">
        <w:rPr>
          <w:rFonts w:ascii="Arial" w:eastAsia="Times New Roman" w:hAnsi="Arial"/>
          <w:sz w:val="24"/>
        </w:rPr>
        <w:t>Anggaran  dan</w:t>
      </w:r>
      <w:proofErr w:type="gramEnd"/>
      <w:r w:rsidRPr="00D473A4">
        <w:rPr>
          <w:rFonts w:ascii="Arial" w:eastAsia="Times New Roman" w:hAnsi="Arial"/>
          <w:sz w:val="24"/>
        </w:rPr>
        <w:t xml:space="preserve">    Realisasi   Pendanaan    Pelayanan    Dinas   Pemadam</w:t>
      </w:r>
    </w:p>
    <w:p w:rsidR="001D4701" w:rsidRPr="00D473A4" w:rsidRDefault="001D4701" w:rsidP="001D4701">
      <w:pPr>
        <w:spacing w:line="276" w:lineRule="auto"/>
        <w:ind w:right="-839"/>
        <w:jc w:val="both"/>
        <w:rPr>
          <w:rFonts w:ascii="Arial" w:eastAsia="Times New Roman" w:hAnsi="Arial"/>
          <w:sz w:val="24"/>
        </w:rPr>
      </w:pPr>
      <w:r w:rsidRPr="00D473A4">
        <w:rPr>
          <w:rFonts w:ascii="Arial" w:eastAsia="Times New Roman" w:hAnsi="Arial"/>
          <w:sz w:val="24"/>
        </w:rPr>
        <w:tab/>
        <w:t>Kebakaran    dan     Penyelamatan   Kabupaten    Indragiri    Hilir   Tahun</w:t>
      </w:r>
    </w:p>
    <w:p w:rsidR="001D4701" w:rsidRPr="00D473A4" w:rsidRDefault="001D4701" w:rsidP="001D4701">
      <w:pPr>
        <w:tabs>
          <w:tab w:val="left" w:pos="709"/>
          <w:tab w:val="left" w:pos="1418"/>
          <w:tab w:val="left" w:leader="dot" w:pos="8505"/>
        </w:tabs>
        <w:spacing w:line="276" w:lineRule="auto"/>
        <w:ind w:right="-709"/>
        <w:rPr>
          <w:rFonts w:ascii="Arial" w:eastAsia="Times New Roman" w:hAnsi="Arial"/>
          <w:bCs/>
          <w:sz w:val="24"/>
          <w:szCs w:val="24"/>
        </w:rPr>
      </w:pPr>
      <w:r w:rsidRPr="00D473A4">
        <w:rPr>
          <w:rFonts w:ascii="Arial" w:eastAsia="Times New Roman" w:hAnsi="Arial"/>
          <w:sz w:val="24"/>
        </w:rPr>
        <w:tab/>
      </w:r>
      <w:r w:rsidRPr="00D473A4">
        <w:rPr>
          <w:rFonts w:ascii="Arial" w:eastAsia="Times New Roman" w:hAnsi="Arial"/>
          <w:bCs/>
          <w:sz w:val="24"/>
          <w:szCs w:val="24"/>
        </w:rPr>
        <w:t>Tahun 2017-2021</w:t>
      </w:r>
      <w:r w:rsidRPr="00D473A4">
        <w:rPr>
          <w:rFonts w:ascii="Arial" w:eastAsia="Times New Roman" w:hAnsi="Arial"/>
          <w:bCs/>
          <w:sz w:val="24"/>
          <w:szCs w:val="24"/>
        </w:rPr>
        <w:tab/>
      </w:r>
      <w:r w:rsidRPr="00D473A4">
        <w:rPr>
          <w:rFonts w:ascii="Arial" w:eastAsia="Times New Roman" w:hAnsi="Arial"/>
          <w:bCs/>
          <w:sz w:val="24"/>
          <w:szCs w:val="24"/>
        </w:rPr>
        <w:tab/>
        <w:t>28</w:t>
      </w:r>
    </w:p>
    <w:p w:rsidR="00645C02" w:rsidRPr="00D473A4" w:rsidRDefault="00FD3809" w:rsidP="00645C02">
      <w:pPr>
        <w:tabs>
          <w:tab w:val="left" w:pos="709"/>
          <w:tab w:val="left" w:pos="1418"/>
          <w:tab w:val="left" w:leader="dot" w:pos="8505"/>
        </w:tabs>
        <w:spacing w:line="276" w:lineRule="auto"/>
        <w:ind w:right="-709"/>
        <w:rPr>
          <w:rFonts w:ascii="Arial" w:eastAsia="Times New Roman" w:hAnsi="Arial"/>
          <w:bCs/>
          <w:sz w:val="24"/>
          <w:szCs w:val="24"/>
        </w:rPr>
      </w:pPr>
      <w:r w:rsidRPr="00D473A4">
        <w:rPr>
          <w:rFonts w:ascii="Arial" w:eastAsia="Times New Roman" w:hAnsi="Arial"/>
          <w:bCs/>
          <w:sz w:val="24"/>
          <w:szCs w:val="24"/>
        </w:rPr>
        <w:t>3.1</w:t>
      </w:r>
      <w:r w:rsidRPr="00D473A4">
        <w:rPr>
          <w:rFonts w:ascii="Arial" w:eastAsia="Times New Roman" w:hAnsi="Arial"/>
          <w:bCs/>
          <w:sz w:val="24"/>
          <w:szCs w:val="24"/>
        </w:rPr>
        <w:tab/>
        <w:t xml:space="preserve">PemetaanPermasalahanuntukmenentukan Prioritasdan </w:t>
      </w:r>
      <w:r w:rsidR="001D4701" w:rsidRPr="00D473A4">
        <w:rPr>
          <w:rFonts w:ascii="Arial" w:eastAsia="Times New Roman" w:hAnsi="Arial"/>
          <w:bCs/>
          <w:sz w:val="24"/>
          <w:szCs w:val="24"/>
        </w:rPr>
        <w:t xml:space="preserve">  Sasaran</w:t>
      </w:r>
    </w:p>
    <w:p w:rsidR="00FD3809" w:rsidRPr="00B267FD" w:rsidRDefault="00645C02" w:rsidP="00645C02">
      <w:pPr>
        <w:tabs>
          <w:tab w:val="left" w:pos="709"/>
          <w:tab w:val="left" w:pos="1418"/>
          <w:tab w:val="left" w:leader="dot" w:pos="8505"/>
        </w:tabs>
        <w:spacing w:line="276" w:lineRule="auto"/>
        <w:ind w:right="-709"/>
        <w:rPr>
          <w:rFonts w:ascii="Arial" w:eastAsia="Times New Roman" w:hAnsi="Arial"/>
          <w:bCs/>
          <w:sz w:val="24"/>
          <w:szCs w:val="24"/>
        </w:rPr>
      </w:pPr>
      <w:r w:rsidRPr="00B267FD">
        <w:rPr>
          <w:rFonts w:ascii="Arial" w:eastAsia="Times New Roman" w:hAnsi="Arial"/>
          <w:bCs/>
          <w:sz w:val="24"/>
          <w:szCs w:val="24"/>
        </w:rPr>
        <w:tab/>
      </w:r>
      <w:r w:rsidR="001D4701" w:rsidRPr="00B267FD">
        <w:rPr>
          <w:rFonts w:ascii="Arial" w:eastAsia="Times New Roman" w:hAnsi="Arial"/>
          <w:bCs/>
          <w:sz w:val="24"/>
          <w:szCs w:val="24"/>
        </w:rPr>
        <w:t xml:space="preserve">Pembangunan </w:t>
      </w:r>
      <w:r w:rsidR="00012115" w:rsidRPr="00B267FD">
        <w:rPr>
          <w:rFonts w:ascii="Arial" w:eastAsia="Times New Roman" w:hAnsi="Arial"/>
          <w:bCs/>
          <w:sz w:val="24"/>
          <w:szCs w:val="24"/>
        </w:rPr>
        <w:t xml:space="preserve">Daerah </w:t>
      </w:r>
      <w:r w:rsidR="00012115" w:rsidRPr="00B267FD">
        <w:rPr>
          <w:rFonts w:ascii="Arial" w:eastAsia="Times New Roman" w:hAnsi="Arial"/>
          <w:bCs/>
          <w:sz w:val="24"/>
          <w:szCs w:val="24"/>
        </w:rPr>
        <w:tab/>
      </w:r>
      <w:r w:rsidR="009642DA">
        <w:rPr>
          <w:rFonts w:ascii="Arial" w:eastAsia="Times New Roman" w:hAnsi="Arial"/>
          <w:bCs/>
          <w:sz w:val="24"/>
          <w:szCs w:val="24"/>
        </w:rPr>
        <w:tab/>
        <w:t>31</w:t>
      </w:r>
    </w:p>
    <w:p w:rsidR="00FD3809" w:rsidRPr="00B267FD" w:rsidRDefault="00012115" w:rsidP="00645C02">
      <w:pPr>
        <w:tabs>
          <w:tab w:val="left" w:pos="709"/>
          <w:tab w:val="left" w:pos="1418"/>
          <w:tab w:val="left" w:leader="dot" w:pos="8505"/>
        </w:tabs>
        <w:spacing w:line="276" w:lineRule="auto"/>
        <w:ind w:right="-709"/>
        <w:rPr>
          <w:rFonts w:ascii="Arial" w:eastAsia="Times New Roman" w:hAnsi="Arial"/>
          <w:bCs/>
          <w:sz w:val="24"/>
          <w:szCs w:val="24"/>
        </w:rPr>
      </w:pPr>
      <w:r w:rsidRPr="00B267FD">
        <w:rPr>
          <w:rFonts w:ascii="Arial" w:eastAsia="Times New Roman" w:hAnsi="Arial"/>
          <w:bCs/>
          <w:sz w:val="24"/>
          <w:szCs w:val="24"/>
        </w:rPr>
        <w:t>3.2</w:t>
      </w:r>
      <w:r w:rsidR="000D4946" w:rsidRPr="00B267FD">
        <w:rPr>
          <w:rFonts w:ascii="Arial" w:eastAsia="Times New Roman" w:hAnsi="Arial"/>
          <w:bCs/>
          <w:sz w:val="24"/>
          <w:szCs w:val="24"/>
        </w:rPr>
        <w:tab/>
        <w:t>Isu-isu</w:t>
      </w:r>
      <w:r w:rsidR="009642DA">
        <w:rPr>
          <w:rFonts w:ascii="Arial" w:eastAsia="Times New Roman" w:hAnsi="Arial"/>
          <w:bCs/>
          <w:sz w:val="24"/>
          <w:szCs w:val="24"/>
        </w:rPr>
        <w:t xml:space="preserve"> dari sudut Internal</w:t>
      </w:r>
      <w:r w:rsidR="009642DA">
        <w:rPr>
          <w:rFonts w:ascii="Arial" w:eastAsia="Times New Roman" w:hAnsi="Arial"/>
          <w:bCs/>
          <w:sz w:val="24"/>
          <w:szCs w:val="24"/>
        </w:rPr>
        <w:tab/>
      </w:r>
      <w:r w:rsidR="009642DA">
        <w:rPr>
          <w:rFonts w:ascii="Arial" w:eastAsia="Times New Roman" w:hAnsi="Arial"/>
          <w:bCs/>
          <w:sz w:val="24"/>
          <w:szCs w:val="24"/>
        </w:rPr>
        <w:tab/>
        <w:t>3</w:t>
      </w:r>
      <w:r w:rsidR="00301D68">
        <w:rPr>
          <w:rFonts w:ascii="Arial" w:eastAsia="Times New Roman" w:hAnsi="Arial"/>
          <w:bCs/>
          <w:sz w:val="24"/>
          <w:szCs w:val="24"/>
        </w:rPr>
        <w:t>3</w:t>
      </w:r>
    </w:p>
    <w:p w:rsidR="00FD3809" w:rsidRPr="00B267FD" w:rsidRDefault="00012115" w:rsidP="00645C02">
      <w:pPr>
        <w:tabs>
          <w:tab w:val="left" w:pos="709"/>
          <w:tab w:val="left" w:pos="1418"/>
          <w:tab w:val="left" w:leader="dot" w:pos="8505"/>
        </w:tabs>
        <w:spacing w:line="276" w:lineRule="auto"/>
        <w:ind w:right="-709"/>
        <w:rPr>
          <w:rFonts w:ascii="Arial" w:eastAsia="Times New Roman" w:hAnsi="Arial"/>
          <w:bCs/>
          <w:sz w:val="24"/>
          <w:szCs w:val="24"/>
        </w:rPr>
      </w:pPr>
      <w:r w:rsidRPr="00B267FD">
        <w:rPr>
          <w:rFonts w:ascii="Arial" w:eastAsia="Times New Roman" w:hAnsi="Arial"/>
          <w:bCs/>
          <w:sz w:val="24"/>
          <w:szCs w:val="24"/>
        </w:rPr>
        <w:t>3.3</w:t>
      </w:r>
      <w:r w:rsidR="00FD3809" w:rsidRPr="00B267FD">
        <w:rPr>
          <w:rFonts w:ascii="Arial" w:eastAsia="Times New Roman" w:hAnsi="Arial"/>
          <w:bCs/>
          <w:sz w:val="24"/>
          <w:szCs w:val="24"/>
        </w:rPr>
        <w:tab/>
        <w:t>Isu-isu dari su</w:t>
      </w:r>
      <w:r w:rsidR="009642DA">
        <w:rPr>
          <w:rFonts w:ascii="Arial" w:eastAsia="Times New Roman" w:hAnsi="Arial"/>
          <w:bCs/>
          <w:sz w:val="24"/>
          <w:szCs w:val="24"/>
        </w:rPr>
        <w:t>dut Eksternal</w:t>
      </w:r>
      <w:r w:rsidR="009642DA">
        <w:rPr>
          <w:rFonts w:ascii="Arial" w:eastAsia="Times New Roman" w:hAnsi="Arial"/>
          <w:bCs/>
          <w:sz w:val="24"/>
          <w:szCs w:val="24"/>
        </w:rPr>
        <w:tab/>
      </w:r>
      <w:r w:rsidR="009642DA">
        <w:rPr>
          <w:rFonts w:ascii="Arial" w:eastAsia="Times New Roman" w:hAnsi="Arial"/>
          <w:bCs/>
          <w:sz w:val="24"/>
          <w:szCs w:val="24"/>
        </w:rPr>
        <w:tab/>
        <w:t>3</w:t>
      </w:r>
      <w:r w:rsidR="00301D68">
        <w:rPr>
          <w:rFonts w:ascii="Arial" w:eastAsia="Times New Roman" w:hAnsi="Arial"/>
          <w:bCs/>
          <w:sz w:val="24"/>
          <w:szCs w:val="24"/>
        </w:rPr>
        <w:t>4</w:t>
      </w:r>
    </w:p>
    <w:p w:rsidR="00012115" w:rsidRPr="00B267FD" w:rsidRDefault="00FD3809" w:rsidP="00645C02">
      <w:pPr>
        <w:tabs>
          <w:tab w:val="left" w:pos="709"/>
          <w:tab w:val="left" w:pos="1418"/>
          <w:tab w:val="left" w:leader="dot" w:pos="8505"/>
        </w:tabs>
        <w:spacing w:line="276" w:lineRule="auto"/>
        <w:ind w:right="-709"/>
        <w:rPr>
          <w:rFonts w:ascii="Arial" w:eastAsia="Times New Roman" w:hAnsi="Arial"/>
          <w:bCs/>
          <w:sz w:val="24"/>
          <w:szCs w:val="24"/>
        </w:rPr>
      </w:pPr>
      <w:r w:rsidRPr="00B267FD">
        <w:rPr>
          <w:rFonts w:ascii="Arial" w:eastAsia="Times New Roman" w:hAnsi="Arial"/>
          <w:bCs/>
          <w:sz w:val="24"/>
          <w:szCs w:val="24"/>
        </w:rPr>
        <w:t>4.1</w:t>
      </w:r>
      <w:r w:rsidRPr="00B267FD">
        <w:rPr>
          <w:rFonts w:ascii="Arial" w:eastAsia="Times New Roman" w:hAnsi="Arial"/>
          <w:bCs/>
          <w:sz w:val="24"/>
          <w:szCs w:val="24"/>
        </w:rPr>
        <w:tab/>
        <w:t>Tujuan danSasaran JangkaMenenga</w:t>
      </w:r>
      <w:r w:rsidR="001F03D5" w:rsidRPr="00B267FD">
        <w:rPr>
          <w:rFonts w:ascii="Arial" w:eastAsia="Times New Roman" w:hAnsi="Arial"/>
          <w:bCs/>
          <w:sz w:val="24"/>
          <w:szCs w:val="24"/>
        </w:rPr>
        <w:t xml:space="preserve">h </w:t>
      </w:r>
      <w:r w:rsidR="009642DA">
        <w:rPr>
          <w:rFonts w:ascii="Arial" w:eastAsia="Times New Roman" w:hAnsi="Arial"/>
          <w:bCs/>
          <w:sz w:val="24"/>
          <w:szCs w:val="24"/>
        </w:rPr>
        <w:t xml:space="preserve">  </w:t>
      </w:r>
      <w:proofErr w:type="gramStart"/>
      <w:r w:rsidR="009642DA">
        <w:rPr>
          <w:rFonts w:ascii="Arial" w:eastAsia="Times New Roman" w:hAnsi="Arial"/>
          <w:bCs/>
          <w:sz w:val="24"/>
          <w:szCs w:val="24"/>
        </w:rPr>
        <w:t>Dinas  Pemadam</w:t>
      </w:r>
      <w:proofErr w:type="gramEnd"/>
      <w:r w:rsidR="009642DA">
        <w:rPr>
          <w:rFonts w:ascii="Arial" w:eastAsia="Times New Roman" w:hAnsi="Arial"/>
          <w:bCs/>
          <w:sz w:val="24"/>
          <w:szCs w:val="24"/>
        </w:rPr>
        <w:t xml:space="preserve">  </w:t>
      </w:r>
      <w:r w:rsidR="00012115" w:rsidRPr="00B267FD">
        <w:rPr>
          <w:rFonts w:ascii="Arial" w:eastAsia="Times New Roman" w:hAnsi="Arial"/>
          <w:bCs/>
          <w:sz w:val="24"/>
          <w:szCs w:val="24"/>
        </w:rPr>
        <w:t xml:space="preserve">Kebakaran  </w:t>
      </w:r>
    </w:p>
    <w:p w:rsidR="00FD3809" w:rsidRPr="00B267FD" w:rsidRDefault="00012115" w:rsidP="00645C02">
      <w:pPr>
        <w:tabs>
          <w:tab w:val="left" w:pos="709"/>
          <w:tab w:val="left" w:pos="1418"/>
          <w:tab w:val="left" w:leader="dot" w:pos="8505"/>
        </w:tabs>
        <w:spacing w:line="276" w:lineRule="auto"/>
        <w:ind w:right="-709"/>
        <w:rPr>
          <w:rFonts w:ascii="Arial" w:eastAsia="Times New Roman" w:hAnsi="Arial"/>
          <w:bCs/>
          <w:sz w:val="24"/>
          <w:szCs w:val="24"/>
        </w:rPr>
      </w:pPr>
      <w:r w:rsidRPr="00B267FD">
        <w:rPr>
          <w:rFonts w:ascii="Arial" w:eastAsia="Times New Roman" w:hAnsi="Arial"/>
          <w:bCs/>
          <w:sz w:val="24"/>
          <w:szCs w:val="24"/>
        </w:rPr>
        <w:tab/>
      </w:r>
      <w:proofErr w:type="gramStart"/>
      <w:r w:rsidR="009642DA" w:rsidRPr="00B267FD">
        <w:rPr>
          <w:rFonts w:ascii="Arial" w:eastAsia="Times New Roman" w:hAnsi="Arial"/>
          <w:bCs/>
          <w:sz w:val="24"/>
          <w:szCs w:val="24"/>
        </w:rPr>
        <w:t>dan</w:t>
      </w:r>
      <w:proofErr w:type="gramEnd"/>
      <w:r w:rsidR="009642DA" w:rsidRPr="00B267FD">
        <w:rPr>
          <w:rFonts w:ascii="Arial" w:eastAsia="Times New Roman" w:hAnsi="Arial"/>
          <w:bCs/>
          <w:sz w:val="24"/>
          <w:szCs w:val="24"/>
        </w:rPr>
        <w:t xml:space="preserve"> </w:t>
      </w:r>
      <w:r w:rsidRPr="00B267FD">
        <w:rPr>
          <w:rFonts w:ascii="Arial" w:eastAsia="Times New Roman" w:hAnsi="Arial"/>
          <w:bCs/>
          <w:sz w:val="24"/>
          <w:szCs w:val="24"/>
        </w:rPr>
        <w:t>Penyelamatan Kabupaten Indragiri Hilir Tahun 2024-2026</w:t>
      </w:r>
      <w:r w:rsidR="001F03D5" w:rsidRPr="00B267FD">
        <w:rPr>
          <w:rFonts w:ascii="Arial" w:eastAsia="Times New Roman" w:hAnsi="Arial"/>
          <w:bCs/>
          <w:sz w:val="24"/>
          <w:szCs w:val="24"/>
        </w:rPr>
        <w:tab/>
      </w:r>
      <w:r w:rsidR="001F03D5" w:rsidRPr="00B267FD">
        <w:rPr>
          <w:rFonts w:ascii="Arial" w:eastAsia="Times New Roman" w:hAnsi="Arial"/>
          <w:bCs/>
          <w:sz w:val="24"/>
          <w:szCs w:val="24"/>
        </w:rPr>
        <w:tab/>
      </w:r>
      <w:r w:rsidR="00301D68">
        <w:rPr>
          <w:rFonts w:ascii="Arial" w:eastAsia="Times New Roman" w:hAnsi="Arial"/>
          <w:bCs/>
          <w:sz w:val="24"/>
          <w:szCs w:val="24"/>
        </w:rPr>
        <w:t>36</w:t>
      </w:r>
    </w:p>
    <w:p w:rsidR="00012115" w:rsidRPr="00B267FD" w:rsidRDefault="000D4946" w:rsidP="00645C02">
      <w:pPr>
        <w:tabs>
          <w:tab w:val="left" w:pos="709"/>
          <w:tab w:val="left" w:pos="1418"/>
          <w:tab w:val="left" w:leader="dot" w:pos="8505"/>
        </w:tabs>
        <w:spacing w:line="276" w:lineRule="auto"/>
        <w:ind w:right="-709"/>
        <w:rPr>
          <w:rFonts w:ascii="Arial" w:eastAsia="Times New Roman" w:hAnsi="Arial"/>
          <w:bCs/>
          <w:sz w:val="24"/>
          <w:szCs w:val="24"/>
        </w:rPr>
      </w:pPr>
      <w:r w:rsidRPr="00B267FD">
        <w:rPr>
          <w:rFonts w:ascii="Arial" w:eastAsia="Times New Roman" w:hAnsi="Arial"/>
          <w:bCs/>
          <w:sz w:val="24"/>
          <w:szCs w:val="24"/>
        </w:rPr>
        <w:t>4.2</w:t>
      </w:r>
      <w:r w:rsidRPr="00B267FD">
        <w:rPr>
          <w:rFonts w:ascii="Arial" w:eastAsia="Times New Roman" w:hAnsi="Arial"/>
          <w:bCs/>
          <w:sz w:val="24"/>
          <w:szCs w:val="24"/>
        </w:rPr>
        <w:tab/>
        <w:t>Casca</w:t>
      </w:r>
      <w:r w:rsidR="00012115" w:rsidRPr="00B267FD">
        <w:rPr>
          <w:rFonts w:ascii="Arial" w:eastAsia="Times New Roman" w:hAnsi="Arial"/>
          <w:bCs/>
          <w:sz w:val="24"/>
          <w:szCs w:val="24"/>
        </w:rPr>
        <w:t>di</w:t>
      </w:r>
      <w:r w:rsidR="00301D68">
        <w:rPr>
          <w:rFonts w:ascii="Arial" w:eastAsia="Times New Roman" w:hAnsi="Arial"/>
          <w:bCs/>
          <w:sz w:val="24"/>
          <w:szCs w:val="24"/>
        </w:rPr>
        <w:t xml:space="preserve">ng Tujuan, Sasaran, Program </w:t>
      </w:r>
      <w:r w:rsidR="00301D68">
        <w:rPr>
          <w:rFonts w:ascii="Arial" w:eastAsia="Times New Roman" w:hAnsi="Arial"/>
          <w:bCs/>
          <w:sz w:val="24"/>
          <w:szCs w:val="24"/>
        </w:rPr>
        <w:tab/>
      </w:r>
      <w:r w:rsidR="00301D68">
        <w:rPr>
          <w:rFonts w:ascii="Arial" w:eastAsia="Times New Roman" w:hAnsi="Arial"/>
          <w:bCs/>
          <w:sz w:val="24"/>
          <w:szCs w:val="24"/>
        </w:rPr>
        <w:tab/>
        <w:t>38</w:t>
      </w:r>
    </w:p>
    <w:p w:rsidR="00FD3809" w:rsidRPr="00B267FD" w:rsidRDefault="00FD3809" w:rsidP="00645C02">
      <w:pPr>
        <w:tabs>
          <w:tab w:val="left" w:pos="709"/>
          <w:tab w:val="left" w:pos="1418"/>
          <w:tab w:val="left" w:leader="dot" w:pos="8505"/>
        </w:tabs>
        <w:spacing w:line="276" w:lineRule="auto"/>
        <w:ind w:right="-709"/>
        <w:rPr>
          <w:rFonts w:ascii="Arial" w:eastAsia="Times New Roman" w:hAnsi="Arial"/>
          <w:bCs/>
          <w:sz w:val="24"/>
          <w:szCs w:val="24"/>
        </w:rPr>
      </w:pPr>
      <w:r w:rsidRPr="00B267FD">
        <w:rPr>
          <w:rFonts w:ascii="Arial" w:eastAsia="Times New Roman" w:hAnsi="Arial"/>
          <w:bCs/>
          <w:sz w:val="24"/>
          <w:szCs w:val="24"/>
        </w:rPr>
        <w:t>5.1</w:t>
      </w:r>
      <w:r w:rsidRPr="00B267FD">
        <w:rPr>
          <w:rFonts w:ascii="Arial" w:eastAsia="Times New Roman" w:hAnsi="Arial"/>
          <w:bCs/>
          <w:sz w:val="24"/>
          <w:szCs w:val="24"/>
        </w:rPr>
        <w:tab/>
        <w:t>Tujuan, Sas</w:t>
      </w:r>
      <w:r w:rsidR="000D4946" w:rsidRPr="00B267FD">
        <w:rPr>
          <w:rFonts w:ascii="Arial" w:eastAsia="Times New Roman" w:hAnsi="Arial"/>
          <w:bCs/>
          <w:sz w:val="24"/>
          <w:szCs w:val="24"/>
        </w:rPr>
        <w:t>ar</w:t>
      </w:r>
      <w:r w:rsidR="00301D68">
        <w:rPr>
          <w:rFonts w:ascii="Arial" w:eastAsia="Times New Roman" w:hAnsi="Arial"/>
          <w:bCs/>
          <w:sz w:val="24"/>
          <w:szCs w:val="24"/>
        </w:rPr>
        <w:t>an, Strategi dan Kebijakan</w:t>
      </w:r>
      <w:r w:rsidR="00301D68">
        <w:rPr>
          <w:rFonts w:ascii="Arial" w:eastAsia="Times New Roman" w:hAnsi="Arial"/>
          <w:bCs/>
          <w:sz w:val="24"/>
          <w:szCs w:val="24"/>
        </w:rPr>
        <w:tab/>
      </w:r>
      <w:r w:rsidR="00301D68">
        <w:rPr>
          <w:rFonts w:ascii="Arial" w:eastAsia="Times New Roman" w:hAnsi="Arial"/>
          <w:bCs/>
          <w:sz w:val="24"/>
          <w:szCs w:val="24"/>
        </w:rPr>
        <w:tab/>
        <w:t>40</w:t>
      </w:r>
    </w:p>
    <w:p w:rsidR="00FD3809" w:rsidRPr="00B267FD" w:rsidRDefault="00FD3809" w:rsidP="00645C02">
      <w:pPr>
        <w:tabs>
          <w:tab w:val="left" w:pos="709"/>
          <w:tab w:val="left" w:pos="1418"/>
          <w:tab w:val="left" w:leader="dot" w:pos="8505"/>
        </w:tabs>
        <w:spacing w:line="276" w:lineRule="auto"/>
        <w:ind w:right="-709"/>
        <w:rPr>
          <w:rFonts w:ascii="Arial" w:eastAsia="Times New Roman" w:hAnsi="Arial"/>
          <w:bCs/>
          <w:sz w:val="24"/>
          <w:szCs w:val="24"/>
        </w:rPr>
      </w:pPr>
      <w:r w:rsidRPr="00B267FD">
        <w:rPr>
          <w:rFonts w:ascii="Arial" w:eastAsia="Times New Roman" w:hAnsi="Arial"/>
          <w:bCs/>
          <w:sz w:val="24"/>
          <w:szCs w:val="24"/>
        </w:rPr>
        <w:t>6.1</w:t>
      </w:r>
      <w:r w:rsidRPr="00B267FD">
        <w:rPr>
          <w:rFonts w:ascii="Arial" w:eastAsia="Times New Roman" w:hAnsi="Arial"/>
          <w:bCs/>
          <w:sz w:val="24"/>
          <w:szCs w:val="24"/>
        </w:rPr>
        <w:tab/>
        <w:t xml:space="preserve">Program, Kegiatandan PendanaanDinasPemadam Kebakaran dan </w:t>
      </w:r>
    </w:p>
    <w:p w:rsidR="00FD3809" w:rsidRPr="00B267FD" w:rsidRDefault="00FD3809" w:rsidP="00645C02">
      <w:pPr>
        <w:tabs>
          <w:tab w:val="left" w:pos="709"/>
          <w:tab w:val="left" w:pos="1418"/>
          <w:tab w:val="left" w:leader="dot" w:pos="8505"/>
        </w:tabs>
        <w:spacing w:line="276" w:lineRule="auto"/>
        <w:ind w:right="-709"/>
        <w:rPr>
          <w:rFonts w:ascii="Arial" w:eastAsia="Times New Roman" w:hAnsi="Arial"/>
          <w:bCs/>
          <w:sz w:val="24"/>
          <w:szCs w:val="24"/>
        </w:rPr>
      </w:pPr>
      <w:r w:rsidRPr="00B267FD">
        <w:rPr>
          <w:rFonts w:ascii="Arial" w:eastAsia="Times New Roman" w:hAnsi="Arial"/>
          <w:bCs/>
          <w:sz w:val="24"/>
          <w:szCs w:val="24"/>
        </w:rPr>
        <w:tab/>
        <w:t xml:space="preserve">Penyelamatan Kabupaten Indragiri Hilir Tahun </w:t>
      </w:r>
      <w:r w:rsidR="00301D68">
        <w:rPr>
          <w:rFonts w:ascii="Arial" w:eastAsia="Times New Roman" w:hAnsi="Arial"/>
          <w:bCs/>
          <w:sz w:val="24"/>
          <w:szCs w:val="24"/>
        </w:rPr>
        <w:t>2024-2026</w:t>
      </w:r>
      <w:r w:rsidR="00301D68">
        <w:rPr>
          <w:rFonts w:ascii="Arial" w:eastAsia="Times New Roman" w:hAnsi="Arial"/>
          <w:bCs/>
          <w:sz w:val="24"/>
          <w:szCs w:val="24"/>
        </w:rPr>
        <w:tab/>
      </w:r>
      <w:r w:rsidR="00301D68">
        <w:rPr>
          <w:rFonts w:ascii="Arial" w:eastAsia="Times New Roman" w:hAnsi="Arial"/>
          <w:bCs/>
          <w:sz w:val="24"/>
          <w:szCs w:val="24"/>
        </w:rPr>
        <w:tab/>
        <w:t>42</w:t>
      </w:r>
    </w:p>
    <w:p w:rsidR="00012115" w:rsidRPr="00B267FD" w:rsidRDefault="00FF1B83" w:rsidP="00645C02">
      <w:pPr>
        <w:tabs>
          <w:tab w:val="left" w:pos="709"/>
          <w:tab w:val="left" w:pos="1418"/>
          <w:tab w:val="left" w:leader="dot" w:pos="8505"/>
        </w:tabs>
        <w:spacing w:line="276" w:lineRule="auto"/>
        <w:ind w:right="-709"/>
        <w:rPr>
          <w:rFonts w:ascii="Arial" w:eastAsia="Times New Roman" w:hAnsi="Arial"/>
          <w:bCs/>
          <w:sz w:val="24"/>
          <w:szCs w:val="24"/>
        </w:rPr>
      </w:pPr>
      <w:r w:rsidRPr="00B267FD">
        <w:rPr>
          <w:rFonts w:ascii="Arial" w:eastAsia="Times New Roman" w:hAnsi="Arial"/>
          <w:bCs/>
          <w:sz w:val="24"/>
          <w:szCs w:val="24"/>
        </w:rPr>
        <w:t>7.1</w:t>
      </w:r>
      <w:r w:rsidRPr="00B267FD">
        <w:rPr>
          <w:rFonts w:ascii="Arial" w:eastAsia="Times New Roman" w:hAnsi="Arial"/>
          <w:bCs/>
          <w:sz w:val="24"/>
          <w:szCs w:val="24"/>
        </w:rPr>
        <w:tab/>
        <w:t>Indikator K</w:t>
      </w:r>
      <w:r w:rsidR="00012115" w:rsidRPr="00B267FD">
        <w:rPr>
          <w:rFonts w:ascii="Arial" w:eastAsia="Times New Roman" w:hAnsi="Arial"/>
          <w:bCs/>
          <w:sz w:val="24"/>
          <w:szCs w:val="24"/>
        </w:rPr>
        <w:t>i</w:t>
      </w:r>
      <w:r w:rsidRPr="00B267FD">
        <w:rPr>
          <w:rFonts w:ascii="Arial" w:eastAsia="Times New Roman" w:hAnsi="Arial"/>
          <w:bCs/>
          <w:sz w:val="24"/>
          <w:szCs w:val="24"/>
        </w:rPr>
        <w:t xml:space="preserve">nerja </w:t>
      </w:r>
      <w:r w:rsidR="009642DA">
        <w:rPr>
          <w:rFonts w:ascii="Arial" w:eastAsia="Times New Roman" w:hAnsi="Arial"/>
          <w:bCs/>
          <w:sz w:val="24"/>
          <w:szCs w:val="24"/>
        </w:rPr>
        <w:t xml:space="preserve">Utama </w:t>
      </w:r>
      <w:r w:rsidRPr="00B267FD">
        <w:rPr>
          <w:rFonts w:ascii="Arial" w:eastAsia="Times New Roman" w:hAnsi="Arial"/>
          <w:bCs/>
          <w:sz w:val="24"/>
          <w:szCs w:val="24"/>
        </w:rPr>
        <w:t>Dinas PemadamKe</w:t>
      </w:r>
      <w:r w:rsidR="009642DA">
        <w:rPr>
          <w:rFonts w:ascii="Arial" w:eastAsia="Times New Roman" w:hAnsi="Arial"/>
          <w:bCs/>
          <w:sz w:val="24"/>
          <w:szCs w:val="24"/>
        </w:rPr>
        <w:t xml:space="preserve">bakaran dan </w:t>
      </w:r>
      <w:r w:rsidR="009D7ED4" w:rsidRPr="00B267FD">
        <w:rPr>
          <w:rFonts w:ascii="Arial" w:eastAsia="Times New Roman" w:hAnsi="Arial"/>
          <w:bCs/>
          <w:sz w:val="24"/>
          <w:szCs w:val="24"/>
        </w:rPr>
        <w:t xml:space="preserve">Penyelamatan  </w:t>
      </w:r>
    </w:p>
    <w:p w:rsidR="00FF1B83" w:rsidRPr="00B267FD" w:rsidRDefault="00012115" w:rsidP="00645C02">
      <w:pPr>
        <w:tabs>
          <w:tab w:val="left" w:pos="709"/>
          <w:tab w:val="left" w:pos="1418"/>
          <w:tab w:val="left" w:leader="dot" w:pos="8505"/>
        </w:tabs>
        <w:spacing w:line="276" w:lineRule="auto"/>
        <w:ind w:right="-709"/>
        <w:rPr>
          <w:rFonts w:ascii="Arial" w:eastAsia="Times New Roman" w:hAnsi="Arial"/>
          <w:bCs/>
          <w:sz w:val="24"/>
          <w:szCs w:val="24"/>
        </w:rPr>
      </w:pPr>
      <w:r w:rsidRPr="00B267FD">
        <w:rPr>
          <w:rFonts w:ascii="Arial" w:eastAsia="Times New Roman" w:hAnsi="Arial"/>
          <w:bCs/>
          <w:sz w:val="24"/>
          <w:szCs w:val="24"/>
        </w:rPr>
        <w:tab/>
      </w:r>
      <w:r w:rsidR="009D7ED4" w:rsidRPr="00B267FD">
        <w:rPr>
          <w:rFonts w:ascii="Arial" w:eastAsia="Times New Roman" w:hAnsi="Arial"/>
          <w:bCs/>
          <w:sz w:val="24"/>
          <w:szCs w:val="24"/>
        </w:rPr>
        <w:t>Kabupa</w:t>
      </w:r>
      <w:r w:rsidR="00FF1B83" w:rsidRPr="00B267FD">
        <w:rPr>
          <w:rFonts w:ascii="Arial" w:eastAsia="Times New Roman" w:hAnsi="Arial"/>
          <w:bCs/>
          <w:sz w:val="24"/>
          <w:szCs w:val="24"/>
        </w:rPr>
        <w:t>tanIndragiri Hilir</w:t>
      </w:r>
      <w:r w:rsidR="000D4946" w:rsidRPr="00B267FD">
        <w:rPr>
          <w:rFonts w:ascii="Arial" w:eastAsia="Times New Roman" w:hAnsi="Arial"/>
          <w:bCs/>
          <w:sz w:val="24"/>
          <w:szCs w:val="24"/>
        </w:rPr>
        <w:t xml:space="preserve"> (I</w:t>
      </w:r>
      <w:r w:rsidR="00301D68">
        <w:rPr>
          <w:rFonts w:ascii="Arial" w:eastAsia="Times New Roman" w:hAnsi="Arial"/>
          <w:bCs/>
          <w:sz w:val="24"/>
          <w:szCs w:val="24"/>
        </w:rPr>
        <w:t>KU)</w:t>
      </w:r>
      <w:r w:rsidR="00301D68">
        <w:rPr>
          <w:rFonts w:ascii="Arial" w:eastAsia="Times New Roman" w:hAnsi="Arial"/>
          <w:bCs/>
          <w:sz w:val="24"/>
          <w:szCs w:val="24"/>
        </w:rPr>
        <w:tab/>
        <w:t xml:space="preserve">  50</w:t>
      </w:r>
    </w:p>
    <w:p w:rsidR="00012115" w:rsidRPr="00B267FD" w:rsidRDefault="009642DA" w:rsidP="00012115">
      <w:pPr>
        <w:tabs>
          <w:tab w:val="left" w:pos="709"/>
          <w:tab w:val="left" w:pos="1418"/>
          <w:tab w:val="left" w:leader="dot" w:pos="8505"/>
        </w:tabs>
        <w:spacing w:line="276" w:lineRule="auto"/>
        <w:ind w:right="-709"/>
        <w:rPr>
          <w:rFonts w:ascii="Arial" w:eastAsia="Times New Roman" w:hAnsi="Arial"/>
          <w:bCs/>
          <w:sz w:val="24"/>
          <w:szCs w:val="24"/>
        </w:rPr>
      </w:pPr>
      <w:r>
        <w:rPr>
          <w:rFonts w:ascii="Arial" w:eastAsia="Times New Roman" w:hAnsi="Arial"/>
          <w:bCs/>
          <w:sz w:val="24"/>
          <w:szCs w:val="24"/>
        </w:rPr>
        <w:t>7.2</w:t>
      </w:r>
      <w:r>
        <w:rPr>
          <w:rFonts w:ascii="Arial" w:eastAsia="Times New Roman" w:hAnsi="Arial"/>
          <w:bCs/>
          <w:sz w:val="24"/>
          <w:szCs w:val="24"/>
        </w:rPr>
        <w:tab/>
        <w:t xml:space="preserve">Indikator    Kinerja     </w:t>
      </w:r>
      <w:proofErr w:type="gramStart"/>
      <w:r w:rsidR="00012115" w:rsidRPr="00B267FD">
        <w:rPr>
          <w:rFonts w:ascii="Arial" w:eastAsia="Times New Roman" w:hAnsi="Arial"/>
          <w:bCs/>
          <w:sz w:val="24"/>
          <w:szCs w:val="24"/>
        </w:rPr>
        <w:t>Kunci</w:t>
      </w:r>
      <w:r w:rsidR="00130952" w:rsidRPr="00B267FD">
        <w:rPr>
          <w:rFonts w:ascii="Arial" w:eastAsia="Times New Roman" w:hAnsi="Arial"/>
          <w:bCs/>
          <w:sz w:val="24"/>
          <w:szCs w:val="24"/>
        </w:rPr>
        <w:t>(</w:t>
      </w:r>
      <w:proofErr w:type="gramEnd"/>
      <w:r w:rsidR="00130952" w:rsidRPr="00B267FD">
        <w:rPr>
          <w:rFonts w:ascii="Arial" w:eastAsia="Times New Roman" w:hAnsi="Arial"/>
          <w:bCs/>
          <w:sz w:val="24"/>
          <w:szCs w:val="24"/>
        </w:rPr>
        <w:t>IKK)</w:t>
      </w:r>
      <w:r>
        <w:rPr>
          <w:rFonts w:ascii="Arial" w:eastAsia="Times New Roman" w:hAnsi="Arial"/>
          <w:bCs/>
          <w:sz w:val="24"/>
          <w:szCs w:val="24"/>
        </w:rPr>
        <w:t xml:space="preserve">    Dinas   Pemadam     Kebakaran   dan</w:t>
      </w:r>
    </w:p>
    <w:p w:rsidR="009642DA" w:rsidRDefault="00012115" w:rsidP="00012115">
      <w:pPr>
        <w:tabs>
          <w:tab w:val="left" w:pos="709"/>
          <w:tab w:val="left" w:pos="1418"/>
          <w:tab w:val="left" w:leader="dot" w:pos="8505"/>
        </w:tabs>
        <w:spacing w:line="276" w:lineRule="auto"/>
        <w:ind w:right="-709"/>
        <w:rPr>
          <w:rFonts w:ascii="Arial" w:eastAsia="Times New Roman" w:hAnsi="Arial"/>
          <w:bCs/>
          <w:sz w:val="24"/>
          <w:szCs w:val="24"/>
        </w:rPr>
      </w:pPr>
      <w:r w:rsidRPr="00B267FD">
        <w:rPr>
          <w:rFonts w:ascii="Arial" w:eastAsia="Times New Roman" w:hAnsi="Arial"/>
          <w:bCs/>
          <w:sz w:val="24"/>
          <w:szCs w:val="24"/>
        </w:rPr>
        <w:tab/>
      </w:r>
      <w:r w:rsidR="009642DA" w:rsidRPr="00B267FD">
        <w:rPr>
          <w:rFonts w:ascii="Arial" w:eastAsia="Times New Roman" w:hAnsi="Arial"/>
          <w:bCs/>
          <w:sz w:val="24"/>
          <w:szCs w:val="24"/>
        </w:rPr>
        <w:t xml:space="preserve">Penyelamatan </w:t>
      </w:r>
      <w:r w:rsidRPr="00B267FD">
        <w:rPr>
          <w:rFonts w:ascii="Arial" w:eastAsia="Times New Roman" w:hAnsi="Arial"/>
          <w:bCs/>
          <w:sz w:val="24"/>
          <w:szCs w:val="24"/>
        </w:rPr>
        <w:t xml:space="preserve">Kabupatan </w:t>
      </w:r>
      <w:r w:rsidR="00130952" w:rsidRPr="00B267FD">
        <w:rPr>
          <w:rFonts w:ascii="Arial" w:eastAsia="Times New Roman" w:hAnsi="Arial"/>
          <w:bCs/>
          <w:sz w:val="24"/>
          <w:szCs w:val="24"/>
        </w:rPr>
        <w:t xml:space="preserve">Indragiri </w:t>
      </w:r>
      <w:r w:rsidRPr="00B267FD">
        <w:rPr>
          <w:rFonts w:ascii="Arial" w:eastAsia="Times New Roman" w:hAnsi="Arial"/>
          <w:bCs/>
          <w:sz w:val="24"/>
          <w:szCs w:val="24"/>
        </w:rPr>
        <w:t>Hilir</w:t>
      </w:r>
      <w:r w:rsidR="00130952" w:rsidRPr="00B267FD">
        <w:rPr>
          <w:rFonts w:ascii="Arial" w:eastAsia="Times New Roman" w:hAnsi="Arial"/>
          <w:bCs/>
          <w:sz w:val="24"/>
          <w:szCs w:val="24"/>
        </w:rPr>
        <w:t xml:space="preserve"> (Perme</w:t>
      </w:r>
      <w:r w:rsidR="000D4946" w:rsidRPr="00B267FD">
        <w:rPr>
          <w:rFonts w:ascii="Arial" w:eastAsia="Times New Roman" w:hAnsi="Arial"/>
          <w:bCs/>
          <w:sz w:val="24"/>
          <w:szCs w:val="24"/>
        </w:rPr>
        <w:t>ndagri Nomor 18</w:t>
      </w:r>
      <w:r w:rsidR="009642DA">
        <w:rPr>
          <w:rFonts w:ascii="Arial" w:eastAsia="Times New Roman" w:hAnsi="Arial"/>
          <w:bCs/>
          <w:sz w:val="24"/>
          <w:szCs w:val="24"/>
        </w:rPr>
        <w:t xml:space="preserve"> –Tahun</w:t>
      </w:r>
    </w:p>
    <w:p w:rsidR="00012115" w:rsidRPr="00B267FD" w:rsidRDefault="009642DA" w:rsidP="00012115">
      <w:pPr>
        <w:tabs>
          <w:tab w:val="left" w:pos="709"/>
          <w:tab w:val="left" w:pos="1418"/>
          <w:tab w:val="left" w:leader="dot" w:pos="8505"/>
        </w:tabs>
        <w:spacing w:line="276" w:lineRule="auto"/>
        <w:ind w:right="-709"/>
        <w:rPr>
          <w:rFonts w:ascii="Arial" w:eastAsia="Times New Roman" w:hAnsi="Arial"/>
          <w:bCs/>
          <w:sz w:val="24"/>
          <w:szCs w:val="24"/>
        </w:rPr>
      </w:pPr>
      <w:r>
        <w:rPr>
          <w:rFonts w:ascii="Arial" w:eastAsia="Times New Roman" w:hAnsi="Arial"/>
          <w:bCs/>
          <w:sz w:val="24"/>
          <w:szCs w:val="24"/>
        </w:rPr>
        <w:tab/>
      </w:r>
      <w:r w:rsidR="000D4946" w:rsidRPr="00B267FD">
        <w:rPr>
          <w:rFonts w:ascii="Arial" w:eastAsia="Times New Roman" w:hAnsi="Arial"/>
          <w:bCs/>
          <w:sz w:val="24"/>
          <w:szCs w:val="24"/>
        </w:rPr>
        <w:t>2020)</w:t>
      </w:r>
      <w:r w:rsidR="000D4946" w:rsidRPr="00B267FD">
        <w:rPr>
          <w:rFonts w:ascii="Arial" w:eastAsia="Times New Roman" w:hAnsi="Arial"/>
          <w:bCs/>
          <w:sz w:val="24"/>
          <w:szCs w:val="24"/>
        </w:rPr>
        <w:tab/>
      </w:r>
      <w:r w:rsidR="000D4946" w:rsidRPr="00B267FD">
        <w:rPr>
          <w:rFonts w:ascii="Arial" w:eastAsia="Times New Roman" w:hAnsi="Arial"/>
          <w:bCs/>
          <w:sz w:val="24"/>
          <w:szCs w:val="24"/>
        </w:rPr>
        <w:tab/>
      </w:r>
      <w:r>
        <w:rPr>
          <w:rFonts w:ascii="Arial" w:eastAsia="Times New Roman" w:hAnsi="Arial"/>
          <w:bCs/>
          <w:sz w:val="24"/>
          <w:szCs w:val="24"/>
        </w:rPr>
        <w:tab/>
      </w:r>
      <w:r w:rsidR="00301D68">
        <w:rPr>
          <w:rFonts w:ascii="Arial" w:eastAsia="Times New Roman" w:hAnsi="Arial"/>
          <w:bCs/>
          <w:sz w:val="24"/>
          <w:szCs w:val="24"/>
        </w:rPr>
        <w:t>51</w:t>
      </w:r>
    </w:p>
    <w:p w:rsidR="00130952" w:rsidRPr="00B267FD" w:rsidRDefault="009642DA" w:rsidP="00012115">
      <w:pPr>
        <w:tabs>
          <w:tab w:val="left" w:pos="709"/>
          <w:tab w:val="left" w:pos="1418"/>
          <w:tab w:val="left" w:leader="dot" w:pos="8505"/>
        </w:tabs>
        <w:spacing w:line="276" w:lineRule="auto"/>
        <w:ind w:right="-709"/>
        <w:rPr>
          <w:rFonts w:ascii="Arial" w:eastAsia="Times New Roman" w:hAnsi="Arial"/>
          <w:bCs/>
          <w:sz w:val="24"/>
          <w:szCs w:val="24"/>
        </w:rPr>
      </w:pPr>
      <w:r>
        <w:rPr>
          <w:rFonts w:ascii="Arial" w:eastAsia="Times New Roman" w:hAnsi="Arial"/>
          <w:bCs/>
          <w:sz w:val="24"/>
          <w:szCs w:val="24"/>
        </w:rPr>
        <w:t>7.3</w:t>
      </w:r>
      <w:r>
        <w:rPr>
          <w:rFonts w:ascii="Arial" w:eastAsia="Times New Roman" w:hAnsi="Arial"/>
          <w:bCs/>
          <w:sz w:val="24"/>
          <w:szCs w:val="24"/>
        </w:rPr>
        <w:tab/>
        <w:t xml:space="preserve">Indikator   </w:t>
      </w:r>
      <w:proofErr w:type="gramStart"/>
      <w:r>
        <w:rPr>
          <w:rFonts w:ascii="Arial" w:eastAsia="Times New Roman" w:hAnsi="Arial"/>
          <w:bCs/>
          <w:sz w:val="24"/>
          <w:szCs w:val="24"/>
        </w:rPr>
        <w:t>Kinerja  Program</w:t>
      </w:r>
      <w:proofErr w:type="gramEnd"/>
      <w:r>
        <w:rPr>
          <w:rFonts w:ascii="Arial" w:eastAsia="Times New Roman" w:hAnsi="Arial"/>
          <w:bCs/>
          <w:sz w:val="24"/>
          <w:szCs w:val="24"/>
        </w:rPr>
        <w:t xml:space="preserve">/Kegiatan  Dinas  Pemadam   Kebakaran   </w:t>
      </w:r>
      <w:r w:rsidR="00130952" w:rsidRPr="00B267FD">
        <w:rPr>
          <w:rFonts w:ascii="Arial" w:eastAsia="Times New Roman" w:hAnsi="Arial"/>
          <w:bCs/>
          <w:sz w:val="24"/>
          <w:szCs w:val="24"/>
        </w:rPr>
        <w:t xml:space="preserve">dan </w:t>
      </w:r>
    </w:p>
    <w:p w:rsidR="00130952" w:rsidRPr="00B267FD" w:rsidRDefault="00130952" w:rsidP="00012115">
      <w:pPr>
        <w:tabs>
          <w:tab w:val="left" w:pos="709"/>
          <w:tab w:val="left" w:pos="1418"/>
          <w:tab w:val="left" w:leader="dot" w:pos="8505"/>
        </w:tabs>
        <w:spacing w:line="276" w:lineRule="auto"/>
        <w:ind w:right="-709"/>
        <w:rPr>
          <w:rFonts w:ascii="Arial" w:eastAsia="Times New Roman" w:hAnsi="Arial"/>
          <w:bCs/>
          <w:sz w:val="24"/>
          <w:szCs w:val="24"/>
        </w:rPr>
      </w:pPr>
      <w:r w:rsidRPr="00B267FD">
        <w:rPr>
          <w:rFonts w:ascii="Arial" w:eastAsia="Times New Roman" w:hAnsi="Arial"/>
          <w:bCs/>
          <w:sz w:val="24"/>
          <w:szCs w:val="24"/>
        </w:rPr>
        <w:tab/>
        <w:t>Penyelamat</w:t>
      </w:r>
      <w:r w:rsidR="00A90114" w:rsidRPr="00B267FD">
        <w:rPr>
          <w:rFonts w:ascii="Arial" w:eastAsia="Times New Roman" w:hAnsi="Arial"/>
          <w:bCs/>
          <w:sz w:val="24"/>
          <w:szCs w:val="24"/>
        </w:rPr>
        <w:t xml:space="preserve">an Kabupaten </w:t>
      </w:r>
      <w:r w:rsidR="00301D68">
        <w:rPr>
          <w:rFonts w:ascii="Arial" w:eastAsia="Times New Roman" w:hAnsi="Arial"/>
          <w:bCs/>
          <w:sz w:val="24"/>
          <w:szCs w:val="24"/>
        </w:rPr>
        <w:t>Indragiri Hilir</w:t>
      </w:r>
      <w:r w:rsidR="00301D68">
        <w:rPr>
          <w:rFonts w:ascii="Arial" w:eastAsia="Times New Roman" w:hAnsi="Arial"/>
          <w:bCs/>
          <w:sz w:val="24"/>
          <w:szCs w:val="24"/>
        </w:rPr>
        <w:tab/>
      </w:r>
      <w:r w:rsidR="00301D68">
        <w:rPr>
          <w:rFonts w:ascii="Arial" w:eastAsia="Times New Roman" w:hAnsi="Arial"/>
          <w:bCs/>
          <w:sz w:val="24"/>
          <w:szCs w:val="24"/>
        </w:rPr>
        <w:tab/>
        <w:t>52</w:t>
      </w:r>
    </w:p>
    <w:p w:rsidR="00130952" w:rsidRPr="00B267FD" w:rsidRDefault="00301D68" w:rsidP="00012115">
      <w:pPr>
        <w:tabs>
          <w:tab w:val="left" w:pos="709"/>
          <w:tab w:val="left" w:pos="1418"/>
          <w:tab w:val="left" w:leader="dot" w:pos="8505"/>
        </w:tabs>
        <w:spacing w:line="276" w:lineRule="auto"/>
        <w:ind w:right="-709"/>
        <w:rPr>
          <w:rFonts w:ascii="Arial" w:eastAsia="Times New Roman" w:hAnsi="Arial"/>
          <w:bCs/>
          <w:sz w:val="24"/>
          <w:szCs w:val="24"/>
        </w:rPr>
      </w:pPr>
      <w:r>
        <w:rPr>
          <w:rFonts w:ascii="Arial" w:eastAsia="Times New Roman" w:hAnsi="Arial"/>
          <w:bCs/>
          <w:sz w:val="24"/>
          <w:szCs w:val="24"/>
        </w:rPr>
        <w:t>7.4</w:t>
      </w:r>
      <w:r>
        <w:rPr>
          <w:rFonts w:ascii="Arial" w:eastAsia="Times New Roman" w:hAnsi="Arial"/>
          <w:bCs/>
          <w:sz w:val="24"/>
          <w:szCs w:val="24"/>
        </w:rPr>
        <w:tab/>
        <w:t>Kinerja SPM</w:t>
      </w:r>
      <w:r>
        <w:rPr>
          <w:rFonts w:ascii="Arial" w:eastAsia="Times New Roman" w:hAnsi="Arial"/>
          <w:bCs/>
          <w:sz w:val="24"/>
          <w:szCs w:val="24"/>
        </w:rPr>
        <w:tab/>
      </w:r>
      <w:r>
        <w:rPr>
          <w:rFonts w:ascii="Arial" w:eastAsia="Times New Roman" w:hAnsi="Arial"/>
          <w:bCs/>
          <w:sz w:val="24"/>
          <w:szCs w:val="24"/>
        </w:rPr>
        <w:tab/>
        <w:t>54</w:t>
      </w:r>
    </w:p>
    <w:p w:rsidR="009D7ED4" w:rsidRPr="00B267FD" w:rsidRDefault="009D7ED4" w:rsidP="00FF1B83">
      <w:pPr>
        <w:tabs>
          <w:tab w:val="left" w:pos="993"/>
          <w:tab w:val="left" w:pos="1418"/>
          <w:tab w:val="left" w:leader="dot" w:pos="8505"/>
        </w:tabs>
        <w:spacing w:line="276" w:lineRule="auto"/>
        <w:ind w:right="-709"/>
        <w:rPr>
          <w:rFonts w:ascii="Arial" w:eastAsia="Times New Roman" w:hAnsi="Arial"/>
          <w:bCs/>
          <w:sz w:val="28"/>
          <w:szCs w:val="24"/>
        </w:rPr>
      </w:pPr>
    </w:p>
    <w:p w:rsidR="00E14F53" w:rsidRPr="00DD4C7D" w:rsidRDefault="00E14F53" w:rsidP="00DD4C7D">
      <w:pPr>
        <w:tabs>
          <w:tab w:val="left" w:pos="851"/>
          <w:tab w:val="left" w:pos="1418"/>
          <w:tab w:val="left" w:leader="dot" w:pos="8505"/>
        </w:tabs>
        <w:spacing w:line="360" w:lineRule="auto"/>
        <w:ind w:right="-709"/>
        <w:rPr>
          <w:rFonts w:ascii="Tahoma" w:hAnsi="Tahoma" w:cs="Tahoma"/>
          <w:sz w:val="23"/>
          <w:szCs w:val="23"/>
        </w:rPr>
        <w:sectPr w:rsidR="00E14F53" w:rsidRPr="00DD4C7D" w:rsidSect="003A517B">
          <w:pgSz w:w="11907" w:h="16839" w:code="9"/>
          <w:pgMar w:top="1418" w:right="992" w:bottom="1276" w:left="1843" w:header="708" w:footer="324" w:gutter="0"/>
          <w:pgNumType w:fmt="lowerRoman" w:start="2"/>
          <w:cols w:space="708"/>
          <w:docGrid w:linePitch="360"/>
        </w:sectPr>
      </w:pPr>
    </w:p>
    <w:p w:rsidR="003D0EE2" w:rsidRPr="003415A7" w:rsidRDefault="003D0EE2" w:rsidP="003D0EE2">
      <w:pPr>
        <w:spacing w:line="0" w:lineRule="atLeast"/>
        <w:jc w:val="center"/>
        <w:rPr>
          <w:rFonts w:ascii="Arial" w:eastAsia="Times New Roman" w:hAnsi="Arial"/>
          <w:b/>
          <w:sz w:val="28"/>
        </w:rPr>
      </w:pPr>
      <w:r w:rsidRPr="003415A7">
        <w:rPr>
          <w:rFonts w:ascii="Arial" w:eastAsia="Times New Roman" w:hAnsi="Arial"/>
          <w:b/>
          <w:sz w:val="28"/>
        </w:rPr>
        <w:lastRenderedPageBreak/>
        <w:t>BAB I</w:t>
      </w:r>
    </w:p>
    <w:p w:rsidR="003D0EE2" w:rsidRPr="003415A7" w:rsidRDefault="003D0EE2" w:rsidP="003D0EE2">
      <w:pPr>
        <w:spacing w:line="48" w:lineRule="exact"/>
        <w:rPr>
          <w:rFonts w:ascii="Arial" w:eastAsia="Times New Roman" w:hAnsi="Arial"/>
        </w:rPr>
      </w:pPr>
    </w:p>
    <w:p w:rsidR="003D0EE2" w:rsidRPr="003415A7" w:rsidRDefault="003D0EE2" w:rsidP="003D0EE2">
      <w:pPr>
        <w:spacing w:line="0" w:lineRule="atLeast"/>
        <w:ind w:right="-179"/>
        <w:jc w:val="center"/>
        <w:rPr>
          <w:rFonts w:ascii="Arial" w:eastAsia="Times New Roman" w:hAnsi="Arial"/>
          <w:b/>
          <w:sz w:val="28"/>
        </w:rPr>
      </w:pPr>
      <w:r w:rsidRPr="003415A7">
        <w:rPr>
          <w:rFonts w:ascii="Arial" w:eastAsia="Times New Roman" w:hAnsi="Arial"/>
          <w:b/>
          <w:sz w:val="28"/>
        </w:rPr>
        <w:t>PENDAHULUAN</w:t>
      </w:r>
    </w:p>
    <w:p w:rsidR="003D0EE2" w:rsidRPr="003415A7" w:rsidRDefault="003D0EE2" w:rsidP="003D0EE2">
      <w:pPr>
        <w:spacing w:line="200" w:lineRule="exact"/>
        <w:rPr>
          <w:rFonts w:ascii="Arial" w:eastAsia="Times New Roman" w:hAnsi="Arial"/>
        </w:rPr>
      </w:pPr>
    </w:p>
    <w:p w:rsidR="003D0EE2" w:rsidRPr="003415A7" w:rsidRDefault="003D0EE2" w:rsidP="003D0EE2">
      <w:pPr>
        <w:spacing w:line="218" w:lineRule="exact"/>
        <w:rPr>
          <w:rFonts w:ascii="Arial" w:eastAsia="Times New Roman" w:hAnsi="Arial"/>
        </w:rPr>
      </w:pPr>
    </w:p>
    <w:p w:rsidR="003D0EE2" w:rsidRDefault="003D0EE2" w:rsidP="003D0EE2">
      <w:pPr>
        <w:numPr>
          <w:ilvl w:val="1"/>
          <w:numId w:val="1"/>
        </w:numPr>
        <w:spacing w:line="0" w:lineRule="atLeast"/>
        <w:ind w:left="567" w:hanging="567"/>
        <w:rPr>
          <w:rFonts w:ascii="Arial" w:eastAsia="Times New Roman" w:hAnsi="Arial"/>
          <w:b/>
          <w:sz w:val="24"/>
        </w:rPr>
      </w:pPr>
      <w:r w:rsidRPr="003415A7">
        <w:rPr>
          <w:rFonts w:ascii="Arial" w:eastAsia="Times New Roman" w:hAnsi="Arial"/>
          <w:b/>
          <w:sz w:val="24"/>
        </w:rPr>
        <w:t>Latar Belakang</w:t>
      </w:r>
    </w:p>
    <w:p w:rsidR="00C04E35" w:rsidRDefault="00C04E35" w:rsidP="00C04E35">
      <w:pPr>
        <w:spacing w:line="0" w:lineRule="atLeast"/>
        <w:ind w:left="567"/>
        <w:rPr>
          <w:rFonts w:ascii="Arial" w:eastAsia="Times New Roman" w:hAnsi="Arial"/>
          <w:b/>
          <w:sz w:val="24"/>
        </w:rPr>
      </w:pPr>
    </w:p>
    <w:p w:rsidR="00C04E35" w:rsidRPr="00582B60" w:rsidRDefault="00C04E35" w:rsidP="00C04E35">
      <w:pPr>
        <w:spacing w:line="360" w:lineRule="auto"/>
        <w:ind w:left="567"/>
        <w:jc w:val="both"/>
        <w:rPr>
          <w:rFonts w:ascii="Arial" w:eastAsia="Times New Roman" w:hAnsi="Arial"/>
          <w:sz w:val="24"/>
        </w:rPr>
      </w:pPr>
      <w:r w:rsidRPr="00582B60">
        <w:rPr>
          <w:rFonts w:ascii="Arial" w:eastAsia="Times New Roman" w:hAnsi="Arial"/>
          <w:sz w:val="24"/>
        </w:rPr>
        <w:t xml:space="preserve">Dengan adanya amanat Undang-Undang Nomor 10 Tahun 2016 tentang Perubahan Kedua Atas Undang-Undang Nomor 1 Tahun 2015 Tentang Penetapan Peraturan Pemerintah Pengganti Undang-Undang Nomor 1 Tahun 2014 Tentang Pemilihan, Bupati, Dan Walikota Menjadi Undang-Undang dalam pasal 201 ayat (9) menyatakan bahwa untuk mengisi kekosongan jabatan Gubernur dan Wakil Gubernur, Bupati dan Wakil Bupati, serta Walikota dan Wakil Walikota yang berakhir masa jabatannya tahun 2022 dan 2023, diangkat penjabat Gubernur, penjabat Bupati, dan penjabat Walikota sampai dengan terpilihnya Gubernur dan Wakil Gubernur, Bupati dan Wakil Bupati, serta Walikota dan Wakil Walikota melalui Pemilihan serentak nasional pada tahun 2024. Dengan demikian, Kepala Daerah Kabupaten Indragiri Hilir </w:t>
      </w:r>
      <w:proofErr w:type="gramStart"/>
      <w:r w:rsidRPr="00582B60">
        <w:rPr>
          <w:rFonts w:ascii="Arial" w:eastAsia="Times New Roman" w:hAnsi="Arial"/>
          <w:sz w:val="24"/>
        </w:rPr>
        <w:t>akan</w:t>
      </w:r>
      <w:proofErr w:type="gramEnd"/>
      <w:r w:rsidRPr="00582B60">
        <w:rPr>
          <w:rFonts w:ascii="Arial" w:eastAsia="Times New Roman" w:hAnsi="Arial"/>
          <w:sz w:val="24"/>
        </w:rPr>
        <w:t xml:space="preserve"> diisi oleh Pj Bupati sebagai pengganti Bupati saat masa jabatannya sudah berakhir di tahun 2023.</w:t>
      </w:r>
    </w:p>
    <w:p w:rsidR="00C04E35" w:rsidRPr="00582B60" w:rsidRDefault="00C04E35" w:rsidP="00C04E35">
      <w:pPr>
        <w:spacing w:line="360" w:lineRule="auto"/>
        <w:ind w:left="567"/>
        <w:jc w:val="both"/>
        <w:rPr>
          <w:rFonts w:ascii="Arial" w:eastAsia="Times New Roman" w:hAnsi="Arial"/>
          <w:sz w:val="14"/>
        </w:rPr>
      </w:pPr>
    </w:p>
    <w:p w:rsidR="00C04E35" w:rsidRPr="00582B60" w:rsidRDefault="00C04E35" w:rsidP="00C04E35">
      <w:pPr>
        <w:spacing w:line="360" w:lineRule="auto"/>
        <w:ind w:left="567"/>
        <w:jc w:val="both"/>
        <w:rPr>
          <w:rFonts w:ascii="Arial" w:eastAsia="Times New Roman" w:hAnsi="Arial"/>
          <w:sz w:val="24"/>
        </w:rPr>
      </w:pPr>
      <w:r w:rsidRPr="00582B60">
        <w:rPr>
          <w:rFonts w:ascii="Arial" w:eastAsia="Times New Roman" w:hAnsi="Arial"/>
          <w:sz w:val="24"/>
        </w:rPr>
        <w:t>Menindaklanjuti hal tersebut, melalui Instruksi Menteri Dalam Negeri Nomor 52 Tahun 2022 Tentang Penyusunan Dokumen Perencanaan Daerah Bagi Daerah Dengan Masa Jabatan Kepala Daerah Berakhir Pada Tahun 2023 Dan Daerah Otonom Baru, Pemerintah Kabupaten Indragiri Hilir menyusun Rencana Pembangunan Daerah Tahun 2024-2026.</w:t>
      </w:r>
    </w:p>
    <w:p w:rsidR="00C04E35" w:rsidRPr="00582B60" w:rsidRDefault="00C04E35" w:rsidP="00C04E35">
      <w:pPr>
        <w:spacing w:line="360" w:lineRule="auto"/>
        <w:ind w:left="567"/>
        <w:jc w:val="both"/>
        <w:rPr>
          <w:rFonts w:ascii="Arial" w:eastAsia="Times New Roman" w:hAnsi="Arial"/>
          <w:sz w:val="12"/>
        </w:rPr>
      </w:pPr>
    </w:p>
    <w:p w:rsidR="00C04E35" w:rsidRDefault="00C04E35" w:rsidP="00C04E35">
      <w:pPr>
        <w:spacing w:line="360" w:lineRule="auto"/>
        <w:ind w:left="567"/>
        <w:jc w:val="both"/>
        <w:rPr>
          <w:rFonts w:ascii="Arial" w:eastAsia="Times New Roman" w:hAnsi="Arial"/>
          <w:color w:val="C00000"/>
          <w:sz w:val="24"/>
        </w:rPr>
      </w:pPr>
      <w:proofErr w:type="gramStart"/>
      <w:r w:rsidRPr="00582B60">
        <w:rPr>
          <w:rFonts w:ascii="Arial" w:eastAsia="Times New Roman" w:hAnsi="Arial"/>
          <w:sz w:val="24"/>
        </w:rPr>
        <w:t>Penyusunan RPD Kabupaten Indragiri Hilir diharapkan mengimplementasikan RPJPD dalam rangka mewujudkan visi pembangunan jangka panjang demi kesejahteraan masyarakat.</w:t>
      </w:r>
      <w:proofErr w:type="gramEnd"/>
      <w:r w:rsidRPr="00582B60">
        <w:rPr>
          <w:rFonts w:ascii="Arial" w:eastAsia="Times New Roman" w:hAnsi="Arial"/>
          <w:sz w:val="24"/>
        </w:rPr>
        <w:t xml:space="preserve"> </w:t>
      </w:r>
      <w:proofErr w:type="gramStart"/>
      <w:r w:rsidRPr="00582B60">
        <w:rPr>
          <w:rFonts w:ascii="Arial" w:eastAsia="Times New Roman" w:hAnsi="Arial"/>
          <w:sz w:val="24"/>
        </w:rPr>
        <w:t>Selain itu RPD juga dapat menjadi acuan dalam penyusunan Rencana Strategis bagi seluruh Perangkat Daerah.</w:t>
      </w:r>
      <w:proofErr w:type="gramEnd"/>
      <w:r w:rsidRPr="00582B60">
        <w:rPr>
          <w:rFonts w:ascii="Arial" w:eastAsia="Times New Roman" w:hAnsi="Arial"/>
          <w:sz w:val="24"/>
        </w:rPr>
        <w:t xml:space="preserve"> </w:t>
      </w:r>
      <w:proofErr w:type="gramStart"/>
      <w:r w:rsidRPr="00582B60">
        <w:rPr>
          <w:rFonts w:ascii="Arial" w:eastAsia="Times New Roman" w:hAnsi="Arial"/>
          <w:sz w:val="24"/>
        </w:rPr>
        <w:t>Dengan ini, penyusunan RPD Kabupaten Indragiri Hilir Tahun 2024-2026 dilaksanakan sebagai pedoman dan penyambung atas implementasi periode terakhir RPJPD Kabupaten Indragiri Hilir.</w:t>
      </w:r>
      <w:proofErr w:type="gramEnd"/>
      <w:r w:rsidRPr="00582B60">
        <w:rPr>
          <w:rFonts w:ascii="Arial" w:eastAsia="Times New Roman" w:hAnsi="Arial"/>
          <w:sz w:val="24"/>
        </w:rPr>
        <w:t xml:space="preserve"> </w:t>
      </w:r>
      <w:proofErr w:type="gramStart"/>
      <w:r w:rsidRPr="00582B60">
        <w:rPr>
          <w:rFonts w:ascii="Arial" w:eastAsia="Times New Roman" w:hAnsi="Arial"/>
          <w:sz w:val="24"/>
        </w:rPr>
        <w:t>Sehingga RPD ini digunakan sebagai pedoman dalam penyusunan rencana pembangunan tahunan, Tahun 2024, 2025 dan 2026.</w:t>
      </w:r>
      <w:proofErr w:type="gramEnd"/>
      <w:r w:rsidRPr="00582B60">
        <w:rPr>
          <w:rFonts w:ascii="Arial" w:eastAsia="Times New Roman" w:hAnsi="Arial"/>
          <w:sz w:val="24"/>
        </w:rPr>
        <w:t xml:space="preserve"> </w:t>
      </w:r>
      <w:proofErr w:type="gramStart"/>
      <w:r w:rsidRPr="00582B60">
        <w:rPr>
          <w:rFonts w:ascii="Arial" w:eastAsia="Times New Roman" w:hAnsi="Arial"/>
          <w:sz w:val="24"/>
        </w:rPr>
        <w:t xml:space="preserve">Melalui RPD diharapkan dapat mengakselerasi percepatan pembangunan dan pemulihan ekonomi </w:t>
      </w:r>
      <w:r w:rsidR="005B1120">
        <w:rPr>
          <w:rFonts w:ascii="Arial" w:eastAsia="Times New Roman" w:hAnsi="Arial"/>
          <w:sz w:val="24"/>
        </w:rPr>
        <w:t xml:space="preserve">pasca </w:t>
      </w:r>
      <w:r w:rsidRPr="00582B60">
        <w:rPr>
          <w:rFonts w:ascii="Arial" w:eastAsia="Times New Roman" w:hAnsi="Arial"/>
          <w:sz w:val="24"/>
        </w:rPr>
        <w:t xml:space="preserve">pandemi Covid-19, serta mengakomodir </w:t>
      </w:r>
      <w:r w:rsidRPr="00582B60">
        <w:rPr>
          <w:rFonts w:ascii="Arial" w:eastAsia="Times New Roman" w:hAnsi="Arial"/>
          <w:sz w:val="24"/>
        </w:rPr>
        <w:lastRenderedPageBreak/>
        <w:t>pencapaiantarget/indikator pembangunan daerah di Kabupaten Indragiri Hilir dengan demikian tujuan pembangunan dapat segera tercapai.</w:t>
      </w:r>
      <w:proofErr w:type="gramEnd"/>
    </w:p>
    <w:p w:rsidR="00C04E35" w:rsidRPr="00C04E35" w:rsidRDefault="00C04E35" w:rsidP="00C04E35">
      <w:pPr>
        <w:spacing w:line="360" w:lineRule="auto"/>
        <w:ind w:left="567"/>
        <w:jc w:val="both"/>
        <w:rPr>
          <w:rFonts w:ascii="Arial" w:eastAsia="Times New Roman" w:hAnsi="Arial"/>
          <w:color w:val="C00000"/>
          <w:sz w:val="12"/>
        </w:rPr>
      </w:pPr>
    </w:p>
    <w:p w:rsidR="00C04E35" w:rsidRPr="00582B60" w:rsidRDefault="00C04E35" w:rsidP="00C04E35">
      <w:pPr>
        <w:spacing w:line="360" w:lineRule="auto"/>
        <w:ind w:left="567"/>
        <w:jc w:val="both"/>
        <w:rPr>
          <w:rFonts w:ascii="Arial" w:eastAsia="Times New Roman" w:hAnsi="Arial"/>
          <w:sz w:val="24"/>
        </w:rPr>
      </w:pPr>
      <w:proofErr w:type="gramStart"/>
      <w:r w:rsidRPr="00582B60">
        <w:rPr>
          <w:rFonts w:ascii="Arial" w:eastAsia="Times New Roman" w:hAnsi="Arial"/>
          <w:sz w:val="24"/>
        </w:rPr>
        <w:t>Rencana Strategis (Renstra) OPD merupakan bagian dari RPD yang tidak bisa dipisahkan, karena pada dasarnya Renstra Perangkat Daerah merupakan bagian dari RPD.</w:t>
      </w:r>
      <w:proofErr w:type="gramEnd"/>
      <w:r w:rsidRPr="00582B60">
        <w:rPr>
          <w:rFonts w:ascii="Arial" w:eastAsia="Times New Roman" w:hAnsi="Arial"/>
          <w:sz w:val="24"/>
        </w:rPr>
        <w:t xml:space="preserve"> Sasaran RPD termasuk program prioritas </w:t>
      </w:r>
      <w:proofErr w:type="gramStart"/>
      <w:r w:rsidRPr="00582B60">
        <w:rPr>
          <w:rFonts w:ascii="Arial" w:eastAsia="Times New Roman" w:hAnsi="Arial"/>
          <w:sz w:val="24"/>
        </w:rPr>
        <w:t>akan</w:t>
      </w:r>
      <w:proofErr w:type="gramEnd"/>
      <w:r w:rsidRPr="00582B60">
        <w:rPr>
          <w:rFonts w:ascii="Arial" w:eastAsia="Times New Roman" w:hAnsi="Arial"/>
          <w:sz w:val="24"/>
        </w:rPr>
        <w:t xml:space="preserve"> dicapai melalui Renstra Perangkat Daerah dari tahun 2024 hingga 2026. </w:t>
      </w:r>
      <w:proofErr w:type="gramStart"/>
      <w:r w:rsidRPr="00582B60">
        <w:rPr>
          <w:rFonts w:ascii="Arial" w:eastAsia="Times New Roman" w:hAnsi="Arial"/>
          <w:sz w:val="24"/>
        </w:rPr>
        <w:t>Implementasi dari RPD Kabupaten Indragiri Hilir dituangkan didalam Renstra masing-masing Perangkat Daerah sesuai tugas dan fungsinya.</w:t>
      </w:r>
      <w:proofErr w:type="gramEnd"/>
      <w:r w:rsidRPr="00582B60">
        <w:rPr>
          <w:rFonts w:ascii="Arial" w:eastAsia="Times New Roman" w:hAnsi="Arial"/>
          <w:sz w:val="24"/>
        </w:rPr>
        <w:t xml:space="preserve"> </w:t>
      </w:r>
      <w:proofErr w:type="gramStart"/>
      <w:r w:rsidRPr="00582B60">
        <w:rPr>
          <w:rFonts w:ascii="Arial" w:eastAsia="Times New Roman" w:hAnsi="Arial"/>
          <w:sz w:val="24"/>
        </w:rPr>
        <w:t>Kepala Daerah bertanggungjawab terhadap pencapaian tujuan RPD, sedangkan Kepala Perangkat Daerah bertanggungjawab terhadap pencapaian sasaran Renstra Perangkat Daerah yang harus dipertanggungjawabkan setiap tahun dan akhir masa jabatan.</w:t>
      </w:r>
      <w:proofErr w:type="gramEnd"/>
      <w:r w:rsidRPr="00582B60">
        <w:rPr>
          <w:rFonts w:ascii="Arial" w:eastAsia="Times New Roman" w:hAnsi="Arial"/>
          <w:sz w:val="24"/>
        </w:rPr>
        <w:t xml:space="preserve"> Di sini, keberhasilan kepala Perangkat Daerah dalam mencapai target kinerja impact dan outcome dalam Renstra Perangkat Daerah.</w:t>
      </w:r>
    </w:p>
    <w:p w:rsidR="00C04E35" w:rsidRPr="00582B60" w:rsidRDefault="00C04E35" w:rsidP="00C04E35">
      <w:pPr>
        <w:spacing w:line="360" w:lineRule="auto"/>
        <w:ind w:left="567"/>
        <w:jc w:val="both"/>
        <w:rPr>
          <w:rFonts w:ascii="Arial" w:eastAsia="Times New Roman" w:hAnsi="Arial"/>
          <w:sz w:val="14"/>
        </w:rPr>
      </w:pPr>
    </w:p>
    <w:p w:rsidR="00C04E35" w:rsidRPr="00582B60" w:rsidRDefault="00C04E35" w:rsidP="00C04E35">
      <w:pPr>
        <w:spacing w:line="360" w:lineRule="auto"/>
        <w:ind w:left="567"/>
        <w:jc w:val="both"/>
        <w:rPr>
          <w:rFonts w:ascii="Arial" w:eastAsia="Times New Roman" w:hAnsi="Arial"/>
          <w:sz w:val="24"/>
        </w:rPr>
      </w:pPr>
      <w:r w:rsidRPr="00582B60">
        <w:rPr>
          <w:rFonts w:ascii="Arial" w:eastAsia="Times New Roman" w:hAnsi="Arial"/>
          <w:sz w:val="24"/>
        </w:rPr>
        <w:t>Terkait Dokumen RPD tersebut sesuai Instruksi Menteri Dalam Negeri Nomor 52 Tahun 2022 Tentang Penyusunan Dokumen Perencanaan Daerah Bagi Daerah Dengan Masa Jabatan Kepala Daerah Berakhir Pada Tahun 2023 Daerah Otonom Baru. Disebutkan bahwa tentang Penyusunan Renstra bersamaan dengan Penyusunan RPD Kab</w:t>
      </w:r>
      <w:r w:rsidR="008F4410">
        <w:rPr>
          <w:rFonts w:ascii="Arial" w:eastAsia="Times New Roman" w:hAnsi="Arial"/>
          <w:sz w:val="24"/>
        </w:rPr>
        <w:t>u</w:t>
      </w:r>
      <w:r w:rsidRPr="00582B60">
        <w:rPr>
          <w:rFonts w:ascii="Arial" w:eastAsia="Times New Roman" w:hAnsi="Arial"/>
          <w:sz w:val="24"/>
        </w:rPr>
        <w:t>paten/kota, dengan tahapan persiapan penyusunan, penyusunan rancangan renstra, pelaksanaan forum perangkat daerah, perumusan rancangan akhir renstra dan penetapan renstra yang dilakukan paling lambat Minggu kedua bulan April Tahun 2023.</w:t>
      </w:r>
    </w:p>
    <w:p w:rsidR="00C04E35" w:rsidRPr="00582B60" w:rsidRDefault="00C04E35" w:rsidP="00C04E35">
      <w:pPr>
        <w:spacing w:line="360" w:lineRule="auto"/>
        <w:ind w:left="567"/>
        <w:jc w:val="both"/>
        <w:rPr>
          <w:rFonts w:ascii="Arial" w:eastAsia="Times New Roman" w:hAnsi="Arial"/>
          <w:sz w:val="12"/>
        </w:rPr>
      </w:pPr>
    </w:p>
    <w:p w:rsidR="00C04E35" w:rsidRPr="00582B60" w:rsidRDefault="00C04E35" w:rsidP="00C04E35">
      <w:pPr>
        <w:spacing w:line="360" w:lineRule="auto"/>
        <w:ind w:left="567"/>
        <w:jc w:val="both"/>
        <w:rPr>
          <w:rFonts w:ascii="Arial" w:eastAsia="Times New Roman" w:hAnsi="Arial"/>
          <w:sz w:val="24"/>
        </w:rPr>
      </w:pPr>
      <w:r w:rsidRPr="00582B60">
        <w:rPr>
          <w:rFonts w:ascii="Arial" w:eastAsia="Times New Roman" w:hAnsi="Arial"/>
          <w:sz w:val="24"/>
        </w:rPr>
        <w:t>Renstra Dinas Pemadam Kebakaran dan Penyelamatan Kabupaten Indragiri Hilir ini nantinya akan menjadi pedoman dalam penyusunan dokumen perencanaan tahunan Dinas Pemadam Kebakaran dan Penyelamatan Kabupaten Indragiri Hilir dalam upaya mewujudkan keselarasan dan sinkronisasi dalam pencapaian tujuan dan sasaran pembangunan Kabupaten Indragiri Hilir, sesuai kewenangan dalam tugas dan fungsi Dinas Pemadam Kebakaran dan Penyelamatan Kabupaten Indragiri Hilir</w:t>
      </w:r>
      <w:r w:rsidR="008F4410">
        <w:rPr>
          <w:rFonts w:ascii="Arial" w:eastAsia="Times New Roman" w:hAnsi="Arial"/>
          <w:sz w:val="24"/>
        </w:rPr>
        <w:t>.</w:t>
      </w:r>
    </w:p>
    <w:p w:rsidR="00C04E35" w:rsidRDefault="00C04E35" w:rsidP="00C04E35">
      <w:pPr>
        <w:spacing w:line="360" w:lineRule="auto"/>
        <w:ind w:left="567"/>
        <w:jc w:val="both"/>
        <w:rPr>
          <w:rFonts w:ascii="Arial" w:eastAsia="Times New Roman" w:hAnsi="Arial"/>
          <w:color w:val="C00000"/>
          <w:sz w:val="24"/>
        </w:rPr>
      </w:pPr>
    </w:p>
    <w:p w:rsidR="00C04E35" w:rsidRDefault="00C04E35" w:rsidP="00C04E35">
      <w:pPr>
        <w:spacing w:line="360" w:lineRule="auto"/>
        <w:ind w:left="567"/>
        <w:jc w:val="both"/>
        <w:rPr>
          <w:rFonts w:ascii="Arial" w:eastAsia="Times New Roman" w:hAnsi="Arial"/>
          <w:color w:val="C00000"/>
          <w:sz w:val="24"/>
        </w:rPr>
      </w:pPr>
    </w:p>
    <w:p w:rsidR="00C04E35" w:rsidRPr="00C04E35" w:rsidRDefault="00C04E35" w:rsidP="00C04E35">
      <w:pPr>
        <w:spacing w:line="360" w:lineRule="auto"/>
        <w:ind w:left="567"/>
        <w:jc w:val="both"/>
        <w:rPr>
          <w:rFonts w:ascii="Arial" w:eastAsia="Times New Roman" w:hAnsi="Arial"/>
          <w:color w:val="C00000"/>
          <w:sz w:val="12"/>
        </w:rPr>
      </w:pPr>
    </w:p>
    <w:p w:rsidR="003D0EE2" w:rsidRPr="003415A7" w:rsidRDefault="003D0EE2" w:rsidP="003D0EE2">
      <w:pPr>
        <w:spacing w:line="0" w:lineRule="atLeast"/>
        <w:rPr>
          <w:rFonts w:ascii="Arial" w:eastAsia="Times New Roman" w:hAnsi="Arial"/>
          <w:b/>
          <w:sz w:val="28"/>
        </w:rPr>
      </w:pPr>
    </w:p>
    <w:p w:rsidR="003D0EE2" w:rsidRDefault="003D0EE2" w:rsidP="003D0EE2">
      <w:pPr>
        <w:tabs>
          <w:tab w:val="left" w:pos="1230"/>
        </w:tabs>
        <w:rPr>
          <w:rFonts w:ascii="Arial" w:hAnsi="Arial"/>
          <w:sz w:val="23"/>
          <w:szCs w:val="23"/>
        </w:rPr>
      </w:pPr>
    </w:p>
    <w:p w:rsidR="00582B60" w:rsidRPr="003415A7" w:rsidRDefault="00582B60" w:rsidP="003D0EE2">
      <w:pPr>
        <w:tabs>
          <w:tab w:val="left" w:pos="1230"/>
        </w:tabs>
        <w:rPr>
          <w:rFonts w:ascii="Arial" w:hAnsi="Arial"/>
          <w:sz w:val="23"/>
          <w:szCs w:val="23"/>
        </w:rPr>
      </w:pPr>
    </w:p>
    <w:p w:rsidR="003D0EE2" w:rsidRPr="003415A7" w:rsidRDefault="00582B60" w:rsidP="008C44B9">
      <w:pPr>
        <w:pStyle w:val="ListParagraph"/>
        <w:numPr>
          <w:ilvl w:val="1"/>
          <w:numId w:val="1"/>
        </w:numPr>
        <w:spacing w:line="0" w:lineRule="atLeast"/>
        <w:ind w:left="567" w:hanging="567"/>
        <w:rPr>
          <w:rFonts w:ascii="Arial" w:eastAsia="Times New Roman" w:hAnsi="Arial"/>
          <w:b/>
          <w:sz w:val="24"/>
        </w:rPr>
      </w:pPr>
      <w:r>
        <w:rPr>
          <w:rFonts w:ascii="Arial" w:eastAsia="Times New Roman" w:hAnsi="Arial"/>
          <w:b/>
          <w:sz w:val="24"/>
        </w:rPr>
        <w:lastRenderedPageBreak/>
        <w:t>Dasar Hukum Penyusunan</w:t>
      </w:r>
    </w:p>
    <w:p w:rsidR="00A83B91" w:rsidRPr="003415A7" w:rsidRDefault="00A83B91" w:rsidP="00A83B91">
      <w:pPr>
        <w:spacing w:line="0" w:lineRule="atLeast"/>
        <w:rPr>
          <w:rFonts w:ascii="Arial" w:eastAsia="Times New Roman" w:hAnsi="Arial"/>
          <w:b/>
          <w:sz w:val="24"/>
        </w:rPr>
      </w:pPr>
    </w:p>
    <w:p w:rsidR="003D0EE2" w:rsidRDefault="000C4EF7" w:rsidP="004B4864">
      <w:pPr>
        <w:spacing w:line="360" w:lineRule="auto"/>
        <w:ind w:left="567" w:hanging="27"/>
        <w:jc w:val="both"/>
        <w:rPr>
          <w:rFonts w:ascii="Arial" w:eastAsia="Times New Roman" w:hAnsi="Arial"/>
          <w:sz w:val="24"/>
          <w:szCs w:val="24"/>
        </w:rPr>
      </w:pPr>
      <w:r w:rsidRPr="003415A7">
        <w:rPr>
          <w:rFonts w:ascii="Arial" w:eastAsia="Times New Roman" w:hAnsi="Arial"/>
          <w:sz w:val="24"/>
          <w:szCs w:val="24"/>
        </w:rPr>
        <w:t>Penyusunan</w:t>
      </w:r>
      <w:r w:rsidR="003D0EE2" w:rsidRPr="003415A7">
        <w:rPr>
          <w:rFonts w:ascii="Arial" w:eastAsia="Times New Roman" w:hAnsi="Arial"/>
          <w:sz w:val="24"/>
          <w:szCs w:val="24"/>
        </w:rPr>
        <w:t xml:space="preserve">Rencana Strategi (RENSTRA) Dinas Pemadam Kebakaran dan Penyelamatan Kabupaten Indragiri Hilir mengacu pada landasan hukum sebagai </w:t>
      </w:r>
      <w:proofErr w:type="gramStart"/>
      <w:r w:rsidR="003D0EE2" w:rsidRPr="003415A7">
        <w:rPr>
          <w:rFonts w:ascii="Arial" w:eastAsia="Times New Roman" w:hAnsi="Arial"/>
          <w:sz w:val="24"/>
          <w:szCs w:val="24"/>
        </w:rPr>
        <w:t>berikut :</w:t>
      </w:r>
      <w:proofErr w:type="gramEnd"/>
    </w:p>
    <w:p w:rsidR="00F26CD4" w:rsidRDefault="00F26CD4" w:rsidP="004B4864">
      <w:pPr>
        <w:spacing w:line="360" w:lineRule="auto"/>
        <w:ind w:left="567" w:hanging="27"/>
        <w:jc w:val="both"/>
        <w:rPr>
          <w:rFonts w:ascii="Arial" w:eastAsia="Times New Roman" w:hAnsi="Arial"/>
          <w:sz w:val="24"/>
          <w:szCs w:val="24"/>
        </w:rPr>
      </w:pPr>
    </w:p>
    <w:p w:rsidR="00F951F8" w:rsidRPr="00F951F8" w:rsidRDefault="00F951F8" w:rsidP="003415A7">
      <w:pPr>
        <w:pStyle w:val="ListParagraph"/>
        <w:widowControl w:val="0"/>
        <w:numPr>
          <w:ilvl w:val="0"/>
          <w:numId w:val="2"/>
        </w:numPr>
        <w:spacing w:line="360" w:lineRule="auto"/>
        <w:ind w:left="993" w:right="27" w:hanging="426"/>
        <w:contextualSpacing w:val="0"/>
        <w:jc w:val="both"/>
        <w:rPr>
          <w:rFonts w:ascii="Arial" w:hAnsi="Arial"/>
          <w:sz w:val="24"/>
          <w:szCs w:val="24"/>
        </w:rPr>
      </w:pPr>
      <w:r w:rsidRPr="00F951F8">
        <w:rPr>
          <w:rFonts w:ascii="Arial" w:hAnsi="Arial"/>
          <w:sz w:val="24"/>
          <w:szCs w:val="24"/>
        </w:rPr>
        <w:t>Undang-Undang Nomor 25 Tahun 2004 tentang Sistem Perencanaan Pembangunan Nasional (Lembaran Negara Republik Indonesia Tahun 2004 Nomor 104, Tambahan Lembaran Negara Republik Indonesia Nomor 4421);</w:t>
      </w:r>
    </w:p>
    <w:p w:rsidR="00F951F8" w:rsidRDefault="00F951F8" w:rsidP="003415A7">
      <w:pPr>
        <w:pStyle w:val="ListParagraph"/>
        <w:widowControl w:val="0"/>
        <w:numPr>
          <w:ilvl w:val="0"/>
          <w:numId w:val="2"/>
        </w:numPr>
        <w:spacing w:line="360" w:lineRule="auto"/>
        <w:ind w:left="993" w:right="27" w:hanging="426"/>
        <w:contextualSpacing w:val="0"/>
        <w:jc w:val="both"/>
        <w:rPr>
          <w:rFonts w:ascii="Arial" w:hAnsi="Arial"/>
          <w:sz w:val="24"/>
          <w:szCs w:val="24"/>
        </w:rPr>
      </w:pPr>
      <w:r w:rsidRPr="00F951F8">
        <w:rPr>
          <w:rFonts w:ascii="Arial" w:hAnsi="Arial"/>
          <w:sz w:val="24"/>
          <w:szCs w:val="24"/>
        </w:rPr>
        <w:t>Undang-Undang Nomor 23 Tahun 2014 tentang Pemerintahan Daerah (Lembaran Negara Republik Indonesia Tahun 2014 Nomor 244, Tambahan Lembaran Negara Republik Indonesia Nomor 5587) sebagaimana telah beberapa kali diubah terakhir dengan Undang-Undang Nomor 9 Tahun 2015 tentang Perubahan kedua atas Undang-Undang Nomor 23 Tahun 2014 tentang Pemerintahan Daerah (Lembaran Negara Tahun 2015 Nomor 58, Tambahan Lembaran Negara Republik Indonesia Nomor 5679);</w:t>
      </w:r>
    </w:p>
    <w:p w:rsidR="00F951F8" w:rsidRPr="00F951F8" w:rsidRDefault="00F951F8" w:rsidP="003415A7">
      <w:pPr>
        <w:pStyle w:val="ListParagraph"/>
        <w:widowControl w:val="0"/>
        <w:numPr>
          <w:ilvl w:val="0"/>
          <w:numId w:val="2"/>
        </w:numPr>
        <w:spacing w:line="360" w:lineRule="auto"/>
        <w:ind w:left="993" w:right="27" w:hanging="426"/>
        <w:contextualSpacing w:val="0"/>
        <w:jc w:val="both"/>
        <w:rPr>
          <w:rFonts w:ascii="Arial" w:hAnsi="Arial"/>
          <w:sz w:val="24"/>
          <w:szCs w:val="24"/>
        </w:rPr>
      </w:pPr>
      <w:r w:rsidRPr="00F951F8">
        <w:rPr>
          <w:rFonts w:ascii="Arial" w:hAnsi="Arial"/>
          <w:sz w:val="24"/>
          <w:szCs w:val="24"/>
        </w:rPr>
        <w:t>Undang-Undang Nomor 30 Tahun 2014 tentang Administrasi Pemerintahan (Lembaran Negara Republik Indonesia Tahun 2014 Nomor 292, Tambahan Lembaran Negara Republik Indonesia Nomor 5601;</w:t>
      </w:r>
    </w:p>
    <w:p w:rsidR="00F951F8" w:rsidRPr="00F951F8" w:rsidRDefault="00F951F8" w:rsidP="003415A7">
      <w:pPr>
        <w:pStyle w:val="ListParagraph"/>
        <w:widowControl w:val="0"/>
        <w:numPr>
          <w:ilvl w:val="0"/>
          <w:numId w:val="2"/>
        </w:numPr>
        <w:spacing w:line="360" w:lineRule="auto"/>
        <w:ind w:left="993" w:right="27" w:hanging="426"/>
        <w:contextualSpacing w:val="0"/>
        <w:jc w:val="both"/>
        <w:rPr>
          <w:rFonts w:ascii="Arial" w:hAnsi="Arial"/>
          <w:sz w:val="24"/>
          <w:szCs w:val="24"/>
        </w:rPr>
      </w:pPr>
      <w:r w:rsidRPr="00F951F8">
        <w:rPr>
          <w:rFonts w:ascii="Arial" w:hAnsi="Arial"/>
          <w:sz w:val="24"/>
          <w:szCs w:val="24"/>
        </w:rPr>
        <w:t>Undang-undang  Nomor 13 Tahun 2022 Perubahan Kedua atas Undang-Undang Nomor 12 Tahun 2011 tentang Pembentukan Peraturan Perundang-Undangan (Lembaran Negara Republik Indonesia Tahun 2022 Nomor 143, Tambahan  Lembaran Negara Republik   Indonesia Nomor 6801) ;</w:t>
      </w:r>
    </w:p>
    <w:p w:rsidR="00F951F8" w:rsidRPr="00F951F8" w:rsidRDefault="00F951F8" w:rsidP="003415A7">
      <w:pPr>
        <w:pStyle w:val="ListParagraph"/>
        <w:widowControl w:val="0"/>
        <w:numPr>
          <w:ilvl w:val="0"/>
          <w:numId w:val="2"/>
        </w:numPr>
        <w:spacing w:line="360" w:lineRule="auto"/>
        <w:ind w:left="993" w:right="27" w:hanging="426"/>
        <w:contextualSpacing w:val="0"/>
        <w:jc w:val="both"/>
        <w:rPr>
          <w:rFonts w:ascii="Arial" w:hAnsi="Arial"/>
          <w:sz w:val="24"/>
          <w:szCs w:val="24"/>
        </w:rPr>
      </w:pPr>
      <w:r w:rsidRPr="00F951F8">
        <w:rPr>
          <w:rFonts w:ascii="Arial" w:hAnsi="Arial"/>
          <w:sz w:val="24"/>
          <w:szCs w:val="24"/>
        </w:rPr>
        <w:t>Peraturan Pemerintah Nomor  8 Tahun 2008 tentang Tahapan, Tata Cara Penyusunan, Pengendalian dan Evaluasi Pelaksanaan Rencana Pembangunan Daerah (Lembaran Negara Republik Indonesia Tahun 2008 Nomor 21, Tambahan Lembaran Negara Republik Indonesia Tahun Nomor 4817);</w:t>
      </w:r>
    </w:p>
    <w:p w:rsidR="00F951F8" w:rsidRDefault="00F951F8" w:rsidP="003415A7">
      <w:pPr>
        <w:pStyle w:val="ListParagraph"/>
        <w:widowControl w:val="0"/>
        <w:numPr>
          <w:ilvl w:val="0"/>
          <w:numId w:val="2"/>
        </w:numPr>
        <w:spacing w:line="360" w:lineRule="auto"/>
        <w:ind w:left="993" w:right="27" w:hanging="426"/>
        <w:contextualSpacing w:val="0"/>
        <w:jc w:val="both"/>
        <w:rPr>
          <w:rFonts w:ascii="Arial" w:hAnsi="Arial"/>
          <w:sz w:val="24"/>
          <w:szCs w:val="24"/>
        </w:rPr>
      </w:pPr>
      <w:r w:rsidRPr="00F951F8">
        <w:rPr>
          <w:rFonts w:ascii="Arial" w:hAnsi="Arial"/>
          <w:sz w:val="24"/>
          <w:szCs w:val="24"/>
        </w:rPr>
        <w:t>Peraturan Pemerintah Republik Indonesia Nomor 72 Tahun 2019 Tentang Perubahan Atas Peraturan Pemerintah Nomor 18 Tahun 2016 Tentang Perangkat Daerah (Lembaran Negara Republik Indonesia Tahun 2019 Nomor 187, Tambahan Lembaran Negara Republik Indonesia Nomor 6402);</w:t>
      </w:r>
    </w:p>
    <w:p w:rsidR="00631142" w:rsidRPr="00F951F8" w:rsidRDefault="00631142" w:rsidP="00631142">
      <w:pPr>
        <w:pStyle w:val="ListParagraph"/>
        <w:widowControl w:val="0"/>
        <w:spacing w:line="360" w:lineRule="auto"/>
        <w:ind w:left="993" w:right="27"/>
        <w:contextualSpacing w:val="0"/>
        <w:jc w:val="both"/>
        <w:rPr>
          <w:rFonts w:ascii="Arial" w:hAnsi="Arial"/>
          <w:sz w:val="24"/>
          <w:szCs w:val="24"/>
        </w:rPr>
      </w:pPr>
    </w:p>
    <w:p w:rsidR="00F951F8" w:rsidRPr="00F951F8" w:rsidRDefault="00F951F8" w:rsidP="003415A7">
      <w:pPr>
        <w:pStyle w:val="ListParagraph"/>
        <w:widowControl w:val="0"/>
        <w:numPr>
          <w:ilvl w:val="0"/>
          <w:numId w:val="2"/>
        </w:numPr>
        <w:spacing w:line="360" w:lineRule="auto"/>
        <w:ind w:left="993" w:right="27" w:hanging="426"/>
        <w:contextualSpacing w:val="0"/>
        <w:jc w:val="both"/>
        <w:rPr>
          <w:rFonts w:ascii="Arial" w:hAnsi="Arial"/>
          <w:sz w:val="24"/>
          <w:szCs w:val="24"/>
        </w:rPr>
      </w:pPr>
      <w:r w:rsidRPr="00F951F8">
        <w:rPr>
          <w:rFonts w:ascii="Arial" w:hAnsi="Arial"/>
          <w:sz w:val="24"/>
          <w:szCs w:val="24"/>
        </w:rPr>
        <w:t>Peraturan Menteri dalam Negeri Nomor 80 Tahun 2015 tentang Pembentukan Produk Hukum Daerah (Berita Negara Republik Indonesia Tahun 2015 Nomor 6233) sebagaimana telah diubah dengan Peraturan Menteri Dalam Negeri Nomor 120 Tahun 2018 tentang Perubahan Atas Peraturan Menteri Dalam Negeri Nomor 80 Tahun 2015 tentang Pembentukan Produk Hukum Daerah (Berita Negara Republik Indonesia Tahun 2019 Nomor 157);</w:t>
      </w:r>
    </w:p>
    <w:p w:rsidR="00F951F8" w:rsidRPr="00F951F8" w:rsidRDefault="00F951F8" w:rsidP="003415A7">
      <w:pPr>
        <w:pStyle w:val="ListParagraph"/>
        <w:widowControl w:val="0"/>
        <w:numPr>
          <w:ilvl w:val="0"/>
          <w:numId w:val="2"/>
        </w:numPr>
        <w:spacing w:line="360" w:lineRule="auto"/>
        <w:ind w:left="993" w:right="27" w:hanging="426"/>
        <w:contextualSpacing w:val="0"/>
        <w:jc w:val="both"/>
        <w:rPr>
          <w:rFonts w:ascii="Arial" w:hAnsi="Arial"/>
          <w:sz w:val="24"/>
          <w:szCs w:val="24"/>
        </w:rPr>
      </w:pPr>
      <w:r w:rsidRPr="00F951F8">
        <w:rPr>
          <w:rFonts w:ascii="Arial" w:hAnsi="Arial"/>
          <w:sz w:val="24"/>
          <w:szCs w:val="24"/>
        </w:rPr>
        <w:t>Peraturan Menteri Dalam Negeri Nomor 86 Tahun 2017 tentang Tata Cara Perencanaan, Pengendalian dan Evaluasi Pembangunan Daerah, Tatacara Evaluasi Rancangan Peraturan Daerah Tentang Rencana Pembangunan Jangka Panjang Daerah dan Rencana Pembangunan Jangka Menengah, serta Tata Cara Perubahan Rencana Pembangunan Jangka Menengah Daerah, dan Rencana Kerja Pemerintah Daerah (Berita Negara Republik Indonesia Tahun 2017 Nomor 1312);</w:t>
      </w:r>
    </w:p>
    <w:p w:rsidR="00F951F8" w:rsidRPr="00F951F8" w:rsidRDefault="00F951F8" w:rsidP="003415A7">
      <w:pPr>
        <w:pStyle w:val="ListParagraph"/>
        <w:widowControl w:val="0"/>
        <w:numPr>
          <w:ilvl w:val="0"/>
          <w:numId w:val="2"/>
        </w:numPr>
        <w:spacing w:line="360" w:lineRule="auto"/>
        <w:ind w:left="993" w:right="27" w:hanging="426"/>
        <w:contextualSpacing w:val="0"/>
        <w:jc w:val="both"/>
        <w:rPr>
          <w:rFonts w:ascii="Arial" w:hAnsi="Arial"/>
          <w:sz w:val="24"/>
          <w:szCs w:val="24"/>
        </w:rPr>
      </w:pPr>
      <w:r w:rsidRPr="00F951F8">
        <w:rPr>
          <w:rFonts w:ascii="Arial" w:hAnsi="Arial"/>
          <w:sz w:val="24"/>
          <w:szCs w:val="24"/>
        </w:rPr>
        <w:t>Peraturan Menteri Dalam Negeri Republik Indonesia Nomor 90 Tahun 2019  tentang Klasifikasi, Kodefikasi, dan Nomenklatur Perencanaan  Pembangunan dan Keuangan Daerah (Berita Negara Republik Indonesia  Tahun 2019 Nomor 1447);</w:t>
      </w:r>
    </w:p>
    <w:p w:rsidR="00F951F8" w:rsidRPr="00F951F8" w:rsidRDefault="00F951F8" w:rsidP="003415A7">
      <w:pPr>
        <w:pStyle w:val="ListParagraph"/>
        <w:widowControl w:val="0"/>
        <w:numPr>
          <w:ilvl w:val="0"/>
          <w:numId w:val="2"/>
        </w:numPr>
        <w:spacing w:line="360" w:lineRule="auto"/>
        <w:ind w:left="993" w:right="27" w:hanging="426"/>
        <w:contextualSpacing w:val="0"/>
        <w:jc w:val="both"/>
        <w:rPr>
          <w:rFonts w:ascii="Arial" w:hAnsi="Arial"/>
          <w:sz w:val="24"/>
          <w:szCs w:val="24"/>
        </w:rPr>
      </w:pPr>
      <w:r w:rsidRPr="00F951F8">
        <w:rPr>
          <w:rFonts w:ascii="Arial" w:hAnsi="Arial"/>
          <w:sz w:val="24"/>
          <w:szCs w:val="24"/>
        </w:rPr>
        <w:t>Peraturan Menteri Dalam Negeri Republik Indonesia Nomor 70 Tahun 2019  tentang Sistem Informasi Pemerintahan Daerah (Berita Negara Republik  Indonesia Tahun 2019 Nomor 1114);</w:t>
      </w:r>
    </w:p>
    <w:p w:rsidR="00F951F8" w:rsidRPr="00F951F8" w:rsidRDefault="00F951F8" w:rsidP="003415A7">
      <w:pPr>
        <w:pStyle w:val="ListParagraph"/>
        <w:widowControl w:val="0"/>
        <w:numPr>
          <w:ilvl w:val="0"/>
          <w:numId w:val="2"/>
        </w:numPr>
        <w:spacing w:line="360" w:lineRule="auto"/>
        <w:ind w:left="993" w:right="27" w:hanging="426"/>
        <w:contextualSpacing w:val="0"/>
        <w:jc w:val="both"/>
        <w:rPr>
          <w:rFonts w:ascii="Arial" w:hAnsi="Arial"/>
          <w:sz w:val="24"/>
          <w:szCs w:val="24"/>
        </w:rPr>
      </w:pPr>
      <w:r w:rsidRPr="00F951F8">
        <w:rPr>
          <w:rFonts w:ascii="Arial" w:hAnsi="Arial"/>
          <w:sz w:val="24"/>
          <w:szCs w:val="24"/>
        </w:rPr>
        <w:t>Peraturan Menteri Dalam Negeri Republik Indonesia Nomor 59 Tahun 2021 tentang Penerapan Standar Pelayanan Minimal (Berita Negera Republik Indonesia Tahun 2021 Nomor 1419);</w:t>
      </w:r>
    </w:p>
    <w:p w:rsidR="00F951F8" w:rsidRPr="00F951F8" w:rsidRDefault="00F951F8" w:rsidP="003415A7">
      <w:pPr>
        <w:pStyle w:val="ListParagraph"/>
        <w:widowControl w:val="0"/>
        <w:numPr>
          <w:ilvl w:val="0"/>
          <w:numId w:val="2"/>
        </w:numPr>
        <w:spacing w:line="360" w:lineRule="auto"/>
        <w:ind w:left="993" w:right="27" w:hanging="426"/>
        <w:contextualSpacing w:val="0"/>
        <w:jc w:val="both"/>
        <w:rPr>
          <w:rFonts w:ascii="Arial" w:hAnsi="Arial"/>
          <w:sz w:val="24"/>
          <w:szCs w:val="24"/>
        </w:rPr>
      </w:pPr>
      <w:r w:rsidRPr="00F951F8">
        <w:rPr>
          <w:rFonts w:ascii="Arial" w:hAnsi="Arial"/>
          <w:sz w:val="24"/>
          <w:szCs w:val="24"/>
        </w:rPr>
        <w:t>Keputusan Menteri Dalam Negeri Nomor 050-5889 Tahun 2021 tentang Hasil Verifikasi, Validasi, dan Inventarisasi Klasifikasi, Kodefikasi, dan Nomenklatur Perencanaan Pembangunan dan Keuangan Daerah</w:t>
      </w:r>
    </w:p>
    <w:p w:rsidR="00F951F8" w:rsidRPr="00F951F8" w:rsidRDefault="00F951F8" w:rsidP="003415A7">
      <w:pPr>
        <w:pStyle w:val="ListParagraph"/>
        <w:widowControl w:val="0"/>
        <w:numPr>
          <w:ilvl w:val="0"/>
          <w:numId w:val="2"/>
        </w:numPr>
        <w:spacing w:line="360" w:lineRule="auto"/>
        <w:ind w:left="993" w:right="27" w:hanging="426"/>
        <w:contextualSpacing w:val="0"/>
        <w:jc w:val="both"/>
        <w:rPr>
          <w:rFonts w:ascii="Arial" w:hAnsi="Arial"/>
          <w:sz w:val="24"/>
          <w:szCs w:val="24"/>
        </w:rPr>
      </w:pPr>
      <w:r w:rsidRPr="00F951F8">
        <w:rPr>
          <w:rFonts w:ascii="Arial" w:hAnsi="Arial"/>
          <w:sz w:val="24"/>
          <w:szCs w:val="24"/>
        </w:rPr>
        <w:t>Peraturan Daerah Kabupaten Indragiri Hilir Nomor 26 Tahun 2008 tentang Rencana Pembangunan Jangka Panjang Kabupaten Indragiri Hilir (Lembaran Daerah Kabupaten Indragiri Hilir Tahun 2008 Nomor 26);</w:t>
      </w:r>
    </w:p>
    <w:p w:rsidR="003D0EE2" w:rsidRPr="00F951F8" w:rsidRDefault="003D0EE2" w:rsidP="003415A7">
      <w:pPr>
        <w:pStyle w:val="ListParagraph"/>
        <w:numPr>
          <w:ilvl w:val="0"/>
          <w:numId w:val="2"/>
        </w:numPr>
        <w:spacing w:line="360" w:lineRule="auto"/>
        <w:ind w:left="993" w:hanging="426"/>
        <w:jc w:val="both"/>
        <w:rPr>
          <w:rFonts w:ascii="Arial" w:eastAsia="Times New Roman" w:hAnsi="Arial"/>
          <w:sz w:val="24"/>
          <w:szCs w:val="24"/>
        </w:rPr>
      </w:pPr>
      <w:r w:rsidRPr="00F951F8">
        <w:rPr>
          <w:rFonts w:ascii="Arial" w:hAnsi="Arial"/>
          <w:sz w:val="24"/>
          <w:szCs w:val="24"/>
        </w:rPr>
        <w:t>Peraturan</w:t>
      </w:r>
      <w:r w:rsidR="004B4864" w:rsidRPr="00F951F8">
        <w:rPr>
          <w:rFonts w:ascii="Arial" w:hAnsi="Arial"/>
          <w:sz w:val="24"/>
          <w:szCs w:val="24"/>
        </w:rPr>
        <w:t xml:space="preserve"> Bupati Indragiri Hilir Nomor 49 Tahun 2021 </w:t>
      </w:r>
      <w:r w:rsidRPr="00F951F8">
        <w:rPr>
          <w:rFonts w:ascii="Arial" w:hAnsi="Arial"/>
          <w:sz w:val="24"/>
          <w:szCs w:val="24"/>
        </w:rPr>
        <w:t>Tentang Kedudukan, Susunan Organisasi, Tugas Dan Fung</w:t>
      </w:r>
      <w:r w:rsidR="002B6C8E" w:rsidRPr="00F951F8">
        <w:rPr>
          <w:rFonts w:ascii="Arial" w:hAnsi="Arial"/>
          <w:sz w:val="24"/>
          <w:szCs w:val="24"/>
        </w:rPr>
        <w:t xml:space="preserve">si,Serta Tata Kerja Dinas Pemadam Kebakaran dan Penyelamatan </w:t>
      </w:r>
      <w:r w:rsidRPr="00F951F8">
        <w:rPr>
          <w:rFonts w:ascii="Arial" w:hAnsi="Arial"/>
          <w:sz w:val="24"/>
          <w:szCs w:val="24"/>
        </w:rPr>
        <w:t>Kabupaten Indragiri Hilir</w:t>
      </w:r>
      <w:r w:rsidR="00FA0F8A">
        <w:rPr>
          <w:rFonts w:ascii="Arial" w:hAnsi="Arial"/>
          <w:sz w:val="24"/>
          <w:szCs w:val="24"/>
        </w:rPr>
        <w:t>;</w:t>
      </w:r>
    </w:p>
    <w:p w:rsidR="00821682" w:rsidRPr="00F951F8" w:rsidRDefault="00821682" w:rsidP="003415A7">
      <w:pPr>
        <w:pStyle w:val="ListParagraph"/>
        <w:numPr>
          <w:ilvl w:val="0"/>
          <w:numId w:val="2"/>
        </w:numPr>
        <w:spacing w:line="360" w:lineRule="auto"/>
        <w:ind w:left="993" w:hanging="426"/>
        <w:jc w:val="both"/>
        <w:rPr>
          <w:rFonts w:ascii="Arial" w:eastAsia="Times New Roman" w:hAnsi="Arial"/>
          <w:sz w:val="24"/>
          <w:szCs w:val="24"/>
        </w:rPr>
      </w:pPr>
      <w:r w:rsidRPr="00821682">
        <w:rPr>
          <w:rFonts w:ascii="Arial" w:eastAsia="Times New Roman" w:hAnsi="Arial"/>
          <w:sz w:val="24"/>
          <w:szCs w:val="24"/>
        </w:rPr>
        <w:lastRenderedPageBreak/>
        <w:t xml:space="preserve">Peraturan </w:t>
      </w:r>
      <w:proofErr w:type="gramStart"/>
      <w:r w:rsidRPr="00821682">
        <w:rPr>
          <w:rFonts w:ascii="Arial" w:eastAsia="Times New Roman" w:hAnsi="Arial"/>
          <w:sz w:val="24"/>
          <w:szCs w:val="24"/>
        </w:rPr>
        <w:t>Bupat</w:t>
      </w:r>
      <w:r w:rsidR="00A90114">
        <w:rPr>
          <w:rFonts w:ascii="Arial" w:eastAsia="Times New Roman" w:hAnsi="Arial"/>
          <w:sz w:val="24"/>
          <w:szCs w:val="24"/>
        </w:rPr>
        <w:t>i  Indragiri</w:t>
      </w:r>
      <w:proofErr w:type="gramEnd"/>
      <w:r w:rsidR="00A90114">
        <w:rPr>
          <w:rFonts w:ascii="Arial" w:eastAsia="Times New Roman" w:hAnsi="Arial"/>
          <w:sz w:val="24"/>
          <w:szCs w:val="24"/>
        </w:rPr>
        <w:t xml:space="preserve"> Hilir Nomor</w:t>
      </w:r>
      <w:r w:rsidR="00FA0F8A">
        <w:rPr>
          <w:rFonts w:ascii="Arial" w:eastAsia="Times New Roman" w:hAnsi="Arial"/>
          <w:sz w:val="24"/>
          <w:szCs w:val="24"/>
        </w:rPr>
        <w:t xml:space="preserve"> 04 </w:t>
      </w:r>
      <w:r w:rsidRPr="00821682">
        <w:rPr>
          <w:rFonts w:ascii="Arial" w:eastAsia="Times New Roman" w:hAnsi="Arial"/>
          <w:sz w:val="24"/>
          <w:szCs w:val="24"/>
        </w:rPr>
        <w:t>Tahun 2022 tentang  tentang Rencana Pembangunan  Daerah Kabupaten Indragiri H</w:t>
      </w:r>
      <w:r w:rsidR="00F84941">
        <w:rPr>
          <w:rFonts w:ascii="Arial" w:eastAsia="Times New Roman" w:hAnsi="Arial"/>
          <w:sz w:val="24"/>
          <w:szCs w:val="24"/>
        </w:rPr>
        <w:t>ilir  Tahun 2024-2026</w:t>
      </w:r>
      <w:r w:rsidR="00FA0F8A">
        <w:rPr>
          <w:rFonts w:ascii="Arial" w:eastAsia="Times New Roman" w:hAnsi="Arial"/>
          <w:sz w:val="24"/>
          <w:szCs w:val="24"/>
        </w:rPr>
        <w:t>.</w:t>
      </w:r>
    </w:p>
    <w:p w:rsidR="005B2EB5" w:rsidRPr="003415A7" w:rsidRDefault="005B2EB5" w:rsidP="000C4EF7">
      <w:pPr>
        <w:pStyle w:val="NoSpacing"/>
        <w:spacing w:line="377" w:lineRule="auto"/>
        <w:ind w:left="900" w:hanging="540"/>
        <w:jc w:val="both"/>
        <w:rPr>
          <w:rFonts w:ascii="Arial" w:hAnsi="Arial" w:cs="Arial"/>
          <w:sz w:val="16"/>
          <w:szCs w:val="24"/>
        </w:rPr>
      </w:pPr>
    </w:p>
    <w:p w:rsidR="00B56216" w:rsidRPr="003415A7" w:rsidRDefault="00850DE2" w:rsidP="00D33C53">
      <w:pPr>
        <w:spacing w:line="0" w:lineRule="atLeast"/>
        <w:ind w:left="567" w:hanging="567"/>
        <w:rPr>
          <w:rFonts w:ascii="Arial" w:eastAsia="Times New Roman" w:hAnsi="Arial"/>
          <w:b/>
          <w:sz w:val="24"/>
          <w:szCs w:val="24"/>
        </w:rPr>
      </w:pPr>
      <w:r w:rsidRPr="003415A7">
        <w:rPr>
          <w:rFonts w:ascii="Arial" w:eastAsia="Times New Roman" w:hAnsi="Arial"/>
          <w:b/>
          <w:sz w:val="24"/>
          <w:szCs w:val="24"/>
        </w:rPr>
        <w:t>1.</w:t>
      </w:r>
      <w:r w:rsidR="00B56216" w:rsidRPr="003415A7">
        <w:rPr>
          <w:rFonts w:ascii="Arial" w:eastAsia="Times New Roman" w:hAnsi="Arial"/>
          <w:b/>
          <w:sz w:val="24"/>
          <w:szCs w:val="24"/>
        </w:rPr>
        <w:t xml:space="preserve">3 </w:t>
      </w:r>
      <w:r w:rsidR="00B56216" w:rsidRPr="003415A7">
        <w:rPr>
          <w:rFonts w:ascii="Arial" w:eastAsia="Times New Roman" w:hAnsi="Arial"/>
          <w:b/>
          <w:sz w:val="24"/>
          <w:szCs w:val="24"/>
        </w:rPr>
        <w:tab/>
        <w:t>Maksud dan Tujuan</w:t>
      </w:r>
    </w:p>
    <w:p w:rsidR="00B56216" w:rsidRPr="003415A7" w:rsidRDefault="00B56216" w:rsidP="00D33C53">
      <w:pPr>
        <w:spacing w:line="226" w:lineRule="exact"/>
        <w:ind w:left="567" w:hanging="567"/>
        <w:rPr>
          <w:rFonts w:ascii="Arial" w:eastAsia="Times New Roman" w:hAnsi="Arial"/>
          <w:sz w:val="24"/>
          <w:szCs w:val="24"/>
        </w:rPr>
      </w:pPr>
    </w:p>
    <w:p w:rsidR="00FA0F8A" w:rsidRPr="008F2230" w:rsidRDefault="00D33C53" w:rsidP="00FA0F8A">
      <w:pPr>
        <w:spacing w:line="360" w:lineRule="auto"/>
        <w:ind w:left="567" w:right="-11" w:hanging="567"/>
        <w:jc w:val="both"/>
        <w:rPr>
          <w:rFonts w:ascii="Arial" w:eastAsia="Times New Roman" w:hAnsi="Arial"/>
          <w:sz w:val="24"/>
          <w:szCs w:val="24"/>
        </w:rPr>
      </w:pPr>
      <w:r>
        <w:rPr>
          <w:rFonts w:ascii="Arial" w:eastAsia="Times New Roman" w:hAnsi="Arial"/>
          <w:sz w:val="24"/>
          <w:szCs w:val="24"/>
        </w:rPr>
        <w:tab/>
      </w:r>
      <w:r w:rsidR="00FA0F8A" w:rsidRPr="008F2230">
        <w:rPr>
          <w:rFonts w:ascii="Arial" w:eastAsia="Times New Roman" w:hAnsi="Arial"/>
          <w:sz w:val="24"/>
          <w:szCs w:val="24"/>
        </w:rPr>
        <w:t xml:space="preserve">Maksud </w:t>
      </w:r>
      <w:r w:rsidR="00FA0F8A">
        <w:rPr>
          <w:rFonts w:ascii="Arial" w:eastAsia="Times New Roman" w:hAnsi="Arial"/>
          <w:sz w:val="24"/>
          <w:szCs w:val="24"/>
        </w:rPr>
        <w:t xml:space="preserve">penyusunan </w:t>
      </w:r>
      <w:r w:rsidR="00FA0F8A" w:rsidRPr="008F2230">
        <w:rPr>
          <w:rFonts w:ascii="Arial" w:eastAsia="Times New Roman" w:hAnsi="Arial"/>
          <w:sz w:val="24"/>
          <w:szCs w:val="24"/>
        </w:rPr>
        <w:t xml:space="preserve">Renstra Dinas </w:t>
      </w:r>
      <w:r w:rsidR="00FA0F8A">
        <w:rPr>
          <w:rFonts w:ascii="Arial" w:eastAsia="Times New Roman" w:hAnsi="Arial"/>
          <w:sz w:val="24"/>
          <w:szCs w:val="24"/>
        </w:rPr>
        <w:t xml:space="preserve">Pemadam Kebakaran dan Penyelamatan </w:t>
      </w:r>
      <w:r w:rsidR="00FA0F8A" w:rsidRPr="008F2230">
        <w:rPr>
          <w:rFonts w:ascii="Arial" w:eastAsia="Times New Roman" w:hAnsi="Arial"/>
          <w:sz w:val="24"/>
          <w:szCs w:val="24"/>
        </w:rPr>
        <w:t>Kabupaten Indragiri Hilir adalah untuk:</w:t>
      </w:r>
    </w:p>
    <w:p w:rsidR="00FA0F8A" w:rsidRPr="008F2230" w:rsidRDefault="00FA0F8A" w:rsidP="00FA0F8A">
      <w:pPr>
        <w:pStyle w:val="ListParagraph"/>
        <w:numPr>
          <w:ilvl w:val="0"/>
          <w:numId w:val="34"/>
        </w:numPr>
        <w:spacing w:line="360" w:lineRule="auto"/>
        <w:ind w:left="990" w:right="-11" w:hanging="450"/>
        <w:jc w:val="both"/>
        <w:rPr>
          <w:rFonts w:ascii="Arial" w:eastAsia="Times New Roman" w:hAnsi="Arial"/>
          <w:sz w:val="24"/>
          <w:szCs w:val="24"/>
        </w:rPr>
      </w:pPr>
      <w:r w:rsidRPr="008F2230">
        <w:rPr>
          <w:rFonts w:ascii="Arial" w:eastAsia="Times New Roman" w:hAnsi="Arial"/>
          <w:sz w:val="24"/>
          <w:szCs w:val="24"/>
        </w:rPr>
        <w:t>Menetapkan dokumen perencanaan yang memuat tujuan, strategi, sasaran, kebijakan, program, kegiatan, dan sub kegiatan yang menjadi tolok ukur penilaian kinerja Renstra Dinas Pendidikan Kabupaten Indragiri Hilir dalam melaksanakan tugas dan fungsinya;</w:t>
      </w:r>
    </w:p>
    <w:p w:rsidR="00FA0F8A" w:rsidRPr="008F2230" w:rsidRDefault="00FA0F8A" w:rsidP="00FA0F8A">
      <w:pPr>
        <w:pStyle w:val="ListParagraph"/>
        <w:numPr>
          <w:ilvl w:val="0"/>
          <w:numId w:val="34"/>
        </w:numPr>
        <w:spacing w:line="360" w:lineRule="auto"/>
        <w:ind w:left="990" w:right="-11" w:hanging="450"/>
        <w:jc w:val="both"/>
        <w:rPr>
          <w:rFonts w:ascii="Arial" w:eastAsia="Times New Roman" w:hAnsi="Arial"/>
          <w:sz w:val="24"/>
          <w:szCs w:val="24"/>
        </w:rPr>
      </w:pPr>
      <w:r w:rsidRPr="008F2230">
        <w:rPr>
          <w:rFonts w:ascii="Arial" w:eastAsia="Times New Roman" w:hAnsi="Arial"/>
          <w:sz w:val="24"/>
          <w:szCs w:val="24"/>
        </w:rPr>
        <w:t>Panduan dan pedoman dalam menyusun Rencana Kerja (Renja) setiap tahunnya agar lebih terarah, fokus dan sesuai dengan perencanaan sebelumnya;</w:t>
      </w:r>
    </w:p>
    <w:p w:rsidR="00FA0F8A" w:rsidRPr="008F2230" w:rsidRDefault="00FA0F8A" w:rsidP="00FA0F8A">
      <w:pPr>
        <w:pStyle w:val="ListParagraph"/>
        <w:numPr>
          <w:ilvl w:val="0"/>
          <w:numId w:val="34"/>
        </w:numPr>
        <w:spacing w:line="360" w:lineRule="auto"/>
        <w:ind w:left="990" w:right="-11" w:hanging="450"/>
        <w:jc w:val="both"/>
        <w:rPr>
          <w:rFonts w:ascii="Arial" w:eastAsia="Times New Roman" w:hAnsi="Arial"/>
          <w:sz w:val="24"/>
          <w:szCs w:val="24"/>
        </w:rPr>
      </w:pPr>
      <w:r w:rsidRPr="008F2230">
        <w:rPr>
          <w:rFonts w:ascii="Arial" w:eastAsia="Times New Roman" w:hAnsi="Arial"/>
          <w:sz w:val="24"/>
          <w:szCs w:val="24"/>
        </w:rPr>
        <w:t xml:space="preserve">Bahan evaluasi agar perencanaan dapat berjalan sistematis, komprehensif dan tetap fokus pada pemecahan masalah yang mendasar. </w:t>
      </w:r>
    </w:p>
    <w:p w:rsidR="00985901" w:rsidRDefault="00FA0F8A" w:rsidP="00FA0F8A">
      <w:pPr>
        <w:spacing w:line="360" w:lineRule="auto"/>
        <w:ind w:left="567" w:right="-11" w:hanging="27"/>
        <w:jc w:val="both"/>
        <w:rPr>
          <w:rFonts w:ascii="Arial" w:eastAsia="Times New Roman" w:hAnsi="Arial"/>
          <w:sz w:val="24"/>
          <w:szCs w:val="24"/>
        </w:rPr>
      </w:pPr>
      <w:r w:rsidRPr="008F2230">
        <w:rPr>
          <w:rFonts w:ascii="Arial" w:eastAsia="Times New Roman" w:hAnsi="Arial"/>
          <w:sz w:val="24"/>
          <w:szCs w:val="24"/>
        </w:rPr>
        <w:t xml:space="preserve">Tujuan penyusunan Renstra Dinas </w:t>
      </w:r>
      <w:r>
        <w:rPr>
          <w:rFonts w:ascii="Arial" w:eastAsia="Times New Roman" w:hAnsi="Arial"/>
          <w:sz w:val="24"/>
          <w:szCs w:val="24"/>
        </w:rPr>
        <w:t xml:space="preserve">Pemadam Kebakaran dan Penyelamatan </w:t>
      </w:r>
      <w:r w:rsidRPr="008F2230">
        <w:rPr>
          <w:rFonts w:ascii="Arial" w:eastAsia="Times New Roman" w:hAnsi="Arial"/>
          <w:sz w:val="24"/>
          <w:szCs w:val="24"/>
        </w:rPr>
        <w:t>Kabupaten Indragiri Hilir adalah untuk memetakan kebutuhan berbagai sumber di bidang Pendidikan selama 3 (tiga) tahun ke depan secara jelas dan transparan yang akan digunakan sebagai acuan/pedoman dalam mewujudkan tujuan pembangunan di bidang Pendidikan serta mempermudah melaksanakan kegiatan selama 3 (Tiga) tahun kedepan, sehingga sumber-sumber daya yang ada dapat dikelola secara optimal.</w:t>
      </w:r>
    </w:p>
    <w:p w:rsidR="00DB19C4" w:rsidRDefault="00DB19C4" w:rsidP="00D33C53">
      <w:pPr>
        <w:spacing w:line="0" w:lineRule="atLeast"/>
        <w:ind w:left="567" w:hanging="567"/>
        <w:rPr>
          <w:rFonts w:ascii="Arial" w:eastAsia="Times New Roman" w:hAnsi="Arial"/>
          <w:b/>
          <w:sz w:val="24"/>
          <w:szCs w:val="24"/>
        </w:rPr>
      </w:pPr>
    </w:p>
    <w:p w:rsidR="00B56216" w:rsidRPr="003415A7" w:rsidRDefault="00B56216" w:rsidP="00D33C53">
      <w:pPr>
        <w:spacing w:line="0" w:lineRule="atLeast"/>
        <w:ind w:left="567" w:hanging="567"/>
        <w:rPr>
          <w:rFonts w:ascii="Arial" w:eastAsia="Times New Roman" w:hAnsi="Arial"/>
          <w:b/>
          <w:sz w:val="24"/>
          <w:szCs w:val="24"/>
        </w:rPr>
      </w:pPr>
      <w:r w:rsidRPr="003415A7">
        <w:rPr>
          <w:rFonts w:ascii="Arial" w:eastAsia="Times New Roman" w:hAnsi="Arial"/>
          <w:b/>
          <w:sz w:val="24"/>
          <w:szCs w:val="24"/>
        </w:rPr>
        <w:t xml:space="preserve">1.4 </w:t>
      </w:r>
      <w:r w:rsidRPr="003415A7">
        <w:rPr>
          <w:rFonts w:ascii="Arial" w:eastAsia="Times New Roman" w:hAnsi="Arial"/>
          <w:b/>
          <w:sz w:val="24"/>
          <w:szCs w:val="24"/>
        </w:rPr>
        <w:tab/>
        <w:t>Sistematika Penulisan</w:t>
      </w:r>
    </w:p>
    <w:p w:rsidR="00B56216" w:rsidRPr="003415A7" w:rsidRDefault="00B56216" w:rsidP="00D33C53">
      <w:pPr>
        <w:spacing w:line="200" w:lineRule="exact"/>
        <w:ind w:left="567" w:hanging="567"/>
        <w:rPr>
          <w:rFonts w:ascii="Arial" w:eastAsia="Times New Roman" w:hAnsi="Arial"/>
          <w:sz w:val="24"/>
          <w:szCs w:val="24"/>
        </w:rPr>
      </w:pPr>
    </w:p>
    <w:p w:rsidR="00B56216" w:rsidRDefault="00B56216" w:rsidP="00D33C53">
      <w:pPr>
        <w:spacing w:line="360" w:lineRule="auto"/>
        <w:ind w:left="567" w:right="-11"/>
        <w:jc w:val="both"/>
        <w:rPr>
          <w:rFonts w:ascii="Arial" w:eastAsia="Times New Roman" w:hAnsi="Arial"/>
          <w:sz w:val="24"/>
          <w:szCs w:val="24"/>
        </w:rPr>
      </w:pPr>
      <w:r w:rsidRPr="003415A7">
        <w:rPr>
          <w:rFonts w:ascii="Arial" w:eastAsia="Times New Roman" w:hAnsi="Arial"/>
          <w:sz w:val="24"/>
          <w:szCs w:val="24"/>
        </w:rPr>
        <w:t xml:space="preserve">Rencana Strategis Dinas Pemadam Kebakaran dan Penyelamatan Kabupaten Indragiri Hilir ini disusun dengan sistematika sebagai </w:t>
      </w:r>
      <w:proofErr w:type="gramStart"/>
      <w:r w:rsidRPr="003415A7">
        <w:rPr>
          <w:rFonts w:ascii="Arial" w:eastAsia="Times New Roman" w:hAnsi="Arial"/>
          <w:sz w:val="24"/>
          <w:szCs w:val="24"/>
        </w:rPr>
        <w:t>berikut :</w:t>
      </w:r>
      <w:proofErr w:type="gramEnd"/>
    </w:p>
    <w:p w:rsidR="00B56216" w:rsidRPr="003415A7" w:rsidRDefault="00D33C53" w:rsidP="00D33C53">
      <w:pPr>
        <w:tabs>
          <w:tab w:val="left" w:pos="1418"/>
          <w:tab w:val="left" w:pos="1843"/>
        </w:tabs>
        <w:spacing w:line="360" w:lineRule="auto"/>
        <w:ind w:left="567"/>
        <w:rPr>
          <w:rFonts w:ascii="Arial" w:eastAsia="Times New Roman" w:hAnsi="Arial"/>
          <w:b/>
          <w:sz w:val="24"/>
          <w:szCs w:val="24"/>
        </w:rPr>
      </w:pPr>
      <w:proofErr w:type="gramStart"/>
      <w:r>
        <w:rPr>
          <w:rFonts w:ascii="Arial" w:eastAsia="Times New Roman" w:hAnsi="Arial"/>
          <w:b/>
          <w:sz w:val="24"/>
          <w:szCs w:val="24"/>
        </w:rPr>
        <w:t>Bab  I</w:t>
      </w:r>
      <w:proofErr w:type="gramEnd"/>
      <w:r>
        <w:rPr>
          <w:rFonts w:ascii="Arial" w:eastAsia="Times New Roman" w:hAnsi="Arial"/>
          <w:b/>
          <w:sz w:val="24"/>
          <w:szCs w:val="24"/>
        </w:rPr>
        <w:tab/>
      </w:r>
      <w:r w:rsidR="00B56216" w:rsidRPr="003415A7">
        <w:rPr>
          <w:rFonts w:ascii="Arial" w:eastAsia="Times New Roman" w:hAnsi="Arial"/>
          <w:b/>
          <w:sz w:val="24"/>
          <w:szCs w:val="24"/>
        </w:rPr>
        <w:t>: Pendahuluan.</w:t>
      </w:r>
    </w:p>
    <w:p w:rsidR="00B56216" w:rsidRPr="003415A7" w:rsidRDefault="00B56216" w:rsidP="00D33C53">
      <w:pPr>
        <w:numPr>
          <w:ilvl w:val="1"/>
          <w:numId w:val="4"/>
        </w:numPr>
        <w:spacing w:line="360" w:lineRule="auto"/>
        <w:ind w:left="2268" w:hanging="425"/>
        <w:rPr>
          <w:rFonts w:ascii="Arial" w:eastAsia="Times New Roman" w:hAnsi="Arial"/>
          <w:sz w:val="24"/>
          <w:szCs w:val="24"/>
        </w:rPr>
      </w:pPr>
      <w:r w:rsidRPr="003415A7">
        <w:rPr>
          <w:rFonts w:ascii="Arial" w:eastAsia="Times New Roman" w:hAnsi="Arial"/>
          <w:sz w:val="24"/>
          <w:szCs w:val="24"/>
        </w:rPr>
        <w:t>Latar Belakang</w:t>
      </w:r>
    </w:p>
    <w:p w:rsidR="00B56216" w:rsidRPr="003415A7" w:rsidRDefault="00F951F8" w:rsidP="00D33C53">
      <w:pPr>
        <w:numPr>
          <w:ilvl w:val="1"/>
          <w:numId w:val="4"/>
        </w:numPr>
        <w:spacing w:line="360" w:lineRule="auto"/>
        <w:ind w:left="2268" w:hanging="425"/>
        <w:rPr>
          <w:rFonts w:ascii="Arial" w:eastAsia="Times New Roman" w:hAnsi="Arial"/>
          <w:sz w:val="24"/>
          <w:szCs w:val="24"/>
        </w:rPr>
      </w:pPr>
      <w:r>
        <w:rPr>
          <w:rFonts w:ascii="Arial" w:eastAsia="Times New Roman" w:hAnsi="Arial"/>
          <w:sz w:val="24"/>
          <w:szCs w:val="24"/>
        </w:rPr>
        <w:t>Dasar</w:t>
      </w:r>
      <w:r w:rsidR="00B56216" w:rsidRPr="003415A7">
        <w:rPr>
          <w:rFonts w:ascii="Arial" w:eastAsia="Times New Roman" w:hAnsi="Arial"/>
          <w:sz w:val="24"/>
          <w:szCs w:val="24"/>
        </w:rPr>
        <w:t xml:space="preserve"> Hukum</w:t>
      </w:r>
      <w:r>
        <w:rPr>
          <w:rFonts w:ascii="Arial" w:eastAsia="Times New Roman" w:hAnsi="Arial"/>
          <w:sz w:val="24"/>
          <w:szCs w:val="24"/>
        </w:rPr>
        <w:t xml:space="preserve"> Penyusunan </w:t>
      </w:r>
    </w:p>
    <w:p w:rsidR="00B56216" w:rsidRPr="003415A7" w:rsidRDefault="00B56216" w:rsidP="00D33C53">
      <w:pPr>
        <w:numPr>
          <w:ilvl w:val="1"/>
          <w:numId w:val="4"/>
        </w:numPr>
        <w:spacing w:line="360" w:lineRule="auto"/>
        <w:ind w:left="2268" w:hanging="425"/>
        <w:rPr>
          <w:rFonts w:ascii="Arial" w:eastAsia="Times New Roman" w:hAnsi="Arial"/>
          <w:sz w:val="24"/>
          <w:szCs w:val="24"/>
        </w:rPr>
      </w:pPr>
      <w:r w:rsidRPr="003415A7">
        <w:rPr>
          <w:rFonts w:ascii="Arial" w:eastAsia="Times New Roman" w:hAnsi="Arial"/>
          <w:sz w:val="24"/>
          <w:szCs w:val="24"/>
        </w:rPr>
        <w:t>Maksud dan Tujuan</w:t>
      </w:r>
    </w:p>
    <w:p w:rsidR="005C6476" w:rsidRDefault="00B56216" w:rsidP="00D33C53">
      <w:pPr>
        <w:numPr>
          <w:ilvl w:val="1"/>
          <w:numId w:val="4"/>
        </w:numPr>
        <w:spacing w:line="360" w:lineRule="auto"/>
        <w:ind w:left="2268" w:hanging="425"/>
        <w:rPr>
          <w:rFonts w:ascii="Arial" w:eastAsia="Times New Roman" w:hAnsi="Arial"/>
          <w:sz w:val="24"/>
          <w:szCs w:val="24"/>
        </w:rPr>
      </w:pPr>
      <w:r w:rsidRPr="003415A7">
        <w:rPr>
          <w:rFonts w:ascii="Arial" w:eastAsia="Times New Roman" w:hAnsi="Arial"/>
          <w:sz w:val="24"/>
          <w:szCs w:val="24"/>
        </w:rPr>
        <w:t>Sistematika Penulisan</w:t>
      </w:r>
    </w:p>
    <w:p w:rsidR="00B56216" w:rsidRPr="003415A7" w:rsidRDefault="00B56216" w:rsidP="005C6476">
      <w:pPr>
        <w:spacing w:line="360" w:lineRule="auto"/>
        <w:ind w:left="2268"/>
        <w:rPr>
          <w:rFonts w:ascii="Arial" w:eastAsia="Times New Roman" w:hAnsi="Arial"/>
          <w:sz w:val="24"/>
          <w:szCs w:val="24"/>
        </w:rPr>
      </w:pPr>
    </w:p>
    <w:p w:rsidR="00B56216" w:rsidRPr="003415A7" w:rsidRDefault="00D33C53" w:rsidP="00D33C53">
      <w:pPr>
        <w:pStyle w:val="ListParagraph"/>
        <w:tabs>
          <w:tab w:val="left" w:pos="1418"/>
        </w:tabs>
        <w:spacing w:line="360" w:lineRule="auto"/>
        <w:ind w:left="1843" w:hanging="1276"/>
        <w:jc w:val="both"/>
        <w:rPr>
          <w:rFonts w:ascii="Arial" w:eastAsia="Times New Roman" w:hAnsi="Arial"/>
          <w:b/>
          <w:sz w:val="24"/>
          <w:szCs w:val="24"/>
        </w:rPr>
      </w:pPr>
      <w:r>
        <w:rPr>
          <w:rFonts w:ascii="Arial" w:eastAsia="Times New Roman" w:hAnsi="Arial"/>
          <w:b/>
          <w:sz w:val="24"/>
          <w:szCs w:val="24"/>
        </w:rPr>
        <w:lastRenderedPageBreak/>
        <w:t xml:space="preserve">Bab II   </w:t>
      </w:r>
      <w:r w:rsidR="00B56216" w:rsidRPr="003415A7">
        <w:rPr>
          <w:rFonts w:ascii="Arial" w:eastAsia="Times New Roman" w:hAnsi="Arial"/>
          <w:b/>
          <w:sz w:val="24"/>
          <w:szCs w:val="24"/>
        </w:rPr>
        <w:t>:</w:t>
      </w:r>
      <w:r w:rsidR="00B56216" w:rsidRPr="003415A7">
        <w:rPr>
          <w:rFonts w:ascii="Arial" w:eastAsia="Times New Roman" w:hAnsi="Arial"/>
          <w:b/>
          <w:sz w:val="24"/>
          <w:szCs w:val="24"/>
        </w:rPr>
        <w:tab/>
        <w:t>Gambaran</w:t>
      </w:r>
      <w:r w:rsidR="006D320B">
        <w:rPr>
          <w:rFonts w:ascii="Arial" w:eastAsia="Times New Roman" w:hAnsi="Arial"/>
          <w:b/>
          <w:sz w:val="24"/>
          <w:szCs w:val="24"/>
        </w:rPr>
        <w:t xml:space="preserve"> </w:t>
      </w:r>
      <w:r w:rsidR="00B56216" w:rsidRPr="003415A7">
        <w:rPr>
          <w:rFonts w:ascii="Arial" w:eastAsia="Times New Roman" w:hAnsi="Arial"/>
          <w:b/>
          <w:sz w:val="24"/>
          <w:szCs w:val="24"/>
        </w:rPr>
        <w:t>Pelayanan Dinas Pemadam Kebakaran dan Penyelamatan Kabupaten Indragiri Hilir</w:t>
      </w:r>
    </w:p>
    <w:p w:rsidR="00B56216" w:rsidRPr="003415A7" w:rsidRDefault="00B56216" w:rsidP="00B56216">
      <w:pPr>
        <w:pStyle w:val="ListParagraph"/>
        <w:spacing w:line="360" w:lineRule="auto"/>
        <w:ind w:left="2268" w:right="-11" w:hanging="425"/>
        <w:jc w:val="both"/>
        <w:rPr>
          <w:rFonts w:ascii="Arial" w:eastAsia="Times New Roman" w:hAnsi="Arial"/>
          <w:sz w:val="24"/>
          <w:szCs w:val="24"/>
        </w:rPr>
      </w:pPr>
      <w:r w:rsidRPr="003415A7">
        <w:rPr>
          <w:rFonts w:ascii="Arial" w:eastAsia="Times New Roman" w:hAnsi="Arial"/>
          <w:sz w:val="24"/>
          <w:szCs w:val="24"/>
        </w:rPr>
        <w:t xml:space="preserve">2.1 </w:t>
      </w:r>
      <w:r w:rsidRPr="003415A7">
        <w:rPr>
          <w:rFonts w:ascii="Arial" w:eastAsia="Times New Roman" w:hAnsi="Arial"/>
          <w:sz w:val="24"/>
          <w:szCs w:val="24"/>
        </w:rPr>
        <w:tab/>
        <w:t xml:space="preserve">Tugas, Fungsi dan Struktur Organisasi Dinas </w:t>
      </w:r>
      <w:proofErr w:type="gramStart"/>
      <w:r w:rsidRPr="003415A7">
        <w:rPr>
          <w:rFonts w:ascii="Arial" w:eastAsia="Times New Roman" w:hAnsi="Arial"/>
          <w:sz w:val="24"/>
          <w:szCs w:val="24"/>
        </w:rPr>
        <w:t>Pemadam  Kebakaran</w:t>
      </w:r>
      <w:proofErr w:type="gramEnd"/>
      <w:r w:rsidRPr="003415A7">
        <w:rPr>
          <w:rFonts w:ascii="Arial" w:eastAsia="Times New Roman" w:hAnsi="Arial"/>
          <w:sz w:val="24"/>
          <w:szCs w:val="24"/>
        </w:rPr>
        <w:t xml:space="preserve">  dan Penyelamatan Kabupaten Indragiri Hilir</w:t>
      </w:r>
    </w:p>
    <w:p w:rsidR="00B56216" w:rsidRPr="003415A7" w:rsidRDefault="00B56216" w:rsidP="00B56216">
      <w:pPr>
        <w:pStyle w:val="ListParagraph"/>
        <w:spacing w:line="360" w:lineRule="auto"/>
        <w:ind w:left="2268" w:right="-11" w:hanging="425"/>
        <w:jc w:val="both"/>
        <w:rPr>
          <w:rFonts w:ascii="Arial" w:eastAsia="Times New Roman" w:hAnsi="Arial"/>
          <w:sz w:val="24"/>
          <w:szCs w:val="24"/>
        </w:rPr>
      </w:pPr>
      <w:r w:rsidRPr="003415A7">
        <w:rPr>
          <w:rFonts w:ascii="Arial" w:eastAsia="Times New Roman" w:hAnsi="Arial"/>
          <w:sz w:val="24"/>
          <w:szCs w:val="24"/>
        </w:rPr>
        <w:t>2.2</w:t>
      </w:r>
      <w:r w:rsidRPr="003415A7">
        <w:rPr>
          <w:rFonts w:ascii="Arial" w:eastAsia="Times New Roman" w:hAnsi="Arial"/>
          <w:sz w:val="24"/>
          <w:szCs w:val="24"/>
        </w:rPr>
        <w:tab/>
        <w:t>Sumber Daya Dinas Pemadam Kebakaran dan Penyelamatan Kabupaten Indragiri Hilir</w:t>
      </w:r>
    </w:p>
    <w:p w:rsidR="00B56216" w:rsidRPr="003415A7" w:rsidRDefault="00B56216" w:rsidP="00B56216">
      <w:pPr>
        <w:pStyle w:val="ListParagraph"/>
        <w:tabs>
          <w:tab w:val="left" w:pos="1800"/>
        </w:tabs>
        <w:spacing w:line="360" w:lineRule="auto"/>
        <w:ind w:left="2268" w:right="-11" w:hanging="425"/>
        <w:jc w:val="both"/>
        <w:rPr>
          <w:rFonts w:ascii="Arial" w:eastAsia="Times New Roman" w:hAnsi="Arial"/>
          <w:sz w:val="24"/>
          <w:szCs w:val="24"/>
        </w:rPr>
      </w:pPr>
      <w:r w:rsidRPr="003415A7">
        <w:rPr>
          <w:rFonts w:ascii="Arial" w:eastAsia="Times New Roman" w:hAnsi="Arial"/>
          <w:sz w:val="24"/>
          <w:szCs w:val="24"/>
        </w:rPr>
        <w:t xml:space="preserve">2.3 </w:t>
      </w:r>
      <w:r w:rsidRPr="003415A7">
        <w:rPr>
          <w:rFonts w:ascii="Arial" w:eastAsia="Times New Roman" w:hAnsi="Arial"/>
          <w:sz w:val="24"/>
          <w:szCs w:val="24"/>
        </w:rPr>
        <w:tab/>
        <w:t xml:space="preserve">Kinerja Pelayanan Dinas Pemadam Kebakaran dan </w:t>
      </w:r>
      <w:proofErr w:type="gramStart"/>
      <w:r w:rsidRPr="003415A7">
        <w:rPr>
          <w:rFonts w:ascii="Arial" w:eastAsia="Times New Roman" w:hAnsi="Arial"/>
          <w:sz w:val="24"/>
          <w:szCs w:val="24"/>
        </w:rPr>
        <w:t>Penyelamatan  Kabupaten</w:t>
      </w:r>
      <w:proofErr w:type="gramEnd"/>
      <w:r w:rsidRPr="003415A7">
        <w:rPr>
          <w:rFonts w:ascii="Arial" w:eastAsia="Times New Roman" w:hAnsi="Arial"/>
          <w:sz w:val="24"/>
          <w:szCs w:val="24"/>
        </w:rPr>
        <w:t xml:space="preserve"> Indragiri Hilir</w:t>
      </w:r>
    </w:p>
    <w:p w:rsidR="00B56216" w:rsidRPr="003415A7" w:rsidRDefault="00B56216" w:rsidP="00B56216">
      <w:pPr>
        <w:pStyle w:val="ListParagraph"/>
        <w:tabs>
          <w:tab w:val="left" w:pos="1980"/>
          <w:tab w:val="left" w:pos="2070"/>
        </w:tabs>
        <w:spacing w:line="360" w:lineRule="auto"/>
        <w:ind w:left="2268" w:right="-11" w:hanging="425"/>
        <w:jc w:val="both"/>
        <w:rPr>
          <w:rFonts w:ascii="Arial" w:eastAsia="Times New Roman" w:hAnsi="Arial"/>
          <w:sz w:val="24"/>
          <w:szCs w:val="24"/>
        </w:rPr>
      </w:pPr>
      <w:r w:rsidRPr="003415A7">
        <w:rPr>
          <w:rFonts w:ascii="Arial" w:eastAsia="Times New Roman" w:hAnsi="Arial"/>
          <w:sz w:val="24"/>
          <w:szCs w:val="24"/>
        </w:rPr>
        <w:t xml:space="preserve">2.4 </w:t>
      </w:r>
      <w:r w:rsidRPr="003415A7">
        <w:rPr>
          <w:rFonts w:ascii="Arial" w:eastAsia="Times New Roman" w:hAnsi="Arial"/>
          <w:sz w:val="24"/>
          <w:szCs w:val="24"/>
        </w:rPr>
        <w:tab/>
      </w:r>
      <w:r w:rsidR="00F951F8">
        <w:rPr>
          <w:rFonts w:ascii="Arial" w:eastAsia="Times New Roman" w:hAnsi="Arial"/>
          <w:sz w:val="24"/>
          <w:szCs w:val="24"/>
        </w:rPr>
        <w:t>Kelompok Sasaran Layanan</w:t>
      </w:r>
    </w:p>
    <w:p w:rsidR="00B56216" w:rsidRPr="003415A7" w:rsidRDefault="00B56216" w:rsidP="00E5315B">
      <w:pPr>
        <w:tabs>
          <w:tab w:val="left" w:pos="1418"/>
          <w:tab w:val="left" w:pos="1701"/>
        </w:tabs>
        <w:spacing w:line="360" w:lineRule="auto"/>
        <w:ind w:left="1843" w:hanging="1276"/>
        <w:jc w:val="both"/>
        <w:rPr>
          <w:rFonts w:ascii="Arial" w:eastAsia="Times New Roman" w:hAnsi="Arial"/>
          <w:b/>
          <w:sz w:val="24"/>
          <w:szCs w:val="24"/>
        </w:rPr>
      </w:pPr>
      <w:r w:rsidRPr="003415A7">
        <w:rPr>
          <w:rFonts w:ascii="Arial" w:eastAsia="Times New Roman" w:hAnsi="Arial"/>
          <w:b/>
          <w:sz w:val="24"/>
          <w:szCs w:val="24"/>
        </w:rPr>
        <w:t xml:space="preserve">Bab III </w:t>
      </w:r>
      <w:r w:rsidRPr="003415A7">
        <w:rPr>
          <w:rFonts w:ascii="Arial" w:eastAsia="Times New Roman" w:hAnsi="Arial"/>
          <w:b/>
          <w:sz w:val="24"/>
          <w:szCs w:val="24"/>
        </w:rPr>
        <w:tab/>
        <w:t>:</w:t>
      </w:r>
      <w:r w:rsidRPr="003415A7">
        <w:rPr>
          <w:rFonts w:ascii="Arial" w:eastAsia="Times New Roman" w:hAnsi="Arial"/>
          <w:b/>
          <w:sz w:val="24"/>
          <w:szCs w:val="24"/>
        </w:rPr>
        <w:tab/>
      </w:r>
      <w:r w:rsidR="00E5315B">
        <w:rPr>
          <w:rFonts w:ascii="Arial" w:eastAsia="Times New Roman" w:hAnsi="Arial"/>
          <w:b/>
          <w:sz w:val="24"/>
          <w:szCs w:val="24"/>
        </w:rPr>
        <w:tab/>
      </w:r>
      <w:r w:rsidRPr="003415A7">
        <w:rPr>
          <w:rFonts w:ascii="Arial" w:eastAsia="Times New Roman" w:hAnsi="Arial"/>
          <w:b/>
          <w:sz w:val="24"/>
          <w:szCs w:val="24"/>
        </w:rPr>
        <w:t xml:space="preserve">Permasalahan dan Isu-isu Strategis </w:t>
      </w:r>
    </w:p>
    <w:p w:rsidR="00B56216" w:rsidRPr="003415A7" w:rsidRDefault="00B56216" w:rsidP="00B56216">
      <w:pPr>
        <w:spacing w:line="360" w:lineRule="auto"/>
        <w:ind w:left="2268" w:hanging="425"/>
        <w:jc w:val="both"/>
        <w:rPr>
          <w:rFonts w:ascii="Arial" w:eastAsia="Times New Roman" w:hAnsi="Arial"/>
          <w:sz w:val="24"/>
          <w:szCs w:val="24"/>
        </w:rPr>
      </w:pPr>
      <w:r w:rsidRPr="003415A7">
        <w:rPr>
          <w:rFonts w:ascii="Arial" w:eastAsia="Times New Roman" w:hAnsi="Arial"/>
          <w:sz w:val="24"/>
          <w:szCs w:val="24"/>
        </w:rPr>
        <w:t>3.1</w:t>
      </w:r>
      <w:r w:rsidRPr="003415A7">
        <w:rPr>
          <w:rFonts w:ascii="Arial" w:eastAsia="Times New Roman" w:hAnsi="Arial"/>
          <w:sz w:val="24"/>
          <w:szCs w:val="24"/>
        </w:rPr>
        <w:tab/>
        <w:t>Permasalahan Pelayanan Dinas Pemadam Kebakaran dan Penyelamatan Kabupaten Indrgairi Hilir</w:t>
      </w:r>
    </w:p>
    <w:p w:rsidR="00B56216" w:rsidRPr="003415A7" w:rsidRDefault="00FA066E" w:rsidP="00B56216">
      <w:pPr>
        <w:spacing w:line="360" w:lineRule="auto"/>
        <w:ind w:left="2268" w:hanging="425"/>
        <w:jc w:val="both"/>
        <w:rPr>
          <w:rFonts w:ascii="Arial" w:eastAsia="Times New Roman" w:hAnsi="Arial"/>
          <w:sz w:val="24"/>
          <w:szCs w:val="24"/>
        </w:rPr>
      </w:pPr>
      <w:r w:rsidRPr="003415A7">
        <w:rPr>
          <w:rFonts w:ascii="Arial" w:eastAsia="Times New Roman" w:hAnsi="Arial"/>
          <w:sz w:val="24"/>
          <w:szCs w:val="24"/>
        </w:rPr>
        <w:t>3.4</w:t>
      </w:r>
      <w:r w:rsidR="00E5315B">
        <w:rPr>
          <w:rFonts w:ascii="Arial" w:eastAsia="Times New Roman" w:hAnsi="Arial"/>
          <w:sz w:val="24"/>
          <w:szCs w:val="24"/>
        </w:rPr>
        <w:tab/>
      </w:r>
      <w:r w:rsidR="00F951F8">
        <w:rPr>
          <w:rFonts w:ascii="Arial" w:eastAsia="Times New Roman" w:hAnsi="Arial"/>
          <w:sz w:val="24"/>
          <w:szCs w:val="24"/>
        </w:rPr>
        <w:t>Isu</w:t>
      </w:r>
      <w:r w:rsidR="00B56216" w:rsidRPr="003415A7">
        <w:rPr>
          <w:rFonts w:ascii="Arial" w:eastAsia="Times New Roman" w:hAnsi="Arial"/>
          <w:sz w:val="24"/>
          <w:szCs w:val="24"/>
        </w:rPr>
        <w:t xml:space="preserve"> Strategis</w:t>
      </w:r>
    </w:p>
    <w:p w:rsidR="00B56216" w:rsidRPr="003415A7" w:rsidRDefault="00E5315B" w:rsidP="00E5315B">
      <w:pPr>
        <w:tabs>
          <w:tab w:val="left" w:pos="1418"/>
          <w:tab w:val="left" w:pos="1701"/>
        </w:tabs>
        <w:spacing w:line="360" w:lineRule="auto"/>
        <w:ind w:left="1843" w:hanging="1276"/>
        <w:rPr>
          <w:rFonts w:ascii="Arial" w:eastAsia="Times New Roman" w:hAnsi="Arial"/>
          <w:b/>
          <w:sz w:val="24"/>
          <w:szCs w:val="24"/>
        </w:rPr>
      </w:pPr>
      <w:r>
        <w:rPr>
          <w:rFonts w:ascii="Arial" w:eastAsia="Times New Roman" w:hAnsi="Arial"/>
          <w:b/>
          <w:sz w:val="24"/>
          <w:szCs w:val="24"/>
        </w:rPr>
        <w:t xml:space="preserve">Bab </w:t>
      </w:r>
      <w:proofErr w:type="gramStart"/>
      <w:r>
        <w:rPr>
          <w:rFonts w:ascii="Arial" w:eastAsia="Times New Roman" w:hAnsi="Arial"/>
          <w:b/>
          <w:sz w:val="24"/>
          <w:szCs w:val="24"/>
        </w:rPr>
        <w:t xml:space="preserve">IV  </w:t>
      </w:r>
      <w:r w:rsidR="00B56216" w:rsidRPr="003415A7">
        <w:rPr>
          <w:rFonts w:ascii="Arial" w:eastAsia="Times New Roman" w:hAnsi="Arial"/>
          <w:b/>
          <w:sz w:val="24"/>
          <w:szCs w:val="24"/>
        </w:rPr>
        <w:t>:</w:t>
      </w:r>
      <w:proofErr w:type="gramEnd"/>
      <w:r>
        <w:rPr>
          <w:rFonts w:ascii="Arial" w:eastAsia="Times New Roman" w:hAnsi="Arial"/>
          <w:b/>
          <w:sz w:val="24"/>
          <w:szCs w:val="24"/>
        </w:rPr>
        <w:tab/>
      </w:r>
      <w:r>
        <w:rPr>
          <w:rFonts w:ascii="Arial" w:eastAsia="Times New Roman" w:hAnsi="Arial"/>
          <w:b/>
          <w:sz w:val="24"/>
          <w:szCs w:val="24"/>
        </w:rPr>
        <w:tab/>
      </w:r>
      <w:r w:rsidR="00B56216" w:rsidRPr="003415A7">
        <w:rPr>
          <w:rFonts w:ascii="Arial" w:eastAsia="Times New Roman" w:hAnsi="Arial"/>
          <w:b/>
          <w:sz w:val="24"/>
          <w:szCs w:val="24"/>
        </w:rPr>
        <w:t>Tujuan dan Sasaran</w:t>
      </w:r>
    </w:p>
    <w:p w:rsidR="00B56216" w:rsidRDefault="00B56216" w:rsidP="00B56216">
      <w:pPr>
        <w:spacing w:line="360" w:lineRule="auto"/>
        <w:ind w:left="2268" w:hanging="425"/>
        <w:jc w:val="both"/>
        <w:rPr>
          <w:rFonts w:ascii="Arial" w:eastAsia="Times New Roman" w:hAnsi="Arial"/>
          <w:sz w:val="24"/>
          <w:szCs w:val="24"/>
        </w:rPr>
      </w:pPr>
      <w:r w:rsidRPr="003415A7">
        <w:rPr>
          <w:rFonts w:ascii="Arial" w:eastAsia="Times New Roman" w:hAnsi="Arial"/>
          <w:sz w:val="24"/>
          <w:szCs w:val="24"/>
        </w:rPr>
        <w:t>4.1</w:t>
      </w:r>
      <w:r w:rsidRPr="003415A7">
        <w:rPr>
          <w:rFonts w:ascii="Arial" w:eastAsia="Times New Roman" w:hAnsi="Arial"/>
          <w:sz w:val="24"/>
          <w:szCs w:val="24"/>
        </w:rPr>
        <w:tab/>
        <w:t xml:space="preserve">Tujuan dan Sasaran </w:t>
      </w:r>
      <w:r w:rsidR="00F951F8">
        <w:rPr>
          <w:rFonts w:ascii="Arial" w:eastAsia="Times New Roman" w:hAnsi="Arial"/>
          <w:sz w:val="24"/>
          <w:szCs w:val="24"/>
        </w:rPr>
        <w:t>Renstra</w:t>
      </w:r>
      <w:r w:rsidRPr="003415A7">
        <w:rPr>
          <w:rFonts w:ascii="Arial" w:eastAsia="Times New Roman" w:hAnsi="Arial"/>
          <w:sz w:val="24"/>
          <w:szCs w:val="24"/>
        </w:rPr>
        <w:t xml:space="preserve"> Dinas Pemadam Kebakaran dan Penyelamatan Kabupaten Indragiri Hilir</w:t>
      </w:r>
    </w:p>
    <w:p w:rsidR="00F951F8" w:rsidRPr="003415A7" w:rsidRDefault="00F951F8" w:rsidP="00B56216">
      <w:pPr>
        <w:spacing w:line="360" w:lineRule="auto"/>
        <w:ind w:left="2268" w:hanging="425"/>
        <w:jc w:val="both"/>
        <w:rPr>
          <w:rFonts w:ascii="Arial" w:eastAsia="Times New Roman" w:hAnsi="Arial"/>
          <w:sz w:val="24"/>
          <w:szCs w:val="24"/>
        </w:rPr>
      </w:pPr>
      <w:r>
        <w:rPr>
          <w:rFonts w:ascii="Arial" w:eastAsia="Times New Roman" w:hAnsi="Arial"/>
          <w:sz w:val="24"/>
          <w:szCs w:val="24"/>
        </w:rPr>
        <w:t>4.2 Cascading Kinerja</w:t>
      </w:r>
    </w:p>
    <w:p w:rsidR="00B56216" w:rsidRPr="009130F0" w:rsidRDefault="00E5315B" w:rsidP="00E5315B">
      <w:pPr>
        <w:tabs>
          <w:tab w:val="left" w:pos="1418"/>
          <w:tab w:val="left" w:pos="1701"/>
        </w:tabs>
        <w:spacing w:line="360" w:lineRule="auto"/>
        <w:ind w:left="1843" w:hanging="1276"/>
        <w:rPr>
          <w:rFonts w:ascii="Arial" w:eastAsia="Times New Roman" w:hAnsi="Arial"/>
          <w:sz w:val="24"/>
          <w:szCs w:val="24"/>
        </w:rPr>
      </w:pPr>
      <w:r w:rsidRPr="009130F0">
        <w:rPr>
          <w:rFonts w:ascii="Arial" w:eastAsia="Times New Roman" w:hAnsi="Arial"/>
          <w:b/>
          <w:sz w:val="24"/>
          <w:szCs w:val="24"/>
        </w:rPr>
        <w:t>Bab V</w:t>
      </w:r>
      <w:r w:rsidR="00B56216" w:rsidRPr="009130F0">
        <w:rPr>
          <w:rFonts w:ascii="Arial" w:eastAsia="Times New Roman" w:hAnsi="Arial"/>
          <w:sz w:val="24"/>
          <w:szCs w:val="24"/>
        </w:rPr>
        <w:t xml:space="preserve">: </w:t>
      </w:r>
      <w:r w:rsidRPr="009130F0">
        <w:rPr>
          <w:rFonts w:ascii="Arial" w:eastAsia="Times New Roman" w:hAnsi="Arial"/>
          <w:sz w:val="24"/>
          <w:szCs w:val="24"/>
        </w:rPr>
        <w:tab/>
      </w:r>
      <w:r w:rsidRPr="009130F0">
        <w:rPr>
          <w:rFonts w:ascii="Arial" w:eastAsia="Times New Roman" w:hAnsi="Arial"/>
          <w:sz w:val="24"/>
          <w:szCs w:val="24"/>
        </w:rPr>
        <w:tab/>
      </w:r>
      <w:r w:rsidR="005C6476">
        <w:rPr>
          <w:rFonts w:ascii="Arial" w:eastAsia="Times New Roman" w:hAnsi="Arial"/>
          <w:sz w:val="24"/>
          <w:szCs w:val="24"/>
        </w:rPr>
        <w:tab/>
      </w:r>
      <w:r w:rsidR="00B56216" w:rsidRPr="009130F0">
        <w:rPr>
          <w:rFonts w:ascii="Arial" w:eastAsia="Times New Roman" w:hAnsi="Arial"/>
          <w:sz w:val="24"/>
          <w:szCs w:val="24"/>
        </w:rPr>
        <w:t>Strategi dan Arah Kebijakan</w:t>
      </w:r>
    </w:p>
    <w:p w:rsidR="00B56216" w:rsidRPr="009130F0" w:rsidRDefault="00E5315B" w:rsidP="00E5315B">
      <w:pPr>
        <w:tabs>
          <w:tab w:val="left" w:pos="1418"/>
          <w:tab w:val="left" w:pos="1701"/>
        </w:tabs>
        <w:spacing w:line="360" w:lineRule="auto"/>
        <w:ind w:left="1843" w:hanging="1276"/>
        <w:jc w:val="both"/>
        <w:rPr>
          <w:rFonts w:ascii="Arial" w:eastAsia="Times New Roman" w:hAnsi="Arial"/>
          <w:sz w:val="24"/>
          <w:szCs w:val="24"/>
        </w:rPr>
      </w:pPr>
      <w:r w:rsidRPr="009130F0">
        <w:rPr>
          <w:rFonts w:ascii="Arial" w:eastAsia="Times New Roman" w:hAnsi="Arial"/>
          <w:b/>
          <w:sz w:val="24"/>
          <w:szCs w:val="24"/>
        </w:rPr>
        <w:t>Bab VI</w:t>
      </w:r>
      <w:r w:rsidR="00B56216" w:rsidRPr="009130F0">
        <w:rPr>
          <w:rFonts w:ascii="Arial" w:eastAsia="Times New Roman" w:hAnsi="Arial"/>
          <w:sz w:val="24"/>
          <w:szCs w:val="24"/>
        </w:rPr>
        <w:t>:</w:t>
      </w:r>
      <w:r w:rsidRPr="009130F0">
        <w:rPr>
          <w:rFonts w:ascii="Arial" w:eastAsia="Times New Roman" w:hAnsi="Arial"/>
          <w:sz w:val="24"/>
          <w:szCs w:val="24"/>
        </w:rPr>
        <w:tab/>
      </w:r>
      <w:r w:rsidRPr="009130F0">
        <w:rPr>
          <w:rFonts w:ascii="Arial" w:eastAsia="Times New Roman" w:hAnsi="Arial"/>
          <w:sz w:val="24"/>
          <w:szCs w:val="24"/>
        </w:rPr>
        <w:tab/>
      </w:r>
      <w:r w:rsidR="005C6476">
        <w:rPr>
          <w:rFonts w:ascii="Arial" w:eastAsia="Times New Roman" w:hAnsi="Arial"/>
          <w:sz w:val="24"/>
          <w:szCs w:val="24"/>
        </w:rPr>
        <w:tab/>
      </w:r>
      <w:r w:rsidR="00B56216" w:rsidRPr="009130F0">
        <w:rPr>
          <w:rFonts w:ascii="Arial" w:eastAsia="Times New Roman" w:hAnsi="Arial"/>
          <w:sz w:val="24"/>
          <w:szCs w:val="24"/>
        </w:rPr>
        <w:t xml:space="preserve">Rencana Program dan Kegiatan </w:t>
      </w:r>
      <w:r w:rsidR="00065E43">
        <w:rPr>
          <w:rFonts w:ascii="Arial" w:eastAsia="Times New Roman" w:hAnsi="Arial"/>
          <w:sz w:val="24"/>
          <w:szCs w:val="24"/>
        </w:rPr>
        <w:t xml:space="preserve">dan Sub Kegiatan </w:t>
      </w:r>
      <w:r w:rsidR="00B56216" w:rsidRPr="009130F0">
        <w:rPr>
          <w:rFonts w:ascii="Arial" w:eastAsia="Times New Roman" w:hAnsi="Arial"/>
          <w:sz w:val="24"/>
          <w:szCs w:val="24"/>
        </w:rPr>
        <w:t>Serta Pendanaan</w:t>
      </w:r>
    </w:p>
    <w:p w:rsidR="00B56216" w:rsidRPr="009130F0" w:rsidRDefault="00E5315B" w:rsidP="00E5315B">
      <w:pPr>
        <w:tabs>
          <w:tab w:val="left" w:pos="1418"/>
          <w:tab w:val="left" w:pos="1701"/>
        </w:tabs>
        <w:spacing w:line="360" w:lineRule="auto"/>
        <w:ind w:left="1843" w:hanging="1276"/>
        <w:jc w:val="both"/>
        <w:rPr>
          <w:rFonts w:ascii="Arial" w:eastAsia="Times New Roman" w:hAnsi="Arial"/>
          <w:sz w:val="24"/>
          <w:szCs w:val="24"/>
        </w:rPr>
      </w:pPr>
      <w:r w:rsidRPr="009130F0">
        <w:rPr>
          <w:rFonts w:ascii="Arial" w:eastAsia="Times New Roman" w:hAnsi="Arial"/>
          <w:b/>
          <w:sz w:val="24"/>
          <w:szCs w:val="24"/>
        </w:rPr>
        <w:t>Bab VII</w:t>
      </w:r>
      <w:r w:rsidR="00B56216" w:rsidRPr="009130F0">
        <w:rPr>
          <w:rFonts w:ascii="Arial" w:eastAsia="Times New Roman" w:hAnsi="Arial"/>
          <w:sz w:val="24"/>
          <w:szCs w:val="24"/>
        </w:rPr>
        <w:t xml:space="preserve">: </w:t>
      </w:r>
      <w:r w:rsidRPr="009130F0">
        <w:rPr>
          <w:rFonts w:ascii="Arial" w:eastAsia="Times New Roman" w:hAnsi="Arial"/>
          <w:sz w:val="24"/>
          <w:szCs w:val="24"/>
        </w:rPr>
        <w:tab/>
      </w:r>
      <w:r w:rsidRPr="009130F0">
        <w:rPr>
          <w:rFonts w:ascii="Arial" w:eastAsia="Times New Roman" w:hAnsi="Arial"/>
          <w:sz w:val="24"/>
          <w:szCs w:val="24"/>
        </w:rPr>
        <w:tab/>
      </w:r>
      <w:r w:rsidR="00B56216" w:rsidRPr="009130F0">
        <w:rPr>
          <w:rFonts w:ascii="Arial" w:eastAsia="Times New Roman" w:hAnsi="Arial"/>
          <w:sz w:val="24"/>
          <w:szCs w:val="24"/>
        </w:rPr>
        <w:t>Kinerja Penyelengaraan Bidang Urusan</w:t>
      </w:r>
    </w:p>
    <w:p w:rsidR="00B56216" w:rsidRPr="009130F0" w:rsidRDefault="00E5315B" w:rsidP="00E5315B">
      <w:pPr>
        <w:pStyle w:val="NoSpacing"/>
        <w:tabs>
          <w:tab w:val="left" w:pos="1560"/>
          <w:tab w:val="left" w:pos="1701"/>
        </w:tabs>
        <w:spacing w:line="377" w:lineRule="auto"/>
        <w:ind w:left="1843" w:right="-284" w:hanging="1276"/>
        <w:jc w:val="both"/>
        <w:rPr>
          <w:rFonts w:ascii="Arial" w:hAnsi="Arial" w:cs="Arial"/>
          <w:sz w:val="24"/>
          <w:szCs w:val="24"/>
        </w:rPr>
      </w:pPr>
      <w:r w:rsidRPr="009130F0">
        <w:rPr>
          <w:rFonts w:ascii="Arial" w:hAnsi="Arial" w:cs="Arial"/>
          <w:b/>
          <w:sz w:val="24"/>
          <w:szCs w:val="24"/>
        </w:rPr>
        <w:t>Bab VIII</w:t>
      </w:r>
      <w:r w:rsidR="00B56216" w:rsidRPr="009130F0">
        <w:rPr>
          <w:rFonts w:ascii="Arial" w:hAnsi="Arial" w:cs="Arial"/>
          <w:sz w:val="24"/>
          <w:szCs w:val="24"/>
        </w:rPr>
        <w:t>:</w:t>
      </w:r>
      <w:r w:rsidR="00B56216" w:rsidRPr="009130F0">
        <w:rPr>
          <w:rFonts w:ascii="Arial" w:hAnsi="Arial" w:cs="Arial"/>
          <w:sz w:val="24"/>
          <w:szCs w:val="24"/>
        </w:rPr>
        <w:tab/>
      </w:r>
      <w:r w:rsidRPr="009130F0">
        <w:rPr>
          <w:rFonts w:ascii="Arial" w:hAnsi="Arial" w:cs="Arial"/>
          <w:sz w:val="24"/>
          <w:szCs w:val="24"/>
        </w:rPr>
        <w:tab/>
      </w:r>
      <w:r w:rsidR="005C6476">
        <w:rPr>
          <w:rFonts w:ascii="Arial" w:hAnsi="Arial" w:cs="Arial"/>
          <w:sz w:val="24"/>
          <w:szCs w:val="24"/>
        </w:rPr>
        <w:tab/>
      </w:r>
      <w:r w:rsidR="00B56216" w:rsidRPr="009130F0">
        <w:rPr>
          <w:rFonts w:ascii="Arial" w:hAnsi="Arial" w:cs="Arial"/>
          <w:sz w:val="24"/>
          <w:szCs w:val="24"/>
        </w:rPr>
        <w:t>Penutup</w:t>
      </w:r>
    </w:p>
    <w:p w:rsidR="00282E42" w:rsidRDefault="00282E42" w:rsidP="00421D94">
      <w:pPr>
        <w:spacing w:line="360" w:lineRule="auto"/>
        <w:jc w:val="center"/>
        <w:rPr>
          <w:rFonts w:ascii="Arial" w:eastAsia="Times New Roman" w:hAnsi="Arial"/>
          <w:b/>
          <w:sz w:val="24"/>
          <w:szCs w:val="24"/>
        </w:rPr>
      </w:pPr>
    </w:p>
    <w:p w:rsidR="00282E42" w:rsidRDefault="00282E42" w:rsidP="00421D94">
      <w:pPr>
        <w:spacing w:line="360" w:lineRule="auto"/>
        <w:jc w:val="center"/>
        <w:rPr>
          <w:rFonts w:ascii="Arial" w:eastAsia="Times New Roman" w:hAnsi="Arial"/>
          <w:b/>
          <w:sz w:val="24"/>
          <w:szCs w:val="24"/>
        </w:rPr>
      </w:pPr>
    </w:p>
    <w:p w:rsidR="00282E42" w:rsidRDefault="00282E42" w:rsidP="00421D94">
      <w:pPr>
        <w:spacing w:line="360" w:lineRule="auto"/>
        <w:jc w:val="center"/>
        <w:rPr>
          <w:rFonts w:ascii="Arial" w:eastAsia="Times New Roman" w:hAnsi="Arial"/>
          <w:b/>
          <w:sz w:val="24"/>
          <w:szCs w:val="24"/>
        </w:rPr>
      </w:pPr>
    </w:p>
    <w:p w:rsidR="00FA0F8A" w:rsidRDefault="00FA0F8A" w:rsidP="00421D94">
      <w:pPr>
        <w:spacing w:line="360" w:lineRule="auto"/>
        <w:jc w:val="center"/>
        <w:rPr>
          <w:rFonts w:ascii="Arial" w:eastAsia="Times New Roman" w:hAnsi="Arial"/>
          <w:b/>
          <w:sz w:val="24"/>
          <w:szCs w:val="24"/>
        </w:rPr>
      </w:pPr>
    </w:p>
    <w:p w:rsidR="00FA0F8A" w:rsidRDefault="00FA0F8A" w:rsidP="00421D94">
      <w:pPr>
        <w:spacing w:line="360" w:lineRule="auto"/>
        <w:jc w:val="center"/>
        <w:rPr>
          <w:rFonts w:ascii="Arial" w:eastAsia="Times New Roman" w:hAnsi="Arial"/>
          <w:b/>
          <w:sz w:val="24"/>
          <w:szCs w:val="24"/>
        </w:rPr>
      </w:pPr>
    </w:p>
    <w:p w:rsidR="00FA0F8A" w:rsidRDefault="00FA0F8A" w:rsidP="00421D94">
      <w:pPr>
        <w:spacing w:line="360" w:lineRule="auto"/>
        <w:jc w:val="center"/>
        <w:rPr>
          <w:rFonts w:ascii="Arial" w:eastAsia="Times New Roman" w:hAnsi="Arial"/>
          <w:b/>
          <w:sz w:val="24"/>
          <w:szCs w:val="24"/>
        </w:rPr>
      </w:pPr>
    </w:p>
    <w:p w:rsidR="00894EE6" w:rsidRDefault="00894EE6" w:rsidP="00F26CD4">
      <w:pPr>
        <w:spacing w:line="360" w:lineRule="auto"/>
        <w:jc w:val="center"/>
        <w:rPr>
          <w:rFonts w:ascii="Arial" w:eastAsia="Times New Roman" w:hAnsi="Arial"/>
          <w:b/>
          <w:sz w:val="24"/>
          <w:szCs w:val="24"/>
        </w:rPr>
      </w:pPr>
    </w:p>
    <w:p w:rsidR="00894EE6" w:rsidRDefault="00894EE6" w:rsidP="00F26CD4">
      <w:pPr>
        <w:spacing w:line="360" w:lineRule="auto"/>
        <w:jc w:val="center"/>
        <w:rPr>
          <w:rFonts w:ascii="Arial" w:eastAsia="Times New Roman" w:hAnsi="Arial"/>
          <w:b/>
          <w:sz w:val="24"/>
          <w:szCs w:val="24"/>
        </w:rPr>
      </w:pPr>
    </w:p>
    <w:p w:rsidR="00894EE6" w:rsidRDefault="00894EE6" w:rsidP="00F26CD4">
      <w:pPr>
        <w:spacing w:line="360" w:lineRule="auto"/>
        <w:jc w:val="center"/>
        <w:rPr>
          <w:rFonts w:ascii="Arial" w:eastAsia="Times New Roman" w:hAnsi="Arial"/>
          <w:b/>
          <w:sz w:val="24"/>
          <w:szCs w:val="24"/>
        </w:rPr>
      </w:pPr>
    </w:p>
    <w:p w:rsidR="00894EE6" w:rsidRDefault="00894EE6" w:rsidP="00F26CD4">
      <w:pPr>
        <w:spacing w:line="360" w:lineRule="auto"/>
        <w:jc w:val="center"/>
        <w:rPr>
          <w:rFonts w:ascii="Arial" w:eastAsia="Times New Roman" w:hAnsi="Arial"/>
          <w:b/>
          <w:sz w:val="24"/>
          <w:szCs w:val="24"/>
        </w:rPr>
      </w:pPr>
    </w:p>
    <w:p w:rsidR="00894EE6" w:rsidRDefault="00894EE6" w:rsidP="00F26CD4">
      <w:pPr>
        <w:spacing w:line="360" w:lineRule="auto"/>
        <w:jc w:val="center"/>
        <w:rPr>
          <w:rFonts w:ascii="Arial" w:eastAsia="Times New Roman" w:hAnsi="Arial"/>
          <w:b/>
          <w:sz w:val="24"/>
          <w:szCs w:val="24"/>
        </w:rPr>
      </w:pPr>
    </w:p>
    <w:p w:rsidR="00894EE6" w:rsidRDefault="00894EE6" w:rsidP="00F26CD4">
      <w:pPr>
        <w:spacing w:line="360" w:lineRule="auto"/>
        <w:jc w:val="center"/>
        <w:rPr>
          <w:rFonts w:ascii="Arial" w:eastAsia="Times New Roman" w:hAnsi="Arial"/>
          <w:b/>
          <w:sz w:val="24"/>
          <w:szCs w:val="24"/>
        </w:rPr>
      </w:pPr>
    </w:p>
    <w:p w:rsidR="005B2EB5" w:rsidRPr="00421D94" w:rsidRDefault="005B2EB5" w:rsidP="00F26CD4">
      <w:pPr>
        <w:spacing w:line="360" w:lineRule="auto"/>
        <w:jc w:val="center"/>
        <w:rPr>
          <w:rFonts w:ascii="Arial" w:eastAsia="Times New Roman" w:hAnsi="Arial"/>
          <w:b/>
          <w:sz w:val="24"/>
          <w:szCs w:val="24"/>
        </w:rPr>
      </w:pPr>
      <w:r w:rsidRPr="00421D94">
        <w:rPr>
          <w:rFonts w:ascii="Arial" w:eastAsia="Times New Roman" w:hAnsi="Arial"/>
          <w:b/>
          <w:sz w:val="24"/>
          <w:szCs w:val="24"/>
        </w:rPr>
        <w:lastRenderedPageBreak/>
        <w:t>BAB II</w:t>
      </w:r>
    </w:p>
    <w:p w:rsidR="005B2EB5" w:rsidRPr="00421D94" w:rsidRDefault="005B2EB5" w:rsidP="00421D94">
      <w:pPr>
        <w:spacing w:line="360" w:lineRule="auto"/>
        <w:jc w:val="center"/>
        <w:rPr>
          <w:rFonts w:ascii="Arial" w:eastAsia="Times New Roman" w:hAnsi="Arial"/>
          <w:b/>
          <w:sz w:val="24"/>
          <w:szCs w:val="24"/>
        </w:rPr>
      </w:pPr>
      <w:r w:rsidRPr="00421D94">
        <w:rPr>
          <w:rFonts w:ascii="Arial" w:eastAsia="Times New Roman" w:hAnsi="Arial"/>
          <w:b/>
          <w:sz w:val="24"/>
          <w:szCs w:val="24"/>
        </w:rPr>
        <w:t>GAMBARAN PELAYANAN DINAS PEMADAM KEBAKARAN DAN</w:t>
      </w:r>
    </w:p>
    <w:p w:rsidR="005B2EB5" w:rsidRPr="00421D94" w:rsidRDefault="005B2EB5" w:rsidP="00421D94">
      <w:pPr>
        <w:spacing w:line="360" w:lineRule="auto"/>
        <w:jc w:val="center"/>
        <w:rPr>
          <w:rFonts w:ascii="Arial" w:eastAsia="Times New Roman" w:hAnsi="Arial"/>
          <w:b/>
          <w:sz w:val="24"/>
          <w:szCs w:val="24"/>
        </w:rPr>
      </w:pPr>
      <w:r w:rsidRPr="00421D94">
        <w:rPr>
          <w:rFonts w:ascii="Arial" w:eastAsia="Times New Roman" w:hAnsi="Arial"/>
          <w:b/>
          <w:sz w:val="24"/>
          <w:szCs w:val="24"/>
        </w:rPr>
        <w:t>PENYELAMATAN KABUPATEN INDRAGIRI HILIR</w:t>
      </w:r>
    </w:p>
    <w:p w:rsidR="00F6157B" w:rsidRPr="00421D94" w:rsidRDefault="00F6157B" w:rsidP="005B2EB5">
      <w:pPr>
        <w:spacing w:line="276" w:lineRule="auto"/>
        <w:jc w:val="center"/>
        <w:rPr>
          <w:rFonts w:ascii="Arial" w:eastAsia="Times New Roman" w:hAnsi="Arial"/>
          <w:b/>
          <w:sz w:val="24"/>
          <w:szCs w:val="24"/>
        </w:rPr>
      </w:pPr>
    </w:p>
    <w:p w:rsidR="005B2EB5" w:rsidRPr="00421D94" w:rsidRDefault="005B2EB5" w:rsidP="00421D94">
      <w:pPr>
        <w:spacing w:line="360" w:lineRule="auto"/>
        <w:ind w:left="567" w:hanging="567"/>
        <w:jc w:val="both"/>
        <w:rPr>
          <w:rFonts w:ascii="Arial" w:eastAsia="Times New Roman" w:hAnsi="Arial"/>
          <w:b/>
          <w:sz w:val="24"/>
          <w:szCs w:val="24"/>
        </w:rPr>
      </w:pPr>
      <w:r w:rsidRPr="00421D94">
        <w:rPr>
          <w:rFonts w:ascii="Arial" w:eastAsia="Times New Roman" w:hAnsi="Arial"/>
          <w:b/>
          <w:sz w:val="24"/>
          <w:szCs w:val="24"/>
        </w:rPr>
        <w:t>2.1 Tugas, Fungsi, dan Struktur Organisasi Dinas Pemadam Kebakaran Penyelamatan Kabupaten Indragiri Hilir</w:t>
      </w:r>
    </w:p>
    <w:p w:rsidR="00742C2A" w:rsidRPr="00421D94" w:rsidRDefault="00742C2A" w:rsidP="00F6157B">
      <w:pPr>
        <w:spacing w:line="276" w:lineRule="auto"/>
        <w:ind w:left="567" w:hanging="567"/>
        <w:jc w:val="both"/>
        <w:rPr>
          <w:rFonts w:ascii="Arial" w:eastAsia="Times New Roman" w:hAnsi="Arial"/>
          <w:b/>
          <w:sz w:val="18"/>
          <w:szCs w:val="24"/>
        </w:rPr>
      </w:pPr>
    </w:p>
    <w:p w:rsidR="00742C2A" w:rsidRPr="00421D94" w:rsidRDefault="00742C2A" w:rsidP="00421D94">
      <w:pPr>
        <w:spacing w:line="360" w:lineRule="auto"/>
        <w:ind w:left="567"/>
        <w:jc w:val="both"/>
        <w:rPr>
          <w:rFonts w:ascii="Arial" w:eastAsia="Times New Roman" w:hAnsi="Arial"/>
          <w:sz w:val="24"/>
          <w:szCs w:val="24"/>
        </w:rPr>
      </w:pPr>
      <w:r w:rsidRPr="00421D94">
        <w:rPr>
          <w:rFonts w:ascii="Arial" w:eastAsia="Times New Roman" w:hAnsi="Arial"/>
          <w:sz w:val="24"/>
          <w:szCs w:val="24"/>
        </w:rPr>
        <w:t>Dinas Pemadam Kebakaran dan Penyelamatan menyelenggarakan tugas membantu Bupati melaksanakan urusan pemerintahan dibidang ketentraman dan ketertiban umum serta perlindungan masyarakat sub urusan kebakaran yang menjadi kewenangan daerah.</w:t>
      </w:r>
    </w:p>
    <w:p w:rsidR="00742C2A" w:rsidRPr="00421D94" w:rsidRDefault="00742C2A" w:rsidP="00421D94">
      <w:pPr>
        <w:spacing w:line="360" w:lineRule="auto"/>
        <w:ind w:left="567"/>
        <w:jc w:val="both"/>
        <w:rPr>
          <w:rFonts w:ascii="Arial" w:eastAsia="Times New Roman" w:hAnsi="Arial"/>
          <w:sz w:val="24"/>
          <w:szCs w:val="24"/>
        </w:rPr>
      </w:pPr>
      <w:r w:rsidRPr="00421D94">
        <w:rPr>
          <w:rFonts w:ascii="Arial" w:eastAsia="Times New Roman" w:hAnsi="Arial"/>
          <w:sz w:val="24"/>
          <w:szCs w:val="24"/>
        </w:rPr>
        <w:t xml:space="preserve">Dinas Pemadam Kebakaran dan Penyelamatan dalam melaksanakan tugas menyelenggarakan </w:t>
      </w:r>
      <w:proofErr w:type="gramStart"/>
      <w:r w:rsidRPr="00421D94">
        <w:rPr>
          <w:rFonts w:ascii="Arial" w:eastAsia="Times New Roman" w:hAnsi="Arial"/>
          <w:sz w:val="24"/>
          <w:szCs w:val="24"/>
        </w:rPr>
        <w:t>fungsi :</w:t>
      </w:r>
      <w:proofErr w:type="gramEnd"/>
    </w:p>
    <w:p w:rsidR="00742C2A" w:rsidRPr="00421D94" w:rsidRDefault="00742C2A" w:rsidP="00C33865">
      <w:pPr>
        <w:pStyle w:val="ListParagraph"/>
        <w:numPr>
          <w:ilvl w:val="0"/>
          <w:numId w:val="25"/>
        </w:numPr>
        <w:spacing w:line="360" w:lineRule="auto"/>
        <w:ind w:left="993" w:right="-11" w:hanging="426"/>
        <w:jc w:val="both"/>
        <w:rPr>
          <w:rFonts w:ascii="Arial" w:eastAsia="Times New Roman" w:hAnsi="Arial"/>
          <w:sz w:val="24"/>
          <w:szCs w:val="24"/>
        </w:rPr>
      </w:pPr>
      <w:r w:rsidRPr="00421D94">
        <w:rPr>
          <w:rFonts w:ascii="Arial" w:eastAsia="Times New Roman" w:hAnsi="Arial"/>
          <w:sz w:val="24"/>
          <w:szCs w:val="24"/>
        </w:rPr>
        <w:t>Penyusunan dan perumusan kebijakan kesekretariatan, bidang pencegahan dan pengendalian kebakaran, dan bidang penyelamatan dan penanganan kebakaran;</w:t>
      </w:r>
    </w:p>
    <w:p w:rsidR="00742C2A" w:rsidRPr="00421D94" w:rsidRDefault="00742C2A" w:rsidP="00C33865">
      <w:pPr>
        <w:pStyle w:val="ListParagraph"/>
        <w:numPr>
          <w:ilvl w:val="0"/>
          <w:numId w:val="25"/>
        </w:numPr>
        <w:spacing w:line="360" w:lineRule="auto"/>
        <w:ind w:left="993" w:right="-11" w:hanging="426"/>
        <w:jc w:val="both"/>
        <w:rPr>
          <w:rFonts w:ascii="Arial" w:eastAsia="Times New Roman" w:hAnsi="Arial"/>
          <w:sz w:val="24"/>
          <w:szCs w:val="24"/>
        </w:rPr>
      </w:pPr>
      <w:r w:rsidRPr="00421D94">
        <w:rPr>
          <w:rFonts w:ascii="Arial" w:eastAsia="Times New Roman" w:hAnsi="Arial"/>
          <w:sz w:val="24"/>
          <w:szCs w:val="24"/>
        </w:rPr>
        <w:t>Pelaksanaan kebijakan kesekretariatan, bidang pencegahan dan pengendalian kebakaran, dan bidang penyelamatan dan penanganan kebakaran;</w:t>
      </w:r>
    </w:p>
    <w:p w:rsidR="00742C2A" w:rsidRPr="00421D94" w:rsidRDefault="00742C2A" w:rsidP="00C33865">
      <w:pPr>
        <w:pStyle w:val="ListParagraph"/>
        <w:numPr>
          <w:ilvl w:val="0"/>
          <w:numId w:val="25"/>
        </w:numPr>
        <w:spacing w:line="360" w:lineRule="auto"/>
        <w:ind w:left="993" w:right="-11" w:hanging="426"/>
        <w:jc w:val="both"/>
        <w:rPr>
          <w:rFonts w:ascii="Arial" w:eastAsia="Times New Roman" w:hAnsi="Arial"/>
          <w:sz w:val="24"/>
          <w:szCs w:val="24"/>
        </w:rPr>
      </w:pPr>
      <w:r w:rsidRPr="00421D94">
        <w:rPr>
          <w:rFonts w:ascii="Arial" w:eastAsia="Times New Roman" w:hAnsi="Arial"/>
          <w:sz w:val="24"/>
          <w:szCs w:val="24"/>
        </w:rPr>
        <w:t>Pelaksanaan evaluasi dan pelaporan Kesekretariatan, Bidang Pencegahan dan Pengendalian Kebakaran, dan Bidang Penyelamatan dan Penanganan Kebakaran;</w:t>
      </w:r>
    </w:p>
    <w:p w:rsidR="00742C2A" w:rsidRPr="00421D94" w:rsidRDefault="00742C2A" w:rsidP="00C33865">
      <w:pPr>
        <w:pStyle w:val="ListParagraph"/>
        <w:numPr>
          <w:ilvl w:val="0"/>
          <w:numId w:val="25"/>
        </w:numPr>
        <w:spacing w:line="360" w:lineRule="auto"/>
        <w:ind w:left="993" w:right="-11" w:hanging="426"/>
        <w:jc w:val="both"/>
        <w:rPr>
          <w:rFonts w:ascii="Arial" w:eastAsia="Times New Roman" w:hAnsi="Arial"/>
          <w:sz w:val="24"/>
          <w:szCs w:val="24"/>
        </w:rPr>
      </w:pPr>
      <w:r w:rsidRPr="00421D94">
        <w:rPr>
          <w:rFonts w:ascii="Arial" w:eastAsia="Times New Roman" w:hAnsi="Arial"/>
          <w:sz w:val="24"/>
          <w:szCs w:val="24"/>
        </w:rPr>
        <w:t>Pelaksanaan administrasi pada Kesekretariatan, Bidang Pencegahan dan Pengendalian Kebakaran, dan Bidang Penyelamatan dan Penanganan kebakaran;</w:t>
      </w:r>
    </w:p>
    <w:p w:rsidR="00742C2A" w:rsidRPr="00421D94" w:rsidRDefault="00742C2A" w:rsidP="00C33865">
      <w:pPr>
        <w:pStyle w:val="ListParagraph"/>
        <w:numPr>
          <w:ilvl w:val="0"/>
          <w:numId w:val="25"/>
        </w:numPr>
        <w:spacing w:line="360" w:lineRule="auto"/>
        <w:ind w:left="993" w:right="-11" w:hanging="426"/>
        <w:jc w:val="both"/>
        <w:rPr>
          <w:rFonts w:ascii="Arial" w:eastAsia="Times New Roman" w:hAnsi="Arial"/>
          <w:sz w:val="24"/>
          <w:szCs w:val="24"/>
        </w:rPr>
      </w:pPr>
      <w:r w:rsidRPr="00421D94">
        <w:rPr>
          <w:rFonts w:ascii="Arial" w:eastAsia="Times New Roman" w:hAnsi="Arial"/>
          <w:sz w:val="24"/>
          <w:szCs w:val="24"/>
        </w:rPr>
        <w:t xml:space="preserve">Pelaksanaan fungsi </w:t>
      </w:r>
      <w:proofErr w:type="gramStart"/>
      <w:r w:rsidRPr="00421D94">
        <w:rPr>
          <w:rFonts w:ascii="Arial" w:eastAsia="Times New Roman" w:hAnsi="Arial"/>
          <w:sz w:val="24"/>
          <w:szCs w:val="24"/>
        </w:rPr>
        <w:t>lain</w:t>
      </w:r>
      <w:proofErr w:type="gramEnd"/>
      <w:r w:rsidRPr="00421D94">
        <w:rPr>
          <w:rFonts w:ascii="Arial" w:eastAsia="Times New Roman" w:hAnsi="Arial"/>
          <w:sz w:val="24"/>
          <w:szCs w:val="24"/>
        </w:rPr>
        <w:t xml:space="preserve"> yang diberikan oleh Bupati trkait dengan tugs dan Fungsinya.</w:t>
      </w:r>
    </w:p>
    <w:p w:rsidR="00164694" w:rsidRPr="00421D94" w:rsidRDefault="00164694" w:rsidP="005C6476">
      <w:pPr>
        <w:spacing w:line="360" w:lineRule="auto"/>
        <w:ind w:left="851" w:hanging="284"/>
        <w:jc w:val="both"/>
        <w:rPr>
          <w:rFonts w:ascii="Arial" w:eastAsia="Times New Roman" w:hAnsi="Arial"/>
          <w:sz w:val="16"/>
          <w:szCs w:val="24"/>
        </w:rPr>
      </w:pPr>
    </w:p>
    <w:p w:rsidR="005B2EB5" w:rsidRDefault="005B2EB5" w:rsidP="005C6476">
      <w:pPr>
        <w:spacing w:line="360" w:lineRule="auto"/>
        <w:ind w:left="567"/>
        <w:jc w:val="both"/>
        <w:rPr>
          <w:rFonts w:ascii="Arial" w:eastAsia="Times New Roman" w:hAnsi="Arial"/>
          <w:sz w:val="24"/>
          <w:szCs w:val="24"/>
        </w:rPr>
      </w:pPr>
      <w:r w:rsidRPr="00421D94">
        <w:rPr>
          <w:rFonts w:ascii="Arial" w:eastAsia="Times New Roman" w:hAnsi="Arial"/>
          <w:sz w:val="24"/>
          <w:szCs w:val="24"/>
        </w:rPr>
        <w:t>Berdasarkan Peraturan Bupati Ka</w:t>
      </w:r>
      <w:r w:rsidR="00742C2A" w:rsidRPr="00421D94">
        <w:rPr>
          <w:rFonts w:ascii="Arial" w:eastAsia="Times New Roman" w:hAnsi="Arial"/>
          <w:sz w:val="24"/>
          <w:szCs w:val="24"/>
        </w:rPr>
        <w:t xml:space="preserve">bupaten Indragiri Hilir Nomor 49 Tahun 2022 </w:t>
      </w:r>
      <w:r w:rsidRPr="00421D94">
        <w:rPr>
          <w:rFonts w:ascii="Arial" w:eastAsia="Times New Roman" w:hAnsi="Arial"/>
          <w:sz w:val="24"/>
          <w:szCs w:val="24"/>
        </w:rPr>
        <w:t>tentang Kedudukan, Susunan Organisasi, Tugas dan Fungsi serta Tata Kerja Dinas Pemadam Kebakaran dan Penyelamatan Kabupaten Indragiri Hilir, susunan struktur organisasi Dinas Pemadam Kebakaran dan Penyelamatan terdiri dari :</w:t>
      </w:r>
    </w:p>
    <w:p w:rsidR="00421D94" w:rsidRPr="00421D94" w:rsidRDefault="00421D94" w:rsidP="00421D94">
      <w:pPr>
        <w:spacing w:line="360" w:lineRule="auto"/>
        <w:ind w:left="567"/>
        <w:jc w:val="both"/>
        <w:rPr>
          <w:rFonts w:ascii="Arial" w:eastAsia="Times New Roman" w:hAnsi="Arial"/>
          <w:sz w:val="24"/>
          <w:szCs w:val="24"/>
        </w:rPr>
      </w:pPr>
    </w:p>
    <w:p w:rsidR="005B2EB5" w:rsidRPr="00421D94" w:rsidRDefault="005B2EB5" w:rsidP="005B2EB5">
      <w:pPr>
        <w:rPr>
          <w:rFonts w:ascii="Arial" w:eastAsia="Times New Roman" w:hAnsi="Arial"/>
          <w:sz w:val="24"/>
          <w:szCs w:val="24"/>
        </w:rPr>
      </w:pPr>
    </w:p>
    <w:p w:rsidR="005B2EB5" w:rsidRPr="00421D94" w:rsidRDefault="005B2EB5" w:rsidP="00F6157B">
      <w:pPr>
        <w:numPr>
          <w:ilvl w:val="0"/>
          <w:numId w:val="5"/>
        </w:numPr>
        <w:ind w:left="993" w:hanging="426"/>
        <w:rPr>
          <w:rFonts w:ascii="Arial" w:eastAsia="Times New Roman" w:hAnsi="Arial"/>
          <w:sz w:val="24"/>
          <w:szCs w:val="24"/>
        </w:rPr>
      </w:pPr>
      <w:r w:rsidRPr="00421D94">
        <w:rPr>
          <w:rFonts w:ascii="Arial" w:eastAsia="Times New Roman" w:hAnsi="Arial"/>
          <w:sz w:val="24"/>
          <w:szCs w:val="24"/>
        </w:rPr>
        <w:lastRenderedPageBreak/>
        <w:t>Kepala Dinas;</w:t>
      </w:r>
    </w:p>
    <w:p w:rsidR="005B2EB5" w:rsidRPr="00421D94" w:rsidRDefault="005B2EB5" w:rsidP="00F6157B">
      <w:pPr>
        <w:ind w:left="993" w:hanging="426"/>
        <w:rPr>
          <w:rFonts w:ascii="Arial" w:eastAsia="Times New Roman" w:hAnsi="Arial"/>
          <w:sz w:val="24"/>
          <w:szCs w:val="24"/>
        </w:rPr>
      </w:pPr>
    </w:p>
    <w:p w:rsidR="005B2EB5" w:rsidRPr="00421D94" w:rsidRDefault="005B2EB5" w:rsidP="00421D94">
      <w:pPr>
        <w:numPr>
          <w:ilvl w:val="0"/>
          <w:numId w:val="5"/>
        </w:numPr>
        <w:tabs>
          <w:tab w:val="left" w:pos="800"/>
        </w:tabs>
        <w:spacing w:line="276" w:lineRule="auto"/>
        <w:ind w:left="993" w:hanging="426"/>
        <w:rPr>
          <w:rFonts w:ascii="Arial" w:eastAsia="Times New Roman" w:hAnsi="Arial"/>
          <w:sz w:val="24"/>
          <w:szCs w:val="24"/>
        </w:rPr>
      </w:pPr>
      <w:r w:rsidRPr="00421D94">
        <w:rPr>
          <w:rFonts w:ascii="Arial" w:eastAsia="Times New Roman" w:hAnsi="Arial"/>
          <w:sz w:val="24"/>
          <w:szCs w:val="24"/>
        </w:rPr>
        <w:tab/>
        <w:t>Sekretariat, terdiri dari:</w:t>
      </w:r>
    </w:p>
    <w:p w:rsidR="005B2EB5" w:rsidRPr="00421D94" w:rsidRDefault="005B2EB5" w:rsidP="00421D94">
      <w:pPr>
        <w:numPr>
          <w:ilvl w:val="1"/>
          <w:numId w:val="5"/>
        </w:numPr>
        <w:spacing w:line="276" w:lineRule="auto"/>
        <w:ind w:left="1418" w:hanging="425"/>
        <w:rPr>
          <w:rFonts w:ascii="Arial" w:eastAsia="Times New Roman" w:hAnsi="Arial"/>
          <w:sz w:val="24"/>
          <w:szCs w:val="24"/>
        </w:rPr>
      </w:pPr>
      <w:r w:rsidRPr="00421D94">
        <w:rPr>
          <w:rFonts w:ascii="Arial" w:eastAsia="Times New Roman" w:hAnsi="Arial"/>
          <w:sz w:val="24"/>
          <w:szCs w:val="24"/>
        </w:rPr>
        <w:t>Sub bagian Umum, Kepegawaian dan Perlengkapan;dan</w:t>
      </w:r>
    </w:p>
    <w:p w:rsidR="005B2EB5" w:rsidRPr="00421D94" w:rsidRDefault="005B2EB5" w:rsidP="00421D94">
      <w:pPr>
        <w:numPr>
          <w:ilvl w:val="1"/>
          <w:numId w:val="5"/>
        </w:numPr>
        <w:spacing w:line="276" w:lineRule="auto"/>
        <w:ind w:left="1418" w:hanging="425"/>
        <w:rPr>
          <w:rFonts w:ascii="Arial" w:eastAsia="Times New Roman" w:hAnsi="Arial"/>
          <w:sz w:val="24"/>
          <w:szCs w:val="24"/>
        </w:rPr>
      </w:pPr>
      <w:r w:rsidRPr="00421D94">
        <w:rPr>
          <w:rFonts w:ascii="Arial" w:eastAsia="Times New Roman" w:hAnsi="Arial"/>
          <w:sz w:val="24"/>
          <w:szCs w:val="24"/>
        </w:rPr>
        <w:t>Sub bagian Perencanaan, Keuangan dan Pelaporan.</w:t>
      </w:r>
    </w:p>
    <w:p w:rsidR="005B2EB5" w:rsidRPr="00421D94" w:rsidRDefault="005B2EB5" w:rsidP="005B2EB5">
      <w:pPr>
        <w:rPr>
          <w:rFonts w:ascii="Arial" w:eastAsia="Times New Roman" w:hAnsi="Arial"/>
          <w:sz w:val="24"/>
          <w:szCs w:val="24"/>
        </w:rPr>
      </w:pPr>
    </w:p>
    <w:p w:rsidR="005B2EB5" w:rsidRPr="00421D94" w:rsidRDefault="005B2EB5" w:rsidP="00F6157B">
      <w:pPr>
        <w:numPr>
          <w:ilvl w:val="0"/>
          <w:numId w:val="5"/>
        </w:numPr>
        <w:ind w:left="993" w:hanging="426"/>
        <w:rPr>
          <w:rFonts w:ascii="Arial" w:eastAsia="Times New Roman" w:hAnsi="Arial"/>
          <w:sz w:val="24"/>
          <w:szCs w:val="24"/>
        </w:rPr>
      </w:pPr>
      <w:r w:rsidRPr="00421D94">
        <w:rPr>
          <w:rFonts w:ascii="Arial" w:eastAsia="Times New Roman" w:hAnsi="Arial"/>
          <w:sz w:val="24"/>
          <w:szCs w:val="24"/>
        </w:rPr>
        <w:t>Bidang Pencegahan dan Pengendalian Kebakaran, terdiri dari:</w:t>
      </w:r>
    </w:p>
    <w:p w:rsidR="005B2EB5" w:rsidRPr="00421D94" w:rsidRDefault="005B2EB5" w:rsidP="005B2EB5">
      <w:pPr>
        <w:spacing w:line="360" w:lineRule="auto"/>
        <w:rPr>
          <w:rFonts w:ascii="Arial" w:eastAsia="Times New Roman" w:hAnsi="Arial"/>
          <w:sz w:val="8"/>
          <w:szCs w:val="24"/>
        </w:rPr>
      </w:pPr>
    </w:p>
    <w:p w:rsidR="005B2EB5" w:rsidRPr="00421D94" w:rsidRDefault="005B2EB5" w:rsidP="000734A7">
      <w:pPr>
        <w:numPr>
          <w:ilvl w:val="1"/>
          <w:numId w:val="5"/>
        </w:numPr>
        <w:spacing w:line="360" w:lineRule="auto"/>
        <w:ind w:left="1418" w:hanging="425"/>
        <w:rPr>
          <w:rFonts w:ascii="Arial" w:eastAsia="Times New Roman" w:hAnsi="Arial"/>
          <w:sz w:val="24"/>
          <w:szCs w:val="24"/>
        </w:rPr>
      </w:pPr>
      <w:r w:rsidRPr="00421D94">
        <w:rPr>
          <w:rFonts w:ascii="Arial" w:eastAsia="Times New Roman" w:hAnsi="Arial"/>
          <w:sz w:val="24"/>
          <w:szCs w:val="24"/>
        </w:rPr>
        <w:t>Seksi Pemberdayaan Masarakat dan Pelatihan;dan</w:t>
      </w:r>
    </w:p>
    <w:p w:rsidR="005B2EB5" w:rsidRPr="00421D94" w:rsidRDefault="005B2EB5" w:rsidP="000734A7">
      <w:pPr>
        <w:numPr>
          <w:ilvl w:val="1"/>
          <w:numId w:val="5"/>
        </w:numPr>
        <w:spacing w:line="360" w:lineRule="auto"/>
        <w:ind w:left="1418" w:hanging="425"/>
        <w:rPr>
          <w:rFonts w:ascii="Arial" w:eastAsia="Times New Roman" w:hAnsi="Arial"/>
          <w:sz w:val="24"/>
          <w:szCs w:val="24"/>
        </w:rPr>
      </w:pPr>
      <w:r w:rsidRPr="00421D94">
        <w:rPr>
          <w:rFonts w:ascii="Arial" w:eastAsia="Times New Roman" w:hAnsi="Arial"/>
          <w:sz w:val="24"/>
          <w:szCs w:val="24"/>
        </w:rPr>
        <w:t>Seksi Inspeksi Proteksi Kebakaran.</w:t>
      </w:r>
    </w:p>
    <w:p w:rsidR="005B2EB5" w:rsidRPr="00421D94" w:rsidRDefault="005B2EB5" w:rsidP="00F6157B">
      <w:pPr>
        <w:numPr>
          <w:ilvl w:val="0"/>
          <w:numId w:val="5"/>
        </w:numPr>
        <w:spacing w:line="360" w:lineRule="auto"/>
        <w:ind w:left="993" w:hanging="426"/>
        <w:rPr>
          <w:rFonts w:ascii="Arial" w:eastAsia="Times New Roman" w:hAnsi="Arial"/>
          <w:sz w:val="24"/>
          <w:szCs w:val="24"/>
        </w:rPr>
      </w:pPr>
      <w:r w:rsidRPr="00421D94">
        <w:rPr>
          <w:rFonts w:ascii="Arial" w:eastAsia="Times New Roman" w:hAnsi="Arial"/>
          <w:sz w:val="24"/>
          <w:szCs w:val="24"/>
        </w:rPr>
        <w:t>Bidang Penyelamatan dan Penanganan Kebakaran, terdiri dari:</w:t>
      </w:r>
    </w:p>
    <w:p w:rsidR="005B2EB5" w:rsidRPr="00421D94" w:rsidRDefault="005B2EB5" w:rsidP="000734A7">
      <w:pPr>
        <w:numPr>
          <w:ilvl w:val="1"/>
          <w:numId w:val="5"/>
        </w:numPr>
        <w:spacing w:line="360" w:lineRule="auto"/>
        <w:ind w:left="1418" w:hanging="425"/>
        <w:rPr>
          <w:rFonts w:ascii="Arial" w:eastAsia="Times New Roman" w:hAnsi="Arial"/>
          <w:sz w:val="24"/>
          <w:szCs w:val="24"/>
        </w:rPr>
      </w:pPr>
      <w:r w:rsidRPr="00421D94">
        <w:rPr>
          <w:rFonts w:ascii="Arial" w:eastAsia="Times New Roman" w:hAnsi="Arial"/>
          <w:sz w:val="24"/>
          <w:szCs w:val="24"/>
        </w:rPr>
        <w:t>Seksi Evakuasi dan Penyelamatan; dan</w:t>
      </w:r>
    </w:p>
    <w:p w:rsidR="005B2EB5" w:rsidRPr="00421D94" w:rsidRDefault="005B2EB5" w:rsidP="000734A7">
      <w:pPr>
        <w:numPr>
          <w:ilvl w:val="1"/>
          <w:numId w:val="5"/>
        </w:numPr>
        <w:spacing w:line="360" w:lineRule="auto"/>
        <w:ind w:left="1418" w:hanging="425"/>
        <w:rPr>
          <w:rFonts w:ascii="Arial" w:eastAsia="Times New Roman" w:hAnsi="Arial"/>
          <w:sz w:val="24"/>
          <w:szCs w:val="24"/>
        </w:rPr>
      </w:pPr>
      <w:r w:rsidRPr="00421D94">
        <w:rPr>
          <w:rFonts w:ascii="Arial" w:eastAsia="Times New Roman" w:hAnsi="Arial"/>
          <w:sz w:val="24"/>
          <w:szCs w:val="24"/>
        </w:rPr>
        <w:t>Seksi Sarana dan Prasarana.</w:t>
      </w:r>
    </w:p>
    <w:p w:rsidR="005B2EB5" w:rsidRPr="00421D94" w:rsidRDefault="005B2EB5" w:rsidP="00F6157B">
      <w:pPr>
        <w:numPr>
          <w:ilvl w:val="0"/>
          <w:numId w:val="5"/>
        </w:numPr>
        <w:spacing w:line="360" w:lineRule="auto"/>
        <w:ind w:left="993" w:hanging="426"/>
        <w:rPr>
          <w:rFonts w:ascii="Arial" w:eastAsia="Times New Roman" w:hAnsi="Arial"/>
          <w:sz w:val="24"/>
          <w:szCs w:val="24"/>
        </w:rPr>
      </w:pPr>
      <w:r w:rsidRPr="00421D94">
        <w:rPr>
          <w:rFonts w:ascii="Arial" w:eastAsia="Times New Roman" w:hAnsi="Arial"/>
          <w:sz w:val="24"/>
          <w:szCs w:val="24"/>
        </w:rPr>
        <w:t>Kelompok Jabatan Fungsional.</w:t>
      </w:r>
    </w:p>
    <w:p w:rsidR="005B2EB5" w:rsidRPr="00421D94" w:rsidRDefault="00F6157B" w:rsidP="00F6157B">
      <w:pPr>
        <w:spacing w:line="360" w:lineRule="auto"/>
        <w:ind w:left="993" w:hanging="426"/>
        <w:jc w:val="both"/>
        <w:rPr>
          <w:rFonts w:ascii="Arial" w:eastAsia="Times New Roman" w:hAnsi="Arial"/>
          <w:sz w:val="24"/>
          <w:szCs w:val="24"/>
        </w:rPr>
      </w:pPr>
      <w:r w:rsidRPr="00421D94">
        <w:rPr>
          <w:rFonts w:ascii="Arial" w:eastAsia="Times New Roman" w:hAnsi="Arial"/>
          <w:sz w:val="24"/>
          <w:szCs w:val="24"/>
        </w:rPr>
        <w:t xml:space="preserve">6) </w:t>
      </w:r>
      <w:r w:rsidRPr="00421D94">
        <w:rPr>
          <w:rFonts w:ascii="Arial" w:eastAsia="Times New Roman" w:hAnsi="Arial"/>
          <w:sz w:val="24"/>
          <w:szCs w:val="24"/>
        </w:rPr>
        <w:tab/>
      </w:r>
      <w:r w:rsidR="005B2EB5" w:rsidRPr="00421D94">
        <w:rPr>
          <w:rFonts w:ascii="Arial" w:eastAsia="Times New Roman" w:hAnsi="Arial"/>
          <w:sz w:val="24"/>
          <w:szCs w:val="24"/>
        </w:rPr>
        <w:t>Unit Pelaksana Teknis Dinas</w:t>
      </w:r>
      <w:r w:rsidR="006A2B72" w:rsidRPr="00421D94">
        <w:rPr>
          <w:rFonts w:ascii="Arial" w:eastAsia="Times New Roman" w:hAnsi="Arial"/>
          <w:sz w:val="24"/>
          <w:szCs w:val="24"/>
        </w:rPr>
        <w:t>.</w:t>
      </w:r>
    </w:p>
    <w:p w:rsidR="006A2B72" w:rsidRDefault="006A2B72" w:rsidP="00F6157B">
      <w:pPr>
        <w:spacing w:line="360" w:lineRule="auto"/>
        <w:ind w:left="993" w:hanging="426"/>
        <w:jc w:val="both"/>
        <w:rPr>
          <w:rFonts w:ascii="Tahoma" w:hAnsi="Tahoma" w:cs="Tahoma"/>
          <w:sz w:val="23"/>
          <w:szCs w:val="23"/>
        </w:rPr>
        <w:sectPr w:rsidR="006A2B72" w:rsidSect="003A517B">
          <w:pgSz w:w="11907" w:h="16839" w:code="9"/>
          <w:pgMar w:top="1418" w:right="992" w:bottom="1276" w:left="1843" w:header="708" w:footer="324" w:gutter="0"/>
          <w:pgNumType w:start="1"/>
          <w:cols w:space="708"/>
          <w:docGrid w:linePitch="360"/>
        </w:sectPr>
      </w:pPr>
    </w:p>
    <w:p w:rsidR="006A2B72" w:rsidRPr="009E6915" w:rsidRDefault="006A2B72" w:rsidP="006A2B72">
      <w:pPr>
        <w:spacing w:line="0" w:lineRule="atLeast"/>
        <w:ind w:left="1134" w:right="-11"/>
        <w:jc w:val="center"/>
        <w:rPr>
          <w:rFonts w:ascii="Tahoma" w:eastAsia="Times New Roman" w:hAnsi="Tahoma" w:cs="Tahoma"/>
          <w:b/>
          <w:sz w:val="10"/>
          <w:szCs w:val="24"/>
        </w:rPr>
      </w:pPr>
    </w:p>
    <w:p w:rsidR="00164694" w:rsidRPr="009E6915" w:rsidRDefault="0077338F" w:rsidP="00285CF1">
      <w:pPr>
        <w:tabs>
          <w:tab w:val="left" w:pos="9923"/>
        </w:tabs>
        <w:ind w:left="851"/>
        <w:rPr>
          <w:rFonts w:ascii="Tahoma" w:hAnsi="Tahoma" w:cs="Tahoma"/>
          <w:b/>
          <w:sz w:val="16"/>
          <w:szCs w:val="14"/>
        </w:rPr>
      </w:pPr>
      <w:r w:rsidRPr="009E6915">
        <w:rPr>
          <w:rFonts w:ascii="Tahoma" w:hAnsi="Tahoma" w:cs="Tahoma"/>
          <w:b/>
          <w:sz w:val="16"/>
          <w:szCs w:val="14"/>
        </w:rPr>
        <w:t>BAGAN STRUKTUR</w:t>
      </w:r>
      <w:r w:rsidR="00164694" w:rsidRPr="009E6915">
        <w:rPr>
          <w:rFonts w:ascii="Tahoma" w:hAnsi="Tahoma" w:cs="Tahoma"/>
          <w:b/>
          <w:sz w:val="16"/>
          <w:szCs w:val="14"/>
        </w:rPr>
        <w:t xml:space="preserve"> ORGANISASI</w:t>
      </w:r>
      <w:r w:rsidR="00285CF1" w:rsidRPr="009E6915">
        <w:rPr>
          <w:rFonts w:ascii="Tahoma" w:hAnsi="Tahoma" w:cs="Tahoma"/>
          <w:b/>
          <w:sz w:val="16"/>
          <w:szCs w:val="14"/>
        </w:rPr>
        <w:tab/>
        <w:t>LAMPIRAN I</w:t>
      </w:r>
      <w:r w:rsidR="00164694" w:rsidRPr="009E6915">
        <w:rPr>
          <w:rFonts w:ascii="Tahoma" w:hAnsi="Tahoma" w:cs="Tahoma"/>
          <w:b/>
          <w:sz w:val="16"/>
          <w:szCs w:val="14"/>
        </w:rPr>
        <w:tab/>
      </w:r>
      <w:r w:rsidR="00285CF1" w:rsidRPr="009E6915">
        <w:rPr>
          <w:rFonts w:ascii="Tahoma" w:hAnsi="Tahoma" w:cs="Tahoma"/>
          <w:b/>
          <w:sz w:val="16"/>
          <w:szCs w:val="14"/>
        </w:rPr>
        <w:tab/>
      </w:r>
    </w:p>
    <w:p w:rsidR="00285CF1" w:rsidRPr="009E6915" w:rsidRDefault="00164694" w:rsidP="00285CF1">
      <w:pPr>
        <w:tabs>
          <w:tab w:val="left" w:pos="9072"/>
          <w:tab w:val="left" w:pos="9923"/>
          <w:tab w:val="left" w:pos="10348"/>
          <w:tab w:val="left" w:pos="10490"/>
          <w:tab w:val="left" w:pos="10773"/>
          <w:tab w:val="left" w:pos="11624"/>
          <w:tab w:val="left" w:pos="11766"/>
        </w:tabs>
        <w:ind w:left="851"/>
        <w:rPr>
          <w:rFonts w:ascii="Tahoma" w:hAnsi="Tahoma" w:cs="Tahoma"/>
          <w:b/>
          <w:sz w:val="16"/>
          <w:szCs w:val="14"/>
        </w:rPr>
      </w:pPr>
      <w:r w:rsidRPr="009E6915">
        <w:rPr>
          <w:rFonts w:ascii="Tahoma" w:hAnsi="Tahoma" w:cs="Tahoma"/>
          <w:b/>
          <w:sz w:val="16"/>
          <w:szCs w:val="14"/>
        </w:rPr>
        <w:t>DINAS PEMADAM KEBAKARAN DAN PENYELAMATAN</w:t>
      </w:r>
      <w:r w:rsidR="00285CF1" w:rsidRPr="009E6915">
        <w:rPr>
          <w:rFonts w:ascii="Tahoma" w:hAnsi="Tahoma" w:cs="Tahoma"/>
          <w:b/>
          <w:sz w:val="16"/>
          <w:szCs w:val="14"/>
        </w:rPr>
        <w:tab/>
      </w:r>
      <w:r w:rsidR="00285CF1" w:rsidRPr="009E6915">
        <w:rPr>
          <w:rFonts w:ascii="Tahoma" w:hAnsi="Tahoma" w:cs="Tahoma"/>
          <w:b/>
          <w:sz w:val="16"/>
          <w:szCs w:val="14"/>
        </w:rPr>
        <w:tab/>
        <w:t>PERATURAN BUPATI INDRAGIRI HILIR</w:t>
      </w:r>
    </w:p>
    <w:p w:rsidR="00285CF1" w:rsidRPr="009E6915" w:rsidRDefault="00285CF1" w:rsidP="00285CF1">
      <w:pPr>
        <w:tabs>
          <w:tab w:val="left" w:pos="9072"/>
          <w:tab w:val="left" w:pos="9923"/>
          <w:tab w:val="left" w:pos="10348"/>
          <w:tab w:val="left" w:pos="10490"/>
          <w:tab w:val="left" w:pos="10773"/>
          <w:tab w:val="left" w:pos="11624"/>
          <w:tab w:val="left" w:pos="11766"/>
        </w:tabs>
        <w:ind w:left="851"/>
        <w:rPr>
          <w:rFonts w:ascii="Tahoma" w:hAnsi="Tahoma" w:cs="Tahoma"/>
          <w:b/>
          <w:sz w:val="16"/>
          <w:szCs w:val="14"/>
        </w:rPr>
      </w:pPr>
      <w:r w:rsidRPr="009E6915">
        <w:rPr>
          <w:rFonts w:ascii="Tahoma" w:hAnsi="Tahoma" w:cs="Tahoma"/>
          <w:b/>
          <w:sz w:val="16"/>
          <w:szCs w:val="14"/>
        </w:rPr>
        <w:t>KABUPATEN INDRAGIRI HILIR</w:t>
      </w:r>
      <w:r w:rsidRPr="009E6915">
        <w:rPr>
          <w:rFonts w:ascii="Tahoma" w:hAnsi="Tahoma" w:cs="Tahoma"/>
          <w:b/>
          <w:sz w:val="16"/>
          <w:szCs w:val="14"/>
        </w:rPr>
        <w:tab/>
      </w:r>
      <w:r w:rsidRPr="009E6915">
        <w:rPr>
          <w:rFonts w:ascii="Tahoma" w:hAnsi="Tahoma" w:cs="Tahoma"/>
          <w:b/>
          <w:sz w:val="16"/>
          <w:szCs w:val="14"/>
        </w:rPr>
        <w:tab/>
        <w:t>NOMOR 49 TAHUN 2021 TENTANG KEDUDUKAN, SUSUNAN</w:t>
      </w:r>
    </w:p>
    <w:p w:rsidR="00285CF1" w:rsidRPr="009E6915" w:rsidRDefault="00285CF1" w:rsidP="00285CF1">
      <w:pPr>
        <w:tabs>
          <w:tab w:val="left" w:pos="9072"/>
          <w:tab w:val="left" w:pos="9923"/>
          <w:tab w:val="left" w:pos="10348"/>
          <w:tab w:val="left" w:pos="10490"/>
          <w:tab w:val="left" w:pos="10773"/>
          <w:tab w:val="left" w:pos="11624"/>
          <w:tab w:val="left" w:pos="11766"/>
        </w:tabs>
        <w:ind w:left="851"/>
        <w:rPr>
          <w:rFonts w:ascii="Tahoma" w:hAnsi="Tahoma" w:cs="Tahoma"/>
          <w:b/>
          <w:sz w:val="16"/>
          <w:szCs w:val="14"/>
        </w:rPr>
      </w:pPr>
      <w:r w:rsidRPr="009E6915">
        <w:rPr>
          <w:rFonts w:ascii="Tahoma" w:hAnsi="Tahoma" w:cs="Tahoma"/>
          <w:b/>
          <w:sz w:val="16"/>
          <w:szCs w:val="14"/>
        </w:rPr>
        <w:tab/>
      </w:r>
      <w:r w:rsidRPr="009E6915">
        <w:rPr>
          <w:rFonts w:ascii="Tahoma" w:hAnsi="Tahoma" w:cs="Tahoma"/>
          <w:b/>
          <w:sz w:val="16"/>
          <w:szCs w:val="14"/>
        </w:rPr>
        <w:tab/>
        <w:t>ORGANISASI, TUGAS DAN FUNGSI, SERTA TATA KERJA DINAS</w:t>
      </w:r>
    </w:p>
    <w:p w:rsidR="00285CF1" w:rsidRPr="009E6915" w:rsidRDefault="00285CF1" w:rsidP="00285CF1">
      <w:pPr>
        <w:tabs>
          <w:tab w:val="left" w:pos="9072"/>
          <w:tab w:val="left" w:pos="9923"/>
          <w:tab w:val="left" w:pos="10348"/>
          <w:tab w:val="left" w:pos="10490"/>
          <w:tab w:val="left" w:pos="10773"/>
          <w:tab w:val="left" w:pos="11624"/>
          <w:tab w:val="left" w:pos="11766"/>
        </w:tabs>
        <w:ind w:left="851"/>
        <w:rPr>
          <w:rFonts w:ascii="Tahoma" w:hAnsi="Tahoma" w:cs="Tahoma"/>
          <w:b/>
          <w:sz w:val="16"/>
          <w:szCs w:val="14"/>
        </w:rPr>
      </w:pPr>
      <w:r w:rsidRPr="009E6915">
        <w:rPr>
          <w:rFonts w:ascii="Tahoma" w:hAnsi="Tahoma" w:cs="Tahoma"/>
          <w:b/>
          <w:sz w:val="16"/>
          <w:szCs w:val="14"/>
        </w:rPr>
        <w:tab/>
      </w:r>
      <w:r w:rsidRPr="009E6915">
        <w:rPr>
          <w:rFonts w:ascii="Tahoma" w:hAnsi="Tahoma" w:cs="Tahoma"/>
          <w:b/>
          <w:sz w:val="16"/>
          <w:szCs w:val="14"/>
        </w:rPr>
        <w:tab/>
        <w:t>PEMADAM KEBAKARAN DAN PENYELAMATAN KABUPATEN</w:t>
      </w:r>
    </w:p>
    <w:p w:rsidR="00285CF1" w:rsidRPr="00A570CC" w:rsidRDefault="00285CF1" w:rsidP="00285CF1">
      <w:pPr>
        <w:tabs>
          <w:tab w:val="left" w:pos="9072"/>
          <w:tab w:val="left" w:pos="9923"/>
          <w:tab w:val="left" w:pos="10348"/>
          <w:tab w:val="left" w:pos="10490"/>
          <w:tab w:val="left" w:pos="10773"/>
          <w:tab w:val="left" w:pos="11624"/>
          <w:tab w:val="left" w:pos="11766"/>
        </w:tabs>
        <w:ind w:left="851"/>
        <w:rPr>
          <w:rFonts w:ascii="Arial" w:hAnsi="Arial"/>
          <w:b/>
          <w:sz w:val="16"/>
          <w:szCs w:val="14"/>
        </w:rPr>
      </w:pPr>
      <w:r w:rsidRPr="009E6915">
        <w:rPr>
          <w:rFonts w:ascii="Tahoma" w:hAnsi="Tahoma" w:cs="Tahoma"/>
          <w:b/>
          <w:sz w:val="16"/>
          <w:szCs w:val="14"/>
        </w:rPr>
        <w:tab/>
      </w:r>
      <w:r w:rsidRPr="009E6915">
        <w:rPr>
          <w:rFonts w:ascii="Tahoma" w:hAnsi="Tahoma" w:cs="Tahoma"/>
          <w:b/>
          <w:sz w:val="16"/>
          <w:szCs w:val="14"/>
        </w:rPr>
        <w:tab/>
        <w:t>INDRAGIRI HILIR</w:t>
      </w:r>
      <w:r w:rsidR="00164694" w:rsidRPr="009E6915">
        <w:rPr>
          <w:rFonts w:ascii="Tahoma" w:hAnsi="Tahoma" w:cs="Tahoma"/>
          <w:b/>
          <w:sz w:val="16"/>
          <w:szCs w:val="14"/>
        </w:rPr>
        <w:tab/>
      </w:r>
      <w:r w:rsidR="00164694" w:rsidRPr="00A570CC">
        <w:rPr>
          <w:rFonts w:ascii="Arial" w:hAnsi="Arial"/>
          <w:b/>
          <w:sz w:val="16"/>
          <w:szCs w:val="14"/>
        </w:rPr>
        <w:tab/>
      </w:r>
      <w:r w:rsidR="00164694" w:rsidRPr="00A570CC">
        <w:rPr>
          <w:rFonts w:ascii="Arial" w:hAnsi="Arial"/>
          <w:b/>
          <w:sz w:val="16"/>
          <w:szCs w:val="14"/>
        </w:rPr>
        <w:tab/>
      </w:r>
      <w:r w:rsidR="00164694" w:rsidRPr="00A570CC">
        <w:rPr>
          <w:rFonts w:ascii="Arial" w:hAnsi="Arial"/>
          <w:b/>
          <w:sz w:val="16"/>
          <w:szCs w:val="14"/>
        </w:rPr>
        <w:tab/>
      </w:r>
      <w:r w:rsidR="00164694" w:rsidRPr="00A570CC">
        <w:rPr>
          <w:rFonts w:ascii="Arial" w:hAnsi="Arial"/>
          <w:b/>
          <w:sz w:val="16"/>
          <w:szCs w:val="14"/>
        </w:rPr>
        <w:tab/>
      </w:r>
      <w:r w:rsidR="00164694" w:rsidRPr="00A570CC">
        <w:rPr>
          <w:rFonts w:ascii="Arial" w:hAnsi="Arial"/>
          <w:b/>
          <w:sz w:val="16"/>
          <w:szCs w:val="14"/>
        </w:rPr>
        <w:tab/>
      </w:r>
    </w:p>
    <w:p w:rsidR="00164694" w:rsidRPr="00A570CC" w:rsidRDefault="00164694" w:rsidP="00164694">
      <w:pPr>
        <w:tabs>
          <w:tab w:val="left" w:pos="9072"/>
          <w:tab w:val="left" w:pos="10348"/>
          <w:tab w:val="left" w:pos="10490"/>
          <w:tab w:val="left" w:pos="11624"/>
          <w:tab w:val="left" w:pos="11766"/>
        </w:tabs>
        <w:rPr>
          <w:rFonts w:ascii="Arial" w:hAnsi="Arial"/>
          <w:b/>
          <w:sz w:val="16"/>
          <w:szCs w:val="14"/>
        </w:rPr>
      </w:pPr>
    </w:p>
    <w:tbl>
      <w:tblPr>
        <w:tblStyle w:val="LightList-Accent2"/>
        <w:tblW w:w="0" w:type="auto"/>
        <w:tblInd w:w="5006" w:type="dxa"/>
        <w:tblLook w:val="04A0" w:firstRow="1" w:lastRow="0" w:firstColumn="1" w:lastColumn="0" w:noHBand="0" w:noVBand="1"/>
      </w:tblPr>
      <w:tblGrid>
        <w:gridCol w:w="3021"/>
      </w:tblGrid>
      <w:tr w:rsidR="00A86A1A" w:rsidRPr="00A570CC" w:rsidTr="00742C2A">
        <w:trPr>
          <w:cnfStyle w:val="100000000000" w:firstRow="1" w:lastRow="0" w:firstColumn="0" w:lastColumn="0" w:oddVBand="0" w:evenVBand="0" w:oddHBand="0" w:evenHBand="0" w:firstRowFirstColumn="0" w:firstRowLastColumn="0" w:lastRowFirstColumn="0" w:lastRowLastColumn="0"/>
          <w:trHeight w:val="599"/>
        </w:trPr>
        <w:tc>
          <w:tcPr>
            <w:cnfStyle w:val="001000000000" w:firstRow="0" w:lastRow="0" w:firstColumn="1" w:lastColumn="0" w:oddVBand="0" w:evenVBand="0" w:oddHBand="0" w:evenHBand="0" w:firstRowFirstColumn="0" w:firstRowLastColumn="0" w:lastRowFirstColumn="0" w:lastRowLastColumn="0"/>
            <w:tcW w:w="3021" w:type="dxa"/>
          </w:tcPr>
          <w:p w:rsidR="00A86A1A" w:rsidRPr="00A570CC" w:rsidRDefault="00A86A1A" w:rsidP="00164694">
            <w:pPr>
              <w:tabs>
                <w:tab w:val="left" w:pos="9072"/>
                <w:tab w:val="left" w:pos="10348"/>
                <w:tab w:val="left" w:pos="10490"/>
                <w:tab w:val="left" w:pos="11624"/>
                <w:tab w:val="left" w:pos="11766"/>
              </w:tabs>
              <w:jc w:val="center"/>
              <w:rPr>
                <w:rFonts w:ascii="Arial" w:hAnsi="Arial"/>
                <w:b w:val="0"/>
                <w:sz w:val="6"/>
                <w:szCs w:val="14"/>
              </w:rPr>
            </w:pPr>
          </w:p>
          <w:p w:rsidR="00A86A1A" w:rsidRPr="00C101A3" w:rsidRDefault="00A86A1A" w:rsidP="00164694">
            <w:pPr>
              <w:tabs>
                <w:tab w:val="left" w:pos="9072"/>
                <w:tab w:val="left" w:pos="10348"/>
                <w:tab w:val="left" w:pos="10490"/>
                <w:tab w:val="left" w:pos="11624"/>
                <w:tab w:val="left" w:pos="11766"/>
              </w:tabs>
              <w:jc w:val="center"/>
              <w:rPr>
                <w:rFonts w:ascii="Arial" w:hAnsi="Arial"/>
                <w:b w:val="0"/>
                <w:sz w:val="6"/>
                <w:szCs w:val="14"/>
              </w:rPr>
            </w:pPr>
          </w:p>
          <w:p w:rsidR="00A86A1A" w:rsidRPr="009E6915" w:rsidRDefault="00A86A1A" w:rsidP="00164694">
            <w:pPr>
              <w:tabs>
                <w:tab w:val="left" w:pos="9072"/>
                <w:tab w:val="left" w:pos="10348"/>
                <w:tab w:val="left" w:pos="10490"/>
                <w:tab w:val="left" w:pos="11624"/>
                <w:tab w:val="left" w:pos="11766"/>
              </w:tabs>
              <w:ind w:left="-44" w:right="-127" w:firstLine="0"/>
              <w:jc w:val="center"/>
              <w:rPr>
                <w:rFonts w:ascii="Tahoma" w:hAnsi="Tahoma" w:cs="Tahoma"/>
                <w:sz w:val="8"/>
                <w:szCs w:val="14"/>
                <w:lang w:val="en-US"/>
              </w:rPr>
            </w:pPr>
          </w:p>
          <w:p w:rsidR="00A86A1A" w:rsidRPr="009E6915" w:rsidRDefault="00A86A1A" w:rsidP="00164694">
            <w:pPr>
              <w:tabs>
                <w:tab w:val="left" w:pos="9072"/>
                <w:tab w:val="left" w:pos="10348"/>
                <w:tab w:val="left" w:pos="10490"/>
                <w:tab w:val="left" w:pos="11624"/>
                <w:tab w:val="left" w:pos="11766"/>
              </w:tabs>
              <w:ind w:left="-44" w:right="-127" w:firstLine="0"/>
              <w:jc w:val="center"/>
              <w:rPr>
                <w:rFonts w:ascii="Tahoma" w:hAnsi="Tahoma" w:cs="Tahoma"/>
                <w:sz w:val="14"/>
                <w:szCs w:val="14"/>
              </w:rPr>
            </w:pPr>
            <w:r w:rsidRPr="009E6915">
              <w:rPr>
                <w:rFonts w:ascii="Tahoma" w:hAnsi="Tahoma" w:cs="Tahoma"/>
                <w:sz w:val="14"/>
                <w:szCs w:val="14"/>
              </w:rPr>
              <w:t>KEPALA DINAS</w:t>
            </w:r>
          </w:p>
          <w:p w:rsidR="00A86A1A" w:rsidRPr="00A570CC" w:rsidRDefault="00A86A1A" w:rsidP="00164694">
            <w:pPr>
              <w:tabs>
                <w:tab w:val="left" w:pos="9072"/>
                <w:tab w:val="left" w:pos="10348"/>
                <w:tab w:val="left" w:pos="10490"/>
                <w:tab w:val="left" w:pos="11624"/>
                <w:tab w:val="left" w:pos="11766"/>
              </w:tabs>
              <w:jc w:val="center"/>
              <w:rPr>
                <w:rFonts w:ascii="Arial" w:hAnsi="Arial"/>
                <w:bCs w:val="0"/>
                <w:sz w:val="6"/>
                <w:szCs w:val="14"/>
              </w:rPr>
            </w:pPr>
          </w:p>
          <w:p w:rsidR="00A86A1A" w:rsidRPr="00A570CC" w:rsidRDefault="00A86A1A" w:rsidP="00164694">
            <w:pPr>
              <w:tabs>
                <w:tab w:val="left" w:pos="9072"/>
                <w:tab w:val="left" w:pos="10348"/>
                <w:tab w:val="left" w:pos="10490"/>
                <w:tab w:val="left" w:pos="11624"/>
                <w:tab w:val="left" w:pos="11766"/>
              </w:tabs>
              <w:jc w:val="center"/>
              <w:rPr>
                <w:rFonts w:ascii="Arial" w:hAnsi="Arial"/>
                <w:b w:val="0"/>
                <w:sz w:val="6"/>
                <w:szCs w:val="14"/>
              </w:rPr>
            </w:pPr>
          </w:p>
          <w:p w:rsidR="00A86A1A" w:rsidRPr="00A570CC" w:rsidRDefault="00A86A1A" w:rsidP="00164694">
            <w:pPr>
              <w:tabs>
                <w:tab w:val="left" w:pos="9072"/>
                <w:tab w:val="left" w:pos="10348"/>
                <w:tab w:val="left" w:pos="10490"/>
                <w:tab w:val="left" w:pos="11624"/>
                <w:tab w:val="left" w:pos="11766"/>
              </w:tabs>
              <w:jc w:val="center"/>
              <w:rPr>
                <w:rFonts w:ascii="Arial" w:hAnsi="Arial"/>
                <w:b w:val="0"/>
                <w:sz w:val="6"/>
                <w:szCs w:val="14"/>
              </w:rPr>
            </w:pPr>
          </w:p>
          <w:p w:rsidR="00A86A1A" w:rsidRPr="00A570CC" w:rsidRDefault="00A86A1A" w:rsidP="00164694">
            <w:pPr>
              <w:tabs>
                <w:tab w:val="left" w:pos="9072"/>
                <w:tab w:val="left" w:pos="10348"/>
                <w:tab w:val="left" w:pos="10490"/>
                <w:tab w:val="left" w:pos="11624"/>
                <w:tab w:val="left" w:pos="11766"/>
              </w:tabs>
              <w:jc w:val="center"/>
              <w:rPr>
                <w:rFonts w:ascii="Arial" w:hAnsi="Arial"/>
                <w:b w:val="0"/>
                <w:sz w:val="6"/>
                <w:szCs w:val="14"/>
              </w:rPr>
            </w:pPr>
          </w:p>
        </w:tc>
      </w:tr>
    </w:tbl>
    <w:tbl>
      <w:tblPr>
        <w:tblStyle w:val="LightList-Accent2"/>
        <w:tblpPr w:leftFromText="180" w:rightFromText="180" w:vertAnchor="text" w:horzAnchor="page" w:tblpX="9208" w:tblpY="-51"/>
        <w:tblW w:w="0" w:type="auto"/>
        <w:tblLook w:val="04A0" w:firstRow="1" w:lastRow="0" w:firstColumn="1" w:lastColumn="0" w:noHBand="0" w:noVBand="1"/>
      </w:tblPr>
      <w:tblGrid>
        <w:gridCol w:w="2835"/>
      </w:tblGrid>
      <w:tr w:rsidR="00A86A1A" w:rsidRPr="00A570CC" w:rsidTr="00742C2A">
        <w:trPr>
          <w:cnfStyle w:val="100000000000" w:firstRow="1" w:lastRow="0" w:firstColumn="0" w:lastColumn="0" w:oddVBand="0" w:evenVBand="0" w:oddHBand="0" w:evenHBand="0" w:firstRowFirstColumn="0" w:firstRowLastColumn="0" w:lastRowFirstColumn="0" w:lastRowLastColumn="0"/>
          <w:trHeight w:val="594"/>
        </w:trPr>
        <w:tc>
          <w:tcPr>
            <w:cnfStyle w:val="001000000000" w:firstRow="0" w:lastRow="0" w:firstColumn="1" w:lastColumn="0" w:oddVBand="0" w:evenVBand="0" w:oddHBand="0" w:evenHBand="0" w:firstRowFirstColumn="0" w:firstRowLastColumn="0" w:lastRowFirstColumn="0" w:lastRowLastColumn="0"/>
            <w:tcW w:w="2835" w:type="dxa"/>
          </w:tcPr>
          <w:p w:rsidR="00A86A1A" w:rsidRPr="00A570CC" w:rsidRDefault="00A86A1A" w:rsidP="00285CF1">
            <w:pPr>
              <w:tabs>
                <w:tab w:val="left" w:pos="9072"/>
                <w:tab w:val="left" w:pos="10348"/>
                <w:tab w:val="left" w:pos="10490"/>
                <w:tab w:val="left" w:pos="11624"/>
                <w:tab w:val="left" w:pos="11766"/>
              </w:tabs>
              <w:jc w:val="center"/>
              <w:rPr>
                <w:rFonts w:ascii="Arial" w:hAnsi="Arial"/>
                <w:b w:val="0"/>
                <w:sz w:val="6"/>
                <w:szCs w:val="14"/>
              </w:rPr>
            </w:pPr>
          </w:p>
          <w:p w:rsidR="00A86A1A" w:rsidRPr="009E6915" w:rsidRDefault="00A86A1A" w:rsidP="00285CF1">
            <w:pPr>
              <w:tabs>
                <w:tab w:val="left" w:pos="9072"/>
                <w:tab w:val="left" w:pos="10348"/>
                <w:tab w:val="left" w:pos="10490"/>
                <w:tab w:val="left" w:pos="11624"/>
                <w:tab w:val="left" w:pos="11766"/>
              </w:tabs>
              <w:ind w:left="-142" w:right="-75" w:firstLine="0"/>
              <w:jc w:val="center"/>
              <w:rPr>
                <w:rFonts w:ascii="Tahoma" w:hAnsi="Tahoma" w:cs="Tahoma"/>
                <w:sz w:val="10"/>
                <w:szCs w:val="14"/>
                <w:lang w:val="en-US"/>
              </w:rPr>
            </w:pPr>
          </w:p>
          <w:p w:rsidR="00A86A1A" w:rsidRPr="009E6915" w:rsidRDefault="00A86A1A" w:rsidP="00285CF1">
            <w:pPr>
              <w:tabs>
                <w:tab w:val="left" w:pos="9072"/>
                <w:tab w:val="left" w:pos="10348"/>
                <w:tab w:val="left" w:pos="10490"/>
                <w:tab w:val="left" w:pos="11624"/>
                <w:tab w:val="left" w:pos="11766"/>
              </w:tabs>
              <w:ind w:left="-142" w:right="-75" w:firstLine="0"/>
              <w:jc w:val="center"/>
              <w:rPr>
                <w:rFonts w:ascii="Tahoma" w:hAnsi="Tahoma" w:cs="Tahoma"/>
                <w:sz w:val="14"/>
                <w:szCs w:val="14"/>
              </w:rPr>
            </w:pPr>
            <w:r w:rsidRPr="009E6915">
              <w:rPr>
                <w:rFonts w:ascii="Tahoma" w:hAnsi="Tahoma" w:cs="Tahoma"/>
                <w:sz w:val="14"/>
                <w:szCs w:val="14"/>
              </w:rPr>
              <w:t>SEKRETARIS</w:t>
            </w:r>
          </w:p>
          <w:p w:rsidR="00A86A1A" w:rsidRPr="00941A6A" w:rsidRDefault="00A86A1A" w:rsidP="00285CF1">
            <w:pPr>
              <w:tabs>
                <w:tab w:val="left" w:pos="9072"/>
                <w:tab w:val="left" w:pos="10348"/>
                <w:tab w:val="left" w:pos="10490"/>
                <w:tab w:val="left" w:pos="11624"/>
                <w:tab w:val="left" w:pos="11766"/>
              </w:tabs>
              <w:jc w:val="center"/>
              <w:rPr>
                <w:rFonts w:ascii="Arial" w:hAnsi="Arial"/>
                <w:b w:val="0"/>
                <w:sz w:val="6"/>
                <w:szCs w:val="14"/>
              </w:rPr>
            </w:pPr>
          </w:p>
          <w:p w:rsidR="00A86A1A" w:rsidRPr="00941A6A" w:rsidRDefault="003F31DA" w:rsidP="00742C2A">
            <w:pPr>
              <w:tabs>
                <w:tab w:val="left" w:pos="9072"/>
                <w:tab w:val="left" w:pos="10348"/>
                <w:tab w:val="left" w:pos="10490"/>
                <w:tab w:val="left" w:pos="11624"/>
                <w:tab w:val="left" w:pos="11766"/>
              </w:tabs>
              <w:jc w:val="center"/>
              <w:rPr>
                <w:rFonts w:ascii="Arial" w:hAnsi="Arial"/>
                <w:b w:val="0"/>
                <w:sz w:val="6"/>
                <w:szCs w:val="14"/>
              </w:rPr>
            </w:pPr>
            <w:r>
              <w:rPr>
                <w:rFonts w:ascii="Arial" w:hAnsi="Arial"/>
                <w:b w:val="0"/>
                <w:noProof/>
                <w:sz w:val="14"/>
                <w:szCs w:val="14"/>
              </w:rPr>
              <w:pict>
                <v:shapetype id="_x0000_t32" coordsize="21600,21600" o:spt="32" o:oned="t" path="m,l21600,21600e" filled="f">
                  <v:path arrowok="t" fillok="f" o:connecttype="none"/>
                  <o:lock v:ext="edit" shapetype="t"/>
                </v:shapetype>
                <v:shape id="AutoShape 63" o:spid="_x0000_s1057" type="#_x0000_t32" style="position:absolute;left:0;text-align:left;margin-left:60.9pt;margin-top:9.65pt;width:0;height:72.7pt;z-index:2517288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"/>
              </w:pict>
            </w:r>
          </w:p>
        </w:tc>
      </w:tr>
    </w:tbl>
    <w:p w:rsidR="00164694" w:rsidRPr="00A570CC" w:rsidRDefault="003F31DA" w:rsidP="00164694">
      <w:pPr>
        <w:tabs>
          <w:tab w:val="left" w:pos="9072"/>
          <w:tab w:val="left" w:pos="10348"/>
          <w:tab w:val="left" w:pos="10490"/>
          <w:tab w:val="left" w:pos="11624"/>
          <w:tab w:val="left" w:pos="11766"/>
        </w:tabs>
        <w:rPr>
          <w:rFonts w:ascii="Arial" w:hAnsi="Arial"/>
          <w:sz w:val="14"/>
          <w:szCs w:val="14"/>
        </w:rPr>
      </w:pPr>
      <w:r>
        <w:rPr>
          <w:rFonts w:ascii="Arial" w:hAnsi="Arial"/>
          <w:noProof/>
          <w:sz w:val="14"/>
          <w:szCs w:val="14"/>
        </w:rPr>
        <w:pict>
          <v:shape id="AutoShape 34" o:spid="_x0000_s1056" type="#_x0000_t32" style="position:absolute;margin-left:318.4pt;margin-top:0;width:.45pt;height:133.8pt;flip:y;z-index:25170022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"/>
        </w:pict>
      </w:r>
      <w:r w:rsidR="00164694" w:rsidRPr="00A570CC">
        <w:rPr>
          <w:rFonts w:ascii="Arial" w:hAnsi="Arial"/>
          <w:sz w:val="14"/>
          <w:szCs w:val="14"/>
        </w:rPr>
        <w:tab/>
      </w:r>
      <w:r w:rsidR="00164694" w:rsidRPr="00A570CC">
        <w:rPr>
          <w:rFonts w:ascii="Arial" w:hAnsi="Arial"/>
          <w:sz w:val="14"/>
          <w:szCs w:val="14"/>
        </w:rPr>
        <w:br/>
      </w:r>
    </w:p>
    <w:tbl>
      <w:tblPr>
        <w:tblStyle w:val="TableGrid"/>
        <w:tblW w:w="0" w:type="auto"/>
        <w:tblInd w:w="1995" w:type="dxa"/>
        <w:tblLook w:val="04A0" w:firstRow="1" w:lastRow="0" w:firstColumn="1" w:lastColumn="0" w:noHBand="0" w:noVBand="1"/>
      </w:tblPr>
      <w:tblGrid>
        <w:gridCol w:w="425"/>
        <w:gridCol w:w="425"/>
        <w:gridCol w:w="425"/>
        <w:gridCol w:w="426"/>
        <w:gridCol w:w="425"/>
        <w:gridCol w:w="425"/>
        <w:gridCol w:w="425"/>
      </w:tblGrid>
      <w:tr w:rsidR="00164694" w:rsidRPr="00A570CC" w:rsidTr="00164694">
        <w:tc>
          <w:tcPr>
            <w:tcW w:w="2976" w:type="dxa"/>
            <w:gridSpan w:val="7"/>
          </w:tcPr>
          <w:p w:rsidR="00164694" w:rsidRPr="00A570CC" w:rsidRDefault="00164694" w:rsidP="00164694">
            <w:pPr>
              <w:tabs>
                <w:tab w:val="left" w:pos="9072"/>
                <w:tab w:val="left" w:pos="10348"/>
                <w:tab w:val="left" w:pos="10490"/>
                <w:tab w:val="left" w:pos="11624"/>
                <w:tab w:val="left" w:pos="11766"/>
              </w:tabs>
              <w:jc w:val="center"/>
              <w:rPr>
                <w:rFonts w:ascii="Arial" w:hAnsi="Arial"/>
                <w:b/>
                <w:sz w:val="6"/>
                <w:szCs w:val="14"/>
              </w:rPr>
            </w:pPr>
          </w:p>
          <w:p w:rsidR="00164694" w:rsidRPr="009E6915" w:rsidRDefault="003F31DA" w:rsidP="00164694">
            <w:pPr>
              <w:shd w:val="clear" w:color="auto" w:fill="C0504D" w:themeFill="accent2"/>
              <w:tabs>
                <w:tab w:val="left" w:pos="9072"/>
                <w:tab w:val="left" w:pos="10348"/>
                <w:tab w:val="left" w:pos="10490"/>
                <w:tab w:val="left" w:pos="11624"/>
                <w:tab w:val="left" w:pos="11766"/>
              </w:tabs>
              <w:jc w:val="center"/>
              <w:rPr>
                <w:rFonts w:ascii="Tahoma" w:hAnsi="Tahoma" w:cs="Tahoma"/>
                <w:b/>
                <w:color w:val="FFFFFF" w:themeColor="background1"/>
                <w:sz w:val="14"/>
                <w:szCs w:val="14"/>
              </w:rPr>
            </w:pPr>
            <w:r>
              <w:rPr>
                <w:rFonts w:ascii="Tahoma" w:hAnsi="Tahoma" w:cs="Tahoma"/>
                <w:noProof/>
                <w:color w:val="FFFFFF" w:themeColor="background1"/>
                <w:sz w:val="14"/>
                <w:szCs w:val="14"/>
              </w:rPr>
              <w:pict>
                <v:shape id="AutoShape 37" o:spid="_x0000_s1055" type="#_x0000_t32" style="position:absolute;left:0;text-align:left;margin-left:219pt;margin-top:-.3pt;width:99pt;height:0;z-index:2517032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"/>
              </w:pict>
            </w:r>
            <w:r w:rsidR="00164694" w:rsidRPr="009E6915">
              <w:rPr>
                <w:rFonts w:ascii="Tahoma" w:hAnsi="Tahoma" w:cs="Tahoma"/>
                <w:b/>
                <w:color w:val="FFFFFF" w:themeColor="background1"/>
                <w:sz w:val="14"/>
                <w:szCs w:val="14"/>
              </w:rPr>
              <w:t>KELOMPOK JABATAN FUNGSIONAL</w:t>
            </w:r>
          </w:p>
          <w:p w:rsidR="00164694" w:rsidRPr="00941A6A" w:rsidRDefault="00164694" w:rsidP="00164694">
            <w:pPr>
              <w:tabs>
                <w:tab w:val="left" w:pos="9072"/>
                <w:tab w:val="left" w:pos="10348"/>
                <w:tab w:val="left" w:pos="10490"/>
                <w:tab w:val="left" w:pos="11624"/>
                <w:tab w:val="left" w:pos="11766"/>
              </w:tabs>
              <w:rPr>
                <w:rFonts w:ascii="Arial" w:hAnsi="Arial"/>
                <w:b/>
                <w:sz w:val="6"/>
                <w:szCs w:val="14"/>
              </w:rPr>
            </w:pPr>
          </w:p>
        </w:tc>
      </w:tr>
      <w:tr w:rsidR="00164694" w:rsidRPr="00A570CC" w:rsidTr="00164694">
        <w:tc>
          <w:tcPr>
            <w:tcW w:w="425" w:type="dxa"/>
          </w:tcPr>
          <w:p w:rsidR="00164694" w:rsidRPr="00A570CC" w:rsidRDefault="00164694" w:rsidP="00164694">
            <w:pPr>
              <w:tabs>
                <w:tab w:val="left" w:pos="9072"/>
                <w:tab w:val="left" w:pos="10348"/>
                <w:tab w:val="left" w:pos="10490"/>
                <w:tab w:val="left" w:pos="11624"/>
                <w:tab w:val="left" w:pos="11766"/>
              </w:tabs>
              <w:rPr>
                <w:rFonts w:ascii="Arial" w:hAnsi="Arial"/>
                <w:sz w:val="14"/>
                <w:szCs w:val="14"/>
              </w:rPr>
            </w:pPr>
          </w:p>
        </w:tc>
        <w:tc>
          <w:tcPr>
            <w:tcW w:w="425" w:type="dxa"/>
          </w:tcPr>
          <w:p w:rsidR="00164694" w:rsidRPr="00A570CC" w:rsidRDefault="00164694" w:rsidP="00164694">
            <w:pPr>
              <w:tabs>
                <w:tab w:val="left" w:pos="9072"/>
                <w:tab w:val="left" w:pos="10348"/>
                <w:tab w:val="left" w:pos="10490"/>
                <w:tab w:val="left" w:pos="11624"/>
                <w:tab w:val="left" w:pos="11766"/>
              </w:tabs>
              <w:rPr>
                <w:rFonts w:ascii="Arial" w:hAnsi="Arial"/>
                <w:sz w:val="14"/>
                <w:szCs w:val="14"/>
              </w:rPr>
            </w:pPr>
          </w:p>
        </w:tc>
        <w:tc>
          <w:tcPr>
            <w:tcW w:w="425" w:type="dxa"/>
          </w:tcPr>
          <w:p w:rsidR="00164694" w:rsidRPr="00A570CC" w:rsidRDefault="00164694" w:rsidP="00164694">
            <w:pPr>
              <w:tabs>
                <w:tab w:val="left" w:pos="9072"/>
                <w:tab w:val="left" w:pos="10348"/>
                <w:tab w:val="left" w:pos="10490"/>
                <w:tab w:val="left" w:pos="11624"/>
                <w:tab w:val="left" w:pos="11766"/>
              </w:tabs>
              <w:rPr>
                <w:rFonts w:ascii="Arial" w:hAnsi="Arial"/>
                <w:sz w:val="14"/>
                <w:szCs w:val="14"/>
              </w:rPr>
            </w:pPr>
          </w:p>
        </w:tc>
        <w:tc>
          <w:tcPr>
            <w:tcW w:w="426" w:type="dxa"/>
          </w:tcPr>
          <w:p w:rsidR="00164694" w:rsidRPr="00A570CC" w:rsidRDefault="00164694" w:rsidP="00164694">
            <w:pPr>
              <w:tabs>
                <w:tab w:val="left" w:pos="9072"/>
                <w:tab w:val="left" w:pos="10348"/>
                <w:tab w:val="left" w:pos="10490"/>
                <w:tab w:val="left" w:pos="11624"/>
                <w:tab w:val="left" w:pos="11766"/>
              </w:tabs>
              <w:rPr>
                <w:rFonts w:ascii="Arial" w:hAnsi="Arial"/>
                <w:sz w:val="14"/>
                <w:szCs w:val="14"/>
              </w:rPr>
            </w:pPr>
          </w:p>
        </w:tc>
        <w:tc>
          <w:tcPr>
            <w:tcW w:w="425" w:type="dxa"/>
          </w:tcPr>
          <w:p w:rsidR="00164694" w:rsidRPr="00A570CC" w:rsidRDefault="00164694" w:rsidP="00164694">
            <w:pPr>
              <w:tabs>
                <w:tab w:val="left" w:pos="9072"/>
                <w:tab w:val="left" w:pos="10348"/>
                <w:tab w:val="left" w:pos="10490"/>
                <w:tab w:val="left" w:pos="11624"/>
                <w:tab w:val="left" w:pos="11766"/>
              </w:tabs>
              <w:rPr>
                <w:rFonts w:ascii="Arial" w:hAnsi="Arial"/>
                <w:sz w:val="14"/>
                <w:szCs w:val="14"/>
              </w:rPr>
            </w:pPr>
          </w:p>
        </w:tc>
        <w:tc>
          <w:tcPr>
            <w:tcW w:w="425" w:type="dxa"/>
          </w:tcPr>
          <w:p w:rsidR="00164694" w:rsidRPr="00A570CC" w:rsidRDefault="00164694" w:rsidP="00164694">
            <w:pPr>
              <w:tabs>
                <w:tab w:val="left" w:pos="9072"/>
                <w:tab w:val="left" w:pos="10348"/>
                <w:tab w:val="left" w:pos="10490"/>
                <w:tab w:val="left" w:pos="11624"/>
                <w:tab w:val="left" w:pos="11766"/>
              </w:tabs>
              <w:rPr>
                <w:rFonts w:ascii="Arial" w:hAnsi="Arial"/>
                <w:sz w:val="14"/>
                <w:szCs w:val="14"/>
              </w:rPr>
            </w:pPr>
          </w:p>
        </w:tc>
        <w:tc>
          <w:tcPr>
            <w:tcW w:w="425" w:type="dxa"/>
          </w:tcPr>
          <w:p w:rsidR="00164694" w:rsidRPr="00A570CC" w:rsidRDefault="003F31DA" w:rsidP="00164694">
            <w:pPr>
              <w:tabs>
                <w:tab w:val="left" w:pos="9072"/>
                <w:tab w:val="left" w:pos="10348"/>
                <w:tab w:val="left" w:pos="10490"/>
                <w:tab w:val="left" w:pos="11624"/>
                <w:tab w:val="left" w:pos="11766"/>
              </w:tabs>
              <w:rPr>
                <w:rFonts w:ascii="Arial" w:hAnsi="Arial"/>
                <w:sz w:val="14"/>
                <w:szCs w:val="14"/>
              </w:rPr>
            </w:pPr>
            <w:r>
              <w:rPr>
                <w:rFonts w:ascii="Arial" w:hAnsi="Arial"/>
                <w:noProof/>
                <w:sz w:val="14"/>
                <w:szCs w:val="14"/>
              </w:rPr>
              <w:pict>
                <v:shape id="AutoShape 33" o:spid="_x0000_s1054" type="#_x0000_t32" style="position:absolute;margin-left:15.7pt;margin-top:.1pt;width:75.4pt;height:0;z-index:25169920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"/>
              </w:pict>
            </w:r>
          </w:p>
        </w:tc>
      </w:tr>
      <w:tr w:rsidR="00164694" w:rsidRPr="00A570CC" w:rsidTr="00164694">
        <w:tc>
          <w:tcPr>
            <w:tcW w:w="425" w:type="dxa"/>
          </w:tcPr>
          <w:p w:rsidR="00164694" w:rsidRPr="00A570CC" w:rsidRDefault="00164694" w:rsidP="00164694">
            <w:pPr>
              <w:tabs>
                <w:tab w:val="left" w:pos="9072"/>
                <w:tab w:val="left" w:pos="10348"/>
                <w:tab w:val="left" w:pos="10490"/>
                <w:tab w:val="left" w:pos="11624"/>
                <w:tab w:val="left" w:pos="11766"/>
              </w:tabs>
              <w:rPr>
                <w:rFonts w:ascii="Arial" w:hAnsi="Arial"/>
                <w:sz w:val="14"/>
                <w:szCs w:val="14"/>
              </w:rPr>
            </w:pPr>
          </w:p>
        </w:tc>
        <w:tc>
          <w:tcPr>
            <w:tcW w:w="425" w:type="dxa"/>
          </w:tcPr>
          <w:p w:rsidR="00164694" w:rsidRPr="00A570CC" w:rsidRDefault="00164694" w:rsidP="00164694">
            <w:pPr>
              <w:tabs>
                <w:tab w:val="left" w:pos="9072"/>
                <w:tab w:val="left" w:pos="10348"/>
                <w:tab w:val="left" w:pos="10490"/>
                <w:tab w:val="left" w:pos="11624"/>
                <w:tab w:val="left" w:pos="11766"/>
              </w:tabs>
              <w:rPr>
                <w:rFonts w:ascii="Arial" w:hAnsi="Arial"/>
                <w:sz w:val="14"/>
                <w:szCs w:val="14"/>
              </w:rPr>
            </w:pPr>
          </w:p>
        </w:tc>
        <w:tc>
          <w:tcPr>
            <w:tcW w:w="425" w:type="dxa"/>
          </w:tcPr>
          <w:p w:rsidR="00164694" w:rsidRPr="00A570CC" w:rsidRDefault="00164694" w:rsidP="00164694">
            <w:pPr>
              <w:tabs>
                <w:tab w:val="left" w:pos="9072"/>
                <w:tab w:val="left" w:pos="10348"/>
                <w:tab w:val="left" w:pos="10490"/>
                <w:tab w:val="left" w:pos="11624"/>
                <w:tab w:val="left" w:pos="11766"/>
              </w:tabs>
              <w:rPr>
                <w:rFonts w:ascii="Arial" w:hAnsi="Arial"/>
                <w:sz w:val="14"/>
                <w:szCs w:val="14"/>
              </w:rPr>
            </w:pPr>
          </w:p>
        </w:tc>
        <w:tc>
          <w:tcPr>
            <w:tcW w:w="426" w:type="dxa"/>
          </w:tcPr>
          <w:p w:rsidR="00164694" w:rsidRPr="00A570CC" w:rsidRDefault="00164694" w:rsidP="00164694">
            <w:pPr>
              <w:tabs>
                <w:tab w:val="left" w:pos="9072"/>
                <w:tab w:val="left" w:pos="10348"/>
                <w:tab w:val="left" w:pos="10490"/>
                <w:tab w:val="left" w:pos="11624"/>
                <w:tab w:val="left" w:pos="11766"/>
              </w:tabs>
              <w:rPr>
                <w:rFonts w:ascii="Arial" w:hAnsi="Arial"/>
                <w:sz w:val="14"/>
                <w:szCs w:val="14"/>
              </w:rPr>
            </w:pPr>
          </w:p>
        </w:tc>
        <w:tc>
          <w:tcPr>
            <w:tcW w:w="425" w:type="dxa"/>
          </w:tcPr>
          <w:p w:rsidR="00164694" w:rsidRPr="00A570CC" w:rsidRDefault="00164694" w:rsidP="00164694">
            <w:pPr>
              <w:tabs>
                <w:tab w:val="left" w:pos="9072"/>
                <w:tab w:val="left" w:pos="10348"/>
                <w:tab w:val="left" w:pos="10490"/>
                <w:tab w:val="left" w:pos="11624"/>
                <w:tab w:val="left" w:pos="11766"/>
              </w:tabs>
              <w:rPr>
                <w:rFonts w:ascii="Arial" w:hAnsi="Arial"/>
                <w:sz w:val="14"/>
                <w:szCs w:val="14"/>
              </w:rPr>
            </w:pPr>
          </w:p>
        </w:tc>
        <w:tc>
          <w:tcPr>
            <w:tcW w:w="425" w:type="dxa"/>
          </w:tcPr>
          <w:p w:rsidR="00164694" w:rsidRPr="00A570CC" w:rsidRDefault="00164694" w:rsidP="00164694">
            <w:pPr>
              <w:tabs>
                <w:tab w:val="left" w:pos="9072"/>
                <w:tab w:val="left" w:pos="10348"/>
                <w:tab w:val="left" w:pos="10490"/>
                <w:tab w:val="left" w:pos="11624"/>
                <w:tab w:val="left" w:pos="11766"/>
              </w:tabs>
              <w:rPr>
                <w:rFonts w:ascii="Arial" w:hAnsi="Arial"/>
                <w:sz w:val="14"/>
                <w:szCs w:val="14"/>
              </w:rPr>
            </w:pPr>
          </w:p>
        </w:tc>
        <w:tc>
          <w:tcPr>
            <w:tcW w:w="425" w:type="dxa"/>
          </w:tcPr>
          <w:p w:rsidR="00164694" w:rsidRPr="00A570CC" w:rsidRDefault="00164694" w:rsidP="00164694">
            <w:pPr>
              <w:tabs>
                <w:tab w:val="left" w:pos="9072"/>
                <w:tab w:val="left" w:pos="10348"/>
                <w:tab w:val="left" w:pos="10490"/>
                <w:tab w:val="left" w:pos="11624"/>
                <w:tab w:val="left" w:pos="11766"/>
              </w:tabs>
              <w:rPr>
                <w:rFonts w:ascii="Arial" w:hAnsi="Arial"/>
                <w:sz w:val="14"/>
                <w:szCs w:val="14"/>
              </w:rPr>
            </w:pPr>
          </w:p>
        </w:tc>
      </w:tr>
    </w:tbl>
    <w:tbl>
      <w:tblPr>
        <w:tblStyle w:val="LightList-Accent2"/>
        <w:tblpPr w:leftFromText="180" w:rightFromText="180" w:vertAnchor="text" w:horzAnchor="page" w:tblpX="10813" w:tblpY="-78"/>
        <w:tblW w:w="0" w:type="auto"/>
        <w:tblLook w:val="04A0" w:firstRow="1" w:lastRow="0" w:firstColumn="1" w:lastColumn="0" w:noHBand="0" w:noVBand="1"/>
      </w:tblPr>
      <w:tblGrid>
        <w:gridCol w:w="3085"/>
      </w:tblGrid>
      <w:tr w:rsidR="00A86A1A" w:rsidRPr="00A570CC" w:rsidTr="008D788F">
        <w:trPr>
          <w:cnfStyle w:val="100000000000" w:firstRow="1" w:lastRow="0" w:firstColumn="0" w:lastColumn="0" w:oddVBand="0" w:evenVBand="0" w:oddHBand="0"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3085" w:type="dxa"/>
          </w:tcPr>
          <w:p w:rsidR="00A86A1A" w:rsidRPr="00A570CC" w:rsidRDefault="00A86A1A" w:rsidP="008D788F">
            <w:pPr>
              <w:tabs>
                <w:tab w:val="left" w:pos="9072"/>
                <w:tab w:val="left" w:pos="10348"/>
                <w:tab w:val="left" w:pos="10490"/>
                <w:tab w:val="left" w:pos="11624"/>
                <w:tab w:val="left" w:pos="11766"/>
              </w:tabs>
              <w:jc w:val="center"/>
              <w:rPr>
                <w:rFonts w:ascii="Arial" w:hAnsi="Arial"/>
                <w:b w:val="0"/>
                <w:sz w:val="6"/>
                <w:szCs w:val="14"/>
              </w:rPr>
            </w:pPr>
          </w:p>
          <w:p w:rsidR="00A86A1A" w:rsidRDefault="00A86A1A" w:rsidP="008D788F">
            <w:pPr>
              <w:tabs>
                <w:tab w:val="left" w:pos="9072"/>
                <w:tab w:val="left" w:pos="10348"/>
                <w:tab w:val="left" w:pos="10490"/>
                <w:tab w:val="left" w:pos="11624"/>
                <w:tab w:val="left" w:pos="11766"/>
              </w:tabs>
              <w:ind w:left="-142" w:right="-108" w:firstLine="0"/>
              <w:jc w:val="center"/>
              <w:rPr>
                <w:rFonts w:ascii="Arial" w:hAnsi="Arial"/>
                <w:sz w:val="12"/>
                <w:szCs w:val="14"/>
                <w:lang w:val="en-US"/>
              </w:rPr>
            </w:pPr>
          </w:p>
          <w:p w:rsidR="00A86A1A" w:rsidRPr="009E6915" w:rsidRDefault="00A86A1A" w:rsidP="008D788F">
            <w:pPr>
              <w:tabs>
                <w:tab w:val="left" w:pos="9072"/>
                <w:tab w:val="left" w:pos="10348"/>
                <w:tab w:val="left" w:pos="10490"/>
                <w:tab w:val="left" w:pos="11624"/>
                <w:tab w:val="left" w:pos="11766"/>
              </w:tabs>
              <w:ind w:left="-142" w:right="-108" w:firstLine="0"/>
              <w:jc w:val="center"/>
              <w:rPr>
                <w:rFonts w:ascii="Tahoma" w:hAnsi="Tahoma" w:cs="Tahoma"/>
                <w:sz w:val="14"/>
                <w:szCs w:val="14"/>
              </w:rPr>
            </w:pPr>
            <w:r w:rsidRPr="009E6915">
              <w:rPr>
                <w:rFonts w:ascii="Tahoma" w:hAnsi="Tahoma" w:cs="Tahoma"/>
                <w:sz w:val="14"/>
                <w:szCs w:val="14"/>
              </w:rPr>
              <w:t>SUBBAGIAN UMUM, KEPEGAWAIAN DAN PERLENGKAPAN</w:t>
            </w:r>
          </w:p>
          <w:p w:rsidR="00A86A1A" w:rsidRPr="00A570CC" w:rsidRDefault="00A86A1A" w:rsidP="008D788F">
            <w:pPr>
              <w:tabs>
                <w:tab w:val="left" w:pos="9072"/>
                <w:tab w:val="left" w:pos="10348"/>
                <w:tab w:val="left" w:pos="10490"/>
                <w:tab w:val="left" w:pos="11624"/>
                <w:tab w:val="left" w:pos="11766"/>
              </w:tabs>
              <w:jc w:val="center"/>
              <w:rPr>
                <w:rFonts w:ascii="Arial" w:hAnsi="Arial"/>
                <w:b w:val="0"/>
                <w:sz w:val="6"/>
                <w:szCs w:val="14"/>
              </w:rPr>
            </w:pPr>
          </w:p>
          <w:p w:rsidR="00A86A1A" w:rsidRDefault="00A86A1A" w:rsidP="008D788F">
            <w:pPr>
              <w:tabs>
                <w:tab w:val="left" w:pos="9072"/>
                <w:tab w:val="left" w:pos="10348"/>
                <w:tab w:val="left" w:pos="10490"/>
                <w:tab w:val="left" w:pos="11624"/>
                <w:tab w:val="left" w:pos="11766"/>
              </w:tabs>
              <w:jc w:val="center"/>
              <w:rPr>
                <w:rFonts w:ascii="Arial" w:hAnsi="Arial"/>
                <w:b w:val="0"/>
                <w:sz w:val="6"/>
                <w:szCs w:val="14"/>
                <w:lang w:val="en-US"/>
              </w:rPr>
            </w:pPr>
          </w:p>
          <w:p w:rsidR="00A86A1A" w:rsidRPr="00A570CC" w:rsidRDefault="00A86A1A" w:rsidP="008D788F">
            <w:pPr>
              <w:tabs>
                <w:tab w:val="left" w:pos="9072"/>
                <w:tab w:val="left" w:pos="10348"/>
                <w:tab w:val="left" w:pos="10490"/>
                <w:tab w:val="left" w:pos="11624"/>
                <w:tab w:val="left" w:pos="11766"/>
              </w:tabs>
              <w:jc w:val="center"/>
              <w:rPr>
                <w:rFonts w:ascii="Arial" w:hAnsi="Arial"/>
                <w:b w:val="0"/>
                <w:sz w:val="6"/>
                <w:szCs w:val="14"/>
              </w:rPr>
            </w:pPr>
          </w:p>
        </w:tc>
      </w:tr>
    </w:tbl>
    <w:p w:rsidR="00164694" w:rsidRPr="00A570CC" w:rsidRDefault="00164694" w:rsidP="00164694">
      <w:pPr>
        <w:tabs>
          <w:tab w:val="left" w:pos="9072"/>
          <w:tab w:val="left" w:pos="10348"/>
          <w:tab w:val="left" w:pos="10490"/>
          <w:tab w:val="left" w:pos="11624"/>
          <w:tab w:val="left" w:pos="11766"/>
        </w:tabs>
        <w:rPr>
          <w:rFonts w:ascii="Arial" w:hAnsi="Arial"/>
          <w:sz w:val="14"/>
          <w:szCs w:val="14"/>
        </w:rPr>
      </w:pPr>
    </w:p>
    <w:p w:rsidR="00164694" w:rsidRPr="00A570CC" w:rsidRDefault="003F31DA" w:rsidP="00164694">
      <w:pPr>
        <w:tabs>
          <w:tab w:val="left" w:pos="9072"/>
          <w:tab w:val="left" w:pos="10348"/>
          <w:tab w:val="left" w:pos="10490"/>
          <w:tab w:val="left" w:pos="11624"/>
          <w:tab w:val="left" w:pos="11766"/>
        </w:tabs>
        <w:rPr>
          <w:rFonts w:ascii="Arial" w:hAnsi="Arial"/>
          <w:sz w:val="14"/>
          <w:szCs w:val="14"/>
        </w:rPr>
      </w:pPr>
      <w:r>
        <w:rPr>
          <w:rFonts w:ascii="Arial" w:hAnsi="Arial"/>
          <w:noProof/>
          <w:sz w:val="14"/>
          <w:szCs w:val="14"/>
        </w:rPr>
        <w:pict>
          <v:shape id="AutoShape 65" o:spid="_x0000_s1053" type="#_x0000_t32" style="position:absolute;margin-left:485.25pt;margin-top:7.1pt;width:13.95pt;height:0;z-index:2517309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"/>
        </w:pict>
      </w:r>
    </w:p>
    <w:p w:rsidR="00164694" w:rsidRPr="00A570CC" w:rsidRDefault="00164694" w:rsidP="00164694">
      <w:pPr>
        <w:tabs>
          <w:tab w:val="left" w:pos="9072"/>
          <w:tab w:val="left" w:pos="10348"/>
          <w:tab w:val="left" w:pos="10490"/>
          <w:tab w:val="left" w:pos="11624"/>
          <w:tab w:val="left" w:pos="11766"/>
        </w:tabs>
        <w:rPr>
          <w:rFonts w:ascii="Arial" w:hAnsi="Arial"/>
          <w:sz w:val="14"/>
          <w:szCs w:val="14"/>
        </w:rPr>
      </w:pPr>
    </w:p>
    <w:p w:rsidR="00164694" w:rsidRPr="00A570CC" w:rsidRDefault="003F31DA" w:rsidP="00164694">
      <w:pPr>
        <w:tabs>
          <w:tab w:val="left" w:pos="9072"/>
          <w:tab w:val="left" w:pos="10348"/>
          <w:tab w:val="left" w:pos="10490"/>
          <w:tab w:val="left" w:pos="11624"/>
          <w:tab w:val="left" w:pos="11766"/>
        </w:tabs>
        <w:rPr>
          <w:rFonts w:ascii="Arial" w:hAnsi="Arial"/>
          <w:sz w:val="14"/>
          <w:szCs w:val="14"/>
        </w:rPr>
      </w:pPr>
      <w:r>
        <w:rPr>
          <w:rFonts w:ascii="Arial" w:hAnsi="Arial"/>
          <w:noProof/>
          <w:sz w:val="14"/>
          <w:szCs w:val="14"/>
        </w:rPr>
        <w:pict>
          <v:shape id="AutoShape 31" o:spid="_x0000_s1052" type="#_x0000_t32" style="position:absolute;margin-left:163pt;margin-top:84pt;width:0;height:0;z-index:2516971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"/>
        </w:pict>
      </w:r>
      <w:r w:rsidR="00164694" w:rsidRPr="00A570CC">
        <w:rPr>
          <w:rFonts w:ascii="Arial" w:hAnsi="Arial"/>
          <w:sz w:val="14"/>
          <w:szCs w:val="14"/>
        </w:rPr>
        <w:tab/>
      </w:r>
      <w:r w:rsidR="00164694" w:rsidRPr="00A570CC">
        <w:rPr>
          <w:rFonts w:ascii="Arial" w:hAnsi="Arial"/>
          <w:sz w:val="14"/>
          <w:szCs w:val="14"/>
        </w:rPr>
        <w:tab/>
      </w:r>
    </w:p>
    <w:p w:rsidR="00164694" w:rsidRPr="00A570CC" w:rsidRDefault="00164694" w:rsidP="00164694">
      <w:pPr>
        <w:rPr>
          <w:rFonts w:ascii="Arial" w:hAnsi="Arial"/>
          <w:sz w:val="14"/>
          <w:szCs w:val="14"/>
        </w:rPr>
      </w:pPr>
    </w:p>
    <w:tbl>
      <w:tblPr>
        <w:tblStyle w:val="LightList-Accent2"/>
        <w:tblpPr w:leftFromText="180" w:rightFromText="180" w:vertAnchor="text" w:horzAnchor="page" w:tblpX="10795" w:tblpY="-13"/>
        <w:tblW w:w="0" w:type="auto"/>
        <w:tblLook w:val="04A0" w:firstRow="1" w:lastRow="0" w:firstColumn="1" w:lastColumn="0" w:noHBand="0" w:noVBand="1"/>
      </w:tblPr>
      <w:tblGrid>
        <w:gridCol w:w="3085"/>
      </w:tblGrid>
      <w:tr w:rsidR="00A86A1A" w:rsidRPr="00A570CC" w:rsidTr="008D788F">
        <w:trPr>
          <w:cnfStyle w:val="100000000000" w:firstRow="1" w:lastRow="0" w:firstColumn="0" w:lastColumn="0" w:oddVBand="0" w:evenVBand="0" w:oddHBand="0"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3085" w:type="dxa"/>
          </w:tcPr>
          <w:p w:rsidR="00A86A1A" w:rsidRPr="00A570CC" w:rsidRDefault="00A86A1A" w:rsidP="008D788F">
            <w:pPr>
              <w:tabs>
                <w:tab w:val="left" w:pos="9072"/>
                <w:tab w:val="left" w:pos="10348"/>
                <w:tab w:val="left" w:pos="10490"/>
                <w:tab w:val="left" w:pos="11624"/>
                <w:tab w:val="left" w:pos="11766"/>
              </w:tabs>
              <w:jc w:val="center"/>
              <w:rPr>
                <w:rFonts w:ascii="Arial" w:hAnsi="Arial"/>
                <w:b w:val="0"/>
                <w:sz w:val="6"/>
                <w:szCs w:val="14"/>
              </w:rPr>
            </w:pPr>
          </w:p>
          <w:p w:rsidR="00A86A1A" w:rsidRPr="009E6915" w:rsidRDefault="00A86A1A" w:rsidP="008D788F">
            <w:pPr>
              <w:tabs>
                <w:tab w:val="left" w:pos="9072"/>
                <w:tab w:val="left" w:pos="10348"/>
                <w:tab w:val="left" w:pos="10490"/>
                <w:tab w:val="left" w:pos="11624"/>
                <w:tab w:val="left" w:pos="11766"/>
              </w:tabs>
              <w:ind w:left="-142" w:right="-108" w:firstLine="0"/>
              <w:jc w:val="center"/>
              <w:rPr>
                <w:rFonts w:ascii="Tahoma" w:hAnsi="Tahoma" w:cs="Tahoma"/>
                <w:sz w:val="12"/>
                <w:szCs w:val="14"/>
                <w:lang w:val="en-US"/>
              </w:rPr>
            </w:pPr>
          </w:p>
          <w:p w:rsidR="00A86A1A" w:rsidRPr="009E6915" w:rsidRDefault="00A86A1A" w:rsidP="008D788F">
            <w:pPr>
              <w:tabs>
                <w:tab w:val="left" w:pos="9072"/>
                <w:tab w:val="left" w:pos="10348"/>
                <w:tab w:val="left" w:pos="10490"/>
                <w:tab w:val="left" w:pos="11624"/>
                <w:tab w:val="left" w:pos="11766"/>
              </w:tabs>
              <w:ind w:left="-142" w:right="-108" w:firstLine="0"/>
              <w:jc w:val="center"/>
              <w:rPr>
                <w:rFonts w:ascii="Tahoma" w:hAnsi="Tahoma" w:cs="Tahoma"/>
                <w:sz w:val="14"/>
                <w:szCs w:val="14"/>
                <w:lang w:val="en-US"/>
              </w:rPr>
            </w:pPr>
            <w:r w:rsidRPr="009E6915">
              <w:rPr>
                <w:rFonts w:ascii="Tahoma" w:hAnsi="Tahoma" w:cs="Tahoma"/>
                <w:sz w:val="14"/>
                <w:szCs w:val="14"/>
                <w:lang w:val="en-US"/>
              </w:rPr>
              <w:t>SUBBAGIAN PERENCANAAN, KEUANGAN, KEUANGAN DAN PELAPORAN</w:t>
            </w:r>
          </w:p>
          <w:p w:rsidR="00A86A1A" w:rsidRPr="00A570CC" w:rsidRDefault="00A86A1A" w:rsidP="008D788F">
            <w:pPr>
              <w:tabs>
                <w:tab w:val="left" w:pos="9072"/>
                <w:tab w:val="left" w:pos="10348"/>
                <w:tab w:val="left" w:pos="10490"/>
                <w:tab w:val="left" w:pos="11624"/>
                <w:tab w:val="left" w:pos="11766"/>
              </w:tabs>
              <w:jc w:val="center"/>
              <w:rPr>
                <w:rFonts w:ascii="Arial" w:hAnsi="Arial"/>
                <w:b w:val="0"/>
                <w:sz w:val="6"/>
                <w:szCs w:val="14"/>
              </w:rPr>
            </w:pPr>
          </w:p>
          <w:p w:rsidR="00A86A1A" w:rsidRDefault="00A86A1A" w:rsidP="008D788F">
            <w:pPr>
              <w:tabs>
                <w:tab w:val="left" w:pos="9072"/>
                <w:tab w:val="left" w:pos="10348"/>
                <w:tab w:val="left" w:pos="10490"/>
                <w:tab w:val="left" w:pos="11624"/>
                <w:tab w:val="left" w:pos="11766"/>
              </w:tabs>
              <w:jc w:val="center"/>
              <w:rPr>
                <w:rFonts w:ascii="Arial" w:hAnsi="Arial"/>
                <w:b w:val="0"/>
                <w:sz w:val="6"/>
                <w:szCs w:val="14"/>
                <w:lang w:val="en-US"/>
              </w:rPr>
            </w:pPr>
          </w:p>
          <w:p w:rsidR="00A86A1A" w:rsidRPr="00A570CC" w:rsidRDefault="00A86A1A" w:rsidP="008D788F">
            <w:pPr>
              <w:tabs>
                <w:tab w:val="left" w:pos="9072"/>
                <w:tab w:val="left" w:pos="10348"/>
                <w:tab w:val="left" w:pos="10490"/>
                <w:tab w:val="left" w:pos="11624"/>
                <w:tab w:val="left" w:pos="11766"/>
              </w:tabs>
              <w:jc w:val="center"/>
              <w:rPr>
                <w:rFonts w:ascii="Arial" w:hAnsi="Arial"/>
                <w:b w:val="0"/>
                <w:sz w:val="6"/>
                <w:szCs w:val="14"/>
              </w:rPr>
            </w:pPr>
          </w:p>
        </w:tc>
      </w:tr>
    </w:tbl>
    <w:p w:rsidR="00164694" w:rsidRPr="00A570CC" w:rsidRDefault="00164694" w:rsidP="00164694">
      <w:pPr>
        <w:rPr>
          <w:rFonts w:ascii="Arial" w:hAnsi="Arial"/>
          <w:sz w:val="14"/>
          <w:szCs w:val="14"/>
        </w:rPr>
      </w:pPr>
    </w:p>
    <w:p w:rsidR="00164694" w:rsidRPr="00A570CC" w:rsidRDefault="00164694" w:rsidP="00164694">
      <w:pPr>
        <w:rPr>
          <w:rFonts w:ascii="Arial" w:hAnsi="Arial"/>
          <w:sz w:val="14"/>
          <w:szCs w:val="14"/>
        </w:rPr>
      </w:pPr>
    </w:p>
    <w:p w:rsidR="00164694" w:rsidRPr="00A570CC" w:rsidRDefault="003F31DA" w:rsidP="00164694">
      <w:pPr>
        <w:rPr>
          <w:rFonts w:ascii="Arial" w:hAnsi="Arial"/>
          <w:sz w:val="14"/>
          <w:szCs w:val="14"/>
        </w:rPr>
      </w:pPr>
      <w:r>
        <w:rPr>
          <w:rFonts w:ascii="Arial" w:hAnsi="Arial"/>
          <w:noProof/>
          <w:sz w:val="14"/>
          <w:szCs w:val="14"/>
        </w:rPr>
        <w:pict>
          <v:shape id="AutoShape 64" o:spid="_x0000_s1051" type="#_x0000_t32" style="position:absolute;margin-left:485.25pt;margin-top:1.4pt;width:13.95pt;height:0;z-index:2517299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"/>
        </w:pict>
      </w:r>
    </w:p>
    <w:p w:rsidR="00164694" w:rsidRPr="00A570CC" w:rsidRDefault="00164694" w:rsidP="00164694">
      <w:pPr>
        <w:rPr>
          <w:rFonts w:ascii="Arial" w:hAnsi="Arial"/>
          <w:sz w:val="14"/>
          <w:szCs w:val="14"/>
        </w:rPr>
      </w:pPr>
    </w:p>
    <w:p w:rsidR="00164694" w:rsidRPr="00A570CC" w:rsidRDefault="00164694" w:rsidP="00164694">
      <w:pPr>
        <w:rPr>
          <w:rFonts w:ascii="Arial" w:hAnsi="Arial"/>
          <w:sz w:val="14"/>
          <w:szCs w:val="14"/>
        </w:rPr>
      </w:pPr>
    </w:p>
    <w:p w:rsidR="00164694" w:rsidRPr="00A570CC" w:rsidRDefault="00164694" w:rsidP="00164694">
      <w:pPr>
        <w:rPr>
          <w:rFonts w:ascii="Arial" w:hAnsi="Arial"/>
          <w:sz w:val="14"/>
          <w:szCs w:val="14"/>
        </w:rPr>
      </w:pPr>
    </w:p>
    <w:p w:rsidR="00164694" w:rsidRPr="00A570CC" w:rsidRDefault="003F31DA" w:rsidP="00164694">
      <w:pPr>
        <w:rPr>
          <w:rFonts w:ascii="Arial" w:hAnsi="Arial"/>
          <w:sz w:val="14"/>
          <w:szCs w:val="14"/>
        </w:rPr>
      </w:pPr>
      <w:r>
        <w:rPr>
          <w:rFonts w:ascii="Arial" w:hAnsi="Arial"/>
          <w:noProof/>
          <w:sz w:val="14"/>
          <w:szCs w:val="14"/>
        </w:rPr>
        <w:pict>
          <v:shape id="AutoShape 41" o:spid="_x0000_s1050" type="#_x0000_t32" style="position:absolute;margin-left:510.85pt;margin-top:.25pt;width:0;height:14.45pt;z-index:2517073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"/>
        </w:pict>
      </w:r>
      <w:r>
        <w:rPr>
          <w:rFonts w:ascii="Arial" w:hAnsi="Arial"/>
          <w:noProof/>
          <w:sz w:val="14"/>
          <w:szCs w:val="14"/>
        </w:rPr>
        <w:pict>
          <v:shape id="AutoShape 36" o:spid="_x0000_s1049" type="#_x0000_t32" style="position:absolute;margin-left:156.55pt;margin-top:-.1pt;width:0;height:14.45pt;z-index:2517022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"/>
        </w:pict>
      </w:r>
      <w:r>
        <w:rPr>
          <w:rFonts w:ascii="Arial" w:hAnsi="Arial"/>
          <w:noProof/>
          <w:sz w:val="14"/>
          <w:szCs w:val="14"/>
        </w:rPr>
        <w:pict>
          <v:shape id="AutoShape 35" o:spid="_x0000_s1048" type="#_x0000_t32" style="position:absolute;margin-left:156.55pt;margin-top:.25pt;width:354.3pt;height:0;z-index:2517012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"/>
        </w:pict>
      </w:r>
    </w:p>
    <w:p w:rsidR="00164694" w:rsidRPr="00A570CC" w:rsidRDefault="00164694" w:rsidP="00164694">
      <w:pPr>
        <w:rPr>
          <w:rFonts w:ascii="Arial" w:hAnsi="Arial"/>
          <w:sz w:val="14"/>
          <w:szCs w:val="14"/>
        </w:rPr>
      </w:pPr>
    </w:p>
    <w:tbl>
      <w:tblPr>
        <w:tblStyle w:val="LightList-Accent2"/>
        <w:tblpPr w:leftFromText="180" w:rightFromText="180" w:vertAnchor="text" w:horzAnchor="page" w:tblpX="2476" w:tblpY="-30"/>
        <w:tblW w:w="0" w:type="auto"/>
        <w:tblLook w:val="04A0" w:firstRow="1" w:lastRow="0" w:firstColumn="1" w:lastColumn="0" w:noHBand="0" w:noVBand="1"/>
      </w:tblPr>
      <w:tblGrid>
        <w:gridCol w:w="3011"/>
      </w:tblGrid>
      <w:tr w:rsidR="00A86A1A" w:rsidRPr="00A570CC" w:rsidTr="008D788F">
        <w:trPr>
          <w:cnfStyle w:val="100000000000" w:firstRow="1" w:lastRow="0" w:firstColumn="0" w:lastColumn="0" w:oddVBand="0" w:evenVBand="0" w:oddHBand="0" w:evenHBand="0" w:firstRowFirstColumn="0" w:firstRowLastColumn="0" w:lastRowFirstColumn="0" w:lastRowLastColumn="0"/>
          <w:trHeight w:val="686"/>
        </w:trPr>
        <w:tc>
          <w:tcPr>
            <w:cnfStyle w:val="001000000000" w:firstRow="0" w:lastRow="0" w:firstColumn="1" w:lastColumn="0" w:oddVBand="0" w:evenVBand="0" w:oddHBand="0" w:evenHBand="0" w:firstRowFirstColumn="0" w:firstRowLastColumn="0" w:lastRowFirstColumn="0" w:lastRowLastColumn="0"/>
            <w:tcW w:w="3011" w:type="dxa"/>
          </w:tcPr>
          <w:p w:rsidR="00A86A1A" w:rsidRPr="00A570CC" w:rsidRDefault="00A86A1A" w:rsidP="008D788F">
            <w:pPr>
              <w:tabs>
                <w:tab w:val="left" w:pos="9072"/>
                <w:tab w:val="left" w:pos="10348"/>
                <w:tab w:val="left" w:pos="10490"/>
                <w:tab w:val="left" w:pos="11624"/>
                <w:tab w:val="left" w:pos="11766"/>
              </w:tabs>
              <w:jc w:val="center"/>
              <w:rPr>
                <w:rFonts w:ascii="Arial" w:hAnsi="Arial"/>
                <w:b w:val="0"/>
                <w:sz w:val="6"/>
                <w:szCs w:val="14"/>
              </w:rPr>
            </w:pPr>
          </w:p>
          <w:p w:rsidR="00A86A1A" w:rsidRPr="00A86A1A" w:rsidRDefault="00A86A1A" w:rsidP="008D788F">
            <w:pPr>
              <w:tabs>
                <w:tab w:val="left" w:pos="9072"/>
                <w:tab w:val="left" w:pos="10348"/>
                <w:tab w:val="left" w:pos="10490"/>
                <w:tab w:val="left" w:pos="11624"/>
                <w:tab w:val="left" w:pos="11766"/>
              </w:tabs>
              <w:ind w:left="0" w:right="-74" w:firstLine="0"/>
              <w:jc w:val="center"/>
              <w:rPr>
                <w:rFonts w:ascii="Arial" w:hAnsi="Arial"/>
                <w:sz w:val="8"/>
                <w:szCs w:val="14"/>
                <w:lang w:val="en-US"/>
              </w:rPr>
            </w:pPr>
          </w:p>
          <w:p w:rsidR="00A86A1A" w:rsidRPr="009E6915" w:rsidRDefault="00A86A1A" w:rsidP="008D788F">
            <w:pPr>
              <w:tabs>
                <w:tab w:val="left" w:pos="9072"/>
                <w:tab w:val="left" w:pos="10348"/>
                <w:tab w:val="left" w:pos="10490"/>
                <w:tab w:val="left" w:pos="11624"/>
                <w:tab w:val="left" w:pos="11766"/>
              </w:tabs>
              <w:ind w:left="0" w:right="-74" w:firstLine="0"/>
              <w:jc w:val="center"/>
              <w:rPr>
                <w:rFonts w:ascii="Tahoma" w:hAnsi="Tahoma" w:cs="Tahoma"/>
                <w:sz w:val="14"/>
                <w:szCs w:val="14"/>
                <w:lang w:val="en-US"/>
              </w:rPr>
            </w:pPr>
            <w:r w:rsidRPr="009E6915">
              <w:rPr>
                <w:rFonts w:ascii="Tahoma" w:hAnsi="Tahoma" w:cs="Tahoma"/>
                <w:sz w:val="14"/>
                <w:szCs w:val="14"/>
              </w:rPr>
              <w:t>BIDANG PENCEGAHAN DAN PENGENDALIAN KEBAKARAN</w:t>
            </w:r>
          </w:p>
        </w:tc>
      </w:tr>
    </w:tbl>
    <w:tbl>
      <w:tblPr>
        <w:tblStyle w:val="LightList-Accent2"/>
        <w:tblpPr w:leftFromText="180" w:rightFromText="180" w:vertAnchor="text" w:horzAnchor="page" w:tblpX="9607" w:tblpY="-15"/>
        <w:tblW w:w="0" w:type="auto"/>
        <w:tblLook w:val="04A0" w:firstRow="1" w:lastRow="0" w:firstColumn="1" w:lastColumn="0" w:noHBand="0" w:noVBand="1"/>
      </w:tblPr>
      <w:tblGrid>
        <w:gridCol w:w="2943"/>
      </w:tblGrid>
      <w:tr w:rsidR="00A86A1A" w:rsidRPr="00A570CC" w:rsidTr="00742C2A">
        <w:trPr>
          <w:cnfStyle w:val="100000000000" w:firstRow="1" w:lastRow="0" w:firstColumn="0" w:lastColumn="0" w:oddVBand="0" w:evenVBand="0" w:oddHBand="0" w:evenHBand="0" w:firstRowFirstColumn="0" w:firstRowLastColumn="0" w:lastRowFirstColumn="0" w:lastRowLastColumn="0"/>
          <w:trHeight w:val="733"/>
        </w:trPr>
        <w:tc>
          <w:tcPr>
            <w:cnfStyle w:val="001000000000" w:firstRow="0" w:lastRow="0" w:firstColumn="1" w:lastColumn="0" w:oddVBand="0" w:evenVBand="0" w:oddHBand="0" w:evenHBand="0" w:firstRowFirstColumn="0" w:firstRowLastColumn="0" w:lastRowFirstColumn="0" w:lastRowLastColumn="0"/>
            <w:tcW w:w="2943" w:type="dxa"/>
          </w:tcPr>
          <w:p w:rsidR="00A86A1A" w:rsidRPr="008D788F" w:rsidRDefault="00A86A1A" w:rsidP="00164694">
            <w:pPr>
              <w:tabs>
                <w:tab w:val="left" w:pos="9072"/>
                <w:tab w:val="left" w:pos="10348"/>
                <w:tab w:val="left" w:pos="10490"/>
                <w:tab w:val="left" w:pos="11624"/>
                <w:tab w:val="left" w:pos="11766"/>
              </w:tabs>
              <w:jc w:val="center"/>
              <w:rPr>
                <w:rFonts w:ascii="Arial" w:hAnsi="Arial"/>
                <w:b w:val="0"/>
                <w:sz w:val="2"/>
                <w:szCs w:val="14"/>
              </w:rPr>
            </w:pPr>
          </w:p>
          <w:p w:rsidR="00A86A1A" w:rsidRPr="008D788F" w:rsidRDefault="00A86A1A" w:rsidP="006C7B72">
            <w:pPr>
              <w:tabs>
                <w:tab w:val="left" w:pos="9072"/>
                <w:tab w:val="left" w:pos="10348"/>
                <w:tab w:val="left" w:pos="10490"/>
                <w:tab w:val="left" w:pos="11624"/>
                <w:tab w:val="left" w:pos="11766"/>
              </w:tabs>
              <w:ind w:left="-142" w:right="-108" w:firstLine="0"/>
              <w:jc w:val="center"/>
              <w:rPr>
                <w:rFonts w:ascii="Arial" w:hAnsi="Arial"/>
                <w:sz w:val="10"/>
                <w:szCs w:val="14"/>
                <w:lang w:val="en-US"/>
              </w:rPr>
            </w:pPr>
          </w:p>
          <w:p w:rsidR="00A86A1A" w:rsidRPr="009E6915" w:rsidRDefault="00A86A1A" w:rsidP="006C7B72">
            <w:pPr>
              <w:tabs>
                <w:tab w:val="left" w:pos="9072"/>
                <w:tab w:val="left" w:pos="10348"/>
                <w:tab w:val="left" w:pos="10490"/>
                <w:tab w:val="left" w:pos="11624"/>
                <w:tab w:val="left" w:pos="11766"/>
              </w:tabs>
              <w:ind w:left="-142" w:right="-108" w:firstLine="0"/>
              <w:jc w:val="center"/>
              <w:rPr>
                <w:rFonts w:ascii="Tahoma" w:hAnsi="Tahoma" w:cs="Tahoma"/>
                <w:sz w:val="14"/>
                <w:szCs w:val="14"/>
              </w:rPr>
            </w:pPr>
            <w:r w:rsidRPr="009E6915">
              <w:rPr>
                <w:rFonts w:ascii="Tahoma" w:hAnsi="Tahoma" w:cs="Tahoma"/>
                <w:sz w:val="14"/>
                <w:szCs w:val="14"/>
              </w:rPr>
              <w:t>BIDANG PENYELAMATAN DAN PENANGANAN KEBAKARAN</w:t>
            </w:r>
          </w:p>
          <w:p w:rsidR="00A86A1A" w:rsidRDefault="00A86A1A" w:rsidP="00164694">
            <w:pPr>
              <w:tabs>
                <w:tab w:val="left" w:pos="9072"/>
                <w:tab w:val="left" w:pos="10348"/>
                <w:tab w:val="left" w:pos="10490"/>
                <w:tab w:val="left" w:pos="11624"/>
                <w:tab w:val="left" w:pos="11766"/>
              </w:tabs>
              <w:jc w:val="center"/>
              <w:rPr>
                <w:rFonts w:ascii="Arial" w:hAnsi="Arial"/>
                <w:b w:val="0"/>
                <w:sz w:val="6"/>
                <w:szCs w:val="14"/>
                <w:lang w:val="en-US"/>
              </w:rPr>
            </w:pPr>
          </w:p>
          <w:p w:rsidR="00A86A1A" w:rsidRPr="008D788F" w:rsidRDefault="00A86A1A" w:rsidP="00742C2A">
            <w:pPr>
              <w:tabs>
                <w:tab w:val="left" w:pos="9072"/>
                <w:tab w:val="left" w:pos="10348"/>
                <w:tab w:val="left" w:pos="10490"/>
                <w:tab w:val="left" w:pos="11624"/>
                <w:tab w:val="left" w:pos="11766"/>
              </w:tabs>
              <w:jc w:val="center"/>
              <w:rPr>
                <w:rFonts w:ascii="Arial" w:hAnsi="Arial"/>
                <w:b w:val="0"/>
                <w:sz w:val="4"/>
                <w:szCs w:val="14"/>
                <w:lang w:val="en-US"/>
              </w:rPr>
            </w:pPr>
          </w:p>
        </w:tc>
      </w:tr>
    </w:tbl>
    <w:p w:rsidR="00164694" w:rsidRPr="00A570CC" w:rsidRDefault="00164694" w:rsidP="00164694">
      <w:pPr>
        <w:rPr>
          <w:rFonts w:ascii="Arial" w:hAnsi="Arial"/>
          <w:sz w:val="14"/>
          <w:szCs w:val="14"/>
        </w:rPr>
      </w:pPr>
    </w:p>
    <w:p w:rsidR="00164694" w:rsidRPr="00A570CC" w:rsidRDefault="00164694" w:rsidP="00164694">
      <w:pPr>
        <w:tabs>
          <w:tab w:val="center" w:pos="12474"/>
        </w:tabs>
        <w:rPr>
          <w:rFonts w:ascii="Arial" w:hAnsi="Arial"/>
          <w:sz w:val="14"/>
          <w:szCs w:val="14"/>
        </w:rPr>
      </w:pPr>
      <w:r w:rsidRPr="00A570CC">
        <w:rPr>
          <w:rFonts w:ascii="Arial" w:hAnsi="Arial"/>
          <w:sz w:val="14"/>
          <w:szCs w:val="14"/>
        </w:rPr>
        <w:tab/>
      </w:r>
    </w:p>
    <w:p w:rsidR="00164694" w:rsidRPr="00A570CC" w:rsidRDefault="00164694" w:rsidP="00164694">
      <w:pPr>
        <w:tabs>
          <w:tab w:val="center" w:pos="11907"/>
        </w:tabs>
        <w:rPr>
          <w:rFonts w:ascii="Arial" w:eastAsia="Times New Roman" w:hAnsi="Arial"/>
          <w:sz w:val="14"/>
          <w:szCs w:val="14"/>
        </w:rPr>
      </w:pPr>
      <w:r w:rsidRPr="00A570CC">
        <w:rPr>
          <w:rFonts w:ascii="Arial" w:hAnsi="Arial"/>
          <w:sz w:val="14"/>
          <w:szCs w:val="14"/>
        </w:rPr>
        <w:tab/>
      </w:r>
    </w:p>
    <w:p w:rsidR="00164694" w:rsidRPr="00A570CC" w:rsidRDefault="00164694" w:rsidP="00164694">
      <w:pPr>
        <w:tabs>
          <w:tab w:val="center" w:pos="11907"/>
        </w:tabs>
        <w:rPr>
          <w:rFonts w:ascii="Arial" w:eastAsia="Times New Roman" w:hAnsi="Arial"/>
          <w:sz w:val="14"/>
          <w:szCs w:val="14"/>
        </w:rPr>
      </w:pPr>
    </w:p>
    <w:p w:rsidR="00164694" w:rsidRPr="00A570CC" w:rsidRDefault="003F31DA" w:rsidP="00164694">
      <w:pPr>
        <w:tabs>
          <w:tab w:val="center" w:pos="11907"/>
        </w:tabs>
        <w:rPr>
          <w:rFonts w:ascii="Arial" w:eastAsia="Times New Roman" w:hAnsi="Arial"/>
          <w:sz w:val="14"/>
          <w:szCs w:val="14"/>
        </w:rPr>
      </w:pPr>
      <w:r>
        <w:rPr>
          <w:rFonts w:ascii="Arial" w:eastAsia="Times New Roman" w:hAnsi="Arial"/>
          <w:noProof/>
          <w:sz w:val="14"/>
          <w:szCs w:val="14"/>
        </w:rPr>
        <w:pict>
          <v:shape id="AutoShape 73" o:spid="_x0000_s1047" type="#_x0000_t32" style="position:absolute;margin-left:510.85pt;margin-top:6.5pt;width:0;height:14.7pt;flip:y;z-index:2517319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"/>
        </w:pict>
      </w:r>
      <w:r>
        <w:rPr>
          <w:rFonts w:ascii="Arial" w:eastAsia="SimSun" w:hAnsi="Arial"/>
          <w:noProof/>
          <w:sz w:val="14"/>
          <w:szCs w:val="14"/>
        </w:rPr>
        <w:pict>
          <v:shape id="AutoShape 47" o:spid="_x0000_s1046" type="#_x0000_t32" style="position:absolute;margin-left:156.55pt;margin-top:2.75pt;width:0;height:14.7pt;flip:y;z-index:2517135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"/>
        </w:pict>
      </w:r>
    </w:p>
    <w:p w:rsidR="00164694" w:rsidRDefault="00164694" w:rsidP="00164694">
      <w:pPr>
        <w:tabs>
          <w:tab w:val="center" w:pos="11907"/>
        </w:tabs>
        <w:rPr>
          <w:rFonts w:ascii="Arial" w:eastAsia="Times New Roman" w:hAnsi="Arial"/>
          <w:sz w:val="14"/>
          <w:szCs w:val="14"/>
        </w:rPr>
      </w:pPr>
    </w:p>
    <w:p w:rsidR="00164694" w:rsidRDefault="003F31DA" w:rsidP="00164694">
      <w:pPr>
        <w:tabs>
          <w:tab w:val="center" w:pos="11907"/>
        </w:tabs>
        <w:rPr>
          <w:rFonts w:ascii="Arial" w:eastAsia="Times New Roman" w:hAnsi="Arial"/>
          <w:sz w:val="14"/>
          <w:szCs w:val="14"/>
        </w:rPr>
      </w:pPr>
      <w:r>
        <w:rPr>
          <w:rFonts w:ascii="Arial" w:eastAsia="Times New Roman" w:hAnsi="Arial"/>
          <w:noProof/>
          <w:sz w:val="14"/>
          <w:szCs w:val="14"/>
        </w:rPr>
        <w:pict>
          <v:shape id="AutoShape 75" o:spid="_x0000_s1045" type="#_x0000_t32" style="position:absolute;margin-left:408.75pt;margin-top:5.1pt;width:0;height:99.65pt;flip:y;z-index:2517340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"/>
        </w:pict>
      </w:r>
      <w:r>
        <w:rPr>
          <w:rFonts w:ascii="Arial" w:eastAsia="SimSun" w:hAnsi="Arial"/>
          <w:noProof/>
          <w:sz w:val="14"/>
          <w:szCs w:val="14"/>
        </w:rPr>
        <w:pict>
          <v:shape id="AutoShape 42" o:spid="_x0000_s1044" type="#_x0000_t32" style="position:absolute;margin-left:54.4pt;margin-top:1.35pt;width:.05pt;height:94.4pt;flip:y;z-index:2517084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"/>
        </w:pict>
      </w:r>
      <w:r>
        <w:rPr>
          <w:rFonts w:ascii="Arial" w:eastAsia="Times New Roman" w:hAnsi="Arial"/>
          <w:noProof/>
          <w:sz w:val="14"/>
          <w:szCs w:val="14"/>
        </w:rPr>
        <w:pict>
          <v:shape id="AutoShape 74" o:spid="_x0000_s1043" type="#_x0000_t32" style="position:absolute;margin-left:408.7pt;margin-top:5.1pt;width:102.15pt;height:0;z-index:2517329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"/>
        </w:pict>
      </w:r>
      <w:r>
        <w:rPr>
          <w:rFonts w:ascii="Arial" w:eastAsia="SimSun" w:hAnsi="Arial"/>
          <w:noProof/>
          <w:sz w:val="14"/>
          <w:szCs w:val="14"/>
        </w:rPr>
        <w:pict>
          <v:shape id="AutoShape 44" o:spid="_x0000_s1042" type="#_x0000_t32" style="position:absolute;margin-left:54.4pt;margin-top:1.35pt;width:102.15pt;height:0;z-index:2517104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"/>
        </w:pict>
      </w:r>
    </w:p>
    <w:p w:rsidR="00164694" w:rsidRPr="00A570CC" w:rsidRDefault="00164694" w:rsidP="00164694">
      <w:pPr>
        <w:tabs>
          <w:tab w:val="center" w:pos="11907"/>
        </w:tabs>
        <w:rPr>
          <w:rFonts w:ascii="Arial" w:eastAsia="Times New Roman" w:hAnsi="Arial"/>
          <w:sz w:val="14"/>
          <w:szCs w:val="14"/>
        </w:rPr>
      </w:pPr>
    </w:p>
    <w:tbl>
      <w:tblPr>
        <w:tblStyle w:val="LightList-Accent2"/>
        <w:tblpPr w:leftFromText="180" w:rightFromText="180" w:vertAnchor="text" w:horzAnchor="page" w:tblpX="9626" w:tblpY="-36"/>
        <w:tblW w:w="0" w:type="auto"/>
        <w:tblLook w:val="04A0" w:firstRow="1" w:lastRow="0" w:firstColumn="1" w:lastColumn="0" w:noHBand="0" w:noVBand="1"/>
      </w:tblPr>
      <w:tblGrid>
        <w:gridCol w:w="2977"/>
      </w:tblGrid>
      <w:tr w:rsidR="00A86A1A" w:rsidRPr="00A570CC" w:rsidTr="00A86A1A">
        <w:trPr>
          <w:cnfStyle w:val="100000000000" w:firstRow="1" w:lastRow="0" w:firstColumn="0" w:lastColumn="0" w:oddVBand="0" w:evenVBand="0" w:oddHBand="0" w:evenHBand="0" w:firstRowFirstColumn="0" w:firstRowLastColumn="0" w:lastRowFirstColumn="0" w:lastRowLastColumn="0"/>
          <w:trHeight w:val="828"/>
        </w:trPr>
        <w:tc>
          <w:tcPr>
            <w:cnfStyle w:val="001000000000" w:firstRow="0" w:lastRow="0" w:firstColumn="1" w:lastColumn="0" w:oddVBand="0" w:evenVBand="0" w:oddHBand="0" w:evenHBand="0" w:firstRowFirstColumn="0" w:firstRowLastColumn="0" w:lastRowFirstColumn="0" w:lastRowLastColumn="0"/>
            <w:tcW w:w="2977" w:type="dxa"/>
          </w:tcPr>
          <w:p w:rsidR="00A86A1A" w:rsidRPr="00193C3B" w:rsidRDefault="00A86A1A" w:rsidP="00164694">
            <w:pPr>
              <w:tabs>
                <w:tab w:val="left" w:pos="9072"/>
                <w:tab w:val="left" w:pos="10348"/>
                <w:tab w:val="left" w:pos="10490"/>
                <w:tab w:val="left" w:pos="11624"/>
                <w:tab w:val="left" w:pos="11766"/>
              </w:tabs>
              <w:jc w:val="center"/>
              <w:rPr>
                <w:rFonts w:ascii="Arial" w:hAnsi="Arial"/>
                <w:b w:val="0"/>
                <w:sz w:val="6"/>
                <w:szCs w:val="14"/>
              </w:rPr>
            </w:pPr>
          </w:p>
          <w:p w:rsidR="008D788F" w:rsidRDefault="008D788F" w:rsidP="00A86A1A">
            <w:pPr>
              <w:tabs>
                <w:tab w:val="left" w:pos="9072"/>
                <w:tab w:val="left" w:pos="10348"/>
                <w:tab w:val="left" w:pos="10490"/>
                <w:tab w:val="left" w:pos="11624"/>
                <w:tab w:val="left" w:pos="11766"/>
              </w:tabs>
              <w:ind w:left="0" w:right="67" w:firstLine="0"/>
              <w:jc w:val="center"/>
              <w:rPr>
                <w:rFonts w:ascii="Arial" w:hAnsi="Arial"/>
                <w:sz w:val="12"/>
                <w:szCs w:val="14"/>
                <w:lang w:val="en-US"/>
              </w:rPr>
            </w:pPr>
          </w:p>
          <w:p w:rsidR="00A86A1A" w:rsidRPr="009E6915" w:rsidRDefault="00A86A1A" w:rsidP="00A86A1A">
            <w:pPr>
              <w:tabs>
                <w:tab w:val="left" w:pos="9072"/>
                <w:tab w:val="left" w:pos="10348"/>
                <w:tab w:val="left" w:pos="10490"/>
                <w:tab w:val="left" w:pos="11624"/>
                <w:tab w:val="left" w:pos="11766"/>
              </w:tabs>
              <w:ind w:left="0" w:right="67" w:firstLine="0"/>
              <w:jc w:val="center"/>
              <w:rPr>
                <w:rFonts w:ascii="Tahoma" w:hAnsi="Tahoma" w:cs="Tahoma"/>
                <w:sz w:val="14"/>
                <w:szCs w:val="14"/>
              </w:rPr>
            </w:pPr>
            <w:r w:rsidRPr="009E6915">
              <w:rPr>
                <w:rFonts w:ascii="Tahoma" w:hAnsi="Tahoma" w:cs="Tahoma"/>
                <w:sz w:val="14"/>
                <w:szCs w:val="14"/>
              </w:rPr>
              <w:t>SEKSI EVAKUASI DAN PENYELAMATAN</w:t>
            </w:r>
          </w:p>
          <w:p w:rsidR="00A86A1A" w:rsidRPr="00193C3B" w:rsidRDefault="00A86A1A" w:rsidP="00164694">
            <w:pPr>
              <w:tabs>
                <w:tab w:val="left" w:pos="9072"/>
                <w:tab w:val="left" w:pos="10348"/>
                <w:tab w:val="left" w:pos="10490"/>
                <w:tab w:val="left" w:pos="11624"/>
                <w:tab w:val="left" w:pos="11766"/>
              </w:tabs>
              <w:jc w:val="center"/>
              <w:rPr>
                <w:rFonts w:ascii="Arial" w:hAnsi="Arial"/>
                <w:b w:val="0"/>
                <w:sz w:val="6"/>
                <w:szCs w:val="14"/>
              </w:rPr>
            </w:pPr>
          </w:p>
          <w:p w:rsidR="00A86A1A" w:rsidRPr="00193C3B" w:rsidRDefault="00A86A1A" w:rsidP="00164694">
            <w:pPr>
              <w:tabs>
                <w:tab w:val="left" w:pos="9072"/>
                <w:tab w:val="left" w:pos="10348"/>
                <w:tab w:val="left" w:pos="10490"/>
                <w:tab w:val="left" w:pos="11624"/>
                <w:tab w:val="left" w:pos="11766"/>
              </w:tabs>
              <w:jc w:val="center"/>
              <w:rPr>
                <w:rFonts w:ascii="Arial" w:hAnsi="Arial"/>
                <w:b w:val="0"/>
                <w:sz w:val="6"/>
                <w:szCs w:val="14"/>
                <w:lang w:val="en-US"/>
              </w:rPr>
            </w:pPr>
          </w:p>
          <w:p w:rsidR="00A86A1A" w:rsidRPr="008D788F" w:rsidRDefault="00A86A1A" w:rsidP="00742C2A">
            <w:pPr>
              <w:tabs>
                <w:tab w:val="left" w:pos="9072"/>
                <w:tab w:val="left" w:pos="10348"/>
                <w:tab w:val="left" w:pos="10490"/>
                <w:tab w:val="left" w:pos="11624"/>
                <w:tab w:val="left" w:pos="11766"/>
              </w:tabs>
              <w:jc w:val="center"/>
              <w:rPr>
                <w:rFonts w:ascii="Arial" w:hAnsi="Arial"/>
                <w:b w:val="0"/>
                <w:sz w:val="6"/>
                <w:szCs w:val="14"/>
                <w:lang w:val="en-US"/>
              </w:rPr>
            </w:pPr>
          </w:p>
        </w:tc>
      </w:tr>
    </w:tbl>
    <w:tbl>
      <w:tblPr>
        <w:tblStyle w:val="LightList-Accent2"/>
        <w:tblpPr w:leftFromText="180" w:rightFromText="180" w:vertAnchor="text" w:horzAnchor="page" w:tblpX="2438" w:tblpY="-2"/>
        <w:tblW w:w="0" w:type="auto"/>
        <w:tblLook w:val="04A0" w:firstRow="1" w:lastRow="0" w:firstColumn="1" w:lastColumn="0" w:noHBand="0" w:noVBand="1"/>
      </w:tblPr>
      <w:tblGrid>
        <w:gridCol w:w="3119"/>
      </w:tblGrid>
      <w:tr w:rsidR="00A86A1A" w:rsidRPr="00A570CC" w:rsidTr="00A86A1A">
        <w:trPr>
          <w:cnfStyle w:val="100000000000" w:firstRow="1" w:lastRow="0" w:firstColumn="0" w:lastColumn="0" w:oddVBand="0" w:evenVBand="0" w:oddHBand="0" w:evenHBand="0" w:firstRowFirstColumn="0" w:firstRowLastColumn="0" w:lastRowFirstColumn="0" w:lastRowLastColumn="0"/>
          <w:trHeight w:val="733"/>
        </w:trPr>
        <w:tc>
          <w:tcPr>
            <w:cnfStyle w:val="001000000000" w:firstRow="0" w:lastRow="0" w:firstColumn="1" w:lastColumn="0" w:oddVBand="0" w:evenVBand="0" w:oddHBand="0" w:evenHBand="0" w:firstRowFirstColumn="0" w:firstRowLastColumn="0" w:lastRowFirstColumn="0" w:lastRowLastColumn="0"/>
            <w:tcW w:w="3119" w:type="dxa"/>
          </w:tcPr>
          <w:p w:rsidR="00A86A1A" w:rsidRPr="00A570CC" w:rsidRDefault="00A86A1A" w:rsidP="00A86A1A">
            <w:pPr>
              <w:tabs>
                <w:tab w:val="left" w:pos="9072"/>
                <w:tab w:val="left" w:pos="10348"/>
                <w:tab w:val="left" w:pos="10490"/>
                <w:tab w:val="left" w:pos="11624"/>
                <w:tab w:val="left" w:pos="11766"/>
              </w:tabs>
              <w:jc w:val="center"/>
              <w:rPr>
                <w:rFonts w:ascii="Arial" w:hAnsi="Arial"/>
                <w:b w:val="0"/>
                <w:sz w:val="6"/>
                <w:szCs w:val="14"/>
              </w:rPr>
            </w:pPr>
          </w:p>
          <w:p w:rsidR="00A86A1A" w:rsidRPr="009E6915" w:rsidRDefault="00A86A1A" w:rsidP="00A86A1A">
            <w:pPr>
              <w:tabs>
                <w:tab w:val="left" w:pos="9072"/>
                <w:tab w:val="left" w:pos="10348"/>
                <w:tab w:val="left" w:pos="10490"/>
                <w:tab w:val="left" w:pos="11624"/>
                <w:tab w:val="left" w:pos="11766"/>
              </w:tabs>
              <w:ind w:left="0" w:right="-74" w:firstLine="0"/>
              <w:jc w:val="center"/>
              <w:rPr>
                <w:rFonts w:ascii="Tahoma" w:hAnsi="Tahoma" w:cs="Tahoma"/>
                <w:sz w:val="14"/>
                <w:szCs w:val="14"/>
                <w:lang w:val="en-US"/>
              </w:rPr>
            </w:pPr>
          </w:p>
          <w:p w:rsidR="00A86A1A" w:rsidRPr="009E6915" w:rsidRDefault="00A86A1A" w:rsidP="00A86A1A">
            <w:pPr>
              <w:tabs>
                <w:tab w:val="left" w:pos="9072"/>
                <w:tab w:val="left" w:pos="10348"/>
                <w:tab w:val="left" w:pos="10490"/>
                <w:tab w:val="left" w:pos="11624"/>
                <w:tab w:val="left" w:pos="11766"/>
              </w:tabs>
              <w:ind w:left="0" w:right="-74" w:firstLine="0"/>
              <w:jc w:val="center"/>
              <w:rPr>
                <w:rFonts w:ascii="Tahoma" w:hAnsi="Tahoma" w:cs="Tahoma"/>
                <w:sz w:val="14"/>
                <w:szCs w:val="14"/>
              </w:rPr>
            </w:pPr>
            <w:r w:rsidRPr="009E6915">
              <w:rPr>
                <w:rFonts w:ascii="Tahoma" w:hAnsi="Tahoma" w:cs="Tahoma"/>
                <w:sz w:val="14"/>
                <w:szCs w:val="14"/>
              </w:rPr>
              <w:t>SE</w:t>
            </w:r>
            <w:r w:rsidRPr="009E6915">
              <w:rPr>
                <w:rFonts w:ascii="Tahoma" w:hAnsi="Tahoma" w:cs="Tahoma"/>
                <w:sz w:val="14"/>
                <w:szCs w:val="14"/>
                <w:lang w:val="en-US"/>
              </w:rPr>
              <w:t>K</w:t>
            </w:r>
            <w:r w:rsidRPr="009E6915">
              <w:rPr>
                <w:rFonts w:ascii="Tahoma" w:hAnsi="Tahoma" w:cs="Tahoma"/>
                <w:sz w:val="14"/>
                <w:szCs w:val="14"/>
              </w:rPr>
              <w:t>SI PEMBERDAYAAN MASYARAKAT DAN PELATIHAN</w:t>
            </w:r>
          </w:p>
          <w:p w:rsidR="00A86A1A" w:rsidRDefault="00A86A1A" w:rsidP="00A86A1A">
            <w:pPr>
              <w:tabs>
                <w:tab w:val="left" w:pos="9072"/>
                <w:tab w:val="left" w:pos="10348"/>
                <w:tab w:val="left" w:pos="10490"/>
                <w:tab w:val="left" w:pos="11624"/>
                <w:tab w:val="left" w:pos="11766"/>
              </w:tabs>
              <w:jc w:val="center"/>
              <w:rPr>
                <w:rFonts w:ascii="Arial" w:hAnsi="Arial"/>
                <w:b w:val="0"/>
                <w:sz w:val="14"/>
                <w:szCs w:val="14"/>
                <w:lang w:val="en-US"/>
              </w:rPr>
            </w:pPr>
          </w:p>
          <w:p w:rsidR="00A86A1A" w:rsidRPr="00A570CC" w:rsidRDefault="00A86A1A" w:rsidP="00A86A1A">
            <w:pPr>
              <w:tabs>
                <w:tab w:val="left" w:pos="9072"/>
                <w:tab w:val="left" w:pos="10348"/>
                <w:tab w:val="left" w:pos="10490"/>
                <w:tab w:val="left" w:pos="11624"/>
                <w:tab w:val="left" w:pos="11766"/>
              </w:tabs>
              <w:jc w:val="center"/>
              <w:rPr>
                <w:rFonts w:ascii="Arial" w:hAnsi="Arial"/>
                <w:b w:val="0"/>
                <w:sz w:val="6"/>
                <w:szCs w:val="14"/>
              </w:rPr>
            </w:pPr>
          </w:p>
        </w:tc>
      </w:tr>
    </w:tbl>
    <w:p w:rsidR="00164694" w:rsidRPr="00A570CC" w:rsidRDefault="003F31DA" w:rsidP="00164694">
      <w:pPr>
        <w:tabs>
          <w:tab w:val="center" w:pos="11907"/>
        </w:tabs>
        <w:rPr>
          <w:rFonts w:ascii="Arial" w:eastAsia="Times New Roman" w:hAnsi="Arial"/>
          <w:sz w:val="14"/>
          <w:szCs w:val="14"/>
        </w:rPr>
      </w:pPr>
      <w:r>
        <w:rPr>
          <w:rFonts w:ascii="Arial" w:hAnsi="Arial"/>
          <w:noProof/>
          <w:sz w:val="14"/>
          <w:szCs w:val="14"/>
        </w:rPr>
        <w:pict>
          <v:rect id="Rectangle 98" o:spid="_x0000_s1041" style="position:absolute;margin-left:610.35pt;margin-top:7.6pt;width:169.1pt;height:61.7pt;z-index:25174835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" stroked="f"/>
        </w:pict>
      </w:r>
    </w:p>
    <w:p w:rsidR="00164694" w:rsidRPr="00A570CC" w:rsidRDefault="00164694" w:rsidP="00164694">
      <w:pPr>
        <w:tabs>
          <w:tab w:val="center" w:pos="11907"/>
        </w:tabs>
        <w:rPr>
          <w:rFonts w:ascii="Arial" w:eastAsia="Times New Roman" w:hAnsi="Arial"/>
          <w:sz w:val="14"/>
          <w:szCs w:val="14"/>
        </w:rPr>
      </w:pPr>
    </w:p>
    <w:p w:rsidR="00164694" w:rsidRPr="00A570CC" w:rsidRDefault="003F31DA" w:rsidP="00164694">
      <w:pPr>
        <w:tabs>
          <w:tab w:val="center" w:pos="11907"/>
        </w:tabs>
        <w:rPr>
          <w:rFonts w:ascii="Arial" w:eastAsia="Times New Roman" w:hAnsi="Arial"/>
          <w:sz w:val="14"/>
          <w:szCs w:val="14"/>
        </w:rPr>
      </w:pPr>
      <w:r>
        <w:rPr>
          <w:rFonts w:ascii="Arial" w:eastAsia="Times New Roman" w:hAnsi="Arial"/>
          <w:noProof/>
          <w:sz w:val="14"/>
          <w:szCs w:val="14"/>
        </w:rPr>
        <w:pict>
          <v:shape id="AutoShape 76" o:spid="_x0000_s1040" type="#_x0000_t32" style="position:absolute;margin-left:408.7pt;margin-top:1.3pt;width:30.8pt;height:0;z-index:2517350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"/>
        </w:pict>
      </w:r>
      <w:r>
        <w:rPr>
          <w:rFonts w:ascii="Arial" w:eastAsia="SimSun" w:hAnsi="Arial"/>
          <w:noProof/>
          <w:sz w:val="14"/>
          <w:szCs w:val="14"/>
        </w:rPr>
        <w:pict>
          <v:shape id="AutoShape 48" o:spid="_x0000_s1039" type="#_x0000_t32" style="position:absolute;margin-left:54.5pt;margin-top:5.95pt;width:24.4pt;height:0;z-index:2517145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"/>
        </w:pict>
      </w:r>
    </w:p>
    <w:p w:rsidR="00164694" w:rsidRPr="00A570CC" w:rsidRDefault="00164694" w:rsidP="00164694">
      <w:pPr>
        <w:tabs>
          <w:tab w:val="center" w:pos="13892"/>
        </w:tabs>
        <w:rPr>
          <w:rFonts w:ascii="Arial" w:hAnsi="Arial"/>
          <w:sz w:val="14"/>
          <w:szCs w:val="14"/>
        </w:rPr>
      </w:pPr>
      <w:r w:rsidRPr="00A570CC">
        <w:rPr>
          <w:rFonts w:ascii="Arial" w:hAnsi="Arial"/>
          <w:sz w:val="14"/>
          <w:szCs w:val="14"/>
        </w:rPr>
        <w:tab/>
        <w:t>KEPALA DINAS PEMADAM KEBAKARAN</w:t>
      </w:r>
    </w:p>
    <w:p w:rsidR="00164694" w:rsidRPr="00A570CC" w:rsidRDefault="00164694" w:rsidP="00164694">
      <w:pPr>
        <w:tabs>
          <w:tab w:val="center" w:pos="13892"/>
        </w:tabs>
        <w:rPr>
          <w:rFonts w:ascii="Arial" w:hAnsi="Arial"/>
          <w:sz w:val="18"/>
        </w:rPr>
      </w:pPr>
      <w:r w:rsidRPr="00A570CC">
        <w:rPr>
          <w:rFonts w:ascii="Arial" w:hAnsi="Arial"/>
          <w:sz w:val="14"/>
          <w:szCs w:val="14"/>
        </w:rPr>
        <w:tab/>
      </w:r>
      <w:r w:rsidRPr="00A570CC">
        <w:rPr>
          <w:rFonts w:ascii="Arial" w:hAnsi="Arial"/>
          <w:sz w:val="18"/>
        </w:rPr>
        <w:t>DAN PENYELAMATAN KAB. INHIL</w:t>
      </w:r>
    </w:p>
    <w:tbl>
      <w:tblPr>
        <w:tblStyle w:val="LightList-Accent2"/>
        <w:tblpPr w:leftFromText="180" w:rightFromText="180" w:vertAnchor="text" w:horzAnchor="page" w:tblpX="2438" w:tblpY="174"/>
        <w:tblW w:w="0" w:type="auto"/>
        <w:tblLook w:val="04A0" w:firstRow="1" w:lastRow="0" w:firstColumn="1" w:lastColumn="0" w:noHBand="0" w:noVBand="1"/>
      </w:tblPr>
      <w:tblGrid>
        <w:gridCol w:w="3119"/>
      </w:tblGrid>
      <w:tr w:rsidR="00A86A1A" w:rsidRPr="00A570CC" w:rsidTr="00A86A1A">
        <w:trPr>
          <w:cnfStyle w:val="100000000000" w:firstRow="1" w:lastRow="0" w:firstColumn="0" w:lastColumn="0" w:oddVBand="0" w:evenVBand="0" w:oddHBand="0" w:evenHBand="0" w:firstRowFirstColumn="0" w:firstRowLastColumn="0" w:lastRowFirstColumn="0" w:lastRowLastColumn="0"/>
          <w:trHeight w:val="683"/>
        </w:trPr>
        <w:tc>
          <w:tcPr>
            <w:cnfStyle w:val="001000000000" w:firstRow="0" w:lastRow="0" w:firstColumn="1" w:lastColumn="0" w:oddVBand="0" w:evenVBand="0" w:oddHBand="0" w:evenHBand="0" w:firstRowFirstColumn="0" w:firstRowLastColumn="0" w:lastRowFirstColumn="0" w:lastRowLastColumn="0"/>
            <w:tcW w:w="3119" w:type="dxa"/>
          </w:tcPr>
          <w:p w:rsidR="00A86A1A" w:rsidRPr="00A570CC" w:rsidRDefault="00A86A1A" w:rsidP="00A86A1A">
            <w:pPr>
              <w:tabs>
                <w:tab w:val="left" w:pos="9072"/>
                <w:tab w:val="left" w:pos="10348"/>
                <w:tab w:val="left" w:pos="10490"/>
                <w:tab w:val="left" w:pos="11624"/>
                <w:tab w:val="left" w:pos="11766"/>
              </w:tabs>
              <w:ind w:left="0" w:right="0" w:firstLine="0"/>
              <w:jc w:val="center"/>
              <w:rPr>
                <w:rFonts w:ascii="Arial" w:hAnsi="Arial"/>
                <w:b w:val="0"/>
                <w:sz w:val="6"/>
                <w:szCs w:val="14"/>
              </w:rPr>
            </w:pPr>
          </w:p>
          <w:p w:rsidR="008D788F" w:rsidRPr="009E6915" w:rsidRDefault="008D788F" w:rsidP="00A86A1A">
            <w:pPr>
              <w:tabs>
                <w:tab w:val="left" w:pos="9072"/>
                <w:tab w:val="left" w:pos="10348"/>
                <w:tab w:val="left" w:pos="10490"/>
                <w:tab w:val="left" w:pos="11624"/>
                <w:tab w:val="left" w:pos="11766"/>
              </w:tabs>
              <w:ind w:left="0" w:right="0" w:firstLine="0"/>
              <w:jc w:val="center"/>
              <w:rPr>
                <w:rFonts w:ascii="Tahoma" w:hAnsi="Tahoma" w:cs="Tahoma"/>
                <w:sz w:val="14"/>
                <w:szCs w:val="14"/>
                <w:lang w:val="en-US"/>
              </w:rPr>
            </w:pPr>
          </w:p>
          <w:p w:rsidR="00A86A1A" w:rsidRPr="009E6915" w:rsidRDefault="00A86A1A" w:rsidP="00A86A1A">
            <w:pPr>
              <w:tabs>
                <w:tab w:val="left" w:pos="9072"/>
                <w:tab w:val="left" w:pos="10348"/>
                <w:tab w:val="left" w:pos="10490"/>
                <w:tab w:val="left" w:pos="11624"/>
                <w:tab w:val="left" w:pos="11766"/>
              </w:tabs>
              <w:ind w:left="0" w:right="0" w:firstLine="0"/>
              <w:jc w:val="center"/>
              <w:rPr>
                <w:rFonts w:ascii="Tahoma" w:hAnsi="Tahoma" w:cs="Tahoma"/>
                <w:sz w:val="14"/>
                <w:szCs w:val="14"/>
                <w:lang w:val="en-US"/>
              </w:rPr>
            </w:pPr>
            <w:r w:rsidRPr="009E6915">
              <w:rPr>
                <w:rFonts w:ascii="Tahoma" w:hAnsi="Tahoma" w:cs="Tahoma"/>
                <w:sz w:val="14"/>
                <w:szCs w:val="14"/>
                <w:lang w:val="en-US"/>
              </w:rPr>
              <w:t>SEKSI INSPEKSI PROTEKSI KEBAKARAN</w:t>
            </w:r>
          </w:p>
          <w:p w:rsidR="00A86A1A" w:rsidRPr="00A570CC" w:rsidRDefault="00A86A1A" w:rsidP="00A86A1A">
            <w:pPr>
              <w:tabs>
                <w:tab w:val="left" w:pos="9072"/>
                <w:tab w:val="left" w:pos="10348"/>
                <w:tab w:val="left" w:pos="10490"/>
                <w:tab w:val="left" w:pos="11624"/>
                <w:tab w:val="left" w:pos="11766"/>
              </w:tabs>
              <w:ind w:left="0" w:right="0" w:firstLine="0"/>
              <w:jc w:val="center"/>
              <w:rPr>
                <w:rFonts w:ascii="Arial" w:hAnsi="Arial"/>
                <w:b w:val="0"/>
                <w:sz w:val="6"/>
                <w:szCs w:val="14"/>
              </w:rPr>
            </w:pPr>
          </w:p>
        </w:tc>
      </w:tr>
    </w:tbl>
    <w:tbl>
      <w:tblPr>
        <w:tblStyle w:val="LightList-Accent2"/>
        <w:tblpPr w:leftFromText="180" w:rightFromText="180" w:vertAnchor="text" w:horzAnchor="page" w:tblpX="9668" w:tblpY="218"/>
        <w:tblW w:w="0" w:type="auto"/>
        <w:tblLook w:val="04A0" w:firstRow="1" w:lastRow="0" w:firstColumn="1" w:lastColumn="0" w:noHBand="0" w:noVBand="1"/>
      </w:tblPr>
      <w:tblGrid>
        <w:gridCol w:w="2977"/>
      </w:tblGrid>
      <w:tr w:rsidR="003760E2" w:rsidRPr="00A570CC" w:rsidTr="003760E2">
        <w:trPr>
          <w:cnfStyle w:val="100000000000" w:firstRow="1" w:lastRow="0" w:firstColumn="0" w:lastColumn="0" w:oddVBand="0" w:evenVBand="0" w:oddHBand="0" w:evenHBand="0" w:firstRowFirstColumn="0" w:firstRowLastColumn="0" w:lastRowFirstColumn="0" w:lastRowLastColumn="0"/>
          <w:trHeight w:val="547"/>
        </w:trPr>
        <w:tc>
          <w:tcPr>
            <w:cnfStyle w:val="001000000000" w:firstRow="0" w:lastRow="0" w:firstColumn="1" w:lastColumn="0" w:oddVBand="0" w:evenVBand="0" w:oddHBand="0" w:evenHBand="0" w:firstRowFirstColumn="0" w:firstRowLastColumn="0" w:lastRowFirstColumn="0" w:lastRowLastColumn="0"/>
            <w:tcW w:w="2977" w:type="dxa"/>
          </w:tcPr>
          <w:p w:rsidR="003760E2" w:rsidRPr="003760E2" w:rsidRDefault="003760E2" w:rsidP="003760E2">
            <w:pPr>
              <w:tabs>
                <w:tab w:val="left" w:pos="9072"/>
                <w:tab w:val="left" w:pos="10348"/>
                <w:tab w:val="left" w:pos="10490"/>
                <w:tab w:val="left" w:pos="11624"/>
                <w:tab w:val="left" w:pos="11766"/>
              </w:tabs>
              <w:jc w:val="center"/>
              <w:rPr>
                <w:rFonts w:ascii="Arial" w:hAnsi="Arial"/>
                <w:b w:val="0"/>
                <w:szCs w:val="14"/>
              </w:rPr>
            </w:pPr>
          </w:p>
          <w:p w:rsidR="003760E2" w:rsidRPr="009E6915" w:rsidRDefault="003760E2" w:rsidP="003760E2">
            <w:pPr>
              <w:tabs>
                <w:tab w:val="left" w:pos="9072"/>
                <w:tab w:val="left" w:pos="10348"/>
                <w:tab w:val="left" w:pos="10490"/>
                <w:tab w:val="left" w:pos="11624"/>
                <w:tab w:val="left" w:pos="11766"/>
              </w:tabs>
              <w:ind w:left="-142" w:right="-74" w:firstLine="0"/>
              <w:jc w:val="center"/>
              <w:rPr>
                <w:rFonts w:ascii="Tahoma" w:hAnsi="Tahoma" w:cs="Tahoma"/>
                <w:sz w:val="14"/>
                <w:szCs w:val="14"/>
              </w:rPr>
            </w:pPr>
            <w:r w:rsidRPr="009E6915">
              <w:rPr>
                <w:rFonts w:ascii="Tahoma" w:hAnsi="Tahoma" w:cs="Tahoma"/>
                <w:sz w:val="14"/>
                <w:szCs w:val="14"/>
              </w:rPr>
              <w:t>SEKSI</w:t>
            </w:r>
            <w:r w:rsidRPr="009E6915">
              <w:rPr>
                <w:rFonts w:ascii="Tahoma" w:hAnsi="Tahoma" w:cs="Tahoma"/>
                <w:sz w:val="14"/>
                <w:szCs w:val="14"/>
                <w:lang w:val="en-US"/>
              </w:rPr>
              <w:t>SARANA</w:t>
            </w:r>
            <w:r w:rsidRPr="009E6915">
              <w:rPr>
                <w:rFonts w:ascii="Tahoma" w:hAnsi="Tahoma" w:cs="Tahoma"/>
                <w:sz w:val="14"/>
                <w:szCs w:val="14"/>
              </w:rPr>
              <w:t xml:space="preserve"> DAN PENYELAMATAN</w:t>
            </w:r>
          </w:p>
          <w:p w:rsidR="003760E2" w:rsidRPr="003760E2" w:rsidRDefault="003760E2" w:rsidP="003760E2">
            <w:pPr>
              <w:tabs>
                <w:tab w:val="left" w:pos="9072"/>
                <w:tab w:val="left" w:pos="10348"/>
                <w:tab w:val="left" w:pos="10490"/>
                <w:tab w:val="left" w:pos="11624"/>
                <w:tab w:val="left" w:pos="11766"/>
              </w:tabs>
              <w:jc w:val="center"/>
              <w:rPr>
                <w:rFonts w:ascii="Arial" w:hAnsi="Arial"/>
                <w:b w:val="0"/>
                <w:szCs w:val="14"/>
                <w:lang w:val="en-US"/>
              </w:rPr>
            </w:pPr>
          </w:p>
        </w:tc>
      </w:tr>
    </w:tbl>
    <w:p w:rsidR="00164694" w:rsidRPr="00A570CC" w:rsidRDefault="003F31DA" w:rsidP="00164694">
      <w:pPr>
        <w:tabs>
          <w:tab w:val="center" w:pos="12474"/>
          <w:tab w:val="center" w:pos="13892"/>
        </w:tabs>
        <w:rPr>
          <w:rFonts w:ascii="Arial" w:hAnsi="Arial"/>
          <w:sz w:val="48"/>
        </w:rPr>
      </w:pPr>
      <w:r>
        <w:rPr>
          <w:rFonts w:ascii="Arial" w:eastAsia="SimSun" w:hAnsi="Arial"/>
          <w:noProof/>
          <w:sz w:val="14"/>
          <w:szCs w:val="14"/>
        </w:rPr>
        <w:pict>
          <v:shape id="AutoShape 77" o:spid="_x0000_s1038" type="#_x0000_t32" style="position:absolute;margin-left:409.45pt;margin-top:26.75pt;width:30.8pt;height:0;z-index:25173606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"/>
        </w:pict>
      </w:r>
      <w:r>
        <w:rPr>
          <w:rFonts w:ascii="Arial" w:hAnsi="Arial"/>
          <w:noProof/>
          <w:sz w:val="14"/>
          <w:szCs w:val="14"/>
        </w:rPr>
        <w:pict>
          <v:shape id="AutoShape 49" o:spid="_x0000_s1037" type="#_x0000_t32" style="position:absolute;margin-left:54.5pt;margin-top:26.75pt;width:24.4pt;height:0;z-index:25171558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"/>
        </w:pict>
      </w:r>
    </w:p>
    <w:p w:rsidR="00164694" w:rsidRPr="00A570CC" w:rsidRDefault="00164694" w:rsidP="00164694">
      <w:pPr>
        <w:tabs>
          <w:tab w:val="center" w:pos="13892"/>
        </w:tabs>
        <w:rPr>
          <w:rFonts w:ascii="Arial" w:hAnsi="Arial"/>
          <w:b/>
          <w:sz w:val="18"/>
        </w:rPr>
      </w:pPr>
      <w:r w:rsidRPr="00A570CC">
        <w:rPr>
          <w:rFonts w:ascii="Arial" w:hAnsi="Arial"/>
          <w:sz w:val="18"/>
        </w:rPr>
        <w:tab/>
      </w:r>
    </w:p>
    <w:p w:rsidR="00164694" w:rsidRPr="00A570CC" w:rsidRDefault="003F31DA" w:rsidP="00164694">
      <w:pPr>
        <w:tabs>
          <w:tab w:val="left" w:pos="12616"/>
          <w:tab w:val="center" w:pos="13892"/>
        </w:tabs>
        <w:rPr>
          <w:rFonts w:ascii="Arial" w:hAnsi="Arial"/>
          <w:sz w:val="22"/>
        </w:rPr>
      </w:pPr>
      <w:r>
        <w:rPr>
          <w:rFonts w:ascii="Arial" w:eastAsia="Times New Roman" w:hAnsi="Arial"/>
          <w:noProof/>
          <w:szCs w:val="28"/>
        </w:rPr>
        <w:pict>
          <v:shape id="AutoShape 84" o:spid="_x0000_s1036" type="#_x0000_t32" style="position:absolute;margin-left:54.4pt;margin-top:4.4pt;width:0;height:9pt;z-index:2517370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"/>
        </w:pict>
      </w:r>
    </w:p>
    <w:tbl>
      <w:tblPr>
        <w:tblStyle w:val="TableGrid"/>
        <w:tblpPr w:leftFromText="180" w:rightFromText="180" w:vertAnchor="text" w:horzAnchor="page" w:tblpX="9694" w:tblpY="226"/>
        <w:tblW w:w="0" w:type="auto"/>
        <w:tblLook w:val="04A0" w:firstRow="1" w:lastRow="0" w:firstColumn="1" w:lastColumn="0" w:noHBand="0" w:noVBand="1"/>
      </w:tblPr>
      <w:tblGrid>
        <w:gridCol w:w="236"/>
        <w:gridCol w:w="425"/>
        <w:gridCol w:w="425"/>
        <w:gridCol w:w="426"/>
        <w:gridCol w:w="425"/>
        <w:gridCol w:w="425"/>
        <w:gridCol w:w="581"/>
      </w:tblGrid>
      <w:tr w:rsidR="003760E2" w:rsidRPr="00A570CC" w:rsidTr="003760E2">
        <w:tc>
          <w:tcPr>
            <w:tcW w:w="2943" w:type="dxa"/>
            <w:gridSpan w:val="7"/>
          </w:tcPr>
          <w:p w:rsidR="003760E2" w:rsidRPr="00A570CC" w:rsidRDefault="003760E2" w:rsidP="003760E2">
            <w:pPr>
              <w:tabs>
                <w:tab w:val="left" w:pos="9072"/>
                <w:tab w:val="left" w:pos="10348"/>
                <w:tab w:val="left" w:pos="10490"/>
                <w:tab w:val="left" w:pos="11624"/>
                <w:tab w:val="left" w:pos="11766"/>
              </w:tabs>
              <w:jc w:val="center"/>
              <w:rPr>
                <w:rFonts w:ascii="Arial" w:hAnsi="Arial"/>
                <w:b/>
                <w:sz w:val="6"/>
                <w:szCs w:val="14"/>
              </w:rPr>
            </w:pPr>
          </w:p>
          <w:p w:rsidR="003760E2" w:rsidRPr="009E6915" w:rsidRDefault="003760E2" w:rsidP="003760E2">
            <w:pPr>
              <w:shd w:val="clear" w:color="auto" w:fill="C0504D" w:themeFill="accent2"/>
              <w:tabs>
                <w:tab w:val="left" w:pos="9072"/>
                <w:tab w:val="left" w:pos="10348"/>
                <w:tab w:val="left" w:pos="10490"/>
                <w:tab w:val="left" w:pos="11624"/>
                <w:tab w:val="left" w:pos="11766"/>
              </w:tabs>
              <w:jc w:val="center"/>
              <w:rPr>
                <w:rFonts w:ascii="Tahoma" w:hAnsi="Tahoma" w:cs="Tahoma"/>
                <w:b/>
                <w:color w:val="FFFFFF" w:themeColor="background1"/>
                <w:sz w:val="14"/>
                <w:szCs w:val="14"/>
              </w:rPr>
            </w:pPr>
            <w:r w:rsidRPr="009E6915">
              <w:rPr>
                <w:rFonts w:ascii="Tahoma" w:hAnsi="Tahoma" w:cs="Tahoma"/>
                <w:b/>
                <w:color w:val="FFFFFF" w:themeColor="background1"/>
                <w:sz w:val="14"/>
                <w:szCs w:val="14"/>
              </w:rPr>
              <w:t>KELOMPOK JABATAN FUNGSIONAL</w:t>
            </w:r>
          </w:p>
          <w:p w:rsidR="003760E2" w:rsidRPr="00941A6A" w:rsidRDefault="003760E2" w:rsidP="003760E2">
            <w:pPr>
              <w:tabs>
                <w:tab w:val="left" w:pos="9072"/>
                <w:tab w:val="left" w:pos="10348"/>
                <w:tab w:val="left" w:pos="10490"/>
                <w:tab w:val="left" w:pos="11624"/>
                <w:tab w:val="left" w:pos="11766"/>
              </w:tabs>
              <w:rPr>
                <w:rFonts w:ascii="Arial" w:hAnsi="Arial"/>
                <w:b/>
                <w:sz w:val="6"/>
                <w:szCs w:val="14"/>
              </w:rPr>
            </w:pPr>
          </w:p>
        </w:tc>
      </w:tr>
      <w:tr w:rsidR="003760E2" w:rsidRPr="00A570CC" w:rsidTr="003760E2">
        <w:tc>
          <w:tcPr>
            <w:tcW w:w="236" w:type="dxa"/>
          </w:tcPr>
          <w:p w:rsidR="003760E2" w:rsidRPr="00A570CC" w:rsidRDefault="003760E2" w:rsidP="003760E2">
            <w:pPr>
              <w:tabs>
                <w:tab w:val="left" w:pos="9072"/>
                <w:tab w:val="left" w:pos="10348"/>
                <w:tab w:val="left" w:pos="10490"/>
                <w:tab w:val="left" w:pos="11624"/>
                <w:tab w:val="left" w:pos="11766"/>
              </w:tabs>
              <w:rPr>
                <w:rFonts w:ascii="Arial" w:hAnsi="Arial"/>
                <w:sz w:val="14"/>
                <w:szCs w:val="14"/>
              </w:rPr>
            </w:pPr>
          </w:p>
        </w:tc>
        <w:tc>
          <w:tcPr>
            <w:tcW w:w="425" w:type="dxa"/>
          </w:tcPr>
          <w:p w:rsidR="003760E2" w:rsidRPr="00A570CC" w:rsidRDefault="003760E2" w:rsidP="003760E2">
            <w:pPr>
              <w:tabs>
                <w:tab w:val="left" w:pos="9072"/>
                <w:tab w:val="left" w:pos="10348"/>
                <w:tab w:val="left" w:pos="10490"/>
                <w:tab w:val="left" w:pos="11624"/>
                <w:tab w:val="left" w:pos="11766"/>
              </w:tabs>
              <w:rPr>
                <w:rFonts w:ascii="Arial" w:hAnsi="Arial"/>
                <w:sz w:val="14"/>
                <w:szCs w:val="14"/>
              </w:rPr>
            </w:pPr>
          </w:p>
        </w:tc>
        <w:tc>
          <w:tcPr>
            <w:tcW w:w="425" w:type="dxa"/>
          </w:tcPr>
          <w:p w:rsidR="003760E2" w:rsidRPr="00A570CC" w:rsidRDefault="003760E2" w:rsidP="003760E2">
            <w:pPr>
              <w:tabs>
                <w:tab w:val="left" w:pos="9072"/>
                <w:tab w:val="left" w:pos="10348"/>
                <w:tab w:val="left" w:pos="10490"/>
                <w:tab w:val="left" w:pos="11624"/>
                <w:tab w:val="left" w:pos="11766"/>
              </w:tabs>
              <w:rPr>
                <w:rFonts w:ascii="Arial" w:hAnsi="Arial"/>
                <w:sz w:val="14"/>
                <w:szCs w:val="14"/>
              </w:rPr>
            </w:pPr>
          </w:p>
        </w:tc>
        <w:tc>
          <w:tcPr>
            <w:tcW w:w="426" w:type="dxa"/>
          </w:tcPr>
          <w:p w:rsidR="003760E2" w:rsidRPr="00A570CC" w:rsidRDefault="003760E2" w:rsidP="003760E2">
            <w:pPr>
              <w:tabs>
                <w:tab w:val="left" w:pos="9072"/>
                <w:tab w:val="left" w:pos="10348"/>
                <w:tab w:val="left" w:pos="10490"/>
                <w:tab w:val="left" w:pos="11624"/>
                <w:tab w:val="left" w:pos="11766"/>
              </w:tabs>
              <w:rPr>
                <w:rFonts w:ascii="Arial" w:hAnsi="Arial"/>
                <w:sz w:val="14"/>
                <w:szCs w:val="14"/>
              </w:rPr>
            </w:pPr>
          </w:p>
        </w:tc>
        <w:tc>
          <w:tcPr>
            <w:tcW w:w="425" w:type="dxa"/>
          </w:tcPr>
          <w:p w:rsidR="003760E2" w:rsidRPr="00A570CC" w:rsidRDefault="003760E2" w:rsidP="003760E2">
            <w:pPr>
              <w:tabs>
                <w:tab w:val="left" w:pos="9072"/>
                <w:tab w:val="left" w:pos="10348"/>
                <w:tab w:val="left" w:pos="10490"/>
                <w:tab w:val="left" w:pos="11624"/>
                <w:tab w:val="left" w:pos="11766"/>
              </w:tabs>
              <w:rPr>
                <w:rFonts w:ascii="Arial" w:hAnsi="Arial"/>
                <w:sz w:val="14"/>
                <w:szCs w:val="14"/>
              </w:rPr>
            </w:pPr>
          </w:p>
        </w:tc>
        <w:tc>
          <w:tcPr>
            <w:tcW w:w="425" w:type="dxa"/>
          </w:tcPr>
          <w:p w:rsidR="003760E2" w:rsidRPr="00A570CC" w:rsidRDefault="003760E2" w:rsidP="003760E2">
            <w:pPr>
              <w:tabs>
                <w:tab w:val="left" w:pos="9072"/>
                <w:tab w:val="left" w:pos="10348"/>
                <w:tab w:val="left" w:pos="10490"/>
                <w:tab w:val="left" w:pos="11624"/>
                <w:tab w:val="left" w:pos="11766"/>
              </w:tabs>
              <w:rPr>
                <w:rFonts w:ascii="Arial" w:hAnsi="Arial"/>
                <w:sz w:val="14"/>
                <w:szCs w:val="14"/>
              </w:rPr>
            </w:pPr>
          </w:p>
        </w:tc>
        <w:tc>
          <w:tcPr>
            <w:tcW w:w="581" w:type="dxa"/>
          </w:tcPr>
          <w:p w:rsidR="003760E2" w:rsidRPr="00A570CC" w:rsidRDefault="003760E2" w:rsidP="003760E2">
            <w:pPr>
              <w:tabs>
                <w:tab w:val="left" w:pos="9072"/>
                <w:tab w:val="left" w:pos="10348"/>
                <w:tab w:val="left" w:pos="10490"/>
                <w:tab w:val="left" w:pos="11624"/>
                <w:tab w:val="left" w:pos="11766"/>
              </w:tabs>
              <w:rPr>
                <w:rFonts w:ascii="Arial" w:hAnsi="Arial"/>
                <w:sz w:val="14"/>
                <w:szCs w:val="14"/>
              </w:rPr>
            </w:pPr>
          </w:p>
        </w:tc>
      </w:tr>
      <w:tr w:rsidR="003760E2" w:rsidRPr="00A570CC" w:rsidTr="003760E2">
        <w:tc>
          <w:tcPr>
            <w:tcW w:w="236" w:type="dxa"/>
          </w:tcPr>
          <w:p w:rsidR="003760E2" w:rsidRPr="00A570CC" w:rsidRDefault="003760E2" w:rsidP="003760E2">
            <w:pPr>
              <w:tabs>
                <w:tab w:val="left" w:pos="9072"/>
                <w:tab w:val="left" w:pos="10348"/>
                <w:tab w:val="left" w:pos="10490"/>
                <w:tab w:val="left" w:pos="11624"/>
                <w:tab w:val="left" w:pos="11766"/>
              </w:tabs>
              <w:rPr>
                <w:rFonts w:ascii="Arial" w:hAnsi="Arial"/>
                <w:sz w:val="14"/>
                <w:szCs w:val="14"/>
              </w:rPr>
            </w:pPr>
          </w:p>
        </w:tc>
        <w:tc>
          <w:tcPr>
            <w:tcW w:w="425" w:type="dxa"/>
          </w:tcPr>
          <w:p w:rsidR="003760E2" w:rsidRPr="00A570CC" w:rsidRDefault="003760E2" w:rsidP="003760E2">
            <w:pPr>
              <w:tabs>
                <w:tab w:val="left" w:pos="9072"/>
                <w:tab w:val="left" w:pos="10348"/>
                <w:tab w:val="left" w:pos="10490"/>
                <w:tab w:val="left" w:pos="11624"/>
                <w:tab w:val="left" w:pos="11766"/>
              </w:tabs>
              <w:rPr>
                <w:rFonts w:ascii="Arial" w:hAnsi="Arial"/>
                <w:sz w:val="14"/>
                <w:szCs w:val="14"/>
              </w:rPr>
            </w:pPr>
          </w:p>
        </w:tc>
        <w:tc>
          <w:tcPr>
            <w:tcW w:w="425" w:type="dxa"/>
          </w:tcPr>
          <w:p w:rsidR="003760E2" w:rsidRPr="00A570CC" w:rsidRDefault="003760E2" w:rsidP="003760E2">
            <w:pPr>
              <w:tabs>
                <w:tab w:val="left" w:pos="9072"/>
                <w:tab w:val="left" w:pos="10348"/>
                <w:tab w:val="left" w:pos="10490"/>
                <w:tab w:val="left" w:pos="11624"/>
                <w:tab w:val="left" w:pos="11766"/>
              </w:tabs>
              <w:rPr>
                <w:rFonts w:ascii="Arial" w:hAnsi="Arial"/>
                <w:sz w:val="14"/>
                <w:szCs w:val="14"/>
              </w:rPr>
            </w:pPr>
          </w:p>
        </w:tc>
        <w:tc>
          <w:tcPr>
            <w:tcW w:w="426" w:type="dxa"/>
          </w:tcPr>
          <w:p w:rsidR="003760E2" w:rsidRPr="00A570CC" w:rsidRDefault="003760E2" w:rsidP="003760E2">
            <w:pPr>
              <w:tabs>
                <w:tab w:val="left" w:pos="9072"/>
                <w:tab w:val="left" w:pos="10348"/>
                <w:tab w:val="left" w:pos="10490"/>
                <w:tab w:val="left" w:pos="11624"/>
                <w:tab w:val="left" w:pos="11766"/>
              </w:tabs>
              <w:rPr>
                <w:rFonts w:ascii="Arial" w:hAnsi="Arial"/>
                <w:sz w:val="14"/>
                <w:szCs w:val="14"/>
              </w:rPr>
            </w:pPr>
          </w:p>
        </w:tc>
        <w:tc>
          <w:tcPr>
            <w:tcW w:w="425" w:type="dxa"/>
          </w:tcPr>
          <w:p w:rsidR="003760E2" w:rsidRPr="00A570CC" w:rsidRDefault="003760E2" w:rsidP="003760E2">
            <w:pPr>
              <w:tabs>
                <w:tab w:val="left" w:pos="9072"/>
                <w:tab w:val="left" w:pos="10348"/>
                <w:tab w:val="left" w:pos="10490"/>
                <w:tab w:val="left" w:pos="11624"/>
                <w:tab w:val="left" w:pos="11766"/>
              </w:tabs>
              <w:rPr>
                <w:rFonts w:ascii="Arial" w:hAnsi="Arial"/>
                <w:sz w:val="14"/>
                <w:szCs w:val="14"/>
              </w:rPr>
            </w:pPr>
          </w:p>
        </w:tc>
        <w:tc>
          <w:tcPr>
            <w:tcW w:w="425" w:type="dxa"/>
          </w:tcPr>
          <w:p w:rsidR="003760E2" w:rsidRPr="00A570CC" w:rsidRDefault="003760E2" w:rsidP="003760E2">
            <w:pPr>
              <w:tabs>
                <w:tab w:val="left" w:pos="9072"/>
                <w:tab w:val="left" w:pos="10348"/>
                <w:tab w:val="left" w:pos="10490"/>
                <w:tab w:val="left" w:pos="11624"/>
                <w:tab w:val="left" w:pos="11766"/>
              </w:tabs>
              <w:rPr>
                <w:rFonts w:ascii="Arial" w:hAnsi="Arial"/>
                <w:sz w:val="14"/>
                <w:szCs w:val="14"/>
              </w:rPr>
            </w:pPr>
          </w:p>
        </w:tc>
        <w:tc>
          <w:tcPr>
            <w:tcW w:w="581" w:type="dxa"/>
          </w:tcPr>
          <w:p w:rsidR="003760E2" w:rsidRPr="00A570CC" w:rsidRDefault="003760E2" w:rsidP="003760E2">
            <w:pPr>
              <w:tabs>
                <w:tab w:val="left" w:pos="9072"/>
                <w:tab w:val="left" w:pos="10348"/>
                <w:tab w:val="left" w:pos="10490"/>
                <w:tab w:val="left" w:pos="11624"/>
                <w:tab w:val="left" w:pos="11766"/>
              </w:tabs>
              <w:rPr>
                <w:rFonts w:ascii="Arial" w:hAnsi="Arial"/>
                <w:sz w:val="14"/>
                <w:szCs w:val="14"/>
              </w:rPr>
            </w:pPr>
          </w:p>
        </w:tc>
      </w:tr>
    </w:tbl>
    <w:tbl>
      <w:tblPr>
        <w:tblStyle w:val="TableGrid"/>
        <w:tblpPr w:leftFromText="180" w:rightFromText="180" w:vertAnchor="text" w:horzAnchor="page" w:tblpX="2443" w:tblpY="119"/>
        <w:tblW w:w="0" w:type="auto"/>
        <w:tblLook w:val="04A0" w:firstRow="1" w:lastRow="0" w:firstColumn="1" w:lastColumn="0" w:noHBand="0" w:noVBand="1"/>
      </w:tblPr>
      <w:tblGrid>
        <w:gridCol w:w="425"/>
        <w:gridCol w:w="425"/>
        <w:gridCol w:w="425"/>
        <w:gridCol w:w="426"/>
        <w:gridCol w:w="425"/>
        <w:gridCol w:w="425"/>
        <w:gridCol w:w="534"/>
      </w:tblGrid>
      <w:tr w:rsidR="009E6915" w:rsidRPr="00A570CC" w:rsidTr="009E6915">
        <w:tc>
          <w:tcPr>
            <w:tcW w:w="3085" w:type="dxa"/>
            <w:gridSpan w:val="7"/>
          </w:tcPr>
          <w:p w:rsidR="009E6915" w:rsidRPr="00A570CC" w:rsidRDefault="009E6915" w:rsidP="009E6915">
            <w:pPr>
              <w:tabs>
                <w:tab w:val="left" w:pos="9072"/>
                <w:tab w:val="left" w:pos="10348"/>
                <w:tab w:val="left" w:pos="10490"/>
                <w:tab w:val="left" w:pos="11624"/>
                <w:tab w:val="left" w:pos="11766"/>
              </w:tabs>
              <w:jc w:val="center"/>
              <w:rPr>
                <w:rFonts w:ascii="Arial" w:hAnsi="Arial"/>
                <w:b/>
                <w:sz w:val="6"/>
                <w:szCs w:val="14"/>
              </w:rPr>
            </w:pPr>
          </w:p>
          <w:p w:rsidR="009E6915" w:rsidRPr="009E6915" w:rsidRDefault="009E6915" w:rsidP="009E6915">
            <w:pPr>
              <w:shd w:val="clear" w:color="auto" w:fill="C0504D" w:themeFill="accent2"/>
              <w:tabs>
                <w:tab w:val="left" w:pos="9072"/>
                <w:tab w:val="left" w:pos="10348"/>
                <w:tab w:val="left" w:pos="10490"/>
                <w:tab w:val="left" w:pos="11624"/>
                <w:tab w:val="left" w:pos="11766"/>
              </w:tabs>
              <w:jc w:val="center"/>
              <w:rPr>
                <w:rFonts w:ascii="Tahoma" w:hAnsi="Tahoma" w:cs="Tahoma"/>
                <w:b/>
                <w:color w:val="FFFFFF" w:themeColor="background1"/>
                <w:sz w:val="14"/>
                <w:szCs w:val="14"/>
              </w:rPr>
            </w:pPr>
            <w:r w:rsidRPr="009E6915">
              <w:rPr>
                <w:rFonts w:ascii="Tahoma" w:hAnsi="Tahoma" w:cs="Tahoma"/>
                <w:b/>
                <w:color w:val="FFFFFF" w:themeColor="background1"/>
                <w:sz w:val="14"/>
                <w:szCs w:val="14"/>
              </w:rPr>
              <w:t>KELOMPOK JABATAN FUNGSIONAL</w:t>
            </w:r>
          </w:p>
          <w:p w:rsidR="009E6915" w:rsidRPr="00941A6A" w:rsidRDefault="009E6915" w:rsidP="009E6915">
            <w:pPr>
              <w:tabs>
                <w:tab w:val="left" w:pos="9072"/>
                <w:tab w:val="left" w:pos="10348"/>
                <w:tab w:val="left" w:pos="10490"/>
                <w:tab w:val="left" w:pos="11624"/>
                <w:tab w:val="left" w:pos="11766"/>
              </w:tabs>
              <w:rPr>
                <w:rFonts w:ascii="Arial" w:hAnsi="Arial"/>
                <w:b/>
                <w:sz w:val="6"/>
                <w:szCs w:val="14"/>
              </w:rPr>
            </w:pPr>
          </w:p>
        </w:tc>
      </w:tr>
      <w:tr w:rsidR="009E6915" w:rsidRPr="00A570CC" w:rsidTr="009E6915">
        <w:tc>
          <w:tcPr>
            <w:tcW w:w="425" w:type="dxa"/>
          </w:tcPr>
          <w:p w:rsidR="009E6915" w:rsidRPr="00A570CC" w:rsidRDefault="009E6915" w:rsidP="009E6915">
            <w:pPr>
              <w:tabs>
                <w:tab w:val="left" w:pos="9072"/>
                <w:tab w:val="left" w:pos="10348"/>
                <w:tab w:val="left" w:pos="10490"/>
                <w:tab w:val="left" w:pos="11624"/>
                <w:tab w:val="left" w:pos="11766"/>
              </w:tabs>
              <w:rPr>
                <w:rFonts w:ascii="Arial" w:hAnsi="Arial"/>
                <w:sz w:val="14"/>
                <w:szCs w:val="14"/>
              </w:rPr>
            </w:pPr>
          </w:p>
        </w:tc>
        <w:tc>
          <w:tcPr>
            <w:tcW w:w="425" w:type="dxa"/>
          </w:tcPr>
          <w:p w:rsidR="009E6915" w:rsidRPr="00A570CC" w:rsidRDefault="009E6915" w:rsidP="009E6915">
            <w:pPr>
              <w:tabs>
                <w:tab w:val="left" w:pos="9072"/>
                <w:tab w:val="left" w:pos="10348"/>
                <w:tab w:val="left" w:pos="10490"/>
                <w:tab w:val="left" w:pos="11624"/>
                <w:tab w:val="left" w:pos="11766"/>
              </w:tabs>
              <w:rPr>
                <w:rFonts w:ascii="Arial" w:hAnsi="Arial"/>
                <w:sz w:val="14"/>
                <w:szCs w:val="14"/>
              </w:rPr>
            </w:pPr>
          </w:p>
        </w:tc>
        <w:tc>
          <w:tcPr>
            <w:tcW w:w="425" w:type="dxa"/>
          </w:tcPr>
          <w:p w:rsidR="009E6915" w:rsidRPr="00A570CC" w:rsidRDefault="009E6915" w:rsidP="009E6915">
            <w:pPr>
              <w:tabs>
                <w:tab w:val="left" w:pos="9072"/>
                <w:tab w:val="left" w:pos="10348"/>
                <w:tab w:val="left" w:pos="10490"/>
                <w:tab w:val="left" w:pos="11624"/>
                <w:tab w:val="left" w:pos="11766"/>
              </w:tabs>
              <w:rPr>
                <w:rFonts w:ascii="Arial" w:hAnsi="Arial"/>
                <w:sz w:val="14"/>
                <w:szCs w:val="14"/>
              </w:rPr>
            </w:pPr>
          </w:p>
        </w:tc>
        <w:tc>
          <w:tcPr>
            <w:tcW w:w="426" w:type="dxa"/>
          </w:tcPr>
          <w:p w:rsidR="009E6915" w:rsidRPr="00A570CC" w:rsidRDefault="009E6915" w:rsidP="009E6915">
            <w:pPr>
              <w:tabs>
                <w:tab w:val="left" w:pos="9072"/>
                <w:tab w:val="left" w:pos="10348"/>
                <w:tab w:val="left" w:pos="10490"/>
                <w:tab w:val="left" w:pos="11624"/>
                <w:tab w:val="left" w:pos="11766"/>
              </w:tabs>
              <w:rPr>
                <w:rFonts w:ascii="Arial" w:hAnsi="Arial"/>
                <w:sz w:val="14"/>
                <w:szCs w:val="14"/>
              </w:rPr>
            </w:pPr>
          </w:p>
        </w:tc>
        <w:tc>
          <w:tcPr>
            <w:tcW w:w="425" w:type="dxa"/>
          </w:tcPr>
          <w:p w:rsidR="009E6915" w:rsidRPr="00A570CC" w:rsidRDefault="009E6915" w:rsidP="009E6915">
            <w:pPr>
              <w:tabs>
                <w:tab w:val="left" w:pos="9072"/>
                <w:tab w:val="left" w:pos="10348"/>
                <w:tab w:val="left" w:pos="10490"/>
                <w:tab w:val="left" w:pos="11624"/>
                <w:tab w:val="left" w:pos="11766"/>
              </w:tabs>
              <w:rPr>
                <w:rFonts w:ascii="Arial" w:hAnsi="Arial"/>
                <w:sz w:val="14"/>
                <w:szCs w:val="14"/>
              </w:rPr>
            </w:pPr>
          </w:p>
        </w:tc>
        <w:tc>
          <w:tcPr>
            <w:tcW w:w="425" w:type="dxa"/>
          </w:tcPr>
          <w:p w:rsidR="009E6915" w:rsidRPr="00A570CC" w:rsidRDefault="009E6915" w:rsidP="009E6915">
            <w:pPr>
              <w:tabs>
                <w:tab w:val="left" w:pos="9072"/>
                <w:tab w:val="left" w:pos="10348"/>
                <w:tab w:val="left" w:pos="10490"/>
                <w:tab w:val="left" w:pos="11624"/>
                <w:tab w:val="left" w:pos="11766"/>
              </w:tabs>
              <w:rPr>
                <w:rFonts w:ascii="Arial" w:hAnsi="Arial"/>
                <w:sz w:val="14"/>
                <w:szCs w:val="14"/>
              </w:rPr>
            </w:pPr>
          </w:p>
        </w:tc>
        <w:tc>
          <w:tcPr>
            <w:tcW w:w="534" w:type="dxa"/>
          </w:tcPr>
          <w:p w:rsidR="009E6915" w:rsidRPr="00A570CC" w:rsidRDefault="009E6915" w:rsidP="009E6915">
            <w:pPr>
              <w:tabs>
                <w:tab w:val="left" w:pos="9072"/>
                <w:tab w:val="left" w:pos="10348"/>
                <w:tab w:val="left" w:pos="10490"/>
                <w:tab w:val="left" w:pos="11624"/>
                <w:tab w:val="left" w:pos="11766"/>
              </w:tabs>
              <w:rPr>
                <w:rFonts w:ascii="Arial" w:hAnsi="Arial"/>
                <w:sz w:val="14"/>
                <w:szCs w:val="14"/>
              </w:rPr>
            </w:pPr>
          </w:p>
        </w:tc>
      </w:tr>
      <w:tr w:rsidR="009E6915" w:rsidRPr="00A570CC" w:rsidTr="009E6915">
        <w:tc>
          <w:tcPr>
            <w:tcW w:w="425" w:type="dxa"/>
          </w:tcPr>
          <w:p w:rsidR="009E6915" w:rsidRPr="00A570CC" w:rsidRDefault="009E6915" w:rsidP="009E6915">
            <w:pPr>
              <w:tabs>
                <w:tab w:val="left" w:pos="9072"/>
                <w:tab w:val="left" w:pos="10348"/>
                <w:tab w:val="left" w:pos="10490"/>
                <w:tab w:val="left" w:pos="11624"/>
                <w:tab w:val="left" w:pos="11766"/>
              </w:tabs>
              <w:rPr>
                <w:rFonts w:ascii="Arial" w:hAnsi="Arial"/>
                <w:sz w:val="14"/>
                <w:szCs w:val="14"/>
              </w:rPr>
            </w:pPr>
          </w:p>
        </w:tc>
        <w:tc>
          <w:tcPr>
            <w:tcW w:w="425" w:type="dxa"/>
          </w:tcPr>
          <w:p w:rsidR="009E6915" w:rsidRPr="00A570CC" w:rsidRDefault="009E6915" w:rsidP="009E6915">
            <w:pPr>
              <w:tabs>
                <w:tab w:val="left" w:pos="9072"/>
                <w:tab w:val="left" w:pos="10348"/>
                <w:tab w:val="left" w:pos="10490"/>
                <w:tab w:val="left" w:pos="11624"/>
                <w:tab w:val="left" w:pos="11766"/>
              </w:tabs>
              <w:rPr>
                <w:rFonts w:ascii="Arial" w:hAnsi="Arial"/>
                <w:sz w:val="14"/>
                <w:szCs w:val="14"/>
              </w:rPr>
            </w:pPr>
          </w:p>
        </w:tc>
        <w:tc>
          <w:tcPr>
            <w:tcW w:w="425" w:type="dxa"/>
          </w:tcPr>
          <w:p w:rsidR="009E6915" w:rsidRPr="00A570CC" w:rsidRDefault="009E6915" w:rsidP="009E6915">
            <w:pPr>
              <w:tabs>
                <w:tab w:val="left" w:pos="9072"/>
                <w:tab w:val="left" w:pos="10348"/>
                <w:tab w:val="left" w:pos="10490"/>
                <w:tab w:val="left" w:pos="11624"/>
                <w:tab w:val="left" w:pos="11766"/>
              </w:tabs>
              <w:rPr>
                <w:rFonts w:ascii="Arial" w:hAnsi="Arial"/>
                <w:sz w:val="14"/>
                <w:szCs w:val="14"/>
              </w:rPr>
            </w:pPr>
          </w:p>
        </w:tc>
        <w:tc>
          <w:tcPr>
            <w:tcW w:w="426" w:type="dxa"/>
          </w:tcPr>
          <w:p w:rsidR="009E6915" w:rsidRPr="00A570CC" w:rsidRDefault="009E6915" w:rsidP="009E6915">
            <w:pPr>
              <w:tabs>
                <w:tab w:val="left" w:pos="9072"/>
                <w:tab w:val="left" w:pos="10348"/>
                <w:tab w:val="left" w:pos="10490"/>
                <w:tab w:val="left" w:pos="11624"/>
                <w:tab w:val="left" w:pos="11766"/>
              </w:tabs>
              <w:rPr>
                <w:rFonts w:ascii="Arial" w:hAnsi="Arial"/>
                <w:sz w:val="14"/>
                <w:szCs w:val="14"/>
              </w:rPr>
            </w:pPr>
          </w:p>
        </w:tc>
        <w:tc>
          <w:tcPr>
            <w:tcW w:w="425" w:type="dxa"/>
          </w:tcPr>
          <w:p w:rsidR="009E6915" w:rsidRPr="00A570CC" w:rsidRDefault="009E6915" w:rsidP="009E6915">
            <w:pPr>
              <w:tabs>
                <w:tab w:val="left" w:pos="9072"/>
                <w:tab w:val="left" w:pos="10348"/>
                <w:tab w:val="left" w:pos="10490"/>
                <w:tab w:val="left" w:pos="11624"/>
                <w:tab w:val="left" w:pos="11766"/>
              </w:tabs>
              <w:rPr>
                <w:rFonts w:ascii="Arial" w:hAnsi="Arial"/>
                <w:sz w:val="14"/>
                <w:szCs w:val="14"/>
              </w:rPr>
            </w:pPr>
          </w:p>
        </w:tc>
        <w:tc>
          <w:tcPr>
            <w:tcW w:w="425" w:type="dxa"/>
          </w:tcPr>
          <w:p w:rsidR="009E6915" w:rsidRPr="00A570CC" w:rsidRDefault="009E6915" w:rsidP="009E6915">
            <w:pPr>
              <w:tabs>
                <w:tab w:val="left" w:pos="9072"/>
                <w:tab w:val="left" w:pos="10348"/>
                <w:tab w:val="left" w:pos="10490"/>
                <w:tab w:val="left" w:pos="11624"/>
                <w:tab w:val="left" w:pos="11766"/>
              </w:tabs>
              <w:rPr>
                <w:rFonts w:ascii="Arial" w:hAnsi="Arial"/>
                <w:sz w:val="14"/>
                <w:szCs w:val="14"/>
              </w:rPr>
            </w:pPr>
          </w:p>
        </w:tc>
        <w:tc>
          <w:tcPr>
            <w:tcW w:w="534" w:type="dxa"/>
          </w:tcPr>
          <w:p w:rsidR="009E6915" w:rsidRPr="00A570CC" w:rsidRDefault="009E6915" w:rsidP="009E6915">
            <w:pPr>
              <w:tabs>
                <w:tab w:val="left" w:pos="9072"/>
                <w:tab w:val="left" w:pos="10348"/>
                <w:tab w:val="left" w:pos="10490"/>
                <w:tab w:val="left" w:pos="11624"/>
                <w:tab w:val="left" w:pos="11766"/>
              </w:tabs>
              <w:rPr>
                <w:rFonts w:ascii="Arial" w:hAnsi="Arial"/>
                <w:sz w:val="14"/>
                <w:szCs w:val="14"/>
              </w:rPr>
            </w:pPr>
          </w:p>
        </w:tc>
      </w:tr>
    </w:tbl>
    <w:p w:rsidR="00164694" w:rsidRPr="00E54698" w:rsidRDefault="003F31DA" w:rsidP="00164694">
      <w:pPr>
        <w:tabs>
          <w:tab w:val="center" w:pos="11907"/>
        </w:tabs>
        <w:rPr>
          <w:rFonts w:ascii="Arial" w:eastAsia="Times New Roman" w:hAnsi="Arial"/>
          <w:szCs w:val="28"/>
        </w:rPr>
        <w:sectPr w:rsidR="00164694" w:rsidRPr="00E54698" w:rsidSect="003A517B">
          <w:pgSz w:w="16839" w:h="11907" w:orient="landscape" w:code="9"/>
          <w:pgMar w:top="720" w:right="720" w:bottom="720" w:left="720" w:header="709" w:footer="349" w:gutter="0"/>
          <w:cols w:space="708"/>
          <w:docGrid w:linePitch="360"/>
        </w:sectPr>
      </w:pPr>
      <w:r>
        <w:rPr>
          <w:rFonts w:ascii="Arial" w:eastAsia="SimSun" w:hAnsi="Arial"/>
          <w:noProof/>
          <w:sz w:val="14"/>
          <w:szCs w:val="14"/>
        </w:rPr>
        <w:pict>
          <v:shape id="AutoShape 95" o:spid="_x0000_s1035" type="#_x0000_t32" style="position:absolute;margin-left:408.65pt;margin-top:12.75pt;width:0;height:6pt;z-index:25174732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"/>
        </w:pict>
      </w:r>
      <w:r>
        <w:rPr>
          <w:rFonts w:ascii="Arial" w:eastAsia="Times New Roman" w:hAnsi="Arial"/>
          <w:noProof/>
          <w:szCs w:val="28"/>
        </w:rPr>
        <w:pict>
          <v:shape id="AutoShape 94" o:spid="_x0000_s1034" type="#_x0000_t32" style="position:absolute;margin-left:435pt;margin-top:30.75pt;width:5.25pt;height:0;flip:x;z-index:2517463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"/>
        </w:pict>
      </w:r>
      <w:r>
        <w:rPr>
          <w:rFonts w:ascii="Arial" w:eastAsia="Times New Roman" w:hAnsi="Arial"/>
          <w:noProof/>
          <w:szCs w:val="28"/>
        </w:rPr>
        <w:pict>
          <v:shape id="AutoShape 92" o:spid="_x0000_s1033" type="#_x0000_t32" style="position:absolute;margin-left:73.65pt;margin-top:21.75pt;width:5.25pt;height:0;flip:x;z-index:25174528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"/>
        </w:pict>
      </w:r>
      <w:r>
        <w:rPr>
          <w:rFonts w:ascii="Arial" w:eastAsia="Times New Roman" w:hAnsi="Arial"/>
          <w:noProof/>
          <w:szCs w:val="28"/>
        </w:rPr>
        <w:pict>
          <v:shape id="AutoShape 91" o:spid="_x0000_s1032" type="#_x0000_t32" style="position:absolute;margin-left:412pt;margin-top:30.75pt;width:20.2pt;height:0;z-index:25174425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"/>
        </w:pict>
      </w:r>
      <w:r>
        <w:rPr>
          <w:rFonts w:ascii="Arial" w:eastAsia="Times New Roman" w:hAnsi="Arial"/>
          <w:noProof/>
          <w:szCs w:val="28"/>
        </w:rPr>
        <w:pict>
          <v:shape id="AutoShape 90" o:spid="_x0000_s1031" type="#_x0000_t32" style="position:absolute;margin-left:57.55pt;margin-top:21.75pt;width:12.5pt;height:0;z-index:25174323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"/>
        </w:pict>
      </w:r>
      <w:r>
        <w:rPr>
          <w:rFonts w:ascii="Arial" w:eastAsia="Times New Roman" w:hAnsi="Arial"/>
          <w:noProof/>
          <w:szCs w:val="28"/>
        </w:rPr>
        <w:pict>
          <v:shape id="AutoShape 89" o:spid="_x0000_s1030" type="#_x0000_t32" style="position:absolute;margin-left:54.3pt;margin-top:12.75pt;width:0;height:9pt;z-index:25174220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"/>
        </w:pict>
      </w:r>
      <w:r>
        <w:rPr>
          <w:rFonts w:ascii="Arial" w:eastAsia="Times New Roman" w:hAnsi="Arial"/>
          <w:noProof/>
          <w:szCs w:val="28"/>
        </w:rPr>
        <w:pict>
          <v:shape id="AutoShape 88" o:spid="_x0000_s1029" type="#_x0000_t32" style="position:absolute;margin-left:408.65pt;margin-top:21.75pt;width:0;height:9pt;z-index:25174118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"/>
        </w:pict>
      </w:r>
      <w:r>
        <w:rPr>
          <w:rFonts w:ascii="Arial" w:eastAsia="Times New Roman" w:hAnsi="Arial"/>
          <w:noProof/>
          <w:szCs w:val="28"/>
        </w:rPr>
        <w:pict>
          <v:shape id="AutoShape 86" o:spid="_x0000_s1028" type="#_x0000_t32" style="position:absolute;margin-left:54.3pt;margin-top:3.75pt;width:0;height:6pt;z-index:25173913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"/>
        </w:pict>
      </w:r>
      <w:r>
        <w:rPr>
          <w:rFonts w:ascii="Arial" w:eastAsia="Times New Roman" w:hAnsi="Arial"/>
          <w:noProof/>
          <w:szCs w:val="28"/>
        </w:rPr>
        <w:pict>
          <v:shape id="AutoShape 85" o:spid="_x0000_s1027" type="#_x0000_t32" style="position:absolute;margin-left:408.75pt;margin-top:.75pt;width:0;height:9pt;z-index:25173811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"/>
        </w:pict>
      </w:r>
    </w:p>
    <w:p w:rsidR="00E3675A" w:rsidRPr="00EB2298" w:rsidRDefault="00742C2A" w:rsidP="002A1898">
      <w:pPr>
        <w:spacing w:line="360" w:lineRule="auto"/>
        <w:ind w:left="993" w:hanging="426"/>
        <w:rPr>
          <w:rFonts w:ascii="Arial" w:eastAsia="Times New Roman" w:hAnsi="Arial"/>
          <w:b/>
          <w:sz w:val="24"/>
          <w:szCs w:val="24"/>
        </w:rPr>
      </w:pPr>
      <w:r w:rsidRPr="00EB2298">
        <w:rPr>
          <w:rFonts w:ascii="Arial" w:eastAsia="Times New Roman" w:hAnsi="Arial"/>
          <w:b/>
          <w:sz w:val="24"/>
          <w:szCs w:val="24"/>
        </w:rPr>
        <w:lastRenderedPageBreak/>
        <w:t>1</w:t>
      </w:r>
      <w:r w:rsidR="008E6829" w:rsidRPr="00EB2298">
        <w:rPr>
          <w:rFonts w:ascii="Arial" w:eastAsia="Times New Roman" w:hAnsi="Arial"/>
          <w:b/>
          <w:sz w:val="24"/>
          <w:szCs w:val="24"/>
        </w:rPr>
        <w:t xml:space="preserve">. </w:t>
      </w:r>
      <w:r w:rsidR="008E6829" w:rsidRPr="00EB2298">
        <w:rPr>
          <w:rFonts w:ascii="Arial" w:eastAsia="Times New Roman" w:hAnsi="Arial"/>
          <w:b/>
          <w:sz w:val="24"/>
          <w:szCs w:val="24"/>
        </w:rPr>
        <w:tab/>
        <w:t xml:space="preserve">Sekretariat </w:t>
      </w:r>
    </w:p>
    <w:p w:rsidR="00E3675A" w:rsidRPr="00EB2298" w:rsidRDefault="00E3675A" w:rsidP="002A1898">
      <w:pPr>
        <w:spacing w:line="360" w:lineRule="auto"/>
        <w:ind w:left="993" w:hanging="426"/>
        <w:rPr>
          <w:rFonts w:ascii="Arial" w:eastAsia="Times New Roman" w:hAnsi="Arial"/>
          <w:b/>
          <w:sz w:val="4"/>
          <w:szCs w:val="24"/>
        </w:rPr>
      </w:pPr>
    </w:p>
    <w:p w:rsidR="00E3675A" w:rsidRPr="00EB2298" w:rsidRDefault="002A1898" w:rsidP="002A1898">
      <w:pPr>
        <w:spacing w:line="360" w:lineRule="auto"/>
        <w:ind w:left="993" w:right="-11" w:hanging="426"/>
        <w:jc w:val="both"/>
        <w:rPr>
          <w:rFonts w:ascii="Arial" w:eastAsia="Times New Roman" w:hAnsi="Arial"/>
          <w:sz w:val="24"/>
          <w:szCs w:val="24"/>
        </w:rPr>
      </w:pPr>
      <w:r>
        <w:rPr>
          <w:rFonts w:ascii="Arial" w:eastAsia="Times New Roman" w:hAnsi="Arial"/>
          <w:sz w:val="24"/>
          <w:szCs w:val="24"/>
        </w:rPr>
        <w:tab/>
      </w:r>
      <w:r w:rsidR="00E3675A" w:rsidRPr="00EB2298">
        <w:rPr>
          <w:rFonts w:ascii="Arial" w:eastAsia="Times New Roman" w:hAnsi="Arial"/>
          <w:sz w:val="24"/>
          <w:szCs w:val="24"/>
        </w:rPr>
        <w:t xml:space="preserve">Sekretariat </w:t>
      </w:r>
      <w:proofErr w:type="gramStart"/>
      <w:r w:rsidR="00E3675A" w:rsidRPr="00EB2298">
        <w:rPr>
          <w:rFonts w:ascii="Arial" w:eastAsia="Times New Roman" w:hAnsi="Arial"/>
          <w:sz w:val="24"/>
          <w:szCs w:val="24"/>
        </w:rPr>
        <w:t>Dinas</w:t>
      </w:r>
      <w:proofErr w:type="gramEnd"/>
      <w:r w:rsidR="00E3675A" w:rsidRPr="00EB2298">
        <w:rPr>
          <w:rFonts w:ascii="Arial" w:eastAsia="Times New Roman" w:hAnsi="Arial"/>
          <w:sz w:val="24"/>
          <w:szCs w:val="24"/>
        </w:rPr>
        <w:t xml:space="preserve"> dipimpin oleh Sekretaris Dinas yang mempunyai tugas </w:t>
      </w:r>
      <w:r w:rsidR="008E6829" w:rsidRPr="00EB2298">
        <w:rPr>
          <w:rFonts w:ascii="Arial" w:eastAsia="Times New Roman" w:hAnsi="Arial"/>
          <w:sz w:val="24"/>
          <w:szCs w:val="24"/>
        </w:rPr>
        <w:t xml:space="preserve">pelayanan administrasi terkait perencanaan program, keuangan, perlengkapan dan </w:t>
      </w:r>
      <w:r w:rsidR="001D270F" w:rsidRPr="00EB2298">
        <w:rPr>
          <w:rFonts w:ascii="Arial" w:eastAsia="Times New Roman" w:hAnsi="Arial"/>
          <w:sz w:val="24"/>
          <w:szCs w:val="24"/>
        </w:rPr>
        <w:t>pengelolaan barang milik daerah, serta umum dan kepegawaian.</w:t>
      </w:r>
      <w:r w:rsidR="00E3675A" w:rsidRPr="00EB2298">
        <w:rPr>
          <w:rFonts w:ascii="Arial" w:eastAsia="Times New Roman" w:hAnsi="Arial"/>
          <w:sz w:val="24"/>
          <w:szCs w:val="24"/>
        </w:rPr>
        <w:t xml:space="preserve"> Untuk melaksanakan tugas pokok ters</w:t>
      </w:r>
      <w:r w:rsidR="001D270F" w:rsidRPr="00EB2298">
        <w:rPr>
          <w:rFonts w:ascii="Arial" w:eastAsia="Times New Roman" w:hAnsi="Arial"/>
          <w:sz w:val="24"/>
          <w:szCs w:val="24"/>
        </w:rPr>
        <w:t>ebut Sekretariat menyelenggarakan fungsi</w:t>
      </w:r>
      <w:r w:rsidR="00E3675A" w:rsidRPr="00EB2298">
        <w:rPr>
          <w:rFonts w:ascii="Arial" w:eastAsia="Times New Roman" w:hAnsi="Arial"/>
          <w:sz w:val="24"/>
          <w:szCs w:val="24"/>
        </w:rPr>
        <w:t>:</w:t>
      </w:r>
    </w:p>
    <w:p w:rsidR="00E3675A" w:rsidRPr="00EB2298" w:rsidRDefault="001D270F" w:rsidP="00C33865">
      <w:pPr>
        <w:numPr>
          <w:ilvl w:val="0"/>
          <w:numId w:val="11"/>
        </w:numPr>
        <w:spacing w:line="360" w:lineRule="auto"/>
        <w:ind w:left="1418" w:right="-11" w:hanging="425"/>
        <w:jc w:val="both"/>
        <w:rPr>
          <w:rFonts w:ascii="Arial" w:eastAsia="Times New Roman" w:hAnsi="Arial"/>
          <w:sz w:val="24"/>
          <w:szCs w:val="24"/>
        </w:rPr>
      </w:pPr>
      <w:bookmarkStart w:id="0" w:name="page18"/>
      <w:bookmarkEnd w:id="0"/>
      <w:r w:rsidRPr="00EB2298">
        <w:rPr>
          <w:rFonts w:ascii="Arial" w:eastAsia="Times New Roman" w:hAnsi="Arial"/>
          <w:sz w:val="24"/>
          <w:szCs w:val="24"/>
        </w:rPr>
        <w:t>Pelaksanaan koordinasi, fasilitasi dan pelayanan administrasi dalam pengkajian, penyusunan dan pengusulan Rencana strategis, Rencana Kerja Perangkat Daerah, Rencana Kerja Tahunan, Perjanjian Kinerja, dan Laporan Kinerja Pemerintah pada Dinas Pem</w:t>
      </w:r>
      <w:r w:rsidR="004570C9" w:rsidRPr="00EB2298">
        <w:rPr>
          <w:rFonts w:ascii="Arial" w:eastAsia="Times New Roman" w:hAnsi="Arial"/>
          <w:sz w:val="24"/>
          <w:szCs w:val="24"/>
        </w:rPr>
        <w:t>adam Kebakaran dan Penyelamatan;</w:t>
      </w:r>
    </w:p>
    <w:p w:rsidR="001D270F" w:rsidRPr="00EB2298" w:rsidRDefault="001D270F" w:rsidP="00C33865">
      <w:pPr>
        <w:numPr>
          <w:ilvl w:val="0"/>
          <w:numId w:val="11"/>
        </w:numPr>
        <w:spacing w:line="360" w:lineRule="auto"/>
        <w:ind w:left="1418" w:right="-11" w:hanging="425"/>
        <w:jc w:val="both"/>
        <w:rPr>
          <w:rFonts w:ascii="Arial" w:eastAsia="Times New Roman" w:hAnsi="Arial"/>
          <w:sz w:val="24"/>
          <w:szCs w:val="24"/>
        </w:rPr>
      </w:pPr>
      <w:r w:rsidRPr="00EB2298">
        <w:rPr>
          <w:rFonts w:ascii="Arial" w:eastAsia="Times New Roman" w:hAnsi="Arial"/>
          <w:sz w:val="24"/>
          <w:szCs w:val="24"/>
        </w:rPr>
        <w:t>Penyusunan dan Pembinaan pelaksanaan standar operasional prosedur perencanaan program, keuangan, perlengkapan dan pengelolaan barang milik daerah, serta umum d</w:t>
      </w:r>
      <w:r w:rsidR="004570C9" w:rsidRPr="00EB2298">
        <w:rPr>
          <w:rFonts w:ascii="Arial" w:eastAsia="Times New Roman" w:hAnsi="Arial"/>
          <w:sz w:val="24"/>
          <w:szCs w:val="24"/>
        </w:rPr>
        <w:t>an kepegawaian;</w:t>
      </w:r>
    </w:p>
    <w:p w:rsidR="001D270F" w:rsidRPr="00EB2298" w:rsidRDefault="001D270F" w:rsidP="00C33865">
      <w:pPr>
        <w:numPr>
          <w:ilvl w:val="0"/>
          <w:numId w:val="11"/>
        </w:numPr>
        <w:spacing w:line="360" w:lineRule="auto"/>
        <w:ind w:left="1418" w:right="-11" w:hanging="425"/>
        <w:jc w:val="both"/>
        <w:rPr>
          <w:rFonts w:ascii="Arial" w:eastAsia="Times New Roman" w:hAnsi="Arial"/>
          <w:sz w:val="24"/>
          <w:szCs w:val="24"/>
        </w:rPr>
      </w:pPr>
      <w:r w:rsidRPr="00EB2298">
        <w:rPr>
          <w:rFonts w:ascii="Arial" w:eastAsia="Times New Roman" w:hAnsi="Arial"/>
          <w:sz w:val="24"/>
          <w:szCs w:val="24"/>
        </w:rPr>
        <w:t>Pelaksanaan koordinasi, fasilitasi, pelayanan administrasi, keuangan, perlengkapan dan pengelolaan barang milik dae</w:t>
      </w:r>
      <w:r w:rsidR="004570C9" w:rsidRPr="00EB2298">
        <w:rPr>
          <w:rFonts w:ascii="Arial" w:eastAsia="Times New Roman" w:hAnsi="Arial"/>
          <w:sz w:val="24"/>
          <w:szCs w:val="24"/>
        </w:rPr>
        <w:t>rah, serta umum dan kepegawaian;</w:t>
      </w:r>
    </w:p>
    <w:p w:rsidR="001D270F" w:rsidRPr="00EB2298" w:rsidRDefault="001D270F" w:rsidP="00C33865">
      <w:pPr>
        <w:numPr>
          <w:ilvl w:val="0"/>
          <w:numId w:val="11"/>
        </w:numPr>
        <w:spacing w:line="360" w:lineRule="auto"/>
        <w:ind w:left="1418" w:right="-11" w:hanging="425"/>
        <w:jc w:val="both"/>
        <w:rPr>
          <w:rFonts w:ascii="Arial" w:eastAsia="Times New Roman" w:hAnsi="Arial"/>
          <w:sz w:val="24"/>
          <w:szCs w:val="24"/>
        </w:rPr>
      </w:pPr>
      <w:r w:rsidRPr="00EB2298">
        <w:rPr>
          <w:rFonts w:ascii="Arial" w:eastAsia="Times New Roman" w:hAnsi="Arial"/>
          <w:sz w:val="24"/>
          <w:szCs w:val="24"/>
        </w:rPr>
        <w:t>Pelaksanaan pemantauan, evaluasi dan pelaporan terkait perencanaan progran, keuangan, perlengkapan dan pengelolaan barang milik dae</w:t>
      </w:r>
      <w:r w:rsidR="004570C9" w:rsidRPr="00EB2298">
        <w:rPr>
          <w:rFonts w:ascii="Arial" w:eastAsia="Times New Roman" w:hAnsi="Arial"/>
          <w:sz w:val="24"/>
          <w:szCs w:val="24"/>
        </w:rPr>
        <w:t>rah, serta umum dan kepegawaian;</w:t>
      </w:r>
    </w:p>
    <w:p w:rsidR="001D270F" w:rsidRPr="00EB2298" w:rsidRDefault="001D270F" w:rsidP="00C33865">
      <w:pPr>
        <w:numPr>
          <w:ilvl w:val="0"/>
          <w:numId w:val="11"/>
        </w:numPr>
        <w:spacing w:line="360" w:lineRule="auto"/>
        <w:ind w:left="1418" w:right="-11" w:hanging="425"/>
        <w:jc w:val="both"/>
        <w:rPr>
          <w:rFonts w:ascii="Arial" w:eastAsia="Times New Roman" w:hAnsi="Arial"/>
          <w:sz w:val="24"/>
          <w:szCs w:val="24"/>
        </w:rPr>
      </w:pPr>
      <w:r w:rsidRPr="00EB2298">
        <w:rPr>
          <w:rFonts w:ascii="Arial" w:eastAsia="Times New Roman" w:hAnsi="Arial"/>
          <w:sz w:val="24"/>
          <w:szCs w:val="24"/>
        </w:rPr>
        <w:t xml:space="preserve">Pelaksanaan tugas kedinasan </w:t>
      </w:r>
      <w:proofErr w:type="gramStart"/>
      <w:r w:rsidRPr="00EB2298">
        <w:rPr>
          <w:rFonts w:ascii="Arial" w:eastAsia="Times New Roman" w:hAnsi="Arial"/>
          <w:sz w:val="24"/>
          <w:szCs w:val="24"/>
        </w:rPr>
        <w:t>lain</w:t>
      </w:r>
      <w:proofErr w:type="gramEnd"/>
      <w:r w:rsidRPr="00EB2298">
        <w:rPr>
          <w:rFonts w:ascii="Arial" w:eastAsia="Times New Roman" w:hAnsi="Arial"/>
          <w:sz w:val="24"/>
          <w:szCs w:val="24"/>
        </w:rPr>
        <w:t xml:space="preserve"> yang diberikan pimpinan sesuai tugas dan fungsinya.</w:t>
      </w:r>
    </w:p>
    <w:p w:rsidR="00E3675A" w:rsidRPr="00EB2298" w:rsidRDefault="00E3675A" w:rsidP="00E3675A">
      <w:pPr>
        <w:spacing w:line="360" w:lineRule="auto"/>
        <w:ind w:left="1276"/>
        <w:rPr>
          <w:rFonts w:ascii="Arial" w:eastAsia="Times New Roman" w:hAnsi="Arial"/>
          <w:sz w:val="10"/>
          <w:szCs w:val="24"/>
        </w:rPr>
      </w:pPr>
    </w:p>
    <w:p w:rsidR="00E3675A" w:rsidRPr="00EB2298" w:rsidRDefault="00E3675A" w:rsidP="00E3675A">
      <w:pPr>
        <w:spacing w:line="0" w:lineRule="atLeast"/>
        <w:ind w:left="993"/>
        <w:rPr>
          <w:rFonts w:ascii="Arial" w:eastAsia="Times New Roman" w:hAnsi="Arial"/>
          <w:sz w:val="24"/>
          <w:szCs w:val="24"/>
        </w:rPr>
      </w:pPr>
      <w:r w:rsidRPr="00EB2298">
        <w:rPr>
          <w:rFonts w:ascii="Arial" w:eastAsia="Times New Roman" w:hAnsi="Arial"/>
          <w:sz w:val="24"/>
          <w:szCs w:val="24"/>
        </w:rPr>
        <w:t>Sekretariat terdiri dari:</w:t>
      </w:r>
    </w:p>
    <w:p w:rsidR="00E3675A" w:rsidRPr="00EB2298" w:rsidRDefault="00E3675A" w:rsidP="00E3675A">
      <w:pPr>
        <w:spacing w:line="200" w:lineRule="exact"/>
        <w:ind w:left="1276"/>
        <w:rPr>
          <w:rFonts w:ascii="Arial" w:eastAsia="Times New Roman" w:hAnsi="Arial"/>
          <w:sz w:val="24"/>
          <w:szCs w:val="24"/>
        </w:rPr>
      </w:pPr>
    </w:p>
    <w:p w:rsidR="00E3675A" w:rsidRPr="00EB2298" w:rsidRDefault="00E3675A" w:rsidP="00E3675A">
      <w:pPr>
        <w:spacing w:line="0" w:lineRule="atLeast"/>
        <w:ind w:left="1418" w:hanging="425"/>
        <w:rPr>
          <w:rFonts w:ascii="Arial" w:eastAsia="Times New Roman" w:hAnsi="Arial"/>
          <w:b/>
          <w:sz w:val="24"/>
          <w:szCs w:val="24"/>
        </w:rPr>
      </w:pPr>
      <w:proofErr w:type="gramStart"/>
      <w:r w:rsidRPr="00EB2298">
        <w:rPr>
          <w:rFonts w:ascii="Arial" w:eastAsia="Times New Roman" w:hAnsi="Arial"/>
          <w:b/>
          <w:sz w:val="24"/>
          <w:szCs w:val="24"/>
        </w:rPr>
        <w:t>a</w:t>
      </w:r>
      <w:proofErr w:type="gramEnd"/>
      <w:r w:rsidRPr="00EB2298">
        <w:rPr>
          <w:rFonts w:ascii="Arial" w:eastAsia="Times New Roman" w:hAnsi="Arial"/>
          <w:b/>
          <w:sz w:val="24"/>
          <w:szCs w:val="24"/>
        </w:rPr>
        <w:t xml:space="preserve">. </w:t>
      </w:r>
      <w:r w:rsidRPr="00EB2298">
        <w:rPr>
          <w:rFonts w:ascii="Arial" w:eastAsia="Times New Roman" w:hAnsi="Arial"/>
          <w:b/>
          <w:sz w:val="24"/>
          <w:szCs w:val="24"/>
        </w:rPr>
        <w:tab/>
        <w:t>Sub Bagian Umum, Kepegawaian dan Perlengkapan</w:t>
      </w:r>
    </w:p>
    <w:p w:rsidR="00E3675A" w:rsidRPr="00EB2298" w:rsidRDefault="00E3675A" w:rsidP="00E3675A">
      <w:pPr>
        <w:spacing w:line="0" w:lineRule="atLeast"/>
        <w:ind w:left="1418" w:hanging="425"/>
        <w:rPr>
          <w:rFonts w:ascii="Arial" w:eastAsia="Times New Roman" w:hAnsi="Arial"/>
          <w:b/>
          <w:sz w:val="14"/>
          <w:szCs w:val="24"/>
        </w:rPr>
      </w:pPr>
    </w:p>
    <w:p w:rsidR="00E3675A" w:rsidRPr="00EB2298" w:rsidRDefault="00E3675A" w:rsidP="00E3675A">
      <w:pPr>
        <w:spacing w:line="360" w:lineRule="auto"/>
        <w:ind w:left="1418"/>
        <w:jc w:val="both"/>
        <w:rPr>
          <w:rFonts w:ascii="Arial" w:eastAsia="Times New Roman" w:hAnsi="Arial"/>
          <w:sz w:val="24"/>
          <w:szCs w:val="24"/>
        </w:rPr>
      </w:pPr>
      <w:r w:rsidRPr="00EB2298">
        <w:rPr>
          <w:rFonts w:ascii="Arial" w:eastAsia="Times New Roman" w:hAnsi="Arial"/>
          <w:sz w:val="24"/>
          <w:szCs w:val="24"/>
        </w:rPr>
        <w:t>Sub Bagian Umum Kepegawaian dan Perlengkapan dipimpin oleh Kepala Sub Bagian Umum, Kepegawaian dan Perlengkapan yang mempunyai tugas:</w:t>
      </w:r>
    </w:p>
    <w:p w:rsidR="00E3675A" w:rsidRPr="00EB2298" w:rsidRDefault="002C4F87" w:rsidP="00C33865">
      <w:pPr>
        <w:numPr>
          <w:ilvl w:val="0"/>
          <w:numId w:val="12"/>
        </w:numPr>
        <w:spacing w:line="360" w:lineRule="auto"/>
        <w:ind w:left="1843" w:hanging="425"/>
        <w:jc w:val="both"/>
        <w:rPr>
          <w:rFonts w:ascii="Arial" w:eastAsia="Times New Roman" w:hAnsi="Arial"/>
          <w:sz w:val="24"/>
          <w:szCs w:val="24"/>
        </w:rPr>
      </w:pPr>
      <w:r w:rsidRPr="00EB2298">
        <w:rPr>
          <w:rFonts w:ascii="Arial" w:eastAsia="Times New Roman" w:hAnsi="Arial"/>
          <w:sz w:val="24"/>
          <w:szCs w:val="24"/>
        </w:rPr>
        <w:t>Merencanakan program/kegiatan dan penganggaran pada Subbagian Umum</w:t>
      </w:r>
      <w:r w:rsidR="004570C9" w:rsidRPr="00EB2298">
        <w:rPr>
          <w:rFonts w:ascii="Arial" w:eastAsia="Times New Roman" w:hAnsi="Arial"/>
          <w:sz w:val="24"/>
          <w:szCs w:val="24"/>
        </w:rPr>
        <w:t>, Kepegawaian, dan Perlengkapan;</w:t>
      </w:r>
    </w:p>
    <w:p w:rsidR="002C4F87" w:rsidRPr="00EB2298" w:rsidRDefault="002C4F87" w:rsidP="00C33865">
      <w:pPr>
        <w:numPr>
          <w:ilvl w:val="0"/>
          <w:numId w:val="12"/>
        </w:numPr>
        <w:spacing w:line="360" w:lineRule="auto"/>
        <w:ind w:left="1843" w:hanging="425"/>
        <w:jc w:val="both"/>
        <w:rPr>
          <w:rFonts w:ascii="Arial" w:eastAsia="Times New Roman" w:hAnsi="Arial"/>
          <w:sz w:val="24"/>
          <w:szCs w:val="24"/>
        </w:rPr>
      </w:pPr>
      <w:r w:rsidRPr="00EB2298">
        <w:rPr>
          <w:rFonts w:ascii="Arial" w:eastAsia="Times New Roman" w:hAnsi="Arial"/>
          <w:sz w:val="24"/>
          <w:szCs w:val="24"/>
        </w:rPr>
        <w:t>Mengiventarisasi permasalahan, dan menyiapkan bahan pemecahan permasalahan pelaksanaan tugas Subbagian Umm</w:t>
      </w:r>
      <w:r w:rsidR="004570C9" w:rsidRPr="00EB2298">
        <w:rPr>
          <w:rFonts w:ascii="Arial" w:eastAsia="Times New Roman" w:hAnsi="Arial"/>
          <w:sz w:val="24"/>
          <w:szCs w:val="24"/>
        </w:rPr>
        <w:t>, Kepegawaian, dan Perlengkapan;</w:t>
      </w:r>
    </w:p>
    <w:p w:rsidR="002C4F87" w:rsidRPr="00EB2298" w:rsidRDefault="002C4F87" w:rsidP="00C33865">
      <w:pPr>
        <w:numPr>
          <w:ilvl w:val="0"/>
          <w:numId w:val="12"/>
        </w:numPr>
        <w:spacing w:line="360" w:lineRule="auto"/>
        <w:ind w:left="1843" w:hanging="425"/>
        <w:jc w:val="both"/>
        <w:rPr>
          <w:rFonts w:ascii="Arial" w:eastAsia="Times New Roman" w:hAnsi="Arial"/>
          <w:sz w:val="24"/>
          <w:szCs w:val="24"/>
        </w:rPr>
      </w:pPr>
      <w:r w:rsidRPr="00EB2298">
        <w:rPr>
          <w:rFonts w:ascii="Arial" w:eastAsia="Times New Roman" w:hAnsi="Arial"/>
          <w:sz w:val="24"/>
          <w:szCs w:val="24"/>
        </w:rPr>
        <w:lastRenderedPageBreak/>
        <w:t>Mengonsep naskah dinas lingkup bidang tugas Subbagian Umum</w:t>
      </w:r>
      <w:r w:rsidR="004570C9" w:rsidRPr="00EB2298">
        <w:rPr>
          <w:rFonts w:ascii="Arial" w:eastAsia="Times New Roman" w:hAnsi="Arial"/>
          <w:sz w:val="24"/>
          <w:szCs w:val="24"/>
        </w:rPr>
        <w:t>, Kepegawaian, dan Perlengkapan;</w:t>
      </w:r>
    </w:p>
    <w:p w:rsidR="002C4F87" w:rsidRPr="00EB2298" w:rsidRDefault="002C4F87" w:rsidP="00C33865">
      <w:pPr>
        <w:numPr>
          <w:ilvl w:val="0"/>
          <w:numId w:val="12"/>
        </w:numPr>
        <w:spacing w:line="360" w:lineRule="auto"/>
        <w:ind w:left="1843" w:hanging="425"/>
        <w:jc w:val="both"/>
        <w:rPr>
          <w:rFonts w:ascii="Arial" w:eastAsia="Times New Roman" w:hAnsi="Arial"/>
          <w:sz w:val="24"/>
          <w:szCs w:val="24"/>
        </w:rPr>
      </w:pPr>
      <w:r w:rsidRPr="00EB2298">
        <w:rPr>
          <w:rFonts w:ascii="Arial" w:eastAsia="Times New Roman" w:hAnsi="Arial"/>
          <w:sz w:val="24"/>
          <w:szCs w:val="24"/>
        </w:rPr>
        <w:t>Menghimpun bahan perumusan kebijakan pemerintah daerah, bahan petunjuk teknis dan bahan petunjuk pelaksanaan urusan bidang umum</w:t>
      </w:r>
      <w:r w:rsidR="004570C9" w:rsidRPr="00EB2298">
        <w:rPr>
          <w:rFonts w:ascii="Arial" w:eastAsia="Times New Roman" w:hAnsi="Arial"/>
          <w:sz w:val="24"/>
          <w:szCs w:val="24"/>
        </w:rPr>
        <w:t>, kepegawaian, dan perlengkapan;</w:t>
      </w:r>
    </w:p>
    <w:p w:rsidR="002C4F87" w:rsidRPr="00EB2298" w:rsidRDefault="002C4F87" w:rsidP="00C33865">
      <w:pPr>
        <w:numPr>
          <w:ilvl w:val="0"/>
          <w:numId w:val="12"/>
        </w:numPr>
        <w:spacing w:line="360" w:lineRule="auto"/>
        <w:ind w:left="1843" w:hanging="425"/>
        <w:jc w:val="both"/>
        <w:rPr>
          <w:rFonts w:ascii="Arial" w:eastAsia="Times New Roman" w:hAnsi="Arial"/>
          <w:sz w:val="24"/>
          <w:szCs w:val="24"/>
        </w:rPr>
      </w:pPr>
      <w:r w:rsidRPr="00EB2298">
        <w:rPr>
          <w:rFonts w:ascii="Arial" w:eastAsia="Times New Roman" w:hAnsi="Arial"/>
          <w:sz w:val="24"/>
          <w:szCs w:val="24"/>
        </w:rPr>
        <w:t>Menyiapkan bahan rapat-rapat koordinasi pelaksanaan urusan bidang umum</w:t>
      </w:r>
      <w:r w:rsidR="004570C9" w:rsidRPr="00EB2298">
        <w:rPr>
          <w:rFonts w:ascii="Arial" w:eastAsia="Times New Roman" w:hAnsi="Arial"/>
          <w:sz w:val="24"/>
          <w:szCs w:val="24"/>
        </w:rPr>
        <w:t>, kepegawaian, dan perlengkapan;</w:t>
      </w:r>
    </w:p>
    <w:p w:rsidR="002C4F87" w:rsidRPr="00EB2298" w:rsidRDefault="00B351E1" w:rsidP="00C33865">
      <w:pPr>
        <w:numPr>
          <w:ilvl w:val="0"/>
          <w:numId w:val="12"/>
        </w:numPr>
        <w:spacing w:line="360" w:lineRule="auto"/>
        <w:ind w:left="1843" w:hanging="425"/>
        <w:jc w:val="both"/>
        <w:rPr>
          <w:rFonts w:ascii="Arial" w:eastAsia="Times New Roman" w:hAnsi="Arial"/>
          <w:sz w:val="24"/>
          <w:szCs w:val="24"/>
        </w:rPr>
      </w:pPr>
      <w:r w:rsidRPr="00EB2298">
        <w:rPr>
          <w:rFonts w:ascii="Arial" w:eastAsia="Times New Roman" w:hAnsi="Arial"/>
          <w:sz w:val="24"/>
          <w:szCs w:val="24"/>
        </w:rPr>
        <w:t>Menghimpun dan mengelola data dan informasi terkait pelaksanaan urusan bidang umum</w:t>
      </w:r>
      <w:r w:rsidR="004570C9" w:rsidRPr="00EB2298">
        <w:rPr>
          <w:rFonts w:ascii="Arial" w:eastAsia="Times New Roman" w:hAnsi="Arial"/>
          <w:sz w:val="24"/>
          <w:szCs w:val="24"/>
        </w:rPr>
        <w:t>, kepegawaian, dan perlengkapan;</w:t>
      </w:r>
    </w:p>
    <w:p w:rsidR="00B351E1" w:rsidRPr="00EB2298" w:rsidRDefault="00B351E1" w:rsidP="00C33865">
      <w:pPr>
        <w:numPr>
          <w:ilvl w:val="0"/>
          <w:numId w:val="12"/>
        </w:numPr>
        <w:spacing w:line="360" w:lineRule="auto"/>
        <w:ind w:left="1843" w:hanging="425"/>
        <w:jc w:val="both"/>
        <w:rPr>
          <w:rFonts w:ascii="Arial" w:eastAsia="Times New Roman" w:hAnsi="Arial"/>
          <w:sz w:val="24"/>
          <w:szCs w:val="24"/>
        </w:rPr>
      </w:pPr>
      <w:r w:rsidRPr="00EB2298">
        <w:rPr>
          <w:rFonts w:ascii="Arial" w:eastAsia="Times New Roman" w:hAnsi="Arial"/>
          <w:sz w:val="24"/>
          <w:szCs w:val="24"/>
        </w:rPr>
        <w:t>Mengkoordinasikan pelaksanaan urusan bidang umum</w:t>
      </w:r>
      <w:r w:rsidR="004570C9" w:rsidRPr="00EB2298">
        <w:rPr>
          <w:rFonts w:ascii="Arial" w:eastAsia="Times New Roman" w:hAnsi="Arial"/>
          <w:sz w:val="24"/>
          <w:szCs w:val="24"/>
        </w:rPr>
        <w:t>, kepegawaian, dan perlengkapan;</w:t>
      </w:r>
    </w:p>
    <w:p w:rsidR="00B351E1" w:rsidRPr="00EB2298" w:rsidRDefault="00B351E1" w:rsidP="00C33865">
      <w:pPr>
        <w:numPr>
          <w:ilvl w:val="0"/>
          <w:numId w:val="12"/>
        </w:numPr>
        <w:spacing w:line="360" w:lineRule="auto"/>
        <w:ind w:left="1843" w:hanging="425"/>
        <w:jc w:val="both"/>
        <w:rPr>
          <w:rFonts w:ascii="Arial" w:eastAsia="Times New Roman" w:hAnsi="Arial"/>
          <w:sz w:val="24"/>
          <w:szCs w:val="24"/>
        </w:rPr>
      </w:pPr>
      <w:r w:rsidRPr="00EB2298">
        <w:rPr>
          <w:rFonts w:ascii="Arial" w:eastAsia="Times New Roman" w:hAnsi="Arial"/>
          <w:sz w:val="24"/>
          <w:szCs w:val="24"/>
        </w:rPr>
        <w:t>Melaksanakan asistensi, konsultasi, koordinasi dan sinkronisasi pelaksanaan urusan bidang umum, kepegawaian, dan perlengka</w:t>
      </w:r>
      <w:r w:rsidR="004570C9" w:rsidRPr="00EB2298">
        <w:rPr>
          <w:rFonts w:ascii="Arial" w:eastAsia="Times New Roman" w:hAnsi="Arial"/>
          <w:sz w:val="24"/>
          <w:szCs w:val="24"/>
        </w:rPr>
        <w:t>pan;</w:t>
      </w:r>
    </w:p>
    <w:p w:rsidR="00B351E1" w:rsidRPr="00EB2298" w:rsidRDefault="00B351E1" w:rsidP="00C33865">
      <w:pPr>
        <w:numPr>
          <w:ilvl w:val="0"/>
          <w:numId w:val="12"/>
        </w:numPr>
        <w:spacing w:line="360" w:lineRule="auto"/>
        <w:ind w:left="1843" w:hanging="425"/>
        <w:jc w:val="both"/>
        <w:rPr>
          <w:rFonts w:ascii="Arial" w:eastAsia="Times New Roman" w:hAnsi="Arial"/>
          <w:sz w:val="24"/>
          <w:szCs w:val="24"/>
        </w:rPr>
      </w:pPr>
      <w:r w:rsidRPr="00EB2298">
        <w:rPr>
          <w:rFonts w:ascii="Arial" w:eastAsia="Times New Roman" w:hAnsi="Arial"/>
          <w:sz w:val="24"/>
          <w:szCs w:val="24"/>
        </w:rPr>
        <w:t>Melaksanakan pembinaan, pengendalian, pengawasan monitoring dan evaluasi serta pelaporan atas penyelenggaraan urusan bidang umum</w:t>
      </w:r>
      <w:r w:rsidR="004570C9" w:rsidRPr="00EB2298">
        <w:rPr>
          <w:rFonts w:ascii="Arial" w:eastAsia="Times New Roman" w:hAnsi="Arial"/>
          <w:sz w:val="24"/>
          <w:szCs w:val="24"/>
        </w:rPr>
        <w:t>, kepegawaian, dan perlengkapan;</w:t>
      </w:r>
    </w:p>
    <w:p w:rsidR="00B351E1" w:rsidRPr="00EB2298" w:rsidRDefault="00B351E1" w:rsidP="00C33865">
      <w:pPr>
        <w:numPr>
          <w:ilvl w:val="0"/>
          <w:numId w:val="12"/>
        </w:numPr>
        <w:spacing w:line="360" w:lineRule="auto"/>
        <w:ind w:left="1843" w:hanging="425"/>
        <w:jc w:val="both"/>
        <w:rPr>
          <w:rFonts w:ascii="Arial" w:eastAsia="Times New Roman" w:hAnsi="Arial"/>
          <w:sz w:val="24"/>
          <w:szCs w:val="24"/>
        </w:rPr>
      </w:pPr>
      <w:r w:rsidRPr="00EB2298">
        <w:rPr>
          <w:rFonts w:ascii="Arial" w:eastAsia="Times New Roman" w:hAnsi="Arial"/>
          <w:sz w:val="24"/>
          <w:szCs w:val="24"/>
        </w:rPr>
        <w:t>Melaksanakan ketatalaksanaan, keprotokolan, kehumasan, pengelolaan surat-menyurat, penataan kearsipan, penyelenggaraan runmah tangga, dan administrasi</w:t>
      </w:r>
      <w:r w:rsidR="004570C9" w:rsidRPr="00EB2298">
        <w:rPr>
          <w:rFonts w:ascii="Arial" w:eastAsia="Times New Roman" w:hAnsi="Arial"/>
          <w:sz w:val="24"/>
          <w:szCs w:val="24"/>
        </w:rPr>
        <w:t xml:space="preserve"> keuangan dan perjalanan dinas;</w:t>
      </w:r>
    </w:p>
    <w:p w:rsidR="00B351E1" w:rsidRPr="00EB2298" w:rsidRDefault="00B351E1" w:rsidP="00C33865">
      <w:pPr>
        <w:numPr>
          <w:ilvl w:val="0"/>
          <w:numId w:val="12"/>
        </w:numPr>
        <w:spacing w:line="360" w:lineRule="auto"/>
        <w:ind w:left="1843" w:hanging="425"/>
        <w:jc w:val="both"/>
        <w:rPr>
          <w:rFonts w:ascii="Arial" w:eastAsia="Times New Roman" w:hAnsi="Arial"/>
          <w:sz w:val="24"/>
          <w:szCs w:val="24"/>
        </w:rPr>
      </w:pPr>
      <w:r w:rsidRPr="00EB2298">
        <w:rPr>
          <w:rFonts w:ascii="Arial" w:eastAsia="Times New Roman" w:hAnsi="Arial"/>
          <w:sz w:val="24"/>
          <w:szCs w:val="24"/>
        </w:rPr>
        <w:t>Melaksanakan pelayanan dan pengelolaan administrasi kenaikan pangkat. KGB, LP2P, cuti, sasaran kerja pegawai, penialian prestasi kerja ASN</w:t>
      </w:r>
      <w:r w:rsidR="0002130A" w:rsidRPr="00EB2298">
        <w:rPr>
          <w:rFonts w:ascii="Arial" w:eastAsia="Times New Roman" w:hAnsi="Arial"/>
          <w:sz w:val="24"/>
          <w:szCs w:val="24"/>
        </w:rPr>
        <w:t xml:space="preserve"> daftar urutan kepangkatan, modelC, karis/karsu, usulan pensiun, usulan kebutuhan PNS, usulan CPNS ke PNS, pemindahan, pemberhentian, mutasi, formasi pegawai, pendidikan dan latihan, ujian dinas, penyesuaian ijazah, pembinaan karier ASN, dan surat-surat umum/ administrasi kepegaw</w:t>
      </w:r>
      <w:r w:rsidR="004570C9" w:rsidRPr="00EB2298">
        <w:rPr>
          <w:rFonts w:ascii="Arial" w:eastAsia="Times New Roman" w:hAnsi="Arial"/>
          <w:sz w:val="24"/>
          <w:szCs w:val="24"/>
        </w:rPr>
        <w:t>aian lainnya;</w:t>
      </w:r>
    </w:p>
    <w:p w:rsidR="0002130A" w:rsidRPr="00EB2298" w:rsidRDefault="0002130A" w:rsidP="00C33865">
      <w:pPr>
        <w:numPr>
          <w:ilvl w:val="0"/>
          <w:numId w:val="12"/>
        </w:numPr>
        <w:spacing w:line="360" w:lineRule="auto"/>
        <w:ind w:left="1843" w:hanging="425"/>
        <w:jc w:val="both"/>
        <w:rPr>
          <w:rFonts w:ascii="Arial" w:eastAsia="Times New Roman" w:hAnsi="Arial"/>
          <w:sz w:val="24"/>
          <w:szCs w:val="24"/>
        </w:rPr>
      </w:pPr>
      <w:r w:rsidRPr="00EB2298">
        <w:rPr>
          <w:rFonts w:ascii="Arial" w:eastAsia="Times New Roman" w:hAnsi="Arial"/>
          <w:sz w:val="24"/>
          <w:szCs w:val="24"/>
        </w:rPr>
        <w:t xml:space="preserve">Melaksanakan absensi </w:t>
      </w:r>
      <w:r w:rsidR="004570C9" w:rsidRPr="00EB2298">
        <w:rPr>
          <w:rFonts w:ascii="Arial" w:eastAsia="Times New Roman" w:hAnsi="Arial"/>
          <w:sz w:val="24"/>
          <w:szCs w:val="24"/>
        </w:rPr>
        <w:t>dan pelaporan kehadiran pegawai;</w:t>
      </w:r>
    </w:p>
    <w:p w:rsidR="000F79FE" w:rsidRPr="00EB2298" w:rsidRDefault="0002130A" w:rsidP="00C33865">
      <w:pPr>
        <w:numPr>
          <w:ilvl w:val="0"/>
          <w:numId w:val="12"/>
        </w:numPr>
        <w:spacing w:line="360" w:lineRule="auto"/>
        <w:ind w:left="1843" w:hanging="425"/>
        <w:jc w:val="both"/>
        <w:rPr>
          <w:rFonts w:ascii="Arial" w:eastAsia="Times New Roman" w:hAnsi="Arial"/>
          <w:sz w:val="24"/>
          <w:szCs w:val="24"/>
        </w:rPr>
      </w:pPr>
      <w:r w:rsidRPr="00EB2298">
        <w:rPr>
          <w:rFonts w:ascii="Arial" w:eastAsia="Times New Roman" w:hAnsi="Arial"/>
          <w:sz w:val="24"/>
          <w:szCs w:val="24"/>
        </w:rPr>
        <w:t>Melaksanakan analisa kebutuhan, perekama</w:t>
      </w:r>
      <w:r w:rsidR="004570C9" w:rsidRPr="00EB2298">
        <w:rPr>
          <w:rFonts w:ascii="Arial" w:eastAsia="Times New Roman" w:hAnsi="Arial"/>
          <w:sz w:val="24"/>
          <w:szCs w:val="24"/>
        </w:rPr>
        <w:t>n dan validasi data kepegawaian;</w:t>
      </w:r>
    </w:p>
    <w:p w:rsidR="0002130A" w:rsidRPr="00EB2298" w:rsidRDefault="0002130A" w:rsidP="00C33865">
      <w:pPr>
        <w:numPr>
          <w:ilvl w:val="0"/>
          <w:numId w:val="12"/>
        </w:numPr>
        <w:spacing w:line="360" w:lineRule="auto"/>
        <w:ind w:left="1843" w:hanging="425"/>
        <w:jc w:val="both"/>
        <w:rPr>
          <w:rFonts w:ascii="Arial" w:eastAsia="Times New Roman" w:hAnsi="Arial"/>
          <w:sz w:val="24"/>
          <w:szCs w:val="24"/>
        </w:rPr>
      </w:pPr>
      <w:r w:rsidRPr="00EB2298">
        <w:rPr>
          <w:rFonts w:ascii="Arial" w:eastAsia="Times New Roman" w:hAnsi="Arial"/>
          <w:sz w:val="24"/>
          <w:szCs w:val="24"/>
        </w:rPr>
        <w:t xml:space="preserve">Melaksanakan pembinaan, monitoring dan evaluasi dan pelaporan penyelenggaraan urusan bidang umum, kepegawaian, dan </w:t>
      </w:r>
      <w:r w:rsidR="004570C9" w:rsidRPr="00EB2298">
        <w:rPr>
          <w:rFonts w:ascii="Arial" w:eastAsia="Times New Roman" w:hAnsi="Arial"/>
          <w:sz w:val="24"/>
          <w:szCs w:val="24"/>
        </w:rPr>
        <w:t>perlengkapan;</w:t>
      </w:r>
    </w:p>
    <w:p w:rsidR="0002130A" w:rsidRPr="00EB2298" w:rsidRDefault="0002130A" w:rsidP="00C33865">
      <w:pPr>
        <w:numPr>
          <w:ilvl w:val="0"/>
          <w:numId w:val="12"/>
        </w:numPr>
        <w:spacing w:line="360" w:lineRule="auto"/>
        <w:ind w:left="1843" w:hanging="425"/>
        <w:jc w:val="both"/>
        <w:rPr>
          <w:rFonts w:ascii="Arial" w:eastAsia="Times New Roman" w:hAnsi="Arial"/>
          <w:sz w:val="24"/>
          <w:szCs w:val="24"/>
        </w:rPr>
      </w:pPr>
      <w:r w:rsidRPr="00EB2298">
        <w:rPr>
          <w:rFonts w:ascii="Arial" w:eastAsia="Times New Roman" w:hAnsi="Arial"/>
          <w:sz w:val="24"/>
          <w:szCs w:val="24"/>
        </w:rPr>
        <w:lastRenderedPageBreak/>
        <w:t>Mengikuti rapat-rapat koordinasi teknis lingkup bidang umu</w:t>
      </w:r>
      <w:r w:rsidR="004570C9" w:rsidRPr="00EB2298">
        <w:rPr>
          <w:rFonts w:ascii="Arial" w:eastAsia="Times New Roman" w:hAnsi="Arial"/>
          <w:sz w:val="24"/>
          <w:szCs w:val="24"/>
        </w:rPr>
        <w:t>m, kepegawaian dan perlengkapan;</w:t>
      </w:r>
    </w:p>
    <w:p w:rsidR="0002130A" w:rsidRPr="00EB2298" w:rsidRDefault="0002130A" w:rsidP="00C33865">
      <w:pPr>
        <w:numPr>
          <w:ilvl w:val="0"/>
          <w:numId w:val="12"/>
        </w:numPr>
        <w:spacing w:line="360" w:lineRule="auto"/>
        <w:ind w:left="1843" w:hanging="425"/>
        <w:jc w:val="both"/>
        <w:rPr>
          <w:rFonts w:ascii="Arial" w:eastAsia="Times New Roman" w:hAnsi="Arial"/>
          <w:sz w:val="24"/>
          <w:szCs w:val="24"/>
        </w:rPr>
      </w:pPr>
      <w:r w:rsidRPr="00EB2298">
        <w:rPr>
          <w:rFonts w:ascii="Arial" w:eastAsia="Times New Roman" w:hAnsi="Arial"/>
          <w:sz w:val="24"/>
          <w:szCs w:val="24"/>
        </w:rPr>
        <w:t>Melaksanakan penerapan sistem informa</w:t>
      </w:r>
      <w:r w:rsidR="004570C9" w:rsidRPr="00EB2298">
        <w:rPr>
          <w:rFonts w:ascii="Arial" w:eastAsia="Times New Roman" w:hAnsi="Arial"/>
          <w:sz w:val="24"/>
          <w:szCs w:val="24"/>
        </w:rPr>
        <w:t>si, pengelolaan barang dan aset;</w:t>
      </w:r>
    </w:p>
    <w:p w:rsidR="0002130A" w:rsidRPr="00EB2298" w:rsidRDefault="0002130A" w:rsidP="00C33865">
      <w:pPr>
        <w:numPr>
          <w:ilvl w:val="0"/>
          <w:numId w:val="12"/>
        </w:numPr>
        <w:spacing w:line="360" w:lineRule="auto"/>
        <w:ind w:left="1843" w:hanging="425"/>
        <w:jc w:val="both"/>
        <w:rPr>
          <w:rFonts w:ascii="Arial" w:eastAsia="Times New Roman" w:hAnsi="Arial"/>
          <w:sz w:val="24"/>
          <w:szCs w:val="24"/>
        </w:rPr>
      </w:pPr>
      <w:r w:rsidRPr="00EB2298">
        <w:rPr>
          <w:rFonts w:ascii="Arial" w:eastAsia="Times New Roman" w:hAnsi="Arial"/>
          <w:sz w:val="24"/>
          <w:szCs w:val="24"/>
        </w:rPr>
        <w:t>Menyusun rencana kebutuhan dan pelaksanaan pen</w:t>
      </w:r>
      <w:r w:rsidR="002925C6" w:rsidRPr="00EB2298">
        <w:rPr>
          <w:rFonts w:ascii="Arial" w:eastAsia="Times New Roman" w:hAnsi="Arial"/>
          <w:sz w:val="24"/>
          <w:szCs w:val="24"/>
        </w:rPr>
        <w:t>g</w:t>
      </w:r>
      <w:r w:rsidRPr="00EB2298">
        <w:rPr>
          <w:rFonts w:ascii="Arial" w:eastAsia="Times New Roman" w:hAnsi="Arial"/>
          <w:sz w:val="24"/>
          <w:szCs w:val="24"/>
        </w:rPr>
        <w:t>gadaanserta pendistribusian ATK, perala</w:t>
      </w:r>
      <w:r w:rsidR="004570C9" w:rsidRPr="00EB2298">
        <w:rPr>
          <w:rFonts w:ascii="Arial" w:eastAsia="Times New Roman" w:hAnsi="Arial"/>
          <w:sz w:val="24"/>
          <w:szCs w:val="24"/>
        </w:rPr>
        <w:t>tan kantor, jasa,barang cetakan;</w:t>
      </w:r>
    </w:p>
    <w:p w:rsidR="0002130A" w:rsidRPr="00EB2298" w:rsidRDefault="002925C6" w:rsidP="00C33865">
      <w:pPr>
        <w:numPr>
          <w:ilvl w:val="0"/>
          <w:numId w:val="12"/>
        </w:numPr>
        <w:spacing w:line="360" w:lineRule="auto"/>
        <w:ind w:left="1843" w:hanging="425"/>
        <w:jc w:val="both"/>
        <w:rPr>
          <w:rFonts w:ascii="Arial" w:eastAsia="Times New Roman" w:hAnsi="Arial"/>
          <w:sz w:val="24"/>
          <w:szCs w:val="24"/>
        </w:rPr>
      </w:pPr>
      <w:r w:rsidRPr="00EB2298">
        <w:rPr>
          <w:rFonts w:ascii="Arial" w:eastAsia="Times New Roman" w:hAnsi="Arial"/>
          <w:sz w:val="24"/>
          <w:szCs w:val="24"/>
        </w:rPr>
        <w:t>Melaksanakan pengadministrasian penerimaan, penyimpanan, pengamanan dan pmeliharaan peralatankantor, barang dan aset termasuk inventarisir barang yang baik dan yang rusak serta barang yang akan dihapus di lingkungan Dinas Pem</w:t>
      </w:r>
      <w:r w:rsidR="004570C9" w:rsidRPr="00EB2298">
        <w:rPr>
          <w:rFonts w:ascii="Arial" w:eastAsia="Times New Roman" w:hAnsi="Arial"/>
          <w:sz w:val="24"/>
          <w:szCs w:val="24"/>
        </w:rPr>
        <w:t>adam Kebakaran dan Penyelamatan;</w:t>
      </w:r>
      <w:r w:rsidRPr="00EB2298">
        <w:rPr>
          <w:rFonts w:ascii="Arial" w:eastAsia="Times New Roman" w:hAnsi="Arial"/>
          <w:sz w:val="24"/>
          <w:szCs w:val="24"/>
        </w:rPr>
        <w:t xml:space="preserve"> dan</w:t>
      </w:r>
    </w:p>
    <w:p w:rsidR="002925C6" w:rsidRPr="00EB2298" w:rsidRDefault="002925C6" w:rsidP="00C33865">
      <w:pPr>
        <w:numPr>
          <w:ilvl w:val="0"/>
          <w:numId w:val="12"/>
        </w:numPr>
        <w:spacing w:line="360" w:lineRule="auto"/>
        <w:ind w:left="1843" w:hanging="425"/>
        <w:jc w:val="both"/>
        <w:rPr>
          <w:rFonts w:ascii="Arial" w:eastAsia="Times New Roman" w:hAnsi="Arial"/>
          <w:sz w:val="24"/>
          <w:szCs w:val="24"/>
        </w:rPr>
      </w:pPr>
      <w:r w:rsidRPr="00EB2298">
        <w:rPr>
          <w:rFonts w:ascii="Arial" w:eastAsia="Times New Roman" w:hAnsi="Arial"/>
          <w:sz w:val="24"/>
          <w:szCs w:val="24"/>
        </w:rPr>
        <w:t xml:space="preserve">Melaksanakan tugas kedinasan </w:t>
      </w:r>
      <w:proofErr w:type="gramStart"/>
      <w:r w:rsidRPr="00EB2298">
        <w:rPr>
          <w:rFonts w:ascii="Arial" w:eastAsia="Times New Roman" w:hAnsi="Arial"/>
          <w:sz w:val="24"/>
          <w:szCs w:val="24"/>
        </w:rPr>
        <w:t>lain</w:t>
      </w:r>
      <w:proofErr w:type="gramEnd"/>
      <w:r w:rsidRPr="00EB2298">
        <w:rPr>
          <w:rFonts w:ascii="Arial" w:eastAsia="Times New Roman" w:hAnsi="Arial"/>
          <w:sz w:val="24"/>
          <w:szCs w:val="24"/>
        </w:rPr>
        <w:t xml:space="preserve"> yang diberikan atasan sesuai tugas dan fungsinya.</w:t>
      </w:r>
    </w:p>
    <w:p w:rsidR="00E3675A" w:rsidRPr="00EB2298" w:rsidRDefault="00E3675A" w:rsidP="00E3675A">
      <w:pPr>
        <w:spacing w:line="360" w:lineRule="auto"/>
        <w:ind w:left="1843"/>
        <w:jc w:val="both"/>
        <w:rPr>
          <w:rFonts w:ascii="Arial" w:eastAsia="Times New Roman" w:hAnsi="Arial"/>
          <w:sz w:val="12"/>
          <w:szCs w:val="24"/>
        </w:rPr>
      </w:pPr>
    </w:p>
    <w:p w:rsidR="00E3675A" w:rsidRPr="00EB2298" w:rsidRDefault="00E3675A" w:rsidP="00E3675A">
      <w:pPr>
        <w:spacing w:line="0" w:lineRule="atLeast"/>
        <w:ind w:left="1418" w:hanging="425"/>
        <w:rPr>
          <w:rFonts w:ascii="Arial" w:eastAsia="Times New Roman" w:hAnsi="Arial"/>
          <w:b/>
          <w:sz w:val="24"/>
          <w:szCs w:val="24"/>
        </w:rPr>
      </w:pPr>
      <w:proofErr w:type="gramStart"/>
      <w:r w:rsidRPr="00EB2298">
        <w:rPr>
          <w:rFonts w:ascii="Arial" w:eastAsia="Times New Roman" w:hAnsi="Arial"/>
          <w:b/>
          <w:sz w:val="24"/>
          <w:szCs w:val="24"/>
        </w:rPr>
        <w:t>b</w:t>
      </w:r>
      <w:proofErr w:type="gramEnd"/>
      <w:r w:rsidRPr="00EB2298">
        <w:rPr>
          <w:rFonts w:ascii="Arial" w:eastAsia="Times New Roman" w:hAnsi="Arial"/>
          <w:b/>
          <w:sz w:val="24"/>
          <w:szCs w:val="24"/>
        </w:rPr>
        <w:t>.</w:t>
      </w:r>
      <w:r w:rsidRPr="00EB2298">
        <w:rPr>
          <w:rFonts w:ascii="Arial" w:eastAsia="Times New Roman" w:hAnsi="Arial"/>
          <w:sz w:val="24"/>
          <w:szCs w:val="24"/>
        </w:rPr>
        <w:tab/>
      </w:r>
      <w:r w:rsidRPr="00EB2298">
        <w:rPr>
          <w:rFonts w:ascii="Arial" w:eastAsia="Times New Roman" w:hAnsi="Arial"/>
          <w:b/>
          <w:sz w:val="24"/>
          <w:szCs w:val="24"/>
        </w:rPr>
        <w:t>Sub Bagian Perencanaan, Keuangan dan Pelaporan</w:t>
      </w:r>
    </w:p>
    <w:p w:rsidR="00E3675A" w:rsidRPr="00EB2298" w:rsidRDefault="00E3675A" w:rsidP="00E3675A">
      <w:pPr>
        <w:spacing w:line="200" w:lineRule="exact"/>
        <w:rPr>
          <w:rFonts w:ascii="Arial" w:eastAsia="Times New Roman" w:hAnsi="Arial"/>
          <w:sz w:val="24"/>
          <w:szCs w:val="24"/>
        </w:rPr>
      </w:pPr>
    </w:p>
    <w:p w:rsidR="00E3675A" w:rsidRPr="00EB2298" w:rsidRDefault="00E3675A" w:rsidP="00E3675A">
      <w:pPr>
        <w:spacing w:line="360" w:lineRule="auto"/>
        <w:ind w:left="1418" w:right="-11"/>
        <w:jc w:val="both"/>
        <w:rPr>
          <w:rFonts w:ascii="Arial" w:eastAsia="Times New Roman" w:hAnsi="Arial"/>
          <w:sz w:val="24"/>
          <w:szCs w:val="24"/>
        </w:rPr>
      </w:pPr>
      <w:r w:rsidRPr="00EB2298">
        <w:rPr>
          <w:rFonts w:ascii="Arial" w:eastAsia="Times New Roman" w:hAnsi="Arial"/>
          <w:sz w:val="24"/>
          <w:szCs w:val="24"/>
        </w:rPr>
        <w:t>Sub Bagian Perencanaan, Keuangan dan Pelaporan dipimpin oleh Kepala Sub Bagian Perencanaan, Keuangan dan Pelaporan yang mempunyai tugas:</w:t>
      </w:r>
    </w:p>
    <w:p w:rsidR="00E3675A" w:rsidRPr="00EB2298" w:rsidRDefault="002925C6" w:rsidP="00C33865">
      <w:pPr>
        <w:numPr>
          <w:ilvl w:val="0"/>
          <w:numId w:val="6"/>
        </w:numPr>
        <w:spacing w:line="360" w:lineRule="auto"/>
        <w:ind w:left="1843" w:right="-11" w:hanging="425"/>
        <w:jc w:val="both"/>
        <w:rPr>
          <w:rFonts w:ascii="Arial" w:eastAsia="Times New Roman" w:hAnsi="Arial"/>
          <w:sz w:val="24"/>
          <w:szCs w:val="24"/>
        </w:rPr>
      </w:pPr>
      <w:bookmarkStart w:id="1" w:name="page20"/>
      <w:bookmarkEnd w:id="1"/>
      <w:r w:rsidRPr="00EB2298">
        <w:rPr>
          <w:rFonts w:ascii="Arial" w:eastAsia="Times New Roman" w:hAnsi="Arial"/>
          <w:sz w:val="24"/>
          <w:szCs w:val="24"/>
        </w:rPr>
        <w:t>Merencanakan program/kegiatan dan penganggaran pada Subbagian Pere</w:t>
      </w:r>
      <w:r w:rsidR="004570C9" w:rsidRPr="00EB2298">
        <w:rPr>
          <w:rFonts w:ascii="Arial" w:eastAsia="Times New Roman" w:hAnsi="Arial"/>
          <w:sz w:val="24"/>
          <w:szCs w:val="24"/>
        </w:rPr>
        <w:t>ncanaan, Keuangan dan Pelaporan;</w:t>
      </w:r>
    </w:p>
    <w:p w:rsidR="002925C6" w:rsidRPr="00EB2298" w:rsidRDefault="002925C6" w:rsidP="00C33865">
      <w:pPr>
        <w:numPr>
          <w:ilvl w:val="0"/>
          <w:numId w:val="6"/>
        </w:numPr>
        <w:spacing w:line="360" w:lineRule="auto"/>
        <w:ind w:left="1843" w:right="-11" w:hanging="425"/>
        <w:jc w:val="both"/>
        <w:rPr>
          <w:rFonts w:ascii="Arial" w:eastAsia="Times New Roman" w:hAnsi="Arial"/>
          <w:sz w:val="24"/>
          <w:szCs w:val="24"/>
        </w:rPr>
      </w:pPr>
      <w:r w:rsidRPr="00EB2298">
        <w:rPr>
          <w:rFonts w:ascii="Arial" w:eastAsia="Times New Roman" w:hAnsi="Arial"/>
          <w:sz w:val="24"/>
          <w:szCs w:val="24"/>
        </w:rPr>
        <w:t>Menginventarisasi permasalahan, dan menyiapkan bahan pemecahan permasalahan pelaksanaan tugas Subbagian Pere</w:t>
      </w:r>
      <w:r w:rsidR="004570C9" w:rsidRPr="00EB2298">
        <w:rPr>
          <w:rFonts w:ascii="Arial" w:eastAsia="Times New Roman" w:hAnsi="Arial"/>
          <w:sz w:val="24"/>
          <w:szCs w:val="24"/>
        </w:rPr>
        <w:t>ncanaan, Keuangan dan Pelaporan;</w:t>
      </w:r>
    </w:p>
    <w:p w:rsidR="002925C6" w:rsidRPr="00EB2298" w:rsidRDefault="002925C6" w:rsidP="00C33865">
      <w:pPr>
        <w:numPr>
          <w:ilvl w:val="0"/>
          <w:numId w:val="6"/>
        </w:numPr>
        <w:spacing w:line="360" w:lineRule="auto"/>
        <w:ind w:left="1843" w:right="-11" w:hanging="425"/>
        <w:jc w:val="both"/>
        <w:rPr>
          <w:rFonts w:ascii="Arial" w:eastAsia="Times New Roman" w:hAnsi="Arial"/>
          <w:sz w:val="24"/>
          <w:szCs w:val="24"/>
        </w:rPr>
      </w:pPr>
      <w:r w:rsidRPr="00EB2298">
        <w:rPr>
          <w:rFonts w:ascii="Arial" w:eastAsia="Times New Roman" w:hAnsi="Arial"/>
          <w:sz w:val="24"/>
          <w:szCs w:val="24"/>
        </w:rPr>
        <w:t>Menghimpun bahan perumusan kebijakan pemerintah daerah, bahan petunjuk teknis dan bahan petunjuk pelaksanaan urusan bidang pere</w:t>
      </w:r>
      <w:r w:rsidR="004570C9" w:rsidRPr="00EB2298">
        <w:rPr>
          <w:rFonts w:ascii="Arial" w:eastAsia="Times New Roman" w:hAnsi="Arial"/>
          <w:sz w:val="24"/>
          <w:szCs w:val="24"/>
        </w:rPr>
        <w:t>ncanaan, keuangan dan pelaporan;</w:t>
      </w:r>
    </w:p>
    <w:p w:rsidR="002925C6" w:rsidRPr="00EB2298" w:rsidRDefault="002925C6" w:rsidP="00C33865">
      <w:pPr>
        <w:numPr>
          <w:ilvl w:val="0"/>
          <w:numId w:val="6"/>
        </w:numPr>
        <w:spacing w:line="360" w:lineRule="auto"/>
        <w:ind w:left="1843" w:right="-11" w:hanging="425"/>
        <w:jc w:val="both"/>
        <w:rPr>
          <w:rFonts w:ascii="Arial" w:eastAsia="Times New Roman" w:hAnsi="Arial"/>
          <w:sz w:val="24"/>
          <w:szCs w:val="24"/>
        </w:rPr>
      </w:pPr>
      <w:r w:rsidRPr="00EB2298">
        <w:rPr>
          <w:rFonts w:ascii="Arial" w:eastAsia="Times New Roman" w:hAnsi="Arial"/>
          <w:sz w:val="24"/>
          <w:szCs w:val="24"/>
        </w:rPr>
        <w:t>Menyiapkan bahan rapat-rapat koordinasi pelaksanaan urusan bidang pere</w:t>
      </w:r>
      <w:r w:rsidR="004570C9" w:rsidRPr="00EB2298">
        <w:rPr>
          <w:rFonts w:ascii="Arial" w:eastAsia="Times New Roman" w:hAnsi="Arial"/>
          <w:sz w:val="24"/>
          <w:szCs w:val="24"/>
        </w:rPr>
        <w:t>ncanaan, keuangan dan pelaporan;</w:t>
      </w:r>
    </w:p>
    <w:p w:rsidR="002925C6" w:rsidRPr="00EB2298" w:rsidRDefault="002925C6" w:rsidP="00C33865">
      <w:pPr>
        <w:numPr>
          <w:ilvl w:val="0"/>
          <w:numId w:val="6"/>
        </w:numPr>
        <w:spacing w:line="360" w:lineRule="auto"/>
        <w:ind w:left="1843" w:right="-11" w:hanging="425"/>
        <w:jc w:val="both"/>
        <w:rPr>
          <w:rFonts w:ascii="Arial" w:eastAsia="Times New Roman" w:hAnsi="Arial"/>
          <w:sz w:val="24"/>
          <w:szCs w:val="24"/>
        </w:rPr>
      </w:pPr>
      <w:r w:rsidRPr="00EB2298">
        <w:rPr>
          <w:rFonts w:ascii="Arial" w:eastAsia="Times New Roman" w:hAnsi="Arial"/>
          <w:sz w:val="24"/>
          <w:szCs w:val="24"/>
        </w:rPr>
        <w:t>Menghimpun dan mengelola data dan informasi terkait pelaksanaan urusan bidang pere</w:t>
      </w:r>
      <w:r w:rsidR="004570C9" w:rsidRPr="00EB2298">
        <w:rPr>
          <w:rFonts w:ascii="Arial" w:eastAsia="Times New Roman" w:hAnsi="Arial"/>
          <w:sz w:val="24"/>
          <w:szCs w:val="24"/>
        </w:rPr>
        <w:t>ncanaan, keuangan dan pelaporan;</w:t>
      </w:r>
    </w:p>
    <w:p w:rsidR="002925C6" w:rsidRPr="00EB2298" w:rsidRDefault="002925C6" w:rsidP="00C33865">
      <w:pPr>
        <w:numPr>
          <w:ilvl w:val="0"/>
          <w:numId w:val="6"/>
        </w:numPr>
        <w:spacing w:line="360" w:lineRule="auto"/>
        <w:ind w:left="1843" w:right="-11" w:hanging="425"/>
        <w:jc w:val="both"/>
        <w:rPr>
          <w:rFonts w:ascii="Arial" w:eastAsia="Times New Roman" w:hAnsi="Arial"/>
          <w:sz w:val="24"/>
          <w:szCs w:val="24"/>
        </w:rPr>
      </w:pPr>
      <w:r w:rsidRPr="00EB2298">
        <w:rPr>
          <w:rFonts w:ascii="Arial" w:eastAsia="Times New Roman" w:hAnsi="Arial"/>
          <w:sz w:val="24"/>
          <w:szCs w:val="24"/>
        </w:rPr>
        <w:t>Mengkoordinasikan pelaksanaan urusan bidang pere</w:t>
      </w:r>
      <w:r w:rsidR="004570C9" w:rsidRPr="00EB2298">
        <w:rPr>
          <w:rFonts w:ascii="Arial" w:eastAsia="Times New Roman" w:hAnsi="Arial"/>
          <w:sz w:val="24"/>
          <w:szCs w:val="24"/>
        </w:rPr>
        <w:t>ncanaan, keuangan dan pelaporan;</w:t>
      </w:r>
    </w:p>
    <w:p w:rsidR="002925C6" w:rsidRPr="00EB2298" w:rsidRDefault="002925C6" w:rsidP="00C33865">
      <w:pPr>
        <w:numPr>
          <w:ilvl w:val="0"/>
          <w:numId w:val="6"/>
        </w:numPr>
        <w:spacing w:line="360" w:lineRule="auto"/>
        <w:ind w:left="1843" w:right="-11" w:hanging="425"/>
        <w:jc w:val="both"/>
        <w:rPr>
          <w:rFonts w:ascii="Arial" w:eastAsia="Times New Roman" w:hAnsi="Arial"/>
          <w:sz w:val="24"/>
          <w:szCs w:val="24"/>
        </w:rPr>
      </w:pPr>
      <w:r w:rsidRPr="00EB2298">
        <w:rPr>
          <w:rFonts w:ascii="Arial" w:eastAsia="Times New Roman" w:hAnsi="Arial"/>
          <w:sz w:val="24"/>
          <w:szCs w:val="24"/>
        </w:rPr>
        <w:lastRenderedPageBreak/>
        <w:t>Melaksanakan asistensi, konsultasi, koordinasi dan sin</w:t>
      </w:r>
      <w:r w:rsidR="001103A2" w:rsidRPr="00EB2298">
        <w:rPr>
          <w:rFonts w:ascii="Arial" w:eastAsia="Times New Roman" w:hAnsi="Arial"/>
          <w:sz w:val="24"/>
          <w:szCs w:val="24"/>
        </w:rPr>
        <w:t>kronisasi pelaksanaan urusan bidang peren</w:t>
      </w:r>
      <w:r w:rsidR="004570C9" w:rsidRPr="00EB2298">
        <w:rPr>
          <w:rFonts w:ascii="Arial" w:eastAsia="Times New Roman" w:hAnsi="Arial"/>
          <w:sz w:val="24"/>
          <w:szCs w:val="24"/>
        </w:rPr>
        <w:t>canaan, keuangan dan  pelaporan;</w:t>
      </w:r>
    </w:p>
    <w:p w:rsidR="001103A2" w:rsidRPr="00EB2298" w:rsidRDefault="001103A2" w:rsidP="00C33865">
      <w:pPr>
        <w:numPr>
          <w:ilvl w:val="0"/>
          <w:numId w:val="6"/>
        </w:numPr>
        <w:spacing w:line="360" w:lineRule="auto"/>
        <w:ind w:left="1843" w:right="-11" w:hanging="425"/>
        <w:jc w:val="both"/>
        <w:rPr>
          <w:rFonts w:ascii="Arial" w:eastAsia="Times New Roman" w:hAnsi="Arial"/>
          <w:sz w:val="24"/>
          <w:szCs w:val="24"/>
        </w:rPr>
      </w:pPr>
      <w:r w:rsidRPr="00EB2298">
        <w:rPr>
          <w:rFonts w:ascii="Arial" w:eastAsia="Times New Roman" w:hAnsi="Arial"/>
          <w:sz w:val="24"/>
          <w:szCs w:val="24"/>
        </w:rPr>
        <w:t>Melaksanakan pembinaan, pengendalian, pengawasan, monitoring dan evaluasi serta pelaporan atas penyelenggaraan urusan bidang perencanaa</w:t>
      </w:r>
      <w:r w:rsidR="004570C9" w:rsidRPr="00EB2298">
        <w:rPr>
          <w:rFonts w:ascii="Arial" w:eastAsia="Times New Roman" w:hAnsi="Arial"/>
          <w:sz w:val="24"/>
          <w:szCs w:val="24"/>
        </w:rPr>
        <w:t>n, keuangan dan pelaporan;</w:t>
      </w:r>
    </w:p>
    <w:p w:rsidR="001103A2" w:rsidRPr="00EB2298" w:rsidRDefault="001103A2" w:rsidP="00C33865">
      <w:pPr>
        <w:numPr>
          <w:ilvl w:val="0"/>
          <w:numId w:val="6"/>
        </w:numPr>
        <w:spacing w:line="360" w:lineRule="auto"/>
        <w:ind w:left="1843" w:right="-11" w:hanging="425"/>
        <w:jc w:val="both"/>
        <w:rPr>
          <w:rFonts w:ascii="Arial" w:eastAsia="Times New Roman" w:hAnsi="Arial"/>
          <w:sz w:val="24"/>
          <w:szCs w:val="24"/>
        </w:rPr>
      </w:pPr>
      <w:r w:rsidRPr="00EB2298">
        <w:rPr>
          <w:rFonts w:ascii="Arial" w:eastAsia="Times New Roman" w:hAnsi="Arial"/>
          <w:sz w:val="24"/>
          <w:szCs w:val="24"/>
        </w:rPr>
        <w:t>Melaksanakan pengumpulan dan pengelolaan data dan informasi berkaitan dengan penyusunan rencana program kerja, kegiatan dan anggaran Dinas Pem</w:t>
      </w:r>
      <w:r w:rsidR="004570C9" w:rsidRPr="00EB2298">
        <w:rPr>
          <w:rFonts w:ascii="Arial" w:eastAsia="Times New Roman" w:hAnsi="Arial"/>
          <w:sz w:val="24"/>
          <w:szCs w:val="24"/>
        </w:rPr>
        <w:t>adam Kebakaran dan Penyelamatan;</w:t>
      </w:r>
    </w:p>
    <w:p w:rsidR="001103A2" w:rsidRPr="00EB2298" w:rsidRDefault="001103A2" w:rsidP="00C33865">
      <w:pPr>
        <w:numPr>
          <w:ilvl w:val="0"/>
          <w:numId w:val="6"/>
        </w:numPr>
        <w:spacing w:line="360" w:lineRule="auto"/>
        <w:ind w:left="1843" w:right="-11" w:hanging="425"/>
        <w:jc w:val="both"/>
        <w:rPr>
          <w:rFonts w:ascii="Arial" w:eastAsia="Times New Roman" w:hAnsi="Arial"/>
          <w:sz w:val="24"/>
          <w:szCs w:val="24"/>
        </w:rPr>
      </w:pPr>
      <w:r w:rsidRPr="00EB2298">
        <w:rPr>
          <w:rFonts w:ascii="Arial" w:eastAsia="Times New Roman" w:hAnsi="Arial"/>
          <w:sz w:val="24"/>
          <w:szCs w:val="24"/>
        </w:rPr>
        <w:t>Melaksanakan dan mengkoordinasikan penyusunan dan pembahasan Rencana Strategis (RENSTRA) Dinas P</w:t>
      </w:r>
      <w:r w:rsidR="004570C9" w:rsidRPr="00EB2298">
        <w:rPr>
          <w:rFonts w:ascii="Arial" w:eastAsia="Times New Roman" w:hAnsi="Arial"/>
          <w:sz w:val="24"/>
          <w:szCs w:val="24"/>
        </w:rPr>
        <w:t>emadam Kebaran dan Penyelamatan;</w:t>
      </w:r>
    </w:p>
    <w:p w:rsidR="001103A2" w:rsidRPr="00EB2298" w:rsidRDefault="001103A2" w:rsidP="00C33865">
      <w:pPr>
        <w:numPr>
          <w:ilvl w:val="0"/>
          <w:numId w:val="6"/>
        </w:numPr>
        <w:spacing w:line="360" w:lineRule="auto"/>
        <w:ind w:left="1843" w:right="-11" w:hanging="425"/>
        <w:jc w:val="both"/>
        <w:rPr>
          <w:rFonts w:ascii="Arial" w:eastAsia="Times New Roman" w:hAnsi="Arial"/>
          <w:sz w:val="24"/>
          <w:szCs w:val="24"/>
        </w:rPr>
      </w:pPr>
      <w:r w:rsidRPr="00EB2298">
        <w:rPr>
          <w:rFonts w:ascii="Arial" w:eastAsia="Times New Roman" w:hAnsi="Arial"/>
          <w:sz w:val="24"/>
          <w:szCs w:val="24"/>
        </w:rPr>
        <w:t>Melaksanakan dan mengkoordinasikan penyusunan Laporan Kinerja Instansi Pemerintah (LKJIP), Laporan Fisik dan Keuangan Dinas Pem</w:t>
      </w:r>
      <w:r w:rsidR="004570C9" w:rsidRPr="00EB2298">
        <w:rPr>
          <w:rFonts w:ascii="Arial" w:eastAsia="Times New Roman" w:hAnsi="Arial"/>
          <w:sz w:val="24"/>
          <w:szCs w:val="24"/>
        </w:rPr>
        <w:t>adam Kebakaran dan Penyelamatan;</w:t>
      </w:r>
    </w:p>
    <w:p w:rsidR="001103A2" w:rsidRPr="00EB2298" w:rsidRDefault="001103A2" w:rsidP="00C33865">
      <w:pPr>
        <w:numPr>
          <w:ilvl w:val="0"/>
          <w:numId w:val="6"/>
        </w:numPr>
        <w:spacing w:line="360" w:lineRule="auto"/>
        <w:ind w:left="1843" w:right="-11" w:hanging="425"/>
        <w:jc w:val="both"/>
        <w:rPr>
          <w:rFonts w:ascii="Arial" w:eastAsia="Times New Roman" w:hAnsi="Arial"/>
          <w:sz w:val="24"/>
          <w:szCs w:val="24"/>
        </w:rPr>
      </w:pPr>
      <w:r w:rsidRPr="00EB2298">
        <w:rPr>
          <w:rFonts w:ascii="Arial" w:eastAsia="Times New Roman" w:hAnsi="Arial"/>
          <w:sz w:val="24"/>
          <w:szCs w:val="24"/>
        </w:rPr>
        <w:t>Melaksanakan pembuatan administrasi SPJ, SPP-LS, SPP-UP, SPP-</w:t>
      </w:r>
      <w:r w:rsidR="004570C9" w:rsidRPr="00EB2298">
        <w:rPr>
          <w:rFonts w:ascii="Arial" w:eastAsia="Times New Roman" w:hAnsi="Arial"/>
          <w:sz w:val="24"/>
          <w:szCs w:val="24"/>
        </w:rPr>
        <w:t>GU, SPP-TU serta menyiapkan SPM;</w:t>
      </w:r>
    </w:p>
    <w:p w:rsidR="001103A2" w:rsidRPr="00EB2298" w:rsidRDefault="001103A2" w:rsidP="00C33865">
      <w:pPr>
        <w:numPr>
          <w:ilvl w:val="0"/>
          <w:numId w:val="6"/>
        </w:numPr>
        <w:spacing w:line="360" w:lineRule="auto"/>
        <w:ind w:left="1843" w:right="-11" w:hanging="425"/>
        <w:jc w:val="both"/>
        <w:rPr>
          <w:rFonts w:ascii="Arial" w:eastAsia="Times New Roman" w:hAnsi="Arial"/>
          <w:sz w:val="24"/>
          <w:szCs w:val="24"/>
        </w:rPr>
      </w:pPr>
      <w:r w:rsidRPr="00EB2298">
        <w:rPr>
          <w:rFonts w:ascii="Arial" w:eastAsia="Times New Roman" w:hAnsi="Arial"/>
          <w:sz w:val="24"/>
          <w:szCs w:val="24"/>
        </w:rPr>
        <w:t xml:space="preserve">Melaksanakan pembuatan usulan dan pengelolaan gaji dan tunjangan </w:t>
      </w:r>
      <w:r w:rsidR="004570C9" w:rsidRPr="00EB2298">
        <w:rPr>
          <w:rFonts w:ascii="Arial" w:eastAsia="Times New Roman" w:hAnsi="Arial"/>
          <w:sz w:val="24"/>
          <w:szCs w:val="24"/>
        </w:rPr>
        <w:t>Aparatur Sipil Negara;</w:t>
      </w:r>
    </w:p>
    <w:p w:rsidR="00464A4C" w:rsidRPr="00EB2298" w:rsidRDefault="00464A4C" w:rsidP="00C33865">
      <w:pPr>
        <w:numPr>
          <w:ilvl w:val="0"/>
          <w:numId w:val="6"/>
        </w:numPr>
        <w:spacing w:line="360" w:lineRule="auto"/>
        <w:ind w:left="1843" w:right="-11" w:hanging="425"/>
        <w:jc w:val="both"/>
        <w:rPr>
          <w:rFonts w:ascii="Arial" w:eastAsia="Times New Roman" w:hAnsi="Arial"/>
          <w:sz w:val="24"/>
          <w:szCs w:val="24"/>
        </w:rPr>
      </w:pPr>
      <w:r w:rsidRPr="00EB2298">
        <w:rPr>
          <w:rFonts w:ascii="Arial" w:eastAsia="Times New Roman" w:hAnsi="Arial"/>
          <w:sz w:val="24"/>
          <w:szCs w:val="24"/>
        </w:rPr>
        <w:t>Melaksanakan pengelolaan, penga</w:t>
      </w:r>
      <w:r w:rsidR="004570C9" w:rsidRPr="00EB2298">
        <w:rPr>
          <w:rFonts w:ascii="Arial" w:eastAsia="Times New Roman" w:hAnsi="Arial"/>
          <w:sz w:val="24"/>
          <w:szCs w:val="24"/>
        </w:rPr>
        <w:t>manan dan pengendalian keuangan;</w:t>
      </w:r>
    </w:p>
    <w:p w:rsidR="00464A4C" w:rsidRPr="00EB2298" w:rsidRDefault="00464A4C" w:rsidP="00C33865">
      <w:pPr>
        <w:numPr>
          <w:ilvl w:val="0"/>
          <w:numId w:val="6"/>
        </w:numPr>
        <w:spacing w:line="360" w:lineRule="auto"/>
        <w:ind w:left="1843" w:right="-11" w:hanging="425"/>
        <w:jc w:val="both"/>
        <w:rPr>
          <w:rFonts w:ascii="Arial" w:eastAsia="Times New Roman" w:hAnsi="Arial"/>
          <w:sz w:val="24"/>
          <w:szCs w:val="24"/>
        </w:rPr>
      </w:pPr>
      <w:r w:rsidRPr="00EB2298">
        <w:rPr>
          <w:rFonts w:ascii="Arial" w:eastAsia="Times New Roman" w:hAnsi="Arial"/>
          <w:sz w:val="24"/>
          <w:szCs w:val="24"/>
        </w:rPr>
        <w:t xml:space="preserve">Melaksanakan pemeriksaan dan pembuatan berita </w:t>
      </w:r>
      <w:r w:rsidR="004570C9" w:rsidRPr="00EB2298">
        <w:rPr>
          <w:rFonts w:ascii="Arial" w:eastAsia="Times New Roman" w:hAnsi="Arial"/>
          <w:sz w:val="24"/>
          <w:szCs w:val="24"/>
        </w:rPr>
        <w:t>acara pemeriksaaan kas keuangan;</w:t>
      </w:r>
    </w:p>
    <w:p w:rsidR="00464A4C" w:rsidRPr="00EB2298" w:rsidRDefault="00464A4C" w:rsidP="00C33865">
      <w:pPr>
        <w:numPr>
          <w:ilvl w:val="0"/>
          <w:numId w:val="6"/>
        </w:numPr>
        <w:spacing w:line="360" w:lineRule="auto"/>
        <w:ind w:left="1843" w:right="-11" w:hanging="425"/>
        <w:jc w:val="both"/>
        <w:rPr>
          <w:rFonts w:ascii="Arial" w:eastAsia="Times New Roman" w:hAnsi="Arial"/>
          <w:sz w:val="24"/>
          <w:szCs w:val="24"/>
        </w:rPr>
      </w:pPr>
      <w:r w:rsidRPr="00EB2298">
        <w:rPr>
          <w:rFonts w:ascii="Arial" w:eastAsia="Times New Roman" w:hAnsi="Arial"/>
          <w:sz w:val="24"/>
          <w:szCs w:val="24"/>
        </w:rPr>
        <w:t>Memeriksa, menganalisa, dan memverfikasi seluruh dokumen perencanaan anggaran, pengeluaran anggaran maupun revisi anggaran ter</w:t>
      </w:r>
      <w:r w:rsidR="004570C9" w:rsidRPr="00EB2298">
        <w:rPr>
          <w:rFonts w:ascii="Arial" w:eastAsia="Times New Roman" w:hAnsi="Arial"/>
          <w:sz w:val="24"/>
          <w:szCs w:val="24"/>
        </w:rPr>
        <w:t>masuk dana luncuran yang kelola;</w:t>
      </w:r>
    </w:p>
    <w:p w:rsidR="00464A4C" w:rsidRPr="00EB2298" w:rsidRDefault="00464A4C" w:rsidP="00C33865">
      <w:pPr>
        <w:numPr>
          <w:ilvl w:val="0"/>
          <w:numId w:val="6"/>
        </w:numPr>
        <w:spacing w:line="360" w:lineRule="auto"/>
        <w:ind w:left="1843" w:right="-11" w:hanging="425"/>
        <w:jc w:val="both"/>
        <w:rPr>
          <w:rFonts w:ascii="Arial" w:eastAsia="Times New Roman" w:hAnsi="Arial"/>
          <w:sz w:val="24"/>
          <w:szCs w:val="24"/>
        </w:rPr>
      </w:pPr>
      <w:r w:rsidRPr="00EB2298">
        <w:rPr>
          <w:rFonts w:ascii="Arial" w:eastAsia="Times New Roman" w:hAnsi="Arial"/>
          <w:sz w:val="24"/>
          <w:szCs w:val="24"/>
        </w:rPr>
        <w:t xml:space="preserve">Melaksanakan dan mengkoordinasikan sekaligus menindaklanjuti Laporan Hasil Pemeriksaan (LHP) </w:t>
      </w:r>
      <w:r w:rsidR="004570C9" w:rsidRPr="00EB2298">
        <w:rPr>
          <w:rFonts w:ascii="Arial" w:eastAsia="Times New Roman" w:hAnsi="Arial"/>
          <w:sz w:val="24"/>
          <w:szCs w:val="24"/>
        </w:rPr>
        <w:t>dari aparat pengawas fungsional;</w:t>
      </w:r>
    </w:p>
    <w:p w:rsidR="00464A4C" w:rsidRPr="00EB2298" w:rsidRDefault="00464A4C" w:rsidP="00C33865">
      <w:pPr>
        <w:numPr>
          <w:ilvl w:val="0"/>
          <w:numId w:val="6"/>
        </w:numPr>
        <w:spacing w:line="360" w:lineRule="auto"/>
        <w:ind w:left="1843" w:right="-11" w:hanging="425"/>
        <w:jc w:val="both"/>
        <w:rPr>
          <w:rFonts w:ascii="Arial" w:eastAsia="Times New Roman" w:hAnsi="Arial"/>
          <w:sz w:val="24"/>
          <w:szCs w:val="24"/>
        </w:rPr>
      </w:pPr>
      <w:r w:rsidRPr="00EB2298">
        <w:rPr>
          <w:rFonts w:ascii="Arial" w:eastAsia="Times New Roman" w:hAnsi="Arial"/>
          <w:sz w:val="24"/>
          <w:szCs w:val="24"/>
        </w:rPr>
        <w:t>Menindaklanjuti surat-surat berkaitan dengan urusan bidang pere</w:t>
      </w:r>
      <w:r w:rsidR="004570C9" w:rsidRPr="00EB2298">
        <w:rPr>
          <w:rFonts w:ascii="Arial" w:eastAsia="Times New Roman" w:hAnsi="Arial"/>
          <w:sz w:val="24"/>
          <w:szCs w:val="24"/>
        </w:rPr>
        <w:t>ncanaan, keuangan dan pelaporan;</w:t>
      </w:r>
    </w:p>
    <w:p w:rsidR="00464A4C" w:rsidRPr="00EB2298" w:rsidRDefault="00464A4C" w:rsidP="00C33865">
      <w:pPr>
        <w:numPr>
          <w:ilvl w:val="0"/>
          <w:numId w:val="6"/>
        </w:numPr>
        <w:spacing w:line="360" w:lineRule="auto"/>
        <w:ind w:left="1843" w:right="-11" w:hanging="425"/>
        <w:jc w:val="both"/>
        <w:rPr>
          <w:rFonts w:ascii="Arial" w:eastAsia="Times New Roman" w:hAnsi="Arial"/>
          <w:sz w:val="24"/>
          <w:szCs w:val="24"/>
        </w:rPr>
      </w:pPr>
      <w:r w:rsidRPr="00EB2298">
        <w:rPr>
          <w:rFonts w:ascii="Arial" w:eastAsia="Times New Roman" w:hAnsi="Arial"/>
          <w:sz w:val="24"/>
          <w:szCs w:val="24"/>
        </w:rPr>
        <w:t>Melaksanakan pembinaan, monitoring dan evaluasi dan pelaporan penyelenggaraan urusan bidang pere</w:t>
      </w:r>
      <w:r w:rsidR="004570C9" w:rsidRPr="00EB2298">
        <w:rPr>
          <w:rFonts w:ascii="Arial" w:eastAsia="Times New Roman" w:hAnsi="Arial"/>
          <w:sz w:val="24"/>
          <w:szCs w:val="24"/>
        </w:rPr>
        <w:t>ncanaan, keuangan dan pelaporan;</w:t>
      </w:r>
    </w:p>
    <w:p w:rsidR="00464A4C" w:rsidRPr="00EB2298" w:rsidRDefault="00464A4C" w:rsidP="00C33865">
      <w:pPr>
        <w:numPr>
          <w:ilvl w:val="0"/>
          <w:numId w:val="6"/>
        </w:numPr>
        <w:spacing w:line="360" w:lineRule="auto"/>
        <w:ind w:left="1843" w:right="-11" w:hanging="425"/>
        <w:jc w:val="both"/>
        <w:rPr>
          <w:rFonts w:ascii="Arial" w:eastAsia="Times New Roman" w:hAnsi="Arial"/>
          <w:sz w:val="24"/>
          <w:szCs w:val="24"/>
        </w:rPr>
      </w:pPr>
      <w:r w:rsidRPr="00EB2298">
        <w:rPr>
          <w:rFonts w:ascii="Arial" w:eastAsia="Times New Roman" w:hAnsi="Arial"/>
          <w:sz w:val="24"/>
          <w:szCs w:val="24"/>
        </w:rPr>
        <w:lastRenderedPageBreak/>
        <w:t xml:space="preserve">Mengevaluasi dan melaporkan </w:t>
      </w:r>
      <w:r w:rsidR="00860682" w:rsidRPr="00EB2298">
        <w:rPr>
          <w:rFonts w:ascii="Arial" w:eastAsia="Times New Roman" w:hAnsi="Arial"/>
          <w:sz w:val="24"/>
          <w:szCs w:val="24"/>
        </w:rPr>
        <w:t>pelaksanaan kegiatan  Subbagian Pere</w:t>
      </w:r>
      <w:r w:rsidR="004570C9" w:rsidRPr="00EB2298">
        <w:rPr>
          <w:rFonts w:ascii="Arial" w:eastAsia="Times New Roman" w:hAnsi="Arial"/>
          <w:sz w:val="24"/>
          <w:szCs w:val="24"/>
        </w:rPr>
        <w:t>ncanaan, Keuangan dan Pelaporan;</w:t>
      </w:r>
      <w:r w:rsidR="00860682" w:rsidRPr="00EB2298">
        <w:rPr>
          <w:rFonts w:ascii="Arial" w:eastAsia="Times New Roman" w:hAnsi="Arial"/>
          <w:sz w:val="24"/>
          <w:szCs w:val="24"/>
        </w:rPr>
        <w:t xml:space="preserve"> dan</w:t>
      </w:r>
    </w:p>
    <w:p w:rsidR="00860682" w:rsidRPr="00EB2298" w:rsidRDefault="00860682" w:rsidP="00C33865">
      <w:pPr>
        <w:numPr>
          <w:ilvl w:val="0"/>
          <w:numId w:val="6"/>
        </w:numPr>
        <w:spacing w:line="360" w:lineRule="auto"/>
        <w:ind w:left="1843" w:right="-11" w:hanging="425"/>
        <w:jc w:val="both"/>
        <w:rPr>
          <w:rFonts w:ascii="Arial" w:eastAsia="Times New Roman" w:hAnsi="Arial"/>
          <w:sz w:val="24"/>
          <w:szCs w:val="24"/>
        </w:rPr>
      </w:pPr>
      <w:r w:rsidRPr="00EB2298">
        <w:rPr>
          <w:rFonts w:ascii="Arial" w:eastAsia="Times New Roman" w:hAnsi="Arial"/>
          <w:sz w:val="24"/>
          <w:szCs w:val="24"/>
        </w:rPr>
        <w:t xml:space="preserve">Melaksanakan tugas kedinasan </w:t>
      </w:r>
      <w:proofErr w:type="gramStart"/>
      <w:r w:rsidRPr="00EB2298">
        <w:rPr>
          <w:rFonts w:ascii="Arial" w:eastAsia="Times New Roman" w:hAnsi="Arial"/>
          <w:sz w:val="24"/>
          <w:szCs w:val="24"/>
        </w:rPr>
        <w:t>lain</w:t>
      </w:r>
      <w:proofErr w:type="gramEnd"/>
      <w:r w:rsidRPr="00EB2298">
        <w:rPr>
          <w:rFonts w:ascii="Arial" w:eastAsia="Times New Roman" w:hAnsi="Arial"/>
          <w:sz w:val="24"/>
          <w:szCs w:val="24"/>
        </w:rPr>
        <w:t xml:space="preserve"> yang diberikan atasan sesuai tugas dan fungsinya.</w:t>
      </w:r>
    </w:p>
    <w:p w:rsidR="00E3675A" w:rsidRPr="00EB2298" w:rsidRDefault="00E3675A" w:rsidP="00E3675A">
      <w:pPr>
        <w:spacing w:line="360" w:lineRule="auto"/>
        <w:ind w:left="1843"/>
        <w:jc w:val="both"/>
        <w:rPr>
          <w:rFonts w:ascii="Arial" w:eastAsia="Times New Roman" w:hAnsi="Arial"/>
          <w:sz w:val="14"/>
          <w:szCs w:val="24"/>
        </w:rPr>
      </w:pPr>
    </w:p>
    <w:p w:rsidR="00E3675A" w:rsidRPr="00EB2298" w:rsidRDefault="00742C2A" w:rsidP="00E3675A">
      <w:pPr>
        <w:spacing w:line="0" w:lineRule="atLeast"/>
        <w:ind w:left="993" w:hanging="426"/>
        <w:rPr>
          <w:rFonts w:ascii="Arial" w:eastAsia="Times New Roman" w:hAnsi="Arial"/>
          <w:b/>
          <w:sz w:val="24"/>
          <w:szCs w:val="24"/>
        </w:rPr>
      </w:pPr>
      <w:r w:rsidRPr="00EB2298">
        <w:rPr>
          <w:rFonts w:ascii="Arial" w:eastAsia="Times New Roman" w:hAnsi="Arial"/>
          <w:b/>
          <w:sz w:val="24"/>
          <w:szCs w:val="24"/>
        </w:rPr>
        <w:t>2</w:t>
      </w:r>
      <w:r w:rsidR="00E3675A" w:rsidRPr="00EB2298">
        <w:rPr>
          <w:rFonts w:ascii="Arial" w:eastAsia="Times New Roman" w:hAnsi="Arial"/>
          <w:b/>
          <w:sz w:val="24"/>
          <w:szCs w:val="24"/>
        </w:rPr>
        <w:t xml:space="preserve">. </w:t>
      </w:r>
      <w:r w:rsidR="00E3675A" w:rsidRPr="00EB2298">
        <w:rPr>
          <w:rFonts w:ascii="Arial" w:eastAsia="Times New Roman" w:hAnsi="Arial"/>
          <w:b/>
          <w:sz w:val="24"/>
          <w:szCs w:val="24"/>
        </w:rPr>
        <w:tab/>
        <w:t>Bidang Pencegahan dan Pengendalian Kebakaran</w:t>
      </w:r>
    </w:p>
    <w:p w:rsidR="00E3675A" w:rsidRPr="00EB2298" w:rsidRDefault="00E3675A" w:rsidP="00E3675A">
      <w:pPr>
        <w:spacing w:line="0" w:lineRule="atLeast"/>
        <w:ind w:left="993" w:hanging="426"/>
        <w:rPr>
          <w:rFonts w:ascii="Arial" w:eastAsia="Times New Roman" w:hAnsi="Arial"/>
          <w:b/>
          <w:sz w:val="24"/>
          <w:szCs w:val="24"/>
        </w:rPr>
      </w:pPr>
    </w:p>
    <w:p w:rsidR="00E3675A" w:rsidRPr="00EB2298" w:rsidRDefault="00E3675A" w:rsidP="00E3675A">
      <w:pPr>
        <w:spacing w:line="360" w:lineRule="auto"/>
        <w:ind w:left="993"/>
        <w:jc w:val="both"/>
        <w:rPr>
          <w:rFonts w:ascii="Arial" w:eastAsia="Times New Roman" w:hAnsi="Arial"/>
          <w:sz w:val="24"/>
          <w:szCs w:val="24"/>
        </w:rPr>
      </w:pPr>
      <w:r w:rsidRPr="00EB2298">
        <w:rPr>
          <w:rFonts w:ascii="Arial" w:eastAsia="Times New Roman" w:hAnsi="Arial"/>
          <w:sz w:val="24"/>
          <w:szCs w:val="24"/>
        </w:rPr>
        <w:t>Bidang Pencegahan dan Pen</w:t>
      </w:r>
      <w:r w:rsidR="009C1443" w:rsidRPr="00EB2298">
        <w:rPr>
          <w:rFonts w:ascii="Arial" w:eastAsia="Times New Roman" w:hAnsi="Arial"/>
          <w:sz w:val="24"/>
          <w:szCs w:val="24"/>
        </w:rPr>
        <w:t xml:space="preserve">gendalian Kebakaran </w:t>
      </w:r>
      <w:proofErr w:type="gramStart"/>
      <w:r w:rsidR="009C1443" w:rsidRPr="00EB2298">
        <w:rPr>
          <w:rFonts w:ascii="Arial" w:eastAsia="Times New Roman" w:hAnsi="Arial"/>
          <w:sz w:val="24"/>
          <w:szCs w:val="24"/>
        </w:rPr>
        <w:t>menyelenggarakan  tugas</w:t>
      </w:r>
      <w:proofErr w:type="gramEnd"/>
      <w:r w:rsidR="009C1443" w:rsidRPr="00EB2298">
        <w:rPr>
          <w:rFonts w:ascii="Arial" w:eastAsia="Times New Roman" w:hAnsi="Arial"/>
          <w:sz w:val="24"/>
          <w:szCs w:val="24"/>
        </w:rPr>
        <w:t xml:space="preserve"> yang terkait dengan pemberdayaan masyarakat dan pelatihan, pencegahan dan kesiapsiagaan, serta inspeksi proteksi kebakaran. Untuk melaksanakan tugas bidang Pencegahan dan Pengendalian Kebakaran menyelenggarakan fungsi:</w:t>
      </w:r>
    </w:p>
    <w:p w:rsidR="00E3675A" w:rsidRPr="00EB2298" w:rsidRDefault="009C1443" w:rsidP="00C33865">
      <w:pPr>
        <w:numPr>
          <w:ilvl w:val="0"/>
          <w:numId w:val="13"/>
        </w:numPr>
        <w:spacing w:line="360" w:lineRule="auto"/>
        <w:ind w:left="1418" w:right="-11" w:hanging="425"/>
        <w:jc w:val="both"/>
        <w:rPr>
          <w:rFonts w:ascii="Arial" w:eastAsia="Times New Roman" w:hAnsi="Arial"/>
          <w:sz w:val="24"/>
          <w:szCs w:val="24"/>
        </w:rPr>
      </w:pPr>
      <w:r w:rsidRPr="00EB2298">
        <w:rPr>
          <w:rFonts w:ascii="Arial" w:eastAsia="Times New Roman" w:hAnsi="Arial"/>
          <w:sz w:val="24"/>
          <w:szCs w:val="24"/>
        </w:rPr>
        <w:t>Pengkajian, penyusunan, pengusulan dan pengembangan rencana program/kegiatan dan anggaran Bidang Penceg</w:t>
      </w:r>
      <w:r w:rsidR="004570C9" w:rsidRPr="00EB2298">
        <w:rPr>
          <w:rFonts w:ascii="Arial" w:eastAsia="Times New Roman" w:hAnsi="Arial"/>
          <w:sz w:val="24"/>
          <w:szCs w:val="24"/>
        </w:rPr>
        <w:t>ahan dan Pengendalian Kebakaran;</w:t>
      </w:r>
    </w:p>
    <w:p w:rsidR="009C1443" w:rsidRPr="00EB2298" w:rsidRDefault="009C1443" w:rsidP="00C33865">
      <w:pPr>
        <w:numPr>
          <w:ilvl w:val="0"/>
          <w:numId w:val="13"/>
        </w:numPr>
        <w:spacing w:line="360" w:lineRule="auto"/>
        <w:ind w:left="1418" w:right="-11" w:hanging="425"/>
        <w:jc w:val="both"/>
        <w:rPr>
          <w:rFonts w:ascii="Arial" w:eastAsia="Times New Roman" w:hAnsi="Arial"/>
          <w:sz w:val="24"/>
          <w:szCs w:val="24"/>
        </w:rPr>
      </w:pPr>
      <w:r w:rsidRPr="00EB2298">
        <w:rPr>
          <w:rFonts w:ascii="Arial" w:eastAsia="Times New Roman" w:hAnsi="Arial"/>
          <w:sz w:val="24"/>
          <w:szCs w:val="24"/>
        </w:rPr>
        <w:t>Penyusunan dan pembinaan pelaksanaan standar operasional prosedur lingkup Bidang Penceg</w:t>
      </w:r>
      <w:r w:rsidR="004570C9" w:rsidRPr="00EB2298">
        <w:rPr>
          <w:rFonts w:ascii="Arial" w:eastAsia="Times New Roman" w:hAnsi="Arial"/>
          <w:sz w:val="24"/>
          <w:szCs w:val="24"/>
        </w:rPr>
        <w:t>ahan dan Pengendalian Kebakaran;</w:t>
      </w:r>
    </w:p>
    <w:p w:rsidR="009C1443" w:rsidRPr="00EB2298" w:rsidRDefault="009C1443" w:rsidP="00C33865">
      <w:pPr>
        <w:numPr>
          <w:ilvl w:val="0"/>
          <w:numId w:val="13"/>
        </w:numPr>
        <w:spacing w:line="360" w:lineRule="auto"/>
        <w:ind w:left="1418" w:right="-11" w:hanging="425"/>
        <w:jc w:val="both"/>
        <w:rPr>
          <w:rFonts w:ascii="Arial" w:eastAsia="Times New Roman" w:hAnsi="Arial"/>
          <w:sz w:val="24"/>
          <w:szCs w:val="24"/>
        </w:rPr>
      </w:pPr>
      <w:r w:rsidRPr="00EB2298">
        <w:rPr>
          <w:rFonts w:ascii="Arial" w:eastAsia="Times New Roman" w:hAnsi="Arial"/>
          <w:sz w:val="24"/>
          <w:szCs w:val="24"/>
        </w:rPr>
        <w:t>Pelaksanaan kebijakan di Bidang Pencegahan dan Pengendalian Kebakaran, antara lain meliputi pemberdayaan masyarakat dan pelatihan, pencegahan dan kesiapsiagaan, se</w:t>
      </w:r>
      <w:r w:rsidR="004570C9" w:rsidRPr="00EB2298">
        <w:rPr>
          <w:rFonts w:ascii="Arial" w:eastAsia="Times New Roman" w:hAnsi="Arial"/>
          <w:sz w:val="24"/>
          <w:szCs w:val="24"/>
        </w:rPr>
        <w:t>rta inspeksi proteksi kebakaran;</w:t>
      </w:r>
    </w:p>
    <w:p w:rsidR="009C1443" w:rsidRPr="00EB2298" w:rsidRDefault="00EE6FC1" w:rsidP="00C33865">
      <w:pPr>
        <w:numPr>
          <w:ilvl w:val="0"/>
          <w:numId w:val="13"/>
        </w:numPr>
        <w:spacing w:line="360" w:lineRule="auto"/>
        <w:ind w:left="1418" w:right="-11" w:hanging="425"/>
        <w:jc w:val="both"/>
        <w:rPr>
          <w:rFonts w:ascii="Arial" w:eastAsia="Times New Roman" w:hAnsi="Arial"/>
          <w:sz w:val="24"/>
          <w:szCs w:val="24"/>
        </w:rPr>
      </w:pPr>
      <w:r w:rsidRPr="00EB2298">
        <w:rPr>
          <w:rFonts w:ascii="Arial" w:eastAsia="Times New Roman" w:hAnsi="Arial"/>
          <w:sz w:val="24"/>
          <w:szCs w:val="24"/>
        </w:rPr>
        <w:t>Pelaksanaan koordinasi perumusan dan penyusunan kebijakan pencegahan dan pengendalian kebakaran dengan Sekretariat Daerah da</w:t>
      </w:r>
      <w:r w:rsidR="004570C9" w:rsidRPr="00EB2298">
        <w:rPr>
          <w:rFonts w:ascii="Arial" w:eastAsia="Times New Roman" w:hAnsi="Arial"/>
          <w:sz w:val="24"/>
          <w:szCs w:val="24"/>
        </w:rPr>
        <w:t>n/atau Perangkat Daerah terkait;</w:t>
      </w:r>
    </w:p>
    <w:p w:rsidR="00EE6FC1" w:rsidRPr="00EB2298" w:rsidRDefault="00EE6FC1" w:rsidP="00C33865">
      <w:pPr>
        <w:numPr>
          <w:ilvl w:val="0"/>
          <w:numId w:val="13"/>
        </w:numPr>
        <w:spacing w:line="360" w:lineRule="auto"/>
        <w:ind w:left="1418" w:right="-11" w:hanging="425"/>
        <w:jc w:val="both"/>
        <w:rPr>
          <w:rFonts w:ascii="Arial" w:eastAsia="Times New Roman" w:hAnsi="Arial"/>
          <w:sz w:val="24"/>
          <w:szCs w:val="24"/>
        </w:rPr>
      </w:pPr>
      <w:r w:rsidRPr="00EB2298">
        <w:rPr>
          <w:rFonts w:ascii="Arial" w:eastAsia="Times New Roman" w:hAnsi="Arial"/>
          <w:sz w:val="24"/>
          <w:szCs w:val="24"/>
        </w:rPr>
        <w:t>Pelaksanaan koordinasi, fasilitasi, pengawasa, pemantauan, evaluasi dan pelaporan pelaksanaan tugas dan kegiatan lingkup Bidang Penceg</w:t>
      </w:r>
      <w:r w:rsidR="004570C9" w:rsidRPr="00EB2298">
        <w:rPr>
          <w:rFonts w:ascii="Arial" w:eastAsia="Times New Roman" w:hAnsi="Arial"/>
          <w:sz w:val="24"/>
          <w:szCs w:val="24"/>
        </w:rPr>
        <w:t>ahan dan Pengendalian Kebakaran;</w:t>
      </w:r>
      <w:r w:rsidRPr="00EB2298">
        <w:rPr>
          <w:rFonts w:ascii="Arial" w:eastAsia="Times New Roman" w:hAnsi="Arial"/>
          <w:sz w:val="24"/>
          <w:szCs w:val="24"/>
        </w:rPr>
        <w:t>dan</w:t>
      </w:r>
    </w:p>
    <w:p w:rsidR="00AF763E" w:rsidRDefault="00EE6FC1" w:rsidP="00C33865">
      <w:pPr>
        <w:numPr>
          <w:ilvl w:val="0"/>
          <w:numId w:val="13"/>
        </w:numPr>
        <w:spacing w:line="360" w:lineRule="auto"/>
        <w:ind w:left="1418" w:right="-11" w:hanging="425"/>
        <w:jc w:val="both"/>
        <w:rPr>
          <w:rFonts w:ascii="Arial" w:eastAsia="Times New Roman" w:hAnsi="Arial"/>
          <w:sz w:val="24"/>
          <w:szCs w:val="24"/>
        </w:rPr>
      </w:pPr>
      <w:r w:rsidRPr="00EB2298">
        <w:rPr>
          <w:rFonts w:ascii="Arial" w:eastAsia="Times New Roman" w:hAnsi="Arial"/>
          <w:sz w:val="24"/>
          <w:szCs w:val="24"/>
        </w:rPr>
        <w:t xml:space="preserve">Pelaksanaan tugas kedinasan </w:t>
      </w:r>
      <w:proofErr w:type="gramStart"/>
      <w:r w:rsidRPr="00EB2298">
        <w:rPr>
          <w:rFonts w:ascii="Arial" w:eastAsia="Times New Roman" w:hAnsi="Arial"/>
          <w:sz w:val="24"/>
          <w:szCs w:val="24"/>
        </w:rPr>
        <w:t>lain</w:t>
      </w:r>
      <w:proofErr w:type="gramEnd"/>
      <w:r w:rsidRPr="00EB2298">
        <w:rPr>
          <w:rFonts w:ascii="Arial" w:eastAsia="Times New Roman" w:hAnsi="Arial"/>
          <w:sz w:val="24"/>
          <w:szCs w:val="24"/>
        </w:rPr>
        <w:t xml:space="preserve"> yang diberikan pimpinan se</w:t>
      </w:r>
      <w:r w:rsidR="004570C9" w:rsidRPr="00EB2298">
        <w:rPr>
          <w:rFonts w:ascii="Arial" w:eastAsia="Times New Roman" w:hAnsi="Arial"/>
          <w:sz w:val="24"/>
          <w:szCs w:val="24"/>
        </w:rPr>
        <w:t>suai dengan tugas dan fungsinya</w:t>
      </w:r>
      <w:r w:rsidR="00AF763E">
        <w:rPr>
          <w:rFonts w:ascii="Arial" w:eastAsia="Times New Roman" w:hAnsi="Arial"/>
          <w:sz w:val="24"/>
          <w:szCs w:val="24"/>
        </w:rPr>
        <w:t>.</w:t>
      </w:r>
    </w:p>
    <w:p w:rsidR="00AF763E" w:rsidRPr="00AF763E" w:rsidRDefault="00AF763E" w:rsidP="00AF763E">
      <w:pPr>
        <w:spacing w:line="360" w:lineRule="auto"/>
        <w:ind w:left="1418" w:right="-11"/>
        <w:jc w:val="both"/>
        <w:rPr>
          <w:rFonts w:ascii="Arial" w:eastAsia="Times New Roman" w:hAnsi="Arial"/>
          <w:sz w:val="12"/>
          <w:szCs w:val="24"/>
        </w:rPr>
      </w:pPr>
    </w:p>
    <w:p w:rsidR="00EE6FC1" w:rsidRDefault="00EE6FC1" w:rsidP="00AF763E">
      <w:pPr>
        <w:spacing w:line="360" w:lineRule="auto"/>
        <w:ind w:left="993" w:right="-11"/>
        <w:jc w:val="both"/>
        <w:rPr>
          <w:rFonts w:ascii="Arial" w:eastAsia="Times New Roman" w:hAnsi="Arial"/>
          <w:sz w:val="24"/>
          <w:szCs w:val="24"/>
        </w:rPr>
      </w:pPr>
      <w:proofErr w:type="gramStart"/>
      <w:r w:rsidRPr="00EB2298">
        <w:rPr>
          <w:rFonts w:ascii="Arial" w:eastAsia="Times New Roman" w:hAnsi="Arial"/>
          <w:sz w:val="24"/>
          <w:szCs w:val="24"/>
        </w:rPr>
        <w:t>Dalam pelaksanaan tugas Bidang Pencegahan da</w:t>
      </w:r>
      <w:r w:rsidR="00AF763E">
        <w:rPr>
          <w:rFonts w:ascii="Arial" w:eastAsia="Times New Roman" w:hAnsi="Arial"/>
          <w:sz w:val="24"/>
          <w:szCs w:val="24"/>
        </w:rPr>
        <w:t xml:space="preserve">n Pengendalian </w:t>
      </w:r>
      <w:r w:rsidRPr="00EB2298">
        <w:rPr>
          <w:rFonts w:ascii="Arial" w:eastAsia="Times New Roman" w:hAnsi="Arial"/>
          <w:sz w:val="24"/>
          <w:szCs w:val="24"/>
        </w:rPr>
        <w:t>Kebakaran dibantu oleh kelompok Jabatan Fungsional.</w:t>
      </w:r>
      <w:proofErr w:type="gramEnd"/>
      <w:r w:rsidRPr="00EB2298">
        <w:rPr>
          <w:rFonts w:ascii="Arial" w:eastAsia="Times New Roman" w:hAnsi="Arial"/>
          <w:sz w:val="24"/>
          <w:szCs w:val="24"/>
        </w:rPr>
        <w:t xml:space="preserve"> </w:t>
      </w:r>
    </w:p>
    <w:p w:rsidR="00AF763E" w:rsidRDefault="00AF763E" w:rsidP="00AF763E">
      <w:pPr>
        <w:spacing w:line="360" w:lineRule="auto"/>
        <w:ind w:left="993" w:right="-11"/>
        <w:jc w:val="both"/>
        <w:rPr>
          <w:rFonts w:ascii="Arial" w:eastAsia="Times New Roman" w:hAnsi="Arial"/>
          <w:sz w:val="24"/>
          <w:szCs w:val="24"/>
        </w:rPr>
      </w:pPr>
    </w:p>
    <w:p w:rsidR="00AF763E" w:rsidRDefault="00AF763E" w:rsidP="00AF763E">
      <w:pPr>
        <w:spacing w:line="360" w:lineRule="auto"/>
        <w:ind w:left="993" w:right="-11"/>
        <w:jc w:val="both"/>
        <w:rPr>
          <w:rFonts w:ascii="Arial" w:eastAsia="Times New Roman" w:hAnsi="Arial"/>
          <w:sz w:val="24"/>
          <w:szCs w:val="24"/>
        </w:rPr>
      </w:pPr>
    </w:p>
    <w:p w:rsidR="00AF763E" w:rsidRPr="00EB2298" w:rsidRDefault="00AF763E" w:rsidP="00AF763E">
      <w:pPr>
        <w:spacing w:line="360" w:lineRule="auto"/>
        <w:ind w:left="993" w:right="-11"/>
        <w:jc w:val="both"/>
        <w:rPr>
          <w:rFonts w:ascii="Arial" w:eastAsia="Times New Roman" w:hAnsi="Arial"/>
          <w:sz w:val="24"/>
          <w:szCs w:val="24"/>
        </w:rPr>
      </w:pPr>
    </w:p>
    <w:p w:rsidR="00E3675A" w:rsidRPr="00EB2298" w:rsidRDefault="00E3675A" w:rsidP="002A1898">
      <w:pPr>
        <w:spacing w:line="360" w:lineRule="auto"/>
        <w:ind w:left="1418" w:right="-11" w:hanging="425"/>
        <w:jc w:val="both"/>
        <w:rPr>
          <w:rFonts w:ascii="Arial" w:eastAsia="Times New Roman" w:hAnsi="Arial"/>
          <w:sz w:val="12"/>
          <w:szCs w:val="24"/>
        </w:rPr>
      </w:pPr>
    </w:p>
    <w:p w:rsidR="00E3675A" w:rsidRPr="00EB2298" w:rsidRDefault="00E3675A" w:rsidP="00E3675A">
      <w:pPr>
        <w:spacing w:line="360" w:lineRule="auto"/>
        <w:ind w:left="993"/>
        <w:rPr>
          <w:rFonts w:ascii="Arial" w:eastAsia="Times New Roman" w:hAnsi="Arial"/>
          <w:sz w:val="24"/>
          <w:szCs w:val="24"/>
        </w:rPr>
      </w:pPr>
      <w:r w:rsidRPr="00EB2298">
        <w:rPr>
          <w:rFonts w:ascii="Arial" w:eastAsia="Times New Roman" w:hAnsi="Arial"/>
          <w:sz w:val="24"/>
          <w:szCs w:val="24"/>
        </w:rPr>
        <w:lastRenderedPageBreak/>
        <w:t xml:space="preserve">Bidang Pencegahan dan </w:t>
      </w:r>
      <w:proofErr w:type="gramStart"/>
      <w:r w:rsidRPr="00EB2298">
        <w:rPr>
          <w:rFonts w:ascii="Arial" w:eastAsia="Times New Roman" w:hAnsi="Arial"/>
          <w:sz w:val="24"/>
          <w:szCs w:val="24"/>
        </w:rPr>
        <w:t>Pengendalian  terdiri</w:t>
      </w:r>
      <w:proofErr w:type="gramEnd"/>
      <w:r w:rsidRPr="00EB2298">
        <w:rPr>
          <w:rFonts w:ascii="Arial" w:eastAsia="Times New Roman" w:hAnsi="Arial"/>
          <w:sz w:val="24"/>
          <w:szCs w:val="24"/>
        </w:rPr>
        <w:t xml:space="preserve"> dari:</w:t>
      </w:r>
    </w:p>
    <w:p w:rsidR="00E3675A" w:rsidRPr="00EB2298" w:rsidRDefault="00E3675A" w:rsidP="00E3675A">
      <w:pPr>
        <w:spacing w:line="360" w:lineRule="auto"/>
        <w:ind w:left="1418" w:hanging="425"/>
        <w:rPr>
          <w:rFonts w:ascii="Arial" w:eastAsia="Times New Roman" w:hAnsi="Arial"/>
          <w:b/>
          <w:sz w:val="24"/>
          <w:szCs w:val="24"/>
        </w:rPr>
      </w:pPr>
      <w:proofErr w:type="gramStart"/>
      <w:r w:rsidRPr="00EB2298">
        <w:rPr>
          <w:rFonts w:ascii="Arial" w:eastAsia="Times New Roman" w:hAnsi="Arial"/>
          <w:b/>
          <w:sz w:val="24"/>
          <w:szCs w:val="24"/>
        </w:rPr>
        <w:t>a</w:t>
      </w:r>
      <w:proofErr w:type="gramEnd"/>
      <w:r w:rsidRPr="00EB2298">
        <w:rPr>
          <w:rFonts w:ascii="Arial" w:eastAsia="Times New Roman" w:hAnsi="Arial"/>
          <w:b/>
          <w:sz w:val="24"/>
          <w:szCs w:val="24"/>
        </w:rPr>
        <w:t xml:space="preserve">. </w:t>
      </w:r>
      <w:r w:rsidRPr="00EB2298">
        <w:rPr>
          <w:rFonts w:ascii="Arial" w:eastAsia="Times New Roman" w:hAnsi="Arial"/>
          <w:b/>
          <w:sz w:val="24"/>
          <w:szCs w:val="24"/>
        </w:rPr>
        <w:tab/>
        <w:t>Seksi Pemberdayaan Masarakat dan Pelatihan</w:t>
      </w:r>
    </w:p>
    <w:p w:rsidR="00E3675A" w:rsidRPr="00EB2298" w:rsidRDefault="00E3675A" w:rsidP="00E3675A">
      <w:pPr>
        <w:spacing w:line="360" w:lineRule="auto"/>
        <w:ind w:left="1418" w:right="-11"/>
        <w:jc w:val="both"/>
        <w:rPr>
          <w:rFonts w:ascii="Arial" w:eastAsia="Times New Roman" w:hAnsi="Arial"/>
          <w:sz w:val="24"/>
          <w:szCs w:val="24"/>
        </w:rPr>
      </w:pPr>
      <w:r w:rsidRPr="00EB2298">
        <w:rPr>
          <w:rFonts w:ascii="Arial" w:eastAsia="Times New Roman" w:hAnsi="Arial"/>
          <w:sz w:val="24"/>
          <w:szCs w:val="24"/>
        </w:rPr>
        <w:tab/>
        <w:t xml:space="preserve">Seksi Pemberdayaan Masarakat dan Pelatihan dipimpin oleh Kepala Seksi Pemberdayaan Masarakat dan </w:t>
      </w:r>
      <w:r w:rsidR="00AF763E">
        <w:rPr>
          <w:rFonts w:ascii="Arial" w:eastAsia="Times New Roman" w:hAnsi="Arial"/>
          <w:sz w:val="24"/>
          <w:szCs w:val="24"/>
        </w:rPr>
        <w:t>Pelatihan, yang mempunyai tugas</w:t>
      </w:r>
      <w:r w:rsidRPr="00EB2298">
        <w:rPr>
          <w:rFonts w:ascii="Arial" w:eastAsia="Times New Roman" w:hAnsi="Arial"/>
          <w:sz w:val="24"/>
          <w:szCs w:val="24"/>
        </w:rPr>
        <w:t>:</w:t>
      </w:r>
    </w:p>
    <w:p w:rsidR="00E3675A" w:rsidRPr="00EB2298" w:rsidRDefault="008E1D13" w:rsidP="00C33865">
      <w:pPr>
        <w:numPr>
          <w:ilvl w:val="0"/>
          <w:numId w:val="14"/>
        </w:numPr>
        <w:spacing w:line="360" w:lineRule="auto"/>
        <w:ind w:left="1843" w:right="-11" w:hanging="425"/>
        <w:jc w:val="both"/>
        <w:rPr>
          <w:rFonts w:ascii="Arial" w:eastAsia="Times New Roman" w:hAnsi="Arial"/>
          <w:sz w:val="24"/>
          <w:szCs w:val="24"/>
        </w:rPr>
      </w:pPr>
      <w:r w:rsidRPr="00EB2298">
        <w:rPr>
          <w:rFonts w:ascii="Arial" w:eastAsia="Times New Roman" w:hAnsi="Arial"/>
          <w:sz w:val="24"/>
          <w:szCs w:val="24"/>
        </w:rPr>
        <w:t>M</w:t>
      </w:r>
      <w:r w:rsidR="00E3675A" w:rsidRPr="00EB2298">
        <w:rPr>
          <w:rFonts w:ascii="Arial" w:eastAsia="Times New Roman" w:hAnsi="Arial"/>
          <w:sz w:val="24"/>
          <w:szCs w:val="24"/>
        </w:rPr>
        <w:t>enyusun rencana kerja, program dan kegiatan per tahun anggaran Seksi Pemberdayaan Masarakat dan Pelatihan sesuai Renstra dan prioritas target sasaran yang akan dicapai;</w:t>
      </w:r>
    </w:p>
    <w:p w:rsidR="004570C9" w:rsidRPr="00EB2298" w:rsidRDefault="008E1D13" w:rsidP="00C33865">
      <w:pPr>
        <w:numPr>
          <w:ilvl w:val="0"/>
          <w:numId w:val="14"/>
        </w:numPr>
        <w:spacing w:line="360" w:lineRule="auto"/>
        <w:ind w:left="1843" w:right="-11" w:hanging="425"/>
        <w:jc w:val="both"/>
        <w:rPr>
          <w:rFonts w:ascii="Arial" w:eastAsia="Times New Roman" w:hAnsi="Arial"/>
          <w:sz w:val="24"/>
          <w:szCs w:val="24"/>
        </w:rPr>
      </w:pPr>
      <w:r w:rsidRPr="00EB2298">
        <w:rPr>
          <w:rFonts w:ascii="Arial" w:eastAsia="Times New Roman" w:hAnsi="Arial"/>
          <w:sz w:val="24"/>
          <w:szCs w:val="24"/>
        </w:rPr>
        <w:t>Menginventarisasi permasalahan, dan menyiapkan bahan pemecahan permasalahan pelaksanaan tugas Seksi Pemberdayaan Masyarakat dan Pelatihan;</w:t>
      </w:r>
    </w:p>
    <w:p w:rsidR="008E1D13" w:rsidRPr="00EB2298" w:rsidRDefault="008E1D13" w:rsidP="00C33865">
      <w:pPr>
        <w:numPr>
          <w:ilvl w:val="0"/>
          <w:numId w:val="14"/>
        </w:numPr>
        <w:spacing w:line="360" w:lineRule="auto"/>
        <w:ind w:left="1843" w:right="-11" w:hanging="425"/>
        <w:jc w:val="both"/>
        <w:rPr>
          <w:rFonts w:ascii="Arial" w:eastAsia="Times New Roman" w:hAnsi="Arial"/>
          <w:sz w:val="24"/>
          <w:szCs w:val="24"/>
        </w:rPr>
      </w:pPr>
      <w:r w:rsidRPr="00EB2298">
        <w:rPr>
          <w:rFonts w:ascii="Arial" w:eastAsia="Times New Roman" w:hAnsi="Arial"/>
          <w:sz w:val="24"/>
          <w:szCs w:val="24"/>
        </w:rPr>
        <w:t>Mengonsep naskah dinas bidang tugas-tugas Seksi Pemberdayaan Masyarakat dan Pelatihan;</w:t>
      </w:r>
    </w:p>
    <w:p w:rsidR="008E1D13" w:rsidRPr="00EB2298" w:rsidRDefault="008E1D13" w:rsidP="00C33865">
      <w:pPr>
        <w:numPr>
          <w:ilvl w:val="0"/>
          <w:numId w:val="14"/>
        </w:numPr>
        <w:spacing w:line="360" w:lineRule="auto"/>
        <w:ind w:left="1843" w:right="-11" w:hanging="425"/>
        <w:jc w:val="both"/>
        <w:rPr>
          <w:rFonts w:ascii="Arial" w:eastAsia="Times New Roman" w:hAnsi="Arial"/>
          <w:sz w:val="24"/>
          <w:szCs w:val="24"/>
        </w:rPr>
      </w:pPr>
      <w:r w:rsidRPr="00EB2298">
        <w:rPr>
          <w:rFonts w:ascii="Arial" w:eastAsia="Times New Roman" w:hAnsi="Arial"/>
          <w:sz w:val="24"/>
          <w:szCs w:val="24"/>
        </w:rPr>
        <w:t xml:space="preserve">Menghimpun bahan perumusan kebijakan pemerintah daerah, bahan petunjuk teknis dan bahan petunjuk pelaksanaan urusan Seksi Pemberayaan </w:t>
      </w:r>
      <w:r w:rsidR="00EF131E" w:rsidRPr="00EB2298">
        <w:rPr>
          <w:rFonts w:ascii="Arial" w:eastAsia="Times New Roman" w:hAnsi="Arial"/>
          <w:sz w:val="24"/>
          <w:szCs w:val="24"/>
        </w:rPr>
        <w:t>Masyarakat dan Pelatihan;</w:t>
      </w:r>
    </w:p>
    <w:p w:rsidR="00EF131E" w:rsidRPr="00EB2298" w:rsidRDefault="00EF131E" w:rsidP="00C33865">
      <w:pPr>
        <w:numPr>
          <w:ilvl w:val="0"/>
          <w:numId w:val="14"/>
        </w:numPr>
        <w:spacing w:line="360" w:lineRule="auto"/>
        <w:ind w:left="1843" w:right="-11" w:hanging="425"/>
        <w:jc w:val="both"/>
        <w:rPr>
          <w:rFonts w:ascii="Arial" w:eastAsia="Times New Roman" w:hAnsi="Arial"/>
          <w:sz w:val="24"/>
          <w:szCs w:val="24"/>
        </w:rPr>
      </w:pPr>
      <w:r w:rsidRPr="00EB2298">
        <w:rPr>
          <w:rFonts w:ascii="Arial" w:eastAsia="Times New Roman" w:hAnsi="Arial"/>
          <w:sz w:val="24"/>
          <w:szCs w:val="24"/>
        </w:rPr>
        <w:t>Menyiapkan bahan rapat-rapat koordinasi pelaksanaan urusan Seksi Pemberdayaan Masyarakat dan Pelatihan;</w:t>
      </w:r>
    </w:p>
    <w:p w:rsidR="00EF131E" w:rsidRPr="00EB2298" w:rsidRDefault="00EF131E" w:rsidP="00C33865">
      <w:pPr>
        <w:numPr>
          <w:ilvl w:val="0"/>
          <w:numId w:val="14"/>
        </w:numPr>
        <w:spacing w:line="360" w:lineRule="auto"/>
        <w:ind w:left="1843" w:right="-11" w:hanging="425"/>
        <w:jc w:val="both"/>
        <w:rPr>
          <w:rFonts w:ascii="Arial" w:eastAsia="Times New Roman" w:hAnsi="Arial"/>
          <w:sz w:val="24"/>
          <w:szCs w:val="24"/>
        </w:rPr>
      </w:pPr>
      <w:r w:rsidRPr="00EB2298">
        <w:rPr>
          <w:rFonts w:ascii="Arial" w:eastAsia="Times New Roman" w:hAnsi="Arial"/>
          <w:sz w:val="24"/>
          <w:szCs w:val="24"/>
        </w:rPr>
        <w:t>Menghimpun dan mengelola data dan informasi terkait pelaksanaan urusan Seksi Pemberdayaan Masyarakat dan Pelatihan;</w:t>
      </w:r>
    </w:p>
    <w:p w:rsidR="00EF131E" w:rsidRPr="00EB2298" w:rsidRDefault="00EF131E" w:rsidP="00C33865">
      <w:pPr>
        <w:numPr>
          <w:ilvl w:val="0"/>
          <w:numId w:val="14"/>
        </w:numPr>
        <w:spacing w:line="360" w:lineRule="auto"/>
        <w:ind w:left="1843" w:right="-11" w:hanging="425"/>
        <w:jc w:val="both"/>
        <w:rPr>
          <w:rFonts w:ascii="Arial" w:eastAsia="Times New Roman" w:hAnsi="Arial"/>
          <w:sz w:val="24"/>
          <w:szCs w:val="24"/>
        </w:rPr>
      </w:pPr>
      <w:r w:rsidRPr="00EB2298">
        <w:rPr>
          <w:rFonts w:ascii="Arial" w:eastAsia="Times New Roman" w:hAnsi="Arial"/>
          <w:sz w:val="24"/>
          <w:szCs w:val="24"/>
        </w:rPr>
        <w:t>Melaksanakan asistensi,konsultansi, koordinasi dan sinkronisasi pelaksanaan urusan Seksi Pemberdayaan Masyarakat dan Pelatihan;</w:t>
      </w:r>
    </w:p>
    <w:p w:rsidR="00EF131E" w:rsidRPr="00EB2298" w:rsidRDefault="00EF131E" w:rsidP="00C33865">
      <w:pPr>
        <w:numPr>
          <w:ilvl w:val="0"/>
          <w:numId w:val="14"/>
        </w:numPr>
        <w:spacing w:line="360" w:lineRule="auto"/>
        <w:ind w:left="1843" w:right="-11" w:hanging="425"/>
        <w:jc w:val="both"/>
        <w:rPr>
          <w:rFonts w:ascii="Arial" w:eastAsia="Times New Roman" w:hAnsi="Arial"/>
          <w:sz w:val="24"/>
          <w:szCs w:val="24"/>
        </w:rPr>
      </w:pPr>
      <w:r w:rsidRPr="00EB2298">
        <w:rPr>
          <w:rFonts w:ascii="Arial" w:eastAsia="Times New Roman" w:hAnsi="Arial"/>
          <w:sz w:val="24"/>
          <w:szCs w:val="24"/>
        </w:rPr>
        <w:t>Melaksanakan pengelolaan administrasi kegiatan Seksi Pemberdayaan Masyarakat dan Pelatihan;</w:t>
      </w:r>
    </w:p>
    <w:p w:rsidR="00EF131E" w:rsidRPr="00EB2298" w:rsidRDefault="00EF131E" w:rsidP="00C33865">
      <w:pPr>
        <w:numPr>
          <w:ilvl w:val="0"/>
          <w:numId w:val="14"/>
        </w:numPr>
        <w:spacing w:line="360" w:lineRule="auto"/>
        <w:ind w:left="1843" w:right="-11" w:hanging="425"/>
        <w:jc w:val="both"/>
        <w:rPr>
          <w:rFonts w:ascii="Arial" w:eastAsia="Times New Roman" w:hAnsi="Arial"/>
          <w:sz w:val="24"/>
          <w:szCs w:val="24"/>
        </w:rPr>
      </w:pPr>
      <w:r w:rsidRPr="00EB2298">
        <w:rPr>
          <w:rFonts w:ascii="Arial" w:eastAsia="Times New Roman" w:hAnsi="Arial"/>
          <w:sz w:val="24"/>
          <w:szCs w:val="24"/>
        </w:rPr>
        <w:t>Menyusun pedoman peningkatan sunber daya manusia dan  dunia usaha dalam upaya pencegahan dan penanggulangan kebakaran;</w:t>
      </w:r>
    </w:p>
    <w:p w:rsidR="00EF131E" w:rsidRPr="00EB2298" w:rsidRDefault="00EF131E" w:rsidP="00C33865">
      <w:pPr>
        <w:numPr>
          <w:ilvl w:val="0"/>
          <w:numId w:val="14"/>
        </w:numPr>
        <w:spacing w:line="360" w:lineRule="auto"/>
        <w:ind w:left="1843" w:right="-11" w:hanging="425"/>
        <w:jc w:val="both"/>
        <w:rPr>
          <w:rFonts w:ascii="Arial" w:eastAsia="Times New Roman" w:hAnsi="Arial"/>
          <w:sz w:val="24"/>
          <w:szCs w:val="24"/>
        </w:rPr>
      </w:pPr>
      <w:r w:rsidRPr="00EB2298">
        <w:rPr>
          <w:rFonts w:ascii="Arial" w:eastAsia="Times New Roman" w:hAnsi="Arial"/>
          <w:sz w:val="24"/>
          <w:szCs w:val="24"/>
        </w:rPr>
        <w:t>Menyiapkan SOP pencegahan kebakaran, pengendalian kebakaran, kesiapsiagaan kebakaran, dan penyuluhan/pelatihan pencegahan kebakaran dan non kebakaran;</w:t>
      </w:r>
    </w:p>
    <w:p w:rsidR="00EF131E" w:rsidRPr="00EB2298" w:rsidRDefault="00EF131E" w:rsidP="00C33865">
      <w:pPr>
        <w:numPr>
          <w:ilvl w:val="0"/>
          <w:numId w:val="14"/>
        </w:numPr>
        <w:spacing w:line="360" w:lineRule="auto"/>
        <w:ind w:left="1843" w:right="-11" w:hanging="425"/>
        <w:jc w:val="both"/>
        <w:rPr>
          <w:rFonts w:ascii="Arial" w:eastAsia="Times New Roman" w:hAnsi="Arial"/>
          <w:sz w:val="24"/>
          <w:szCs w:val="24"/>
        </w:rPr>
      </w:pPr>
      <w:r w:rsidRPr="00EB2298">
        <w:rPr>
          <w:rFonts w:ascii="Arial" w:eastAsia="Times New Roman" w:hAnsi="Arial"/>
          <w:sz w:val="24"/>
          <w:szCs w:val="24"/>
        </w:rPr>
        <w:t>Menyediakan pelatihan pemadam kebakaran kepada masyarakat dan dunia usaha;</w:t>
      </w:r>
    </w:p>
    <w:p w:rsidR="00EF131E" w:rsidRPr="00EB2298" w:rsidRDefault="00EF131E" w:rsidP="00C33865">
      <w:pPr>
        <w:numPr>
          <w:ilvl w:val="0"/>
          <w:numId w:val="14"/>
        </w:numPr>
        <w:spacing w:line="360" w:lineRule="auto"/>
        <w:ind w:left="1843" w:right="-11" w:hanging="425"/>
        <w:jc w:val="both"/>
        <w:rPr>
          <w:rFonts w:ascii="Arial" w:eastAsia="Times New Roman" w:hAnsi="Arial"/>
          <w:sz w:val="24"/>
          <w:szCs w:val="24"/>
        </w:rPr>
      </w:pPr>
      <w:r w:rsidRPr="00EB2298">
        <w:rPr>
          <w:rFonts w:ascii="Arial" w:eastAsia="Times New Roman" w:hAnsi="Arial"/>
          <w:sz w:val="24"/>
          <w:szCs w:val="24"/>
        </w:rPr>
        <w:t>Menyusun pedoman pelatihan pemadam kebakaran kepada masyarakat dan dunia usaha;</w:t>
      </w:r>
    </w:p>
    <w:p w:rsidR="00EF131E" w:rsidRPr="00EB2298" w:rsidRDefault="00EF131E" w:rsidP="00C33865">
      <w:pPr>
        <w:numPr>
          <w:ilvl w:val="0"/>
          <w:numId w:val="14"/>
        </w:numPr>
        <w:spacing w:line="360" w:lineRule="auto"/>
        <w:ind w:left="1843" w:right="-11" w:hanging="425"/>
        <w:jc w:val="both"/>
        <w:rPr>
          <w:rFonts w:ascii="Arial" w:eastAsia="Times New Roman" w:hAnsi="Arial"/>
          <w:sz w:val="24"/>
          <w:szCs w:val="24"/>
        </w:rPr>
      </w:pPr>
      <w:r w:rsidRPr="00EB2298">
        <w:rPr>
          <w:rFonts w:ascii="Arial" w:eastAsia="Times New Roman" w:hAnsi="Arial"/>
          <w:sz w:val="24"/>
          <w:szCs w:val="24"/>
        </w:rPr>
        <w:lastRenderedPageBreak/>
        <w:t>Menyiapkan sarana dan prasarana diklat damkar kepada masyarakat;</w:t>
      </w:r>
    </w:p>
    <w:p w:rsidR="00EF131E" w:rsidRPr="00EB2298" w:rsidRDefault="00EF131E" w:rsidP="00C33865">
      <w:pPr>
        <w:numPr>
          <w:ilvl w:val="0"/>
          <w:numId w:val="14"/>
        </w:numPr>
        <w:spacing w:line="360" w:lineRule="auto"/>
        <w:ind w:left="1843" w:right="-11" w:hanging="425"/>
        <w:jc w:val="both"/>
        <w:rPr>
          <w:rFonts w:ascii="Arial" w:eastAsia="Times New Roman" w:hAnsi="Arial"/>
          <w:sz w:val="24"/>
          <w:szCs w:val="24"/>
        </w:rPr>
      </w:pPr>
      <w:r w:rsidRPr="00EB2298">
        <w:rPr>
          <w:rFonts w:ascii="Arial" w:eastAsia="Times New Roman" w:hAnsi="Arial"/>
          <w:sz w:val="24"/>
          <w:szCs w:val="24"/>
        </w:rPr>
        <w:t>Menyiapkan petugas pemadam kebakaran untuk melakukan pelatihan dan/atau bimbingan teknis kepada masyarakat;</w:t>
      </w:r>
    </w:p>
    <w:p w:rsidR="00EF131E" w:rsidRPr="00EB2298" w:rsidRDefault="00EF131E" w:rsidP="00C33865">
      <w:pPr>
        <w:numPr>
          <w:ilvl w:val="0"/>
          <w:numId w:val="14"/>
        </w:numPr>
        <w:spacing w:line="360" w:lineRule="auto"/>
        <w:ind w:left="1843" w:right="-11" w:hanging="425"/>
        <w:jc w:val="both"/>
        <w:rPr>
          <w:rFonts w:ascii="Arial" w:eastAsia="Times New Roman" w:hAnsi="Arial"/>
          <w:sz w:val="24"/>
          <w:szCs w:val="24"/>
        </w:rPr>
      </w:pPr>
      <w:r w:rsidRPr="00EB2298">
        <w:rPr>
          <w:rFonts w:ascii="Arial" w:eastAsia="Times New Roman" w:hAnsi="Arial"/>
          <w:sz w:val="24"/>
          <w:szCs w:val="24"/>
        </w:rPr>
        <w:t>Menyiapkan pembentukan sukarelawan pemadam kebakaran dalam upaya pencegahan dan pengendalian kebakaran;</w:t>
      </w:r>
    </w:p>
    <w:p w:rsidR="00EF131E" w:rsidRPr="00EB2298" w:rsidRDefault="00EF131E" w:rsidP="00C33865">
      <w:pPr>
        <w:numPr>
          <w:ilvl w:val="0"/>
          <w:numId w:val="14"/>
        </w:numPr>
        <w:spacing w:line="360" w:lineRule="auto"/>
        <w:ind w:left="1843" w:right="-11" w:hanging="425"/>
        <w:jc w:val="both"/>
        <w:rPr>
          <w:rFonts w:ascii="Arial" w:eastAsia="Times New Roman" w:hAnsi="Arial"/>
          <w:sz w:val="24"/>
          <w:szCs w:val="24"/>
        </w:rPr>
      </w:pPr>
      <w:r w:rsidRPr="00EB2298">
        <w:rPr>
          <w:rFonts w:ascii="Arial" w:eastAsia="Times New Roman" w:hAnsi="Arial"/>
          <w:sz w:val="24"/>
          <w:szCs w:val="24"/>
        </w:rPr>
        <w:t>Menyiapkan tenaga dalam pencegahan dan penanggulangan kebakaran dan non kebakaran;</w:t>
      </w:r>
    </w:p>
    <w:p w:rsidR="00EF131E" w:rsidRPr="00EB2298" w:rsidRDefault="00EF131E" w:rsidP="00C33865">
      <w:pPr>
        <w:numPr>
          <w:ilvl w:val="0"/>
          <w:numId w:val="14"/>
        </w:numPr>
        <w:spacing w:line="360" w:lineRule="auto"/>
        <w:ind w:left="1843" w:right="-11" w:hanging="425"/>
        <w:jc w:val="both"/>
        <w:rPr>
          <w:rFonts w:ascii="Arial" w:eastAsia="Times New Roman" w:hAnsi="Arial"/>
          <w:sz w:val="24"/>
          <w:szCs w:val="24"/>
        </w:rPr>
      </w:pPr>
      <w:r w:rsidRPr="00EB2298">
        <w:rPr>
          <w:rFonts w:ascii="Arial" w:eastAsia="Times New Roman" w:hAnsi="Arial"/>
          <w:sz w:val="24"/>
          <w:szCs w:val="24"/>
        </w:rPr>
        <w:t>Menyiapkan penyuluhan pencegahan dan pengendalian kebakaran kepada masyarakat;</w:t>
      </w:r>
    </w:p>
    <w:p w:rsidR="00EF131E" w:rsidRPr="00EB2298" w:rsidRDefault="00EF131E" w:rsidP="00C33865">
      <w:pPr>
        <w:numPr>
          <w:ilvl w:val="0"/>
          <w:numId w:val="14"/>
        </w:numPr>
        <w:spacing w:line="360" w:lineRule="auto"/>
        <w:ind w:left="1843" w:right="-11" w:hanging="425"/>
        <w:jc w:val="both"/>
        <w:rPr>
          <w:rFonts w:ascii="Arial" w:eastAsia="Times New Roman" w:hAnsi="Arial"/>
          <w:sz w:val="24"/>
          <w:szCs w:val="24"/>
        </w:rPr>
      </w:pPr>
      <w:r w:rsidRPr="00EB2298">
        <w:rPr>
          <w:rFonts w:ascii="Arial" w:eastAsia="Times New Roman" w:hAnsi="Arial"/>
          <w:sz w:val="24"/>
          <w:szCs w:val="24"/>
        </w:rPr>
        <w:t>Menindaklanjuti surat-surat berkaitan dengan tugas-tugas Seksi Pemberdayaan Masyarakat dan Pelatihan;</w:t>
      </w:r>
    </w:p>
    <w:p w:rsidR="00EF131E" w:rsidRPr="00EB2298" w:rsidRDefault="00EF131E" w:rsidP="00C33865">
      <w:pPr>
        <w:numPr>
          <w:ilvl w:val="0"/>
          <w:numId w:val="14"/>
        </w:numPr>
        <w:spacing w:line="360" w:lineRule="auto"/>
        <w:ind w:left="1843" w:right="-11" w:hanging="425"/>
        <w:jc w:val="both"/>
        <w:rPr>
          <w:rFonts w:ascii="Arial" w:eastAsia="Times New Roman" w:hAnsi="Arial"/>
          <w:sz w:val="24"/>
          <w:szCs w:val="24"/>
        </w:rPr>
      </w:pPr>
      <w:r w:rsidRPr="00EB2298">
        <w:rPr>
          <w:rFonts w:ascii="Arial" w:eastAsia="Times New Roman" w:hAnsi="Arial"/>
          <w:sz w:val="24"/>
          <w:szCs w:val="24"/>
        </w:rPr>
        <w:t>Melaksanakan pembinaan, pengendalian, pengawasan, monitoring dan evaluasi serta pelaporan penyelenggaraan urusan Seksi Pemberdayaan Masyarakat dan Pelatihan; dan</w:t>
      </w:r>
    </w:p>
    <w:p w:rsidR="00EF131E" w:rsidRPr="00EB2298" w:rsidRDefault="00154C2B" w:rsidP="00C33865">
      <w:pPr>
        <w:numPr>
          <w:ilvl w:val="0"/>
          <w:numId w:val="14"/>
        </w:numPr>
        <w:spacing w:line="360" w:lineRule="auto"/>
        <w:ind w:left="1843" w:right="-11" w:hanging="425"/>
        <w:jc w:val="both"/>
        <w:rPr>
          <w:rFonts w:ascii="Arial" w:eastAsia="Times New Roman" w:hAnsi="Arial"/>
          <w:sz w:val="24"/>
          <w:szCs w:val="24"/>
        </w:rPr>
      </w:pPr>
      <w:r w:rsidRPr="00EB2298">
        <w:rPr>
          <w:rFonts w:ascii="Arial" w:eastAsia="Times New Roman" w:hAnsi="Arial"/>
          <w:sz w:val="24"/>
          <w:szCs w:val="24"/>
        </w:rPr>
        <w:t xml:space="preserve">Melaksanakn tugas kedinasan </w:t>
      </w:r>
      <w:proofErr w:type="gramStart"/>
      <w:r w:rsidRPr="00EB2298">
        <w:rPr>
          <w:rFonts w:ascii="Arial" w:eastAsia="Times New Roman" w:hAnsi="Arial"/>
          <w:sz w:val="24"/>
          <w:szCs w:val="24"/>
        </w:rPr>
        <w:t>lain</w:t>
      </w:r>
      <w:proofErr w:type="gramEnd"/>
      <w:r w:rsidRPr="00EB2298">
        <w:rPr>
          <w:rFonts w:ascii="Arial" w:eastAsia="Times New Roman" w:hAnsi="Arial"/>
          <w:sz w:val="24"/>
          <w:szCs w:val="24"/>
        </w:rPr>
        <w:t xml:space="preserve"> yang diberikan atasan sesuai tugas dan fungsi.</w:t>
      </w:r>
    </w:p>
    <w:p w:rsidR="00E3675A" w:rsidRPr="00EB2298" w:rsidRDefault="00E3675A" w:rsidP="00E3675A">
      <w:pPr>
        <w:tabs>
          <w:tab w:val="left" w:pos="990"/>
        </w:tabs>
        <w:spacing w:line="360" w:lineRule="auto"/>
        <w:ind w:left="1080" w:right="180"/>
        <w:jc w:val="both"/>
        <w:rPr>
          <w:rFonts w:ascii="Arial" w:eastAsia="Times New Roman" w:hAnsi="Arial"/>
          <w:sz w:val="12"/>
          <w:szCs w:val="24"/>
        </w:rPr>
      </w:pPr>
    </w:p>
    <w:p w:rsidR="00E3675A" w:rsidRPr="00EB2298" w:rsidRDefault="00507016" w:rsidP="00507016">
      <w:pPr>
        <w:pStyle w:val="ListParagraph"/>
        <w:spacing w:line="360" w:lineRule="auto"/>
        <w:ind w:left="1418" w:hanging="425"/>
        <w:rPr>
          <w:rFonts w:ascii="Arial" w:eastAsia="Times New Roman" w:hAnsi="Arial"/>
          <w:b/>
          <w:sz w:val="24"/>
          <w:szCs w:val="24"/>
        </w:rPr>
      </w:pPr>
      <w:proofErr w:type="gramStart"/>
      <w:r>
        <w:rPr>
          <w:rFonts w:ascii="Arial" w:eastAsia="Times New Roman" w:hAnsi="Arial"/>
          <w:b/>
          <w:sz w:val="24"/>
          <w:szCs w:val="24"/>
        </w:rPr>
        <w:t>b</w:t>
      </w:r>
      <w:proofErr w:type="gramEnd"/>
      <w:r>
        <w:rPr>
          <w:rFonts w:ascii="Arial" w:eastAsia="Times New Roman" w:hAnsi="Arial"/>
          <w:b/>
          <w:sz w:val="24"/>
          <w:szCs w:val="24"/>
        </w:rPr>
        <w:t xml:space="preserve">. </w:t>
      </w:r>
      <w:r>
        <w:rPr>
          <w:rFonts w:ascii="Arial" w:eastAsia="Times New Roman" w:hAnsi="Arial"/>
          <w:b/>
          <w:sz w:val="24"/>
          <w:szCs w:val="24"/>
        </w:rPr>
        <w:tab/>
      </w:r>
      <w:r w:rsidR="00E3675A" w:rsidRPr="00EB2298">
        <w:rPr>
          <w:rFonts w:ascii="Arial" w:eastAsia="Times New Roman" w:hAnsi="Arial"/>
          <w:b/>
          <w:sz w:val="24"/>
          <w:szCs w:val="24"/>
        </w:rPr>
        <w:t>Seksi Inspeksi Proteksi Kebakaran</w:t>
      </w:r>
    </w:p>
    <w:p w:rsidR="00E3675A" w:rsidRPr="00EB2298" w:rsidRDefault="00E3675A" w:rsidP="00E3675A">
      <w:pPr>
        <w:spacing w:line="360" w:lineRule="auto"/>
        <w:ind w:left="1418"/>
        <w:jc w:val="both"/>
        <w:rPr>
          <w:rFonts w:ascii="Arial" w:eastAsia="Times New Roman" w:hAnsi="Arial"/>
          <w:sz w:val="24"/>
          <w:szCs w:val="24"/>
        </w:rPr>
      </w:pPr>
      <w:r w:rsidRPr="00EB2298">
        <w:rPr>
          <w:rFonts w:ascii="Arial" w:eastAsia="Times New Roman" w:hAnsi="Arial"/>
          <w:sz w:val="24"/>
          <w:szCs w:val="24"/>
        </w:rPr>
        <w:tab/>
        <w:t xml:space="preserve">Seksi Inspeksi Proteksi Kebakaran dipimpin oleh Kepala Seksi Inspeksi </w:t>
      </w:r>
      <w:r w:rsidR="00507016">
        <w:rPr>
          <w:rFonts w:ascii="Arial" w:eastAsia="Times New Roman" w:hAnsi="Arial"/>
          <w:sz w:val="24"/>
          <w:szCs w:val="24"/>
        </w:rPr>
        <w:tab/>
      </w:r>
      <w:r w:rsidRPr="00EB2298">
        <w:rPr>
          <w:rFonts w:ascii="Arial" w:eastAsia="Times New Roman" w:hAnsi="Arial"/>
          <w:sz w:val="24"/>
          <w:szCs w:val="24"/>
        </w:rPr>
        <w:t>Proteksi Kebakaran yang mempunyai tugas:</w:t>
      </w:r>
    </w:p>
    <w:p w:rsidR="00E3675A" w:rsidRPr="00EB2298" w:rsidRDefault="00E3675A" w:rsidP="00C33865">
      <w:pPr>
        <w:numPr>
          <w:ilvl w:val="0"/>
          <w:numId w:val="7"/>
        </w:numPr>
        <w:spacing w:line="360" w:lineRule="auto"/>
        <w:ind w:left="1843" w:hanging="425"/>
        <w:jc w:val="both"/>
        <w:rPr>
          <w:rFonts w:ascii="Arial" w:eastAsia="Times New Roman" w:hAnsi="Arial"/>
          <w:sz w:val="24"/>
          <w:szCs w:val="24"/>
        </w:rPr>
      </w:pPr>
      <w:r w:rsidRPr="00EB2298">
        <w:rPr>
          <w:rFonts w:ascii="Arial" w:eastAsia="Times New Roman" w:hAnsi="Arial"/>
          <w:sz w:val="24"/>
          <w:szCs w:val="24"/>
        </w:rPr>
        <w:t>Menyusun rencana kerja,program dan kegiatan per tahun anggaran Seksi Inspeksi Proteksi Kebakaran sesuai renstra dan prioritas target sasaran yang akan dicapai;</w:t>
      </w:r>
    </w:p>
    <w:p w:rsidR="00E3675A" w:rsidRPr="00EB2298" w:rsidRDefault="00E3675A" w:rsidP="00C33865">
      <w:pPr>
        <w:numPr>
          <w:ilvl w:val="0"/>
          <w:numId w:val="7"/>
        </w:numPr>
        <w:spacing w:line="360" w:lineRule="auto"/>
        <w:ind w:left="1843" w:hanging="425"/>
        <w:jc w:val="both"/>
        <w:rPr>
          <w:rFonts w:ascii="Arial" w:eastAsia="Times New Roman" w:hAnsi="Arial"/>
          <w:sz w:val="24"/>
          <w:szCs w:val="24"/>
        </w:rPr>
      </w:pPr>
      <w:bookmarkStart w:id="2" w:name="page25"/>
      <w:bookmarkEnd w:id="2"/>
      <w:r w:rsidRPr="00EB2298">
        <w:rPr>
          <w:rFonts w:ascii="Arial" w:eastAsia="Times New Roman" w:hAnsi="Arial"/>
          <w:sz w:val="24"/>
          <w:szCs w:val="24"/>
        </w:rPr>
        <w:t>Menginventarisasi permasalahan, dan menyiapkan bahan pemecahan permasalahan pelaksanaan tugas Seksi Inspeksi Proteksi Kebakaran;</w:t>
      </w:r>
    </w:p>
    <w:p w:rsidR="00E3675A" w:rsidRPr="00EB2298" w:rsidRDefault="00E3675A" w:rsidP="00C33865">
      <w:pPr>
        <w:numPr>
          <w:ilvl w:val="0"/>
          <w:numId w:val="7"/>
        </w:numPr>
        <w:spacing w:line="360" w:lineRule="auto"/>
        <w:ind w:left="1843" w:hanging="425"/>
        <w:jc w:val="both"/>
        <w:rPr>
          <w:rFonts w:ascii="Arial" w:eastAsia="Times New Roman" w:hAnsi="Arial"/>
          <w:sz w:val="24"/>
          <w:szCs w:val="24"/>
        </w:rPr>
      </w:pPr>
      <w:r w:rsidRPr="00EB2298">
        <w:rPr>
          <w:rFonts w:ascii="Arial" w:eastAsia="Times New Roman" w:hAnsi="Arial"/>
          <w:sz w:val="24"/>
          <w:szCs w:val="24"/>
        </w:rPr>
        <w:t>Mengonsep naskah dinas bidang tugas-tugas Seksi inspeksi proteksi kebakaran;</w:t>
      </w:r>
    </w:p>
    <w:p w:rsidR="00E3675A" w:rsidRPr="00EB2298" w:rsidRDefault="00E3675A" w:rsidP="00C33865">
      <w:pPr>
        <w:numPr>
          <w:ilvl w:val="0"/>
          <w:numId w:val="7"/>
        </w:numPr>
        <w:spacing w:line="360" w:lineRule="auto"/>
        <w:ind w:left="1843" w:hanging="425"/>
        <w:jc w:val="both"/>
        <w:rPr>
          <w:rFonts w:ascii="Arial" w:eastAsia="Times New Roman" w:hAnsi="Arial"/>
          <w:sz w:val="24"/>
          <w:szCs w:val="24"/>
        </w:rPr>
      </w:pPr>
      <w:r w:rsidRPr="00EB2298">
        <w:rPr>
          <w:rFonts w:ascii="Arial" w:eastAsia="Times New Roman" w:hAnsi="Arial"/>
          <w:sz w:val="24"/>
          <w:szCs w:val="24"/>
        </w:rPr>
        <w:t>Menghimpan bahan perumusan kebijakan pemerintah daerah, bahan petunjuk teknis dan bahan petunjuk pelaksanaan urusan seksi inspeksi Proteksi Kebakaran;</w:t>
      </w:r>
    </w:p>
    <w:p w:rsidR="00E3675A" w:rsidRPr="00EB2298" w:rsidRDefault="00E3675A" w:rsidP="00C33865">
      <w:pPr>
        <w:numPr>
          <w:ilvl w:val="0"/>
          <w:numId w:val="7"/>
        </w:numPr>
        <w:spacing w:line="360" w:lineRule="auto"/>
        <w:ind w:left="1843" w:hanging="425"/>
        <w:jc w:val="both"/>
        <w:rPr>
          <w:rFonts w:ascii="Arial" w:eastAsia="Times New Roman" w:hAnsi="Arial"/>
          <w:sz w:val="24"/>
          <w:szCs w:val="24"/>
        </w:rPr>
      </w:pPr>
      <w:r w:rsidRPr="00EB2298">
        <w:rPr>
          <w:rFonts w:ascii="Arial" w:eastAsia="Times New Roman" w:hAnsi="Arial"/>
          <w:sz w:val="24"/>
          <w:szCs w:val="24"/>
        </w:rPr>
        <w:t>Menyiapkan bahan rapat-rapat koordinasi pelaksanaan urusan Seksi Inspeksi Proteksi Kebakaran;</w:t>
      </w:r>
    </w:p>
    <w:p w:rsidR="00E3675A" w:rsidRPr="00EB2298" w:rsidRDefault="00E3675A" w:rsidP="00C33865">
      <w:pPr>
        <w:numPr>
          <w:ilvl w:val="0"/>
          <w:numId w:val="7"/>
        </w:numPr>
        <w:spacing w:line="360" w:lineRule="auto"/>
        <w:ind w:left="1843" w:hanging="425"/>
        <w:jc w:val="both"/>
        <w:rPr>
          <w:rFonts w:ascii="Arial" w:eastAsia="Times New Roman" w:hAnsi="Arial"/>
          <w:sz w:val="24"/>
          <w:szCs w:val="24"/>
        </w:rPr>
      </w:pPr>
      <w:r w:rsidRPr="00EB2298">
        <w:rPr>
          <w:rFonts w:ascii="Arial" w:eastAsia="Times New Roman" w:hAnsi="Arial"/>
          <w:sz w:val="24"/>
          <w:szCs w:val="24"/>
        </w:rPr>
        <w:lastRenderedPageBreak/>
        <w:t>Menghimpun dan mengelola data dan informasi terkait pelaksanaan urusan inspeksi Proteksi Kebakaran;</w:t>
      </w:r>
    </w:p>
    <w:p w:rsidR="00E3675A" w:rsidRPr="00EB2298" w:rsidRDefault="00E3675A" w:rsidP="00C33865">
      <w:pPr>
        <w:numPr>
          <w:ilvl w:val="0"/>
          <w:numId w:val="7"/>
        </w:numPr>
        <w:spacing w:line="360" w:lineRule="auto"/>
        <w:ind w:left="1843" w:hanging="425"/>
        <w:jc w:val="both"/>
        <w:rPr>
          <w:rFonts w:ascii="Arial" w:eastAsia="Times New Roman" w:hAnsi="Arial"/>
          <w:sz w:val="24"/>
          <w:szCs w:val="24"/>
        </w:rPr>
      </w:pPr>
      <w:r w:rsidRPr="00EB2298">
        <w:rPr>
          <w:rFonts w:ascii="Arial" w:eastAsia="Times New Roman" w:hAnsi="Arial"/>
          <w:sz w:val="24"/>
          <w:szCs w:val="24"/>
        </w:rPr>
        <w:t>Melaksanakan asistensi, konsultasi, koordinasi dan sinkronisasi pelaksanaan urusan Seksi Inspeksi Proteksi Kebakaran;</w:t>
      </w:r>
    </w:p>
    <w:p w:rsidR="00E3675A" w:rsidRPr="00EB2298" w:rsidRDefault="00E3675A" w:rsidP="00C33865">
      <w:pPr>
        <w:numPr>
          <w:ilvl w:val="0"/>
          <w:numId w:val="7"/>
        </w:numPr>
        <w:spacing w:line="360" w:lineRule="auto"/>
        <w:ind w:left="1843" w:hanging="425"/>
        <w:jc w:val="both"/>
        <w:rPr>
          <w:rFonts w:ascii="Arial" w:eastAsia="Times New Roman" w:hAnsi="Arial"/>
          <w:sz w:val="24"/>
          <w:szCs w:val="24"/>
        </w:rPr>
      </w:pPr>
      <w:r w:rsidRPr="00EB2298">
        <w:rPr>
          <w:rFonts w:ascii="Arial" w:eastAsia="Times New Roman" w:hAnsi="Arial"/>
          <w:sz w:val="24"/>
          <w:szCs w:val="24"/>
        </w:rPr>
        <w:t>Melaksanaan pengelolaan administrasi kegiatan seksi Inspeksi Proteksi Kebakaran;</w:t>
      </w:r>
    </w:p>
    <w:p w:rsidR="00E3675A" w:rsidRPr="00EB2298" w:rsidRDefault="00E3675A" w:rsidP="00C33865">
      <w:pPr>
        <w:numPr>
          <w:ilvl w:val="0"/>
          <w:numId w:val="7"/>
        </w:numPr>
        <w:spacing w:line="360" w:lineRule="auto"/>
        <w:ind w:left="1843" w:hanging="425"/>
        <w:jc w:val="both"/>
        <w:rPr>
          <w:rFonts w:ascii="Arial" w:eastAsia="Times New Roman" w:hAnsi="Arial"/>
          <w:sz w:val="24"/>
          <w:szCs w:val="24"/>
        </w:rPr>
      </w:pPr>
      <w:r w:rsidRPr="00EB2298">
        <w:rPr>
          <w:rFonts w:ascii="Arial" w:eastAsia="Times New Roman" w:hAnsi="Arial"/>
          <w:sz w:val="24"/>
          <w:szCs w:val="24"/>
        </w:rPr>
        <w:t>Menyusun SOP inspeksi peralatan proteksi kebakaran;</w:t>
      </w:r>
    </w:p>
    <w:p w:rsidR="00E3675A" w:rsidRPr="00EB2298" w:rsidRDefault="00CF1C88" w:rsidP="00C33865">
      <w:pPr>
        <w:numPr>
          <w:ilvl w:val="0"/>
          <w:numId w:val="7"/>
        </w:numPr>
        <w:spacing w:line="360" w:lineRule="auto"/>
        <w:ind w:left="1843" w:hanging="425"/>
        <w:jc w:val="both"/>
        <w:rPr>
          <w:rFonts w:ascii="Arial" w:eastAsia="Times New Roman" w:hAnsi="Arial"/>
          <w:sz w:val="24"/>
          <w:szCs w:val="24"/>
        </w:rPr>
      </w:pPr>
      <w:r w:rsidRPr="00EB2298">
        <w:rPr>
          <w:rFonts w:ascii="Arial" w:eastAsia="Times New Roman" w:hAnsi="Arial"/>
          <w:sz w:val="24"/>
          <w:szCs w:val="24"/>
        </w:rPr>
        <w:t>Melaksanakan s</w:t>
      </w:r>
      <w:r w:rsidR="00E3675A" w:rsidRPr="00EB2298">
        <w:rPr>
          <w:rFonts w:ascii="Arial" w:eastAsia="Times New Roman" w:hAnsi="Arial"/>
          <w:sz w:val="24"/>
          <w:szCs w:val="24"/>
        </w:rPr>
        <w:t>osialisasi</w:t>
      </w:r>
      <w:r w:rsidRPr="00EB2298">
        <w:rPr>
          <w:rFonts w:ascii="Arial" w:eastAsia="Times New Roman" w:hAnsi="Arial"/>
          <w:sz w:val="24"/>
          <w:szCs w:val="24"/>
        </w:rPr>
        <w:t xml:space="preserve"> dan simulasi </w:t>
      </w:r>
      <w:r w:rsidR="00E3675A" w:rsidRPr="00EB2298">
        <w:rPr>
          <w:rFonts w:ascii="Arial" w:eastAsia="Times New Roman" w:hAnsi="Arial"/>
          <w:sz w:val="24"/>
          <w:szCs w:val="24"/>
        </w:rPr>
        <w:t>inspeksi proteksi kebakaran;</w:t>
      </w:r>
    </w:p>
    <w:p w:rsidR="00E3675A" w:rsidRPr="00EB2298" w:rsidRDefault="00E3675A" w:rsidP="00C33865">
      <w:pPr>
        <w:numPr>
          <w:ilvl w:val="0"/>
          <w:numId w:val="7"/>
        </w:numPr>
        <w:spacing w:line="360" w:lineRule="auto"/>
        <w:ind w:left="1843" w:hanging="425"/>
        <w:jc w:val="both"/>
        <w:rPr>
          <w:rFonts w:ascii="Arial" w:eastAsia="Times New Roman" w:hAnsi="Arial"/>
          <w:sz w:val="24"/>
          <w:szCs w:val="24"/>
        </w:rPr>
      </w:pPr>
      <w:r w:rsidRPr="00EB2298">
        <w:rPr>
          <w:rFonts w:ascii="Arial" w:eastAsia="Times New Roman" w:hAnsi="Arial"/>
          <w:sz w:val="24"/>
          <w:szCs w:val="24"/>
        </w:rPr>
        <w:t>Peningkatan koordinasi dengan instansi terkait dalam inspeksi peralatan proteksi kebakaran;</w:t>
      </w:r>
    </w:p>
    <w:p w:rsidR="00E3675A" w:rsidRPr="00EB2298" w:rsidRDefault="00E3675A" w:rsidP="00C33865">
      <w:pPr>
        <w:numPr>
          <w:ilvl w:val="0"/>
          <w:numId w:val="7"/>
        </w:numPr>
        <w:spacing w:line="360" w:lineRule="auto"/>
        <w:ind w:left="1843" w:hanging="425"/>
        <w:jc w:val="both"/>
        <w:rPr>
          <w:rFonts w:ascii="Arial" w:eastAsia="Times New Roman" w:hAnsi="Arial"/>
          <w:sz w:val="24"/>
          <w:szCs w:val="24"/>
        </w:rPr>
      </w:pPr>
      <w:r w:rsidRPr="00EB2298">
        <w:rPr>
          <w:rFonts w:ascii="Arial" w:eastAsia="Times New Roman" w:hAnsi="Arial"/>
          <w:sz w:val="24"/>
          <w:szCs w:val="24"/>
        </w:rPr>
        <w:t>Menyediakan peralatan proteksi kebakaran di ruang publik sesuai standar;</w:t>
      </w:r>
    </w:p>
    <w:p w:rsidR="00E3675A" w:rsidRPr="00EB2298" w:rsidRDefault="00CF1C88" w:rsidP="00C33865">
      <w:pPr>
        <w:numPr>
          <w:ilvl w:val="0"/>
          <w:numId w:val="7"/>
        </w:numPr>
        <w:spacing w:line="360" w:lineRule="auto"/>
        <w:ind w:left="1843" w:hanging="425"/>
        <w:jc w:val="both"/>
        <w:rPr>
          <w:rFonts w:ascii="Arial" w:eastAsia="Times New Roman" w:hAnsi="Arial"/>
          <w:sz w:val="24"/>
          <w:szCs w:val="24"/>
        </w:rPr>
      </w:pPr>
      <w:r w:rsidRPr="00EB2298">
        <w:rPr>
          <w:rFonts w:ascii="Arial" w:eastAsia="Times New Roman" w:hAnsi="Arial"/>
          <w:sz w:val="24"/>
          <w:szCs w:val="24"/>
        </w:rPr>
        <w:t>Melaksanakan p</w:t>
      </w:r>
      <w:r w:rsidR="00E3675A" w:rsidRPr="00EB2298">
        <w:rPr>
          <w:rFonts w:ascii="Arial" w:eastAsia="Times New Roman" w:hAnsi="Arial"/>
          <w:sz w:val="24"/>
          <w:szCs w:val="24"/>
        </w:rPr>
        <w:t>elatihan pemeriksaan peralatan proteksi kebakaran;</w:t>
      </w:r>
    </w:p>
    <w:p w:rsidR="00E3675A" w:rsidRPr="00EB2298" w:rsidRDefault="00CF1C88" w:rsidP="00C33865">
      <w:pPr>
        <w:numPr>
          <w:ilvl w:val="0"/>
          <w:numId w:val="7"/>
        </w:numPr>
        <w:spacing w:line="360" w:lineRule="auto"/>
        <w:ind w:left="1843" w:hanging="425"/>
        <w:jc w:val="both"/>
        <w:rPr>
          <w:rFonts w:ascii="Arial" w:eastAsia="Times New Roman" w:hAnsi="Arial"/>
          <w:sz w:val="24"/>
          <w:szCs w:val="24"/>
        </w:rPr>
      </w:pPr>
      <w:r w:rsidRPr="00EB2298">
        <w:rPr>
          <w:rFonts w:ascii="Arial" w:eastAsia="Times New Roman" w:hAnsi="Arial"/>
          <w:sz w:val="24"/>
          <w:szCs w:val="24"/>
        </w:rPr>
        <w:t>Melaksanakan P</w:t>
      </w:r>
      <w:r w:rsidR="00E3675A" w:rsidRPr="00EB2298">
        <w:rPr>
          <w:rFonts w:ascii="Arial" w:eastAsia="Times New Roman" w:hAnsi="Arial"/>
          <w:sz w:val="24"/>
          <w:szCs w:val="24"/>
        </w:rPr>
        <w:t>elatihan pemeliharaan peralatan proteksi kebakaran;</w:t>
      </w:r>
    </w:p>
    <w:p w:rsidR="00E3675A" w:rsidRPr="00EB2298" w:rsidRDefault="00E3675A" w:rsidP="00C33865">
      <w:pPr>
        <w:numPr>
          <w:ilvl w:val="0"/>
          <w:numId w:val="7"/>
        </w:numPr>
        <w:spacing w:line="360" w:lineRule="auto"/>
        <w:ind w:left="1843" w:right="-11" w:hanging="425"/>
        <w:jc w:val="both"/>
        <w:rPr>
          <w:rFonts w:ascii="Arial" w:eastAsia="Times New Roman" w:hAnsi="Arial"/>
          <w:sz w:val="24"/>
          <w:szCs w:val="24"/>
        </w:rPr>
      </w:pPr>
      <w:r w:rsidRPr="00EB2298">
        <w:rPr>
          <w:rFonts w:ascii="Arial" w:eastAsia="Times New Roman" w:hAnsi="Arial"/>
          <w:sz w:val="24"/>
          <w:szCs w:val="24"/>
        </w:rPr>
        <w:t>Menyediakan petugas pemadam kebakaran yang memenuhi kompetensi dan sertifikasi;</w:t>
      </w:r>
    </w:p>
    <w:p w:rsidR="00E3675A" w:rsidRPr="00EB2298" w:rsidRDefault="00CF1C88" w:rsidP="00C33865">
      <w:pPr>
        <w:numPr>
          <w:ilvl w:val="0"/>
          <w:numId w:val="7"/>
        </w:numPr>
        <w:spacing w:line="360" w:lineRule="auto"/>
        <w:ind w:left="1843" w:right="-11" w:hanging="425"/>
        <w:jc w:val="both"/>
        <w:rPr>
          <w:rFonts w:ascii="Arial" w:eastAsia="Times New Roman" w:hAnsi="Arial"/>
          <w:sz w:val="24"/>
          <w:szCs w:val="24"/>
        </w:rPr>
      </w:pPr>
      <w:r w:rsidRPr="00EB2298">
        <w:rPr>
          <w:rFonts w:ascii="Arial" w:eastAsia="Times New Roman" w:hAnsi="Arial"/>
          <w:sz w:val="24"/>
          <w:szCs w:val="24"/>
        </w:rPr>
        <w:t>Melaksanakan pela</w:t>
      </w:r>
      <w:r w:rsidR="00E3675A" w:rsidRPr="00EB2298">
        <w:rPr>
          <w:rFonts w:ascii="Arial" w:eastAsia="Times New Roman" w:hAnsi="Arial"/>
          <w:sz w:val="24"/>
          <w:szCs w:val="24"/>
        </w:rPr>
        <w:t>yanan rutin pemeriksaan peralatan proteksi kebakaran;</w:t>
      </w:r>
    </w:p>
    <w:p w:rsidR="00CF1C88" w:rsidRPr="00EB2298" w:rsidRDefault="00CF1C88" w:rsidP="00C33865">
      <w:pPr>
        <w:numPr>
          <w:ilvl w:val="0"/>
          <w:numId w:val="7"/>
        </w:numPr>
        <w:spacing w:line="360" w:lineRule="auto"/>
        <w:ind w:left="1843" w:right="-11" w:hanging="425"/>
        <w:jc w:val="both"/>
        <w:rPr>
          <w:rFonts w:ascii="Arial" w:eastAsia="Times New Roman" w:hAnsi="Arial"/>
          <w:sz w:val="24"/>
          <w:szCs w:val="24"/>
        </w:rPr>
      </w:pPr>
      <w:r w:rsidRPr="00EB2298">
        <w:rPr>
          <w:rFonts w:ascii="Arial" w:eastAsia="Times New Roman" w:hAnsi="Arial"/>
          <w:sz w:val="24"/>
          <w:szCs w:val="24"/>
        </w:rPr>
        <w:t xml:space="preserve">Menyiapkan bahan untuk kerja sama </w:t>
      </w:r>
      <w:r w:rsidR="001F30AF" w:rsidRPr="00EB2298">
        <w:rPr>
          <w:rFonts w:ascii="Arial" w:eastAsia="Times New Roman" w:hAnsi="Arial"/>
          <w:sz w:val="24"/>
          <w:szCs w:val="24"/>
        </w:rPr>
        <w:t>pada dunia usaha dalam upaya pencegahan dan pengendalian kebakaran;</w:t>
      </w:r>
    </w:p>
    <w:p w:rsidR="001F30AF" w:rsidRPr="00EB2298" w:rsidRDefault="001F30AF" w:rsidP="00C33865">
      <w:pPr>
        <w:numPr>
          <w:ilvl w:val="0"/>
          <w:numId w:val="7"/>
        </w:numPr>
        <w:spacing w:line="360" w:lineRule="auto"/>
        <w:ind w:left="1843" w:right="-11" w:hanging="425"/>
        <w:jc w:val="both"/>
        <w:rPr>
          <w:rFonts w:ascii="Arial" w:eastAsia="Times New Roman" w:hAnsi="Arial"/>
          <w:sz w:val="24"/>
          <w:szCs w:val="24"/>
        </w:rPr>
      </w:pPr>
      <w:r w:rsidRPr="00EB2298">
        <w:rPr>
          <w:rFonts w:ascii="Arial" w:eastAsia="Times New Roman" w:hAnsi="Arial"/>
          <w:sz w:val="24"/>
          <w:szCs w:val="24"/>
        </w:rPr>
        <w:t>Menyiapkan tenaga untuk melakukan penarikan/pengambilan retribusi daerah;</w:t>
      </w:r>
    </w:p>
    <w:p w:rsidR="001F30AF" w:rsidRPr="00EB2298" w:rsidRDefault="001F30AF" w:rsidP="00C33865">
      <w:pPr>
        <w:numPr>
          <w:ilvl w:val="0"/>
          <w:numId w:val="7"/>
        </w:numPr>
        <w:spacing w:line="360" w:lineRule="auto"/>
        <w:ind w:left="1843" w:right="-11" w:hanging="425"/>
        <w:jc w:val="both"/>
        <w:rPr>
          <w:rFonts w:ascii="Arial" w:eastAsia="Times New Roman" w:hAnsi="Arial"/>
          <w:sz w:val="24"/>
          <w:szCs w:val="24"/>
        </w:rPr>
      </w:pPr>
      <w:r w:rsidRPr="00EB2298">
        <w:rPr>
          <w:rFonts w:ascii="Arial" w:eastAsia="Times New Roman" w:hAnsi="Arial"/>
          <w:sz w:val="24"/>
          <w:szCs w:val="24"/>
        </w:rPr>
        <w:t>Menyiapkan perhitungan kebutuhan target daerah;</w:t>
      </w:r>
    </w:p>
    <w:p w:rsidR="001F30AF" w:rsidRPr="00EB2298" w:rsidRDefault="001F30AF" w:rsidP="00C33865">
      <w:pPr>
        <w:numPr>
          <w:ilvl w:val="0"/>
          <w:numId w:val="7"/>
        </w:numPr>
        <w:spacing w:line="360" w:lineRule="auto"/>
        <w:ind w:left="1843" w:right="-11" w:hanging="425"/>
        <w:jc w:val="both"/>
        <w:rPr>
          <w:rFonts w:ascii="Arial" w:eastAsia="Times New Roman" w:hAnsi="Arial"/>
          <w:sz w:val="24"/>
          <w:szCs w:val="24"/>
        </w:rPr>
      </w:pPr>
      <w:r w:rsidRPr="00EB2298">
        <w:rPr>
          <w:rFonts w:ascii="Arial" w:eastAsia="Times New Roman" w:hAnsi="Arial"/>
          <w:sz w:val="24"/>
          <w:szCs w:val="24"/>
        </w:rPr>
        <w:t>Menyiapkan bahan rekomendasi alat pemadam api ringan (APAR) untuk dunia usaha dan Masyarakat;</w:t>
      </w:r>
    </w:p>
    <w:p w:rsidR="00E3675A" w:rsidRPr="00EB2298" w:rsidRDefault="00E3675A" w:rsidP="00C33865">
      <w:pPr>
        <w:numPr>
          <w:ilvl w:val="0"/>
          <w:numId w:val="7"/>
        </w:numPr>
        <w:tabs>
          <w:tab w:val="left" w:pos="900"/>
          <w:tab w:val="left" w:pos="1080"/>
        </w:tabs>
        <w:spacing w:line="360" w:lineRule="auto"/>
        <w:ind w:left="1843" w:right="-11" w:hanging="425"/>
        <w:jc w:val="both"/>
        <w:rPr>
          <w:rFonts w:ascii="Arial" w:eastAsia="Times New Roman" w:hAnsi="Arial"/>
          <w:sz w:val="24"/>
          <w:szCs w:val="24"/>
        </w:rPr>
      </w:pPr>
      <w:r w:rsidRPr="00EB2298">
        <w:rPr>
          <w:rFonts w:ascii="Arial" w:eastAsia="Times New Roman" w:hAnsi="Arial"/>
          <w:sz w:val="24"/>
          <w:szCs w:val="24"/>
        </w:rPr>
        <w:t>Menindaklanjuti surat-surat berkaitan dengan tugas-tugas seksi Inspeksi Proteksi Kebakaran;</w:t>
      </w:r>
    </w:p>
    <w:p w:rsidR="00E3675A" w:rsidRPr="00EB2298" w:rsidRDefault="00E3675A" w:rsidP="00C33865">
      <w:pPr>
        <w:numPr>
          <w:ilvl w:val="0"/>
          <w:numId w:val="7"/>
        </w:numPr>
        <w:tabs>
          <w:tab w:val="left" w:pos="900"/>
          <w:tab w:val="left" w:pos="1080"/>
        </w:tabs>
        <w:spacing w:line="360" w:lineRule="auto"/>
        <w:ind w:left="1843" w:right="-11" w:hanging="425"/>
        <w:jc w:val="both"/>
        <w:rPr>
          <w:rFonts w:ascii="Arial" w:eastAsia="Times New Roman" w:hAnsi="Arial"/>
          <w:sz w:val="24"/>
          <w:szCs w:val="24"/>
        </w:rPr>
      </w:pPr>
      <w:r w:rsidRPr="00EB2298">
        <w:rPr>
          <w:rFonts w:ascii="Arial" w:eastAsia="Times New Roman" w:hAnsi="Arial"/>
          <w:sz w:val="24"/>
          <w:szCs w:val="24"/>
        </w:rPr>
        <w:t>Melaksanakan pembinaan, pengendalian, pengawasan, monitoring dan evaluasi serta pelaporan penyelengaraan urusan Seksi Inspeksi Proteksi Kebakaran; dan</w:t>
      </w:r>
    </w:p>
    <w:p w:rsidR="00E3675A" w:rsidRPr="00EB2298" w:rsidRDefault="00E3675A" w:rsidP="00C33865">
      <w:pPr>
        <w:numPr>
          <w:ilvl w:val="0"/>
          <w:numId w:val="7"/>
        </w:numPr>
        <w:tabs>
          <w:tab w:val="left" w:pos="900"/>
          <w:tab w:val="left" w:pos="1080"/>
        </w:tabs>
        <w:spacing w:line="360" w:lineRule="auto"/>
        <w:ind w:left="1843" w:right="-11" w:hanging="425"/>
        <w:jc w:val="both"/>
        <w:rPr>
          <w:rFonts w:ascii="Arial" w:eastAsia="Times New Roman" w:hAnsi="Arial"/>
          <w:sz w:val="24"/>
          <w:szCs w:val="24"/>
        </w:rPr>
      </w:pPr>
      <w:r w:rsidRPr="00EB2298">
        <w:rPr>
          <w:rFonts w:ascii="Arial" w:eastAsia="Times New Roman" w:hAnsi="Arial"/>
          <w:sz w:val="24"/>
          <w:szCs w:val="24"/>
        </w:rPr>
        <w:t>Melaksanakan tugas lainnya yang diberikan oleh Kepala Bidang sesuai bidang tugas dan fungsinya.</w:t>
      </w:r>
    </w:p>
    <w:p w:rsidR="00E3675A" w:rsidRPr="00EB2298" w:rsidRDefault="00E3675A" w:rsidP="00E3675A">
      <w:pPr>
        <w:tabs>
          <w:tab w:val="left" w:pos="900"/>
          <w:tab w:val="left" w:pos="1080"/>
        </w:tabs>
        <w:spacing w:line="360" w:lineRule="auto"/>
        <w:ind w:left="900" w:right="-11"/>
        <w:jc w:val="both"/>
        <w:rPr>
          <w:rFonts w:ascii="Arial" w:eastAsia="Times New Roman" w:hAnsi="Arial"/>
          <w:sz w:val="10"/>
          <w:szCs w:val="24"/>
        </w:rPr>
      </w:pPr>
    </w:p>
    <w:p w:rsidR="00E3675A" w:rsidRPr="00EB2298" w:rsidRDefault="00742C2A" w:rsidP="00E3675A">
      <w:pPr>
        <w:spacing w:line="360" w:lineRule="auto"/>
        <w:ind w:left="993" w:right="-11" w:hanging="426"/>
        <w:rPr>
          <w:rFonts w:ascii="Arial" w:eastAsia="Times New Roman" w:hAnsi="Arial"/>
          <w:b/>
          <w:sz w:val="24"/>
          <w:szCs w:val="24"/>
        </w:rPr>
      </w:pPr>
      <w:bookmarkStart w:id="3" w:name="page26"/>
      <w:bookmarkEnd w:id="3"/>
      <w:r w:rsidRPr="00EB2298">
        <w:rPr>
          <w:rFonts w:ascii="Arial" w:eastAsia="Times New Roman" w:hAnsi="Arial"/>
          <w:b/>
          <w:sz w:val="24"/>
          <w:szCs w:val="24"/>
        </w:rPr>
        <w:t>3</w:t>
      </w:r>
      <w:r w:rsidR="00E3675A" w:rsidRPr="00EB2298">
        <w:rPr>
          <w:rFonts w:ascii="Arial" w:eastAsia="Times New Roman" w:hAnsi="Arial"/>
          <w:b/>
          <w:sz w:val="24"/>
          <w:szCs w:val="24"/>
        </w:rPr>
        <w:t xml:space="preserve">. </w:t>
      </w:r>
      <w:r w:rsidR="00E3675A" w:rsidRPr="00EB2298">
        <w:rPr>
          <w:rFonts w:ascii="Arial" w:eastAsia="Times New Roman" w:hAnsi="Arial"/>
          <w:b/>
          <w:sz w:val="24"/>
          <w:szCs w:val="24"/>
        </w:rPr>
        <w:tab/>
        <w:t>Bidang Penyelamatan dan Penanganan Kebakaran</w:t>
      </w:r>
    </w:p>
    <w:p w:rsidR="00E3675A" w:rsidRPr="00EB2298" w:rsidRDefault="00E3675A" w:rsidP="00E3675A">
      <w:pPr>
        <w:spacing w:line="360" w:lineRule="auto"/>
        <w:ind w:left="360" w:right="-11" w:hanging="180"/>
        <w:rPr>
          <w:rFonts w:ascii="Arial" w:eastAsia="Times New Roman" w:hAnsi="Arial"/>
          <w:b/>
          <w:sz w:val="10"/>
          <w:szCs w:val="24"/>
        </w:rPr>
      </w:pPr>
    </w:p>
    <w:p w:rsidR="00E3675A" w:rsidRPr="00EB2298" w:rsidRDefault="00E3675A" w:rsidP="00D44F8A">
      <w:pPr>
        <w:spacing w:line="360" w:lineRule="auto"/>
        <w:ind w:left="993" w:right="-11"/>
        <w:jc w:val="both"/>
        <w:rPr>
          <w:rFonts w:ascii="Arial" w:eastAsia="Times New Roman" w:hAnsi="Arial"/>
          <w:sz w:val="24"/>
          <w:szCs w:val="24"/>
        </w:rPr>
      </w:pPr>
      <w:proofErr w:type="gramStart"/>
      <w:r w:rsidRPr="00EB2298">
        <w:rPr>
          <w:rFonts w:ascii="Arial" w:eastAsia="Times New Roman" w:hAnsi="Arial"/>
          <w:sz w:val="24"/>
          <w:szCs w:val="24"/>
        </w:rPr>
        <w:t>Bidang Penyelamatan dan Penanganan Kebakaran dipimpin oleh Kepala Bidang Penyelamatan</w:t>
      </w:r>
      <w:r w:rsidR="00D44F8A" w:rsidRPr="00EB2298">
        <w:rPr>
          <w:rFonts w:ascii="Arial" w:eastAsia="Times New Roman" w:hAnsi="Arial"/>
          <w:sz w:val="24"/>
          <w:szCs w:val="24"/>
        </w:rPr>
        <w:t xml:space="preserve"> dan Penanganan Kebakaran menyelenggarakan tugas yang terkait dengan operasi pemadam dan investigasi, evakuasi dan penyelamatan, serta sarana dan prasana.</w:t>
      </w:r>
      <w:proofErr w:type="gramEnd"/>
      <w:r w:rsidR="00D44F8A" w:rsidRPr="00EB2298">
        <w:rPr>
          <w:rFonts w:ascii="Arial" w:eastAsia="Times New Roman" w:hAnsi="Arial"/>
          <w:sz w:val="24"/>
          <w:szCs w:val="24"/>
        </w:rPr>
        <w:t xml:space="preserve"> Untuk melaksanakan tugas Bidang Penyelamatan dan Penanganan Kebakaran menyelenggarakan </w:t>
      </w:r>
      <w:proofErr w:type="gramStart"/>
      <w:r w:rsidR="00D44F8A" w:rsidRPr="00EB2298">
        <w:rPr>
          <w:rFonts w:ascii="Arial" w:eastAsia="Times New Roman" w:hAnsi="Arial"/>
          <w:sz w:val="24"/>
          <w:szCs w:val="24"/>
        </w:rPr>
        <w:t>fungsi :</w:t>
      </w:r>
      <w:proofErr w:type="gramEnd"/>
    </w:p>
    <w:p w:rsidR="00D44F8A" w:rsidRPr="00EB2298" w:rsidRDefault="00D44F8A" w:rsidP="00C33865">
      <w:pPr>
        <w:numPr>
          <w:ilvl w:val="0"/>
          <w:numId w:val="8"/>
        </w:numPr>
        <w:spacing w:line="360" w:lineRule="auto"/>
        <w:ind w:left="1418" w:right="-11" w:hanging="425"/>
        <w:jc w:val="both"/>
        <w:rPr>
          <w:rFonts w:ascii="Arial" w:eastAsia="Times New Roman" w:hAnsi="Arial"/>
          <w:sz w:val="24"/>
          <w:szCs w:val="24"/>
        </w:rPr>
      </w:pPr>
      <w:r w:rsidRPr="00EB2298">
        <w:rPr>
          <w:rFonts w:ascii="Arial" w:eastAsia="Times New Roman" w:hAnsi="Arial"/>
          <w:sz w:val="24"/>
          <w:szCs w:val="24"/>
        </w:rPr>
        <w:t>Pengkajian, penyusunan, pengusulan dan pengembangan rencana program/kegiatan dan anggaran Bidang Penyelamatan dan Penanganan Kebakaran;</w:t>
      </w:r>
    </w:p>
    <w:p w:rsidR="00D44F8A" w:rsidRPr="00EB2298" w:rsidRDefault="00D44F8A" w:rsidP="00C33865">
      <w:pPr>
        <w:numPr>
          <w:ilvl w:val="0"/>
          <w:numId w:val="8"/>
        </w:numPr>
        <w:spacing w:line="360" w:lineRule="auto"/>
        <w:ind w:left="1418" w:right="-11" w:hanging="425"/>
        <w:jc w:val="both"/>
        <w:rPr>
          <w:rFonts w:ascii="Arial" w:eastAsia="Times New Roman" w:hAnsi="Arial"/>
          <w:sz w:val="24"/>
          <w:szCs w:val="24"/>
        </w:rPr>
      </w:pPr>
      <w:r w:rsidRPr="00EB2298">
        <w:rPr>
          <w:rFonts w:ascii="Arial" w:eastAsia="Times New Roman" w:hAnsi="Arial"/>
          <w:sz w:val="24"/>
          <w:szCs w:val="24"/>
        </w:rPr>
        <w:t>Menyusun dan pembinaan pelaksanaan standar operasional prosedur lingkup Bidang Penyelamatan dan Penanganan Kebakaran;</w:t>
      </w:r>
    </w:p>
    <w:p w:rsidR="00D44F8A" w:rsidRPr="00EB2298" w:rsidRDefault="00D44F8A" w:rsidP="00C33865">
      <w:pPr>
        <w:numPr>
          <w:ilvl w:val="0"/>
          <w:numId w:val="8"/>
        </w:numPr>
        <w:spacing w:line="360" w:lineRule="auto"/>
        <w:ind w:left="1418" w:right="-11" w:hanging="425"/>
        <w:jc w:val="both"/>
        <w:rPr>
          <w:rFonts w:ascii="Arial" w:eastAsia="Times New Roman" w:hAnsi="Arial"/>
          <w:sz w:val="24"/>
          <w:szCs w:val="24"/>
        </w:rPr>
      </w:pPr>
      <w:r w:rsidRPr="00EB2298">
        <w:rPr>
          <w:rFonts w:ascii="Arial" w:eastAsia="Times New Roman" w:hAnsi="Arial"/>
          <w:sz w:val="24"/>
          <w:szCs w:val="24"/>
        </w:rPr>
        <w:t>Pelaksanaan kebijakan di Bidang Penyelamatan dan Penanganan Kebakaran, antara lain meliputi</w:t>
      </w:r>
      <w:r w:rsidR="001B1DDF" w:rsidRPr="00EB2298">
        <w:rPr>
          <w:rFonts w:ascii="Arial" w:eastAsia="Times New Roman" w:hAnsi="Arial"/>
          <w:sz w:val="24"/>
          <w:szCs w:val="24"/>
        </w:rPr>
        <w:t xml:space="preserve"> operasi pemadam dan investigasi, evakuasi dan penyelamatan, serta sarana dan prasarana;</w:t>
      </w:r>
    </w:p>
    <w:p w:rsidR="001B1DDF" w:rsidRPr="00EB2298" w:rsidRDefault="001B1DDF" w:rsidP="00C33865">
      <w:pPr>
        <w:numPr>
          <w:ilvl w:val="0"/>
          <w:numId w:val="8"/>
        </w:numPr>
        <w:spacing w:line="360" w:lineRule="auto"/>
        <w:ind w:left="1418" w:right="-11" w:hanging="425"/>
        <w:jc w:val="both"/>
        <w:rPr>
          <w:rFonts w:ascii="Arial" w:eastAsia="Times New Roman" w:hAnsi="Arial"/>
          <w:sz w:val="24"/>
          <w:szCs w:val="24"/>
        </w:rPr>
      </w:pPr>
      <w:r w:rsidRPr="00EB2298">
        <w:rPr>
          <w:rFonts w:ascii="Arial" w:eastAsia="Times New Roman" w:hAnsi="Arial"/>
          <w:sz w:val="24"/>
          <w:szCs w:val="24"/>
        </w:rPr>
        <w:t>Pelaksanaan koordinasi perumusan dan penyusunan kebijakan penyelamatan dan penanganan kebakaran dengan Sekretariat Daerah dan/atau Perangkat Daearah terkait;</w:t>
      </w:r>
    </w:p>
    <w:p w:rsidR="001B1DDF" w:rsidRPr="00EB2298" w:rsidRDefault="001B1DDF" w:rsidP="00C33865">
      <w:pPr>
        <w:numPr>
          <w:ilvl w:val="0"/>
          <w:numId w:val="8"/>
        </w:numPr>
        <w:spacing w:line="360" w:lineRule="auto"/>
        <w:ind w:left="1418" w:right="-11" w:hanging="425"/>
        <w:jc w:val="both"/>
        <w:rPr>
          <w:rFonts w:ascii="Arial" w:eastAsia="Times New Roman" w:hAnsi="Arial"/>
          <w:sz w:val="24"/>
          <w:szCs w:val="24"/>
        </w:rPr>
      </w:pPr>
      <w:r w:rsidRPr="00EB2298">
        <w:rPr>
          <w:rFonts w:ascii="Arial" w:eastAsia="Times New Roman" w:hAnsi="Arial"/>
          <w:sz w:val="24"/>
          <w:szCs w:val="24"/>
        </w:rPr>
        <w:t>Pelaksanaan koordinasi, fasilitasi, pengawasan, pemantauan, evaluasi dan pelaporan pelaksanaan tugas dan kegiatan lingkup Bidang Penyelamatan dan Penanganan Kebakaran; dan</w:t>
      </w:r>
    </w:p>
    <w:p w:rsidR="001B1DDF" w:rsidRPr="00EB2298" w:rsidRDefault="001B1DDF" w:rsidP="00C33865">
      <w:pPr>
        <w:numPr>
          <w:ilvl w:val="0"/>
          <w:numId w:val="8"/>
        </w:numPr>
        <w:spacing w:line="360" w:lineRule="auto"/>
        <w:ind w:left="1418" w:right="-11" w:hanging="425"/>
        <w:jc w:val="both"/>
        <w:rPr>
          <w:rFonts w:ascii="Arial" w:eastAsia="Times New Roman" w:hAnsi="Arial"/>
          <w:sz w:val="24"/>
          <w:szCs w:val="24"/>
        </w:rPr>
      </w:pPr>
      <w:r w:rsidRPr="00EB2298">
        <w:rPr>
          <w:rFonts w:ascii="Arial" w:eastAsia="Times New Roman" w:hAnsi="Arial"/>
          <w:sz w:val="24"/>
          <w:szCs w:val="24"/>
        </w:rPr>
        <w:t xml:space="preserve">Pelaksanaan tugas kedinasan </w:t>
      </w:r>
      <w:proofErr w:type="gramStart"/>
      <w:r w:rsidRPr="00EB2298">
        <w:rPr>
          <w:rFonts w:ascii="Arial" w:eastAsia="Times New Roman" w:hAnsi="Arial"/>
          <w:sz w:val="24"/>
          <w:szCs w:val="24"/>
        </w:rPr>
        <w:t>lain</w:t>
      </w:r>
      <w:proofErr w:type="gramEnd"/>
      <w:r w:rsidRPr="00EB2298">
        <w:rPr>
          <w:rFonts w:ascii="Arial" w:eastAsia="Times New Roman" w:hAnsi="Arial"/>
          <w:sz w:val="24"/>
          <w:szCs w:val="24"/>
        </w:rPr>
        <w:t xml:space="preserve"> yang diberikan pimpinan sesuai dengan tugas dan fungsinya.</w:t>
      </w:r>
    </w:p>
    <w:p w:rsidR="001B1DDF" w:rsidRPr="00EB2298" w:rsidRDefault="001B1DDF" w:rsidP="001B1DDF">
      <w:pPr>
        <w:spacing w:line="360" w:lineRule="auto"/>
        <w:ind w:left="1276" w:right="-11"/>
        <w:jc w:val="both"/>
        <w:rPr>
          <w:rFonts w:ascii="Arial" w:eastAsia="Times New Roman" w:hAnsi="Arial"/>
          <w:sz w:val="14"/>
          <w:szCs w:val="24"/>
        </w:rPr>
      </w:pPr>
    </w:p>
    <w:p w:rsidR="00E3675A" w:rsidRPr="00EB2298" w:rsidRDefault="001B1DDF" w:rsidP="006224BA">
      <w:pPr>
        <w:spacing w:line="360" w:lineRule="auto"/>
        <w:ind w:left="993" w:right="-11"/>
        <w:jc w:val="both"/>
        <w:rPr>
          <w:rFonts w:ascii="Arial" w:eastAsia="Times New Roman" w:hAnsi="Arial"/>
          <w:sz w:val="24"/>
          <w:szCs w:val="24"/>
        </w:rPr>
      </w:pPr>
      <w:proofErr w:type="gramStart"/>
      <w:r w:rsidRPr="00EB2298">
        <w:rPr>
          <w:rFonts w:ascii="Arial" w:eastAsia="Times New Roman" w:hAnsi="Arial"/>
          <w:sz w:val="24"/>
          <w:szCs w:val="24"/>
        </w:rPr>
        <w:t>Dalam p</w:t>
      </w:r>
      <w:r w:rsidR="00E3675A" w:rsidRPr="00EB2298">
        <w:rPr>
          <w:rFonts w:ascii="Arial" w:eastAsia="Times New Roman" w:hAnsi="Arial"/>
          <w:sz w:val="24"/>
          <w:szCs w:val="24"/>
        </w:rPr>
        <w:t>elaksanaan tugas</w:t>
      </w:r>
      <w:r w:rsidRPr="00EB2298">
        <w:rPr>
          <w:rFonts w:ascii="Arial" w:eastAsia="Times New Roman" w:hAnsi="Arial"/>
          <w:sz w:val="24"/>
          <w:szCs w:val="24"/>
        </w:rPr>
        <w:t xml:space="preserve"> Kepala Bidang Penyelamatan dan Penanganan Bencana Kebakaran dibantu oleh Kelompok JF.</w:t>
      </w:r>
      <w:proofErr w:type="gramEnd"/>
      <w:r w:rsidRPr="00EB2298">
        <w:rPr>
          <w:rFonts w:ascii="Arial" w:eastAsia="Times New Roman" w:hAnsi="Arial"/>
          <w:sz w:val="24"/>
          <w:szCs w:val="24"/>
        </w:rPr>
        <w:t xml:space="preserve"> </w:t>
      </w:r>
    </w:p>
    <w:p w:rsidR="001B1DDF" w:rsidRPr="00EB2298" w:rsidRDefault="001B1DDF" w:rsidP="001B1DDF">
      <w:pPr>
        <w:spacing w:line="360" w:lineRule="auto"/>
        <w:ind w:left="1276" w:right="-11"/>
        <w:rPr>
          <w:rFonts w:ascii="Arial" w:eastAsia="Times New Roman" w:hAnsi="Arial"/>
          <w:sz w:val="12"/>
          <w:szCs w:val="24"/>
        </w:rPr>
      </w:pPr>
    </w:p>
    <w:p w:rsidR="00E3675A" w:rsidRPr="00EB2298" w:rsidRDefault="00E3675A" w:rsidP="00E3675A">
      <w:pPr>
        <w:spacing w:line="360" w:lineRule="auto"/>
        <w:ind w:left="993" w:right="-11"/>
        <w:jc w:val="both"/>
        <w:rPr>
          <w:rFonts w:ascii="Arial" w:eastAsia="Times New Roman" w:hAnsi="Arial"/>
          <w:sz w:val="24"/>
          <w:szCs w:val="24"/>
        </w:rPr>
      </w:pPr>
      <w:r w:rsidRPr="00EB2298">
        <w:rPr>
          <w:rFonts w:ascii="Arial" w:eastAsia="Times New Roman" w:hAnsi="Arial"/>
          <w:sz w:val="24"/>
          <w:szCs w:val="24"/>
        </w:rPr>
        <w:t xml:space="preserve">Bidang Penyelamatan dan Penanganan </w:t>
      </w:r>
      <w:proofErr w:type="gramStart"/>
      <w:r w:rsidRPr="00EB2298">
        <w:rPr>
          <w:rFonts w:ascii="Arial" w:eastAsia="Times New Roman" w:hAnsi="Arial"/>
          <w:sz w:val="24"/>
          <w:szCs w:val="24"/>
        </w:rPr>
        <w:t>Kebakaran  terdiri</w:t>
      </w:r>
      <w:proofErr w:type="gramEnd"/>
      <w:r w:rsidRPr="00EB2298">
        <w:rPr>
          <w:rFonts w:ascii="Arial" w:eastAsia="Times New Roman" w:hAnsi="Arial"/>
          <w:sz w:val="24"/>
          <w:szCs w:val="24"/>
        </w:rPr>
        <w:t xml:space="preserve"> dari</w:t>
      </w:r>
      <w:r w:rsidR="006224BA">
        <w:rPr>
          <w:rFonts w:ascii="Arial" w:eastAsia="Times New Roman" w:hAnsi="Arial"/>
          <w:sz w:val="24"/>
          <w:szCs w:val="24"/>
        </w:rPr>
        <w:t>:</w:t>
      </w:r>
    </w:p>
    <w:p w:rsidR="00E3675A" w:rsidRPr="00EB2298" w:rsidRDefault="003B3BF4" w:rsidP="00E3675A">
      <w:pPr>
        <w:spacing w:line="0" w:lineRule="atLeast"/>
        <w:ind w:left="1418" w:hanging="425"/>
        <w:jc w:val="both"/>
        <w:rPr>
          <w:rFonts w:ascii="Arial" w:eastAsia="Times New Roman" w:hAnsi="Arial"/>
          <w:b/>
          <w:sz w:val="24"/>
          <w:szCs w:val="24"/>
        </w:rPr>
      </w:pPr>
      <w:proofErr w:type="gramStart"/>
      <w:r w:rsidRPr="00EB2298">
        <w:rPr>
          <w:rFonts w:ascii="Arial" w:eastAsia="Times New Roman" w:hAnsi="Arial"/>
          <w:b/>
          <w:sz w:val="24"/>
          <w:szCs w:val="24"/>
        </w:rPr>
        <w:t>a</w:t>
      </w:r>
      <w:proofErr w:type="gramEnd"/>
      <w:r w:rsidRPr="00EB2298">
        <w:rPr>
          <w:rFonts w:ascii="Arial" w:eastAsia="Times New Roman" w:hAnsi="Arial"/>
          <w:b/>
          <w:sz w:val="24"/>
          <w:szCs w:val="24"/>
        </w:rPr>
        <w:t>.</w:t>
      </w:r>
      <w:r w:rsidR="00E3675A" w:rsidRPr="00EB2298">
        <w:rPr>
          <w:rFonts w:ascii="Arial" w:eastAsia="Times New Roman" w:hAnsi="Arial"/>
          <w:b/>
          <w:sz w:val="24"/>
          <w:szCs w:val="24"/>
        </w:rPr>
        <w:tab/>
        <w:t>Seksi Evakuasi dan Penyelamatan</w:t>
      </w:r>
    </w:p>
    <w:p w:rsidR="00E3675A" w:rsidRPr="00EB2298" w:rsidRDefault="00E3675A" w:rsidP="00E3675A">
      <w:pPr>
        <w:spacing w:line="200" w:lineRule="exact"/>
        <w:jc w:val="both"/>
        <w:rPr>
          <w:rFonts w:ascii="Arial" w:eastAsia="Times New Roman" w:hAnsi="Arial"/>
          <w:sz w:val="24"/>
          <w:szCs w:val="24"/>
        </w:rPr>
      </w:pPr>
    </w:p>
    <w:p w:rsidR="00E3675A" w:rsidRPr="00EB2298" w:rsidRDefault="00E3675A" w:rsidP="00E3675A">
      <w:pPr>
        <w:spacing w:line="360" w:lineRule="auto"/>
        <w:ind w:left="1418"/>
        <w:jc w:val="both"/>
        <w:rPr>
          <w:rFonts w:ascii="Arial" w:eastAsia="Times New Roman" w:hAnsi="Arial"/>
          <w:sz w:val="24"/>
          <w:szCs w:val="24"/>
        </w:rPr>
      </w:pPr>
      <w:r w:rsidRPr="00EB2298">
        <w:rPr>
          <w:rFonts w:ascii="Arial" w:eastAsia="Times New Roman" w:hAnsi="Arial"/>
          <w:sz w:val="24"/>
          <w:szCs w:val="24"/>
        </w:rPr>
        <w:t>Seksi Evakuasi dan Penyelamatan dipimpin oleh Kepala Seksi Evakuasi dan Penyelamatan, yang mempunyai tugas:</w:t>
      </w:r>
    </w:p>
    <w:p w:rsidR="00E3675A" w:rsidRPr="00EB2298" w:rsidRDefault="00E3675A" w:rsidP="00C33865">
      <w:pPr>
        <w:numPr>
          <w:ilvl w:val="0"/>
          <w:numId w:val="9"/>
        </w:numPr>
        <w:spacing w:line="360" w:lineRule="auto"/>
        <w:ind w:left="1843" w:hanging="425"/>
        <w:jc w:val="both"/>
        <w:rPr>
          <w:rFonts w:ascii="Arial" w:eastAsia="Times New Roman" w:hAnsi="Arial"/>
          <w:sz w:val="24"/>
          <w:szCs w:val="24"/>
        </w:rPr>
      </w:pPr>
      <w:r w:rsidRPr="00EB2298">
        <w:rPr>
          <w:rFonts w:ascii="Arial" w:eastAsia="Times New Roman" w:hAnsi="Arial"/>
          <w:sz w:val="24"/>
          <w:szCs w:val="24"/>
        </w:rPr>
        <w:t>Menyusun rencana kerja, program dan kegiatan per tahun anggaran Seksi Evakuasi dan Penyelamatan sesuai renstra dan prioritas target sasaran yang akan dicapai;</w:t>
      </w:r>
    </w:p>
    <w:p w:rsidR="00E3675A" w:rsidRPr="00EB2298" w:rsidRDefault="00E3675A" w:rsidP="00C33865">
      <w:pPr>
        <w:numPr>
          <w:ilvl w:val="0"/>
          <w:numId w:val="9"/>
        </w:numPr>
        <w:spacing w:line="360" w:lineRule="auto"/>
        <w:ind w:left="1843" w:hanging="425"/>
        <w:jc w:val="both"/>
        <w:rPr>
          <w:rFonts w:ascii="Arial" w:eastAsia="Times New Roman" w:hAnsi="Arial"/>
          <w:sz w:val="24"/>
          <w:szCs w:val="24"/>
        </w:rPr>
      </w:pPr>
      <w:r w:rsidRPr="00EB2298">
        <w:rPr>
          <w:rFonts w:ascii="Arial" w:eastAsia="Times New Roman" w:hAnsi="Arial"/>
          <w:sz w:val="24"/>
          <w:szCs w:val="24"/>
        </w:rPr>
        <w:lastRenderedPageBreak/>
        <w:t>Menginventarisasi permasalahan, dan menyiapkan bahan pemecahan permasalahan pelaksanaan tugas seksi Evakuasi dan Penyelamatan;</w:t>
      </w:r>
    </w:p>
    <w:p w:rsidR="00E3675A" w:rsidRPr="00EB2298" w:rsidRDefault="00E3675A" w:rsidP="00C33865">
      <w:pPr>
        <w:numPr>
          <w:ilvl w:val="0"/>
          <w:numId w:val="9"/>
        </w:numPr>
        <w:spacing w:line="360" w:lineRule="auto"/>
        <w:ind w:left="1843" w:hanging="425"/>
        <w:jc w:val="both"/>
        <w:rPr>
          <w:rFonts w:ascii="Arial" w:eastAsia="Times New Roman" w:hAnsi="Arial"/>
          <w:sz w:val="24"/>
          <w:szCs w:val="24"/>
        </w:rPr>
      </w:pPr>
      <w:r w:rsidRPr="00EB2298">
        <w:rPr>
          <w:rFonts w:ascii="Arial" w:eastAsia="Times New Roman" w:hAnsi="Arial"/>
          <w:sz w:val="24"/>
          <w:szCs w:val="24"/>
        </w:rPr>
        <w:t>Mengonsep naskah dinas bidang tugas-tugas seksi Evakuasi dan Penyelamatan;</w:t>
      </w:r>
    </w:p>
    <w:p w:rsidR="00E3675A" w:rsidRPr="00EB2298" w:rsidRDefault="00E3675A" w:rsidP="00C33865">
      <w:pPr>
        <w:numPr>
          <w:ilvl w:val="0"/>
          <w:numId w:val="9"/>
        </w:numPr>
        <w:spacing w:line="360" w:lineRule="auto"/>
        <w:ind w:left="1843" w:hanging="425"/>
        <w:jc w:val="both"/>
        <w:rPr>
          <w:rFonts w:ascii="Arial" w:eastAsia="Times New Roman" w:hAnsi="Arial"/>
          <w:sz w:val="24"/>
          <w:szCs w:val="24"/>
        </w:rPr>
      </w:pPr>
      <w:r w:rsidRPr="00EB2298">
        <w:rPr>
          <w:rFonts w:ascii="Arial" w:eastAsia="Times New Roman" w:hAnsi="Arial"/>
          <w:sz w:val="24"/>
          <w:szCs w:val="24"/>
        </w:rPr>
        <w:t>Menghimpun bahan perumusan kebijakan pemerintah daerah, bahan petunjuk teknis dan bahan petunjuk pelaksanaan urusan seksi Evakuasi dan Penyelamatan;</w:t>
      </w:r>
    </w:p>
    <w:p w:rsidR="00E3675A" w:rsidRPr="00EB2298" w:rsidRDefault="00E3675A" w:rsidP="00C33865">
      <w:pPr>
        <w:numPr>
          <w:ilvl w:val="0"/>
          <w:numId w:val="9"/>
        </w:numPr>
        <w:spacing w:line="360" w:lineRule="auto"/>
        <w:ind w:left="1843" w:hanging="425"/>
        <w:jc w:val="both"/>
        <w:rPr>
          <w:rFonts w:ascii="Arial" w:eastAsia="Times New Roman" w:hAnsi="Arial"/>
          <w:sz w:val="24"/>
          <w:szCs w:val="24"/>
        </w:rPr>
      </w:pPr>
      <w:r w:rsidRPr="00EB2298">
        <w:rPr>
          <w:rFonts w:ascii="Arial" w:eastAsia="Times New Roman" w:hAnsi="Arial"/>
          <w:sz w:val="24"/>
          <w:szCs w:val="24"/>
        </w:rPr>
        <w:t>Menyiapkan bahan rapat-rapat koordinasi pelaksanaan urusan seksi Evakuasi dan Penyelamatan;</w:t>
      </w:r>
    </w:p>
    <w:p w:rsidR="00E3675A" w:rsidRPr="00EB2298" w:rsidRDefault="00E3675A" w:rsidP="00C33865">
      <w:pPr>
        <w:numPr>
          <w:ilvl w:val="0"/>
          <w:numId w:val="9"/>
        </w:numPr>
        <w:spacing w:line="360" w:lineRule="auto"/>
        <w:ind w:left="1843" w:hanging="425"/>
        <w:jc w:val="both"/>
        <w:rPr>
          <w:rFonts w:ascii="Arial" w:eastAsia="Times New Roman" w:hAnsi="Arial"/>
          <w:sz w:val="24"/>
          <w:szCs w:val="24"/>
        </w:rPr>
      </w:pPr>
      <w:r w:rsidRPr="00EB2298">
        <w:rPr>
          <w:rFonts w:ascii="Arial" w:eastAsia="Times New Roman" w:hAnsi="Arial"/>
          <w:sz w:val="24"/>
          <w:szCs w:val="24"/>
        </w:rPr>
        <w:t>Menghimpun dan mengelola data dan informasi terkait pelaksanaan urusan Evakuasi dan Penyelamatan;</w:t>
      </w:r>
    </w:p>
    <w:p w:rsidR="00E3675A" w:rsidRPr="00EB2298" w:rsidRDefault="00E3675A" w:rsidP="00C33865">
      <w:pPr>
        <w:numPr>
          <w:ilvl w:val="0"/>
          <w:numId w:val="9"/>
        </w:numPr>
        <w:spacing w:line="360" w:lineRule="auto"/>
        <w:ind w:left="1843" w:hanging="425"/>
        <w:jc w:val="both"/>
        <w:rPr>
          <w:rFonts w:ascii="Arial" w:eastAsia="Times New Roman" w:hAnsi="Arial"/>
          <w:sz w:val="24"/>
          <w:szCs w:val="24"/>
        </w:rPr>
      </w:pPr>
      <w:r w:rsidRPr="00EB2298">
        <w:rPr>
          <w:rFonts w:ascii="Arial" w:eastAsia="Times New Roman" w:hAnsi="Arial"/>
          <w:sz w:val="24"/>
          <w:szCs w:val="24"/>
        </w:rPr>
        <w:t>Melaksanakan asistensi, konsultasi, koordinasi dan sinkronisasi pelaksanaan urusan seksi Evakuasi dan Penyelamatan;</w:t>
      </w:r>
    </w:p>
    <w:p w:rsidR="00E3675A" w:rsidRPr="00EB2298" w:rsidRDefault="00E3675A" w:rsidP="00C33865">
      <w:pPr>
        <w:numPr>
          <w:ilvl w:val="0"/>
          <w:numId w:val="9"/>
        </w:numPr>
        <w:spacing w:line="360" w:lineRule="auto"/>
        <w:ind w:left="1843" w:hanging="425"/>
        <w:jc w:val="both"/>
        <w:rPr>
          <w:rFonts w:ascii="Arial" w:eastAsia="Times New Roman" w:hAnsi="Arial"/>
          <w:sz w:val="24"/>
          <w:szCs w:val="24"/>
        </w:rPr>
      </w:pPr>
      <w:r w:rsidRPr="00EB2298">
        <w:rPr>
          <w:rFonts w:ascii="Arial" w:eastAsia="Times New Roman" w:hAnsi="Arial"/>
          <w:sz w:val="24"/>
          <w:szCs w:val="24"/>
        </w:rPr>
        <w:t>Melaksanakan pengelolaan administrasi kegiatan seksi Evakuasi dan Penyelamatan;</w:t>
      </w:r>
    </w:p>
    <w:p w:rsidR="00E3675A" w:rsidRPr="00EB2298" w:rsidRDefault="00E3675A" w:rsidP="00C33865">
      <w:pPr>
        <w:numPr>
          <w:ilvl w:val="0"/>
          <w:numId w:val="9"/>
        </w:numPr>
        <w:spacing w:line="360" w:lineRule="auto"/>
        <w:ind w:left="1843" w:hanging="425"/>
        <w:jc w:val="both"/>
        <w:rPr>
          <w:rFonts w:ascii="Arial" w:eastAsia="Times New Roman" w:hAnsi="Arial"/>
          <w:sz w:val="24"/>
          <w:szCs w:val="24"/>
        </w:rPr>
      </w:pPr>
      <w:r w:rsidRPr="00EB2298">
        <w:rPr>
          <w:rFonts w:ascii="Arial" w:eastAsia="Times New Roman" w:hAnsi="Arial"/>
          <w:sz w:val="24"/>
          <w:szCs w:val="24"/>
        </w:rPr>
        <w:t>Menyusun pedoman penyelamatan jiwa, harta dan benda dalam kabupaten Indragiri Hilir;</w:t>
      </w:r>
    </w:p>
    <w:p w:rsidR="00E90AE9" w:rsidRPr="00EB2298" w:rsidRDefault="00E3675A" w:rsidP="00C33865">
      <w:pPr>
        <w:numPr>
          <w:ilvl w:val="0"/>
          <w:numId w:val="9"/>
        </w:numPr>
        <w:spacing w:line="360" w:lineRule="auto"/>
        <w:ind w:left="1843" w:hanging="425"/>
        <w:jc w:val="both"/>
        <w:rPr>
          <w:rFonts w:ascii="Arial" w:eastAsia="Times New Roman" w:hAnsi="Arial"/>
          <w:sz w:val="24"/>
          <w:szCs w:val="24"/>
        </w:rPr>
      </w:pPr>
      <w:bookmarkStart w:id="4" w:name="page29"/>
      <w:bookmarkEnd w:id="4"/>
      <w:r w:rsidRPr="00EB2298">
        <w:rPr>
          <w:rFonts w:ascii="Arial" w:eastAsia="Times New Roman" w:hAnsi="Arial"/>
          <w:sz w:val="24"/>
          <w:szCs w:val="24"/>
        </w:rPr>
        <w:t>Menyusun SOP penyelamatan jiwa, harta dan benda pendudu</w:t>
      </w:r>
      <w:r w:rsidR="00E90AE9" w:rsidRPr="00EB2298">
        <w:rPr>
          <w:rFonts w:ascii="Arial" w:eastAsia="Times New Roman" w:hAnsi="Arial"/>
          <w:sz w:val="24"/>
          <w:szCs w:val="24"/>
        </w:rPr>
        <w:t>k;</w:t>
      </w:r>
    </w:p>
    <w:p w:rsidR="00E3675A" w:rsidRPr="00EB2298" w:rsidRDefault="00E3675A" w:rsidP="00C33865">
      <w:pPr>
        <w:numPr>
          <w:ilvl w:val="0"/>
          <w:numId w:val="9"/>
        </w:numPr>
        <w:spacing w:line="360" w:lineRule="auto"/>
        <w:ind w:left="1843" w:hanging="425"/>
        <w:jc w:val="both"/>
        <w:rPr>
          <w:rFonts w:ascii="Arial" w:eastAsia="Times New Roman" w:hAnsi="Arial"/>
          <w:sz w:val="24"/>
          <w:szCs w:val="24"/>
        </w:rPr>
      </w:pPr>
      <w:r w:rsidRPr="00EB2298">
        <w:rPr>
          <w:rFonts w:ascii="Arial" w:eastAsia="Times New Roman" w:hAnsi="Arial"/>
          <w:sz w:val="24"/>
          <w:szCs w:val="24"/>
        </w:rPr>
        <w:t>Menetapkan petugas yang menangani penyelamatan jiwa, harta dan benda penduduk;</w:t>
      </w:r>
    </w:p>
    <w:p w:rsidR="00E3675A" w:rsidRPr="00EB2298" w:rsidRDefault="00E3675A" w:rsidP="00C33865">
      <w:pPr>
        <w:numPr>
          <w:ilvl w:val="0"/>
          <w:numId w:val="9"/>
        </w:numPr>
        <w:spacing w:line="360" w:lineRule="auto"/>
        <w:ind w:left="1843" w:hanging="425"/>
        <w:jc w:val="both"/>
        <w:rPr>
          <w:rFonts w:ascii="Arial" w:eastAsia="Times New Roman" w:hAnsi="Arial"/>
          <w:sz w:val="24"/>
          <w:szCs w:val="24"/>
        </w:rPr>
      </w:pPr>
      <w:r w:rsidRPr="00EB2298">
        <w:rPr>
          <w:rFonts w:ascii="Arial" w:eastAsia="Times New Roman" w:hAnsi="Arial"/>
          <w:sz w:val="24"/>
          <w:szCs w:val="24"/>
        </w:rPr>
        <w:t>Membentuk tim penyelamatan dan evakuasi korban;</w:t>
      </w:r>
    </w:p>
    <w:p w:rsidR="00E3675A" w:rsidRPr="00EB2298" w:rsidRDefault="00E3675A" w:rsidP="00C33865">
      <w:pPr>
        <w:numPr>
          <w:ilvl w:val="0"/>
          <w:numId w:val="9"/>
        </w:numPr>
        <w:spacing w:line="360" w:lineRule="auto"/>
        <w:ind w:left="1843" w:hanging="425"/>
        <w:jc w:val="both"/>
        <w:rPr>
          <w:rFonts w:ascii="Arial" w:eastAsia="Times New Roman" w:hAnsi="Arial"/>
          <w:sz w:val="24"/>
          <w:szCs w:val="24"/>
        </w:rPr>
      </w:pPr>
      <w:r w:rsidRPr="00EB2298">
        <w:rPr>
          <w:rFonts w:ascii="Arial" w:eastAsia="Times New Roman" w:hAnsi="Arial"/>
          <w:sz w:val="24"/>
          <w:szCs w:val="24"/>
        </w:rPr>
        <w:t>Menyusun SOP penyelamatan dan evakuasi korban kebakaran;</w:t>
      </w:r>
    </w:p>
    <w:p w:rsidR="00E3675A" w:rsidRPr="00EB2298" w:rsidRDefault="00E3675A" w:rsidP="00C33865">
      <w:pPr>
        <w:numPr>
          <w:ilvl w:val="0"/>
          <w:numId w:val="9"/>
        </w:numPr>
        <w:spacing w:line="360" w:lineRule="auto"/>
        <w:ind w:left="1843" w:hanging="425"/>
        <w:jc w:val="both"/>
        <w:rPr>
          <w:rFonts w:ascii="Arial" w:eastAsia="Times New Roman" w:hAnsi="Arial"/>
          <w:sz w:val="24"/>
          <w:szCs w:val="24"/>
        </w:rPr>
      </w:pPr>
      <w:r w:rsidRPr="00EB2298">
        <w:rPr>
          <w:rFonts w:ascii="Arial" w:eastAsia="Times New Roman" w:hAnsi="Arial"/>
          <w:sz w:val="24"/>
          <w:szCs w:val="24"/>
        </w:rPr>
        <w:t>Membentuk tim koordinasi penyelamatan dan evakuasi korban;</w:t>
      </w:r>
    </w:p>
    <w:p w:rsidR="00E3675A" w:rsidRPr="00EB2298" w:rsidRDefault="00E3675A" w:rsidP="00C33865">
      <w:pPr>
        <w:numPr>
          <w:ilvl w:val="0"/>
          <w:numId w:val="9"/>
        </w:numPr>
        <w:spacing w:line="360" w:lineRule="auto"/>
        <w:ind w:left="1843" w:hanging="425"/>
        <w:jc w:val="both"/>
        <w:rPr>
          <w:rFonts w:ascii="Arial" w:eastAsia="Times New Roman" w:hAnsi="Arial"/>
          <w:sz w:val="24"/>
          <w:szCs w:val="24"/>
        </w:rPr>
      </w:pPr>
      <w:r w:rsidRPr="00EB2298">
        <w:rPr>
          <w:rFonts w:ascii="Arial" w:eastAsia="Times New Roman" w:hAnsi="Arial"/>
          <w:sz w:val="24"/>
          <w:szCs w:val="24"/>
        </w:rPr>
        <w:t>Menyediakan program penyelamatan;</w:t>
      </w:r>
    </w:p>
    <w:p w:rsidR="00E3675A" w:rsidRPr="00EB2298" w:rsidRDefault="00E3675A" w:rsidP="00C33865">
      <w:pPr>
        <w:numPr>
          <w:ilvl w:val="0"/>
          <w:numId w:val="9"/>
        </w:numPr>
        <w:spacing w:line="360" w:lineRule="auto"/>
        <w:ind w:left="1843" w:hanging="425"/>
        <w:jc w:val="both"/>
        <w:rPr>
          <w:rFonts w:ascii="Arial" w:eastAsia="Times New Roman" w:hAnsi="Arial"/>
          <w:sz w:val="24"/>
          <w:szCs w:val="24"/>
        </w:rPr>
      </w:pPr>
      <w:r w:rsidRPr="00EB2298">
        <w:rPr>
          <w:rFonts w:ascii="Arial" w:eastAsia="Times New Roman" w:hAnsi="Arial"/>
          <w:sz w:val="24"/>
          <w:szCs w:val="24"/>
        </w:rPr>
        <w:t>Menyediakan petugas pemadam kebakaran yang memenuhi kompetensi dan sertifikasi;</w:t>
      </w:r>
    </w:p>
    <w:p w:rsidR="00E3675A" w:rsidRPr="00EB2298" w:rsidRDefault="00E3675A" w:rsidP="00C33865">
      <w:pPr>
        <w:numPr>
          <w:ilvl w:val="0"/>
          <w:numId w:val="9"/>
        </w:numPr>
        <w:spacing w:line="360" w:lineRule="auto"/>
        <w:ind w:left="1843" w:hanging="425"/>
        <w:jc w:val="both"/>
        <w:rPr>
          <w:rFonts w:ascii="Arial" w:eastAsia="Times New Roman" w:hAnsi="Arial"/>
          <w:sz w:val="24"/>
          <w:szCs w:val="24"/>
        </w:rPr>
      </w:pPr>
      <w:r w:rsidRPr="00EB2298">
        <w:rPr>
          <w:rFonts w:ascii="Arial" w:eastAsia="Times New Roman" w:hAnsi="Arial"/>
          <w:sz w:val="24"/>
          <w:szCs w:val="24"/>
        </w:rPr>
        <w:t>Menindaklanjuti surat-surat berkaitan dengan tugas-tugas seksi Evakuasi dan Penyelamatan;</w:t>
      </w:r>
    </w:p>
    <w:p w:rsidR="00E3675A" w:rsidRPr="00EB2298" w:rsidRDefault="00E3675A" w:rsidP="00C33865">
      <w:pPr>
        <w:numPr>
          <w:ilvl w:val="0"/>
          <w:numId w:val="9"/>
        </w:numPr>
        <w:spacing w:line="360" w:lineRule="auto"/>
        <w:ind w:left="1843" w:hanging="425"/>
        <w:jc w:val="both"/>
        <w:rPr>
          <w:rFonts w:ascii="Arial" w:eastAsia="Times New Roman" w:hAnsi="Arial"/>
          <w:sz w:val="24"/>
          <w:szCs w:val="24"/>
        </w:rPr>
      </w:pPr>
      <w:r w:rsidRPr="00EB2298">
        <w:rPr>
          <w:rFonts w:ascii="Arial" w:eastAsia="Times New Roman" w:hAnsi="Arial"/>
          <w:sz w:val="24"/>
          <w:szCs w:val="24"/>
        </w:rPr>
        <w:t>Melaksanakan pembinaan, pengendalian, pengawasan, monitoring dan evaluasi serta pelaporan penyelengaraan urusan Seksi Evakuasi dan Penyelamatan;dan</w:t>
      </w:r>
    </w:p>
    <w:p w:rsidR="00E3675A" w:rsidRPr="00EB2298" w:rsidRDefault="00E3675A" w:rsidP="00C33865">
      <w:pPr>
        <w:numPr>
          <w:ilvl w:val="0"/>
          <w:numId w:val="9"/>
        </w:numPr>
        <w:spacing w:line="360" w:lineRule="auto"/>
        <w:ind w:left="1843" w:hanging="425"/>
        <w:jc w:val="both"/>
        <w:rPr>
          <w:rFonts w:ascii="Arial" w:eastAsia="Times New Roman" w:hAnsi="Arial"/>
          <w:sz w:val="24"/>
          <w:szCs w:val="24"/>
        </w:rPr>
      </w:pPr>
      <w:r w:rsidRPr="00EB2298">
        <w:rPr>
          <w:rFonts w:ascii="Arial" w:eastAsia="Times New Roman" w:hAnsi="Arial"/>
          <w:sz w:val="24"/>
          <w:szCs w:val="24"/>
        </w:rPr>
        <w:t>Melaksanakan tugas lainya yang diberikan oleh Kepala Bidang sesuai bidang tugas dan fungsinya.</w:t>
      </w:r>
    </w:p>
    <w:p w:rsidR="00E3675A" w:rsidRPr="00EB2298" w:rsidRDefault="00742C2A" w:rsidP="00E3675A">
      <w:pPr>
        <w:spacing w:line="360" w:lineRule="auto"/>
        <w:ind w:left="1418" w:hanging="425"/>
        <w:jc w:val="both"/>
        <w:rPr>
          <w:rFonts w:ascii="Arial" w:eastAsia="Times New Roman" w:hAnsi="Arial"/>
          <w:b/>
          <w:sz w:val="24"/>
          <w:szCs w:val="24"/>
        </w:rPr>
      </w:pPr>
      <w:proofErr w:type="gramStart"/>
      <w:r w:rsidRPr="00EB2298">
        <w:rPr>
          <w:rFonts w:ascii="Arial" w:eastAsia="Times New Roman" w:hAnsi="Arial"/>
          <w:b/>
          <w:sz w:val="24"/>
          <w:szCs w:val="24"/>
        </w:rPr>
        <w:lastRenderedPageBreak/>
        <w:t>b</w:t>
      </w:r>
      <w:proofErr w:type="gramEnd"/>
      <w:r w:rsidR="00E3675A" w:rsidRPr="00EB2298">
        <w:rPr>
          <w:rFonts w:ascii="Arial" w:eastAsia="Times New Roman" w:hAnsi="Arial"/>
          <w:b/>
          <w:sz w:val="24"/>
          <w:szCs w:val="24"/>
        </w:rPr>
        <w:t xml:space="preserve">. </w:t>
      </w:r>
      <w:r w:rsidR="00E3675A" w:rsidRPr="00EB2298">
        <w:rPr>
          <w:rFonts w:ascii="Arial" w:eastAsia="Times New Roman" w:hAnsi="Arial"/>
          <w:b/>
          <w:sz w:val="24"/>
          <w:szCs w:val="24"/>
        </w:rPr>
        <w:tab/>
        <w:t>Seksi Sarana dan Prasarana</w:t>
      </w:r>
    </w:p>
    <w:p w:rsidR="00E3675A" w:rsidRPr="00EB2298" w:rsidRDefault="00E3675A" w:rsidP="00E3675A">
      <w:pPr>
        <w:spacing w:line="360" w:lineRule="auto"/>
        <w:ind w:left="1418"/>
        <w:jc w:val="both"/>
        <w:rPr>
          <w:rFonts w:ascii="Arial" w:eastAsia="Times New Roman" w:hAnsi="Arial"/>
          <w:sz w:val="24"/>
          <w:szCs w:val="24"/>
        </w:rPr>
      </w:pPr>
      <w:r w:rsidRPr="00EB2298">
        <w:rPr>
          <w:rFonts w:ascii="Arial" w:eastAsia="Times New Roman" w:hAnsi="Arial"/>
          <w:sz w:val="24"/>
          <w:szCs w:val="24"/>
        </w:rPr>
        <w:t>Seksi Sarana dan Prasarana dipimpin oleh Kepala Seksi Sarana danPrasarana, yang mempunyai tugas:</w:t>
      </w:r>
    </w:p>
    <w:p w:rsidR="00E3675A" w:rsidRPr="00EB2298" w:rsidRDefault="00E3675A" w:rsidP="00C33865">
      <w:pPr>
        <w:numPr>
          <w:ilvl w:val="0"/>
          <w:numId w:val="10"/>
        </w:numPr>
        <w:spacing w:line="360" w:lineRule="auto"/>
        <w:ind w:left="1843" w:hanging="425"/>
        <w:jc w:val="both"/>
        <w:rPr>
          <w:rFonts w:ascii="Arial" w:eastAsia="Times New Roman" w:hAnsi="Arial"/>
          <w:sz w:val="24"/>
          <w:szCs w:val="24"/>
        </w:rPr>
      </w:pPr>
      <w:r w:rsidRPr="00EB2298">
        <w:rPr>
          <w:rFonts w:ascii="Arial" w:eastAsia="Times New Roman" w:hAnsi="Arial"/>
          <w:sz w:val="24"/>
          <w:szCs w:val="24"/>
        </w:rPr>
        <w:t>Menyusun rencana kerja, program dan kegiatan per tahun anggaran Seksi Sarana dan Prasarana sesuai renstra dan prioritas target sasaran yang akan dicapai;</w:t>
      </w:r>
    </w:p>
    <w:p w:rsidR="00E3675A" w:rsidRPr="00EB2298" w:rsidRDefault="00E3675A" w:rsidP="00C33865">
      <w:pPr>
        <w:numPr>
          <w:ilvl w:val="0"/>
          <w:numId w:val="10"/>
        </w:numPr>
        <w:spacing w:line="360" w:lineRule="auto"/>
        <w:ind w:left="1843" w:hanging="425"/>
        <w:jc w:val="both"/>
        <w:rPr>
          <w:rFonts w:ascii="Arial" w:eastAsia="Times New Roman" w:hAnsi="Arial"/>
          <w:sz w:val="24"/>
          <w:szCs w:val="24"/>
        </w:rPr>
      </w:pPr>
      <w:r w:rsidRPr="00EB2298">
        <w:rPr>
          <w:rFonts w:ascii="Arial" w:eastAsia="Times New Roman" w:hAnsi="Arial"/>
          <w:sz w:val="24"/>
          <w:szCs w:val="24"/>
        </w:rPr>
        <w:t>Menginventarisasi permasalahan, dan menyiapkan bahan pemecahan permasalahan pelaksanaan tugas seksi Sarana dan Prasarana;</w:t>
      </w:r>
    </w:p>
    <w:p w:rsidR="00E3675A" w:rsidRPr="00EB2298" w:rsidRDefault="00E3675A" w:rsidP="00C33865">
      <w:pPr>
        <w:numPr>
          <w:ilvl w:val="0"/>
          <w:numId w:val="10"/>
        </w:numPr>
        <w:spacing w:line="360" w:lineRule="auto"/>
        <w:ind w:left="1843" w:hanging="425"/>
        <w:jc w:val="both"/>
        <w:rPr>
          <w:rFonts w:ascii="Arial" w:eastAsia="Times New Roman" w:hAnsi="Arial"/>
          <w:sz w:val="24"/>
          <w:szCs w:val="24"/>
        </w:rPr>
      </w:pPr>
      <w:r w:rsidRPr="00EB2298">
        <w:rPr>
          <w:rFonts w:ascii="Arial" w:eastAsia="Times New Roman" w:hAnsi="Arial"/>
          <w:sz w:val="24"/>
          <w:szCs w:val="24"/>
        </w:rPr>
        <w:t>Mengonsep naskah dinas bidang tugas-tugas seksi Sarana dan Prasarana;</w:t>
      </w:r>
    </w:p>
    <w:p w:rsidR="00E3675A" w:rsidRPr="00EB2298" w:rsidRDefault="00E3675A" w:rsidP="00C33865">
      <w:pPr>
        <w:numPr>
          <w:ilvl w:val="0"/>
          <w:numId w:val="10"/>
        </w:numPr>
        <w:spacing w:line="360" w:lineRule="auto"/>
        <w:ind w:left="1843" w:hanging="425"/>
        <w:jc w:val="both"/>
        <w:rPr>
          <w:rFonts w:ascii="Arial" w:eastAsia="Times New Roman" w:hAnsi="Arial"/>
          <w:sz w:val="24"/>
          <w:szCs w:val="24"/>
        </w:rPr>
      </w:pPr>
      <w:r w:rsidRPr="00EB2298">
        <w:rPr>
          <w:rFonts w:ascii="Arial" w:eastAsia="Times New Roman" w:hAnsi="Arial"/>
          <w:sz w:val="24"/>
          <w:szCs w:val="24"/>
        </w:rPr>
        <w:t>Menyiapkan bahan rapat-rapat koordinasi pelaksanaan urusan seksi Sarana dan Prasarana;</w:t>
      </w:r>
    </w:p>
    <w:p w:rsidR="00E3675A" w:rsidRPr="00EB2298" w:rsidRDefault="00E3675A" w:rsidP="00C33865">
      <w:pPr>
        <w:numPr>
          <w:ilvl w:val="0"/>
          <w:numId w:val="10"/>
        </w:numPr>
        <w:spacing w:line="360" w:lineRule="auto"/>
        <w:ind w:left="1843" w:hanging="425"/>
        <w:jc w:val="both"/>
        <w:rPr>
          <w:rFonts w:ascii="Arial" w:eastAsia="Times New Roman" w:hAnsi="Arial"/>
          <w:sz w:val="24"/>
          <w:szCs w:val="24"/>
        </w:rPr>
      </w:pPr>
      <w:r w:rsidRPr="00EB2298">
        <w:rPr>
          <w:rFonts w:ascii="Arial" w:eastAsia="Times New Roman" w:hAnsi="Arial"/>
          <w:sz w:val="24"/>
          <w:szCs w:val="24"/>
        </w:rPr>
        <w:t>Menghimpun dan mengelola data dan informasi terkait pelaksanaan urusan Sarana dan Prasarana;</w:t>
      </w:r>
    </w:p>
    <w:p w:rsidR="00E90AE9" w:rsidRPr="00EB2298" w:rsidRDefault="00E3675A" w:rsidP="00C33865">
      <w:pPr>
        <w:numPr>
          <w:ilvl w:val="0"/>
          <w:numId w:val="10"/>
        </w:numPr>
        <w:spacing w:line="360" w:lineRule="auto"/>
        <w:ind w:left="1843" w:hanging="425"/>
        <w:jc w:val="both"/>
        <w:rPr>
          <w:rFonts w:ascii="Arial" w:eastAsia="Times New Roman" w:hAnsi="Arial"/>
          <w:sz w:val="24"/>
          <w:szCs w:val="24"/>
        </w:rPr>
      </w:pPr>
      <w:r w:rsidRPr="00EB2298">
        <w:rPr>
          <w:rFonts w:ascii="Arial" w:eastAsia="Times New Roman" w:hAnsi="Arial"/>
          <w:sz w:val="24"/>
          <w:szCs w:val="24"/>
        </w:rPr>
        <w:t>Melaksanakan</w:t>
      </w:r>
      <w:r w:rsidR="00E90AE9" w:rsidRPr="00EB2298">
        <w:rPr>
          <w:rFonts w:ascii="Arial" w:eastAsia="Times New Roman" w:hAnsi="Arial"/>
          <w:sz w:val="24"/>
          <w:szCs w:val="24"/>
        </w:rPr>
        <w:t xml:space="preserve"> asistensi, konsultansi, </w:t>
      </w:r>
      <w:r w:rsidRPr="00EB2298">
        <w:rPr>
          <w:rFonts w:ascii="Arial" w:eastAsia="Times New Roman" w:hAnsi="Arial"/>
          <w:sz w:val="24"/>
          <w:szCs w:val="24"/>
        </w:rPr>
        <w:t xml:space="preserve">koordinasi dan singkronisasi </w:t>
      </w:r>
      <w:proofErr w:type="gramStart"/>
      <w:r w:rsidRPr="00EB2298">
        <w:rPr>
          <w:rFonts w:ascii="Arial" w:eastAsia="Times New Roman" w:hAnsi="Arial"/>
          <w:sz w:val="24"/>
          <w:szCs w:val="24"/>
        </w:rPr>
        <w:t>akan</w:t>
      </w:r>
      <w:proofErr w:type="gramEnd"/>
      <w:r w:rsidRPr="00EB2298">
        <w:rPr>
          <w:rFonts w:ascii="Arial" w:eastAsia="Times New Roman" w:hAnsi="Arial"/>
          <w:sz w:val="24"/>
          <w:szCs w:val="24"/>
        </w:rPr>
        <w:t xml:space="preserve"> asistensi, pelaksanaan urusan seksi Sarana dan Prasarana</w:t>
      </w:r>
      <w:bookmarkStart w:id="5" w:name="page30"/>
      <w:bookmarkEnd w:id="5"/>
      <w:r w:rsidRPr="00EB2298">
        <w:rPr>
          <w:rFonts w:ascii="Arial" w:eastAsia="Times New Roman" w:hAnsi="Arial"/>
          <w:sz w:val="24"/>
          <w:szCs w:val="24"/>
        </w:rPr>
        <w:t>h.</w:t>
      </w:r>
    </w:p>
    <w:p w:rsidR="00E3675A" w:rsidRPr="00EB2298" w:rsidRDefault="00E3675A" w:rsidP="00C33865">
      <w:pPr>
        <w:numPr>
          <w:ilvl w:val="0"/>
          <w:numId w:val="10"/>
        </w:numPr>
        <w:spacing w:line="360" w:lineRule="auto"/>
        <w:ind w:left="1843" w:hanging="425"/>
        <w:jc w:val="both"/>
        <w:rPr>
          <w:rFonts w:ascii="Arial" w:eastAsia="Times New Roman" w:hAnsi="Arial"/>
          <w:sz w:val="24"/>
          <w:szCs w:val="24"/>
        </w:rPr>
      </w:pPr>
      <w:r w:rsidRPr="00EB2298">
        <w:rPr>
          <w:rFonts w:ascii="Arial" w:eastAsia="Times New Roman" w:hAnsi="Arial"/>
          <w:sz w:val="24"/>
          <w:szCs w:val="24"/>
        </w:rPr>
        <w:t xml:space="preserve"> Melaksanakan pengelolaan administrasi kegiatan seksi Sarana dan Prasarana;</w:t>
      </w:r>
    </w:p>
    <w:p w:rsidR="00E3675A" w:rsidRPr="00EB2298" w:rsidRDefault="00E3675A" w:rsidP="00C33865">
      <w:pPr>
        <w:numPr>
          <w:ilvl w:val="0"/>
          <w:numId w:val="10"/>
        </w:numPr>
        <w:spacing w:line="360" w:lineRule="auto"/>
        <w:ind w:left="1843" w:hanging="425"/>
        <w:jc w:val="both"/>
        <w:rPr>
          <w:rFonts w:ascii="Arial" w:eastAsia="Times New Roman" w:hAnsi="Arial"/>
          <w:sz w:val="24"/>
          <w:szCs w:val="24"/>
        </w:rPr>
      </w:pPr>
      <w:r w:rsidRPr="00EB2298">
        <w:rPr>
          <w:rFonts w:ascii="Arial" w:eastAsia="Times New Roman" w:hAnsi="Arial"/>
          <w:sz w:val="24"/>
          <w:szCs w:val="24"/>
        </w:rPr>
        <w:t>Menentukan standar kebutuhan dasar yang akan diterima korban kebakaran;</w:t>
      </w:r>
    </w:p>
    <w:p w:rsidR="00E3675A" w:rsidRPr="00EB2298" w:rsidRDefault="00E3675A" w:rsidP="00C33865">
      <w:pPr>
        <w:numPr>
          <w:ilvl w:val="0"/>
          <w:numId w:val="10"/>
        </w:numPr>
        <w:tabs>
          <w:tab w:val="left" w:pos="1843"/>
        </w:tabs>
        <w:spacing w:line="360" w:lineRule="auto"/>
        <w:ind w:left="1843" w:hanging="425"/>
        <w:jc w:val="both"/>
        <w:rPr>
          <w:rFonts w:ascii="Arial" w:eastAsia="Times New Roman" w:hAnsi="Arial"/>
          <w:sz w:val="24"/>
          <w:szCs w:val="24"/>
        </w:rPr>
      </w:pPr>
      <w:r w:rsidRPr="00EB2298">
        <w:rPr>
          <w:rFonts w:ascii="Arial" w:eastAsia="Times New Roman" w:hAnsi="Arial"/>
          <w:sz w:val="24"/>
          <w:szCs w:val="24"/>
        </w:rPr>
        <w:t>Menyusun SOP menyediakan kebutuhan dasar korban kebakaran;</w:t>
      </w:r>
    </w:p>
    <w:p w:rsidR="00E3675A" w:rsidRPr="00EB2298" w:rsidRDefault="00E3675A" w:rsidP="00C33865">
      <w:pPr>
        <w:numPr>
          <w:ilvl w:val="0"/>
          <w:numId w:val="10"/>
        </w:numPr>
        <w:spacing w:line="360" w:lineRule="auto"/>
        <w:ind w:left="1843" w:hanging="425"/>
        <w:jc w:val="both"/>
        <w:rPr>
          <w:rFonts w:ascii="Arial" w:eastAsia="Times New Roman" w:hAnsi="Arial"/>
          <w:sz w:val="24"/>
          <w:szCs w:val="24"/>
        </w:rPr>
      </w:pPr>
      <w:r w:rsidRPr="00EB2298">
        <w:rPr>
          <w:rFonts w:ascii="Arial" w:eastAsia="Times New Roman" w:hAnsi="Arial"/>
          <w:sz w:val="24"/>
          <w:szCs w:val="24"/>
        </w:rPr>
        <w:t>Menyusun kriteria pemulihan rumah akibat kebakaran;</w:t>
      </w:r>
    </w:p>
    <w:p w:rsidR="00E3675A" w:rsidRPr="00EB2298" w:rsidRDefault="00E3675A" w:rsidP="00C33865">
      <w:pPr>
        <w:numPr>
          <w:ilvl w:val="0"/>
          <w:numId w:val="10"/>
        </w:numPr>
        <w:tabs>
          <w:tab w:val="left" w:pos="1843"/>
        </w:tabs>
        <w:spacing w:line="360" w:lineRule="auto"/>
        <w:ind w:left="1843" w:hanging="425"/>
        <w:jc w:val="both"/>
        <w:rPr>
          <w:rFonts w:ascii="Arial" w:eastAsia="Times New Roman" w:hAnsi="Arial"/>
          <w:sz w:val="24"/>
          <w:szCs w:val="24"/>
        </w:rPr>
      </w:pPr>
      <w:r w:rsidRPr="00EB2298">
        <w:rPr>
          <w:rFonts w:ascii="Arial" w:eastAsia="Times New Roman" w:hAnsi="Arial"/>
          <w:sz w:val="24"/>
          <w:szCs w:val="24"/>
        </w:rPr>
        <w:t>Menyusun SOP pemulihan;</w:t>
      </w:r>
    </w:p>
    <w:p w:rsidR="00E3675A" w:rsidRPr="00EB2298" w:rsidRDefault="00E3675A" w:rsidP="00C33865">
      <w:pPr>
        <w:numPr>
          <w:ilvl w:val="0"/>
          <w:numId w:val="10"/>
        </w:numPr>
        <w:tabs>
          <w:tab w:val="left" w:pos="1843"/>
        </w:tabs>
        <w:spacing w:line="360" w:lineRule="auto"/>
        <w:ind w:left="1843" w:hanging="425"/>
        <w:jc w:val="both"/>
        <w:rPr>
          <w:rFonts w:ascii="Arial" w:eastAsia="Times New Roman" w:hAnsi="Arial"/>
          <w:sz w:val="24"/>
          <w:szCs w:val="24"/>
        </w:rPr>
      </w:pPr>
      <w:r w:rsidRPr="00EB2298">
        <w:rPr>
          <w:rFonts w:ascii="Arial" w:eastAsia="Times New Roman" w:hAnsi="Arial"/>
          <w:sz w:val="24"/>
          <w:szCs w:val="24"/>
        </w:rPr>
        <w:t>Menyusun pemeriksaan dan pemeliharaan peralatan pemadam kebakaran dan penyelamatan;</w:t>
      </w:r>
    </w:p>
    <w:p w:rsidR="00E3675A" w:rsidRPr="00EB2298" w:rsidRDefault="00E3675A" w:rsidP="00C33865">
      <w:pPr>
        <w:numPr>
          <w:ilvl w:val="0"/>
          <w:numId w:val="10"/>
        </w:numPr>
        <w:tabs>
          <w:tab w:val="left" w:pos="1843"/>
        </w:tabs>
        <w:spacing w:line="360" w:lineRule="auto"/>
        <w:ind w:left="1843" w:hanging="425"/>
        <w:jc w:val="both"/>
        <w:rPr>
          <w:rFonts w:ascii="Arial" w:eastAsia="Times New Roman" w:hAnsi="Arial"/>
          <w:sz w:val="24"/>
          <w:szCs w:val="24"/>
        </w:rPr>
      </w:pPr>
      <w:r w:rsidRPr="00EB2298">
        <w:rPr>
          <w:rFonts w:ascii="Arial" w:eastAsia="Times New Roman" w:hAnsi="Arial"/>
          <w:sz w:val="24"/>
          <w:szCs w:val="24"/>
        </w:rPr>
        <w:t>Menyusun sistem ketahanan kebakaran Pengelola Bangunan Gedung Publik, Pabrik/ Industri, Perkebunan dan Hutan;</w:t>
      </w:r>
    </w:p>
    <w:p w:rsidR="00E3675A" w:rsidRPr="00EB2298" w:rsidRDefault="00E3675A" w:rsidP="00C33865">
      <w:pPr>
        <w:numPr>
          <w:ilvl w:val="0"/>
          <w:numId w:val="10"/>
        </w:numPr>
        <w:tabs>
          <w:tab w:val="left" w:pos="1843"/>
        </w:tabs>
        <w:spacing w:line="360" w:lineRule="auto"/>
        <w:ind w:left="1843" w:hanging="425"/>
        <w:jc w:val="both"/>
        <w:rPr>
          <w:rFonts w:ascii="Arial" w:eastAsia="Times New Roman" w:hAnsi="Arial"/>
          <w:sz w:val="24"/>
          <w:szCs w:val="24"/>
        </w:rPr>
      </w:pPr>
      <w:r w:rsidRPr="00EB2298">
        <w:rPr>
          <w:rFonts w:ascii="Arial" w:eastAsia="Times New Roman" w:hAnsi="Arial"/>
          <w:sz w:val="24"/>
          <w:szCs w:val="24"/>
        </w:rPr>
        <w:t>Menyusun sistem ketahanan kebakaran lingkungan bagi masarakat;</w:t>
      </w:r>
    </w:p>
    <w:p w:rsidR="00E3675A" w:rsidRPr="00EB2298" w:rsidRDefault="00E3675A" w:rsidP="00C33865">
      <w:pPr>
        <w:numPr>
          <w:ilvl w:val="0"/>
          <w:numId w:val="10"/>
        </w:numPr>
        <w:tabs>
          <w:tab w:val="left" w:pos="1843"/>
        </w:tabs>
        <w:spacing w:line="360" w:lineRule="auto"/>
        <w:ind w:left="1843" w:hanging="425"/>
        <w:jc w:val="both"/>
        <w:rPr>
          <w:rFonts w:ascii="Arial" w:eastAsia="Times New Roman" w:hAnsi="Arial"/>
          <w:sz w:val="24"/>
          <w:szCs w:val="24"/>
        </w:rPr>
      </w:pPr>
      <w:r w:rsidRPr="00EB2298">
        <w:rPr>
          <w:rFonts w:ascii="Arial" w:eastAsia="Times New Roman" w:hAnsi="Arial"/>
          <w:sz w:val="24"/>
          <w:szCs w:val="24"/>
        </w:rPr>
        <w:t>Menindaklanjuti surat-surat berkaitan dengan tugas-tugas seksi Sarana dan Prasarana;</w:t>
      </w:r>
    </w:p>
    <w:p w:rsidR="00E3675A" w:rsidRPr="00EB2298" w:rsidRDefault="00E3675A" w:rsidP="00C33865">
      <w:pPr>
        <w:numPr>
          <w:ilvl w:val="0"/>
          <w:numId w:val="10"/>
        </w:numPr>
        <w:tabs>
          <w:tab w:val="left" w:pos="1843"/>
        </w:tabs>
        <w:spacing w:line="360" w:lineRule="auto"/>
        <w:ind w:left="1843" w:hanging="425"/>
        <w:jc w:val="both"/>
        <w:rPr>
          <w:rFonts w:ascii="Arial" w:eastAsia="Times New Roman" w:hAnsi="Arial"/>
          <w:sz w:val="24"/>
          <w:szCs w:val="24"/>
        </w:rPr>
      </w:pPr>
      <w:r w:rsidRPr="00EB2298">
        <w:rPr>
          <w:rFonts w:ascii="Arial" w:eastAsia="Times New Roman" w:hAnsi="Arial"/>
          <w:sz w:val="24"/>
          <w:szCs w:val="24"/>
        </w:rPr>
        <w:lastRenderedPageBreak/>
        <w:t>Melaksanakan pembinaan, pengendalian, pengawasan, monitoring dan evaluasi serta pelaporan penyelengaraan urusan Seksi Sarana dan Prasarana; dan</w:t>
      </w:r>
    </w:p>
    <w:p w:rsidR="00E3675A" w:rsidRPr="00EB2298" w:rsidRDefault="00E3675A" w:rsidP="00C33865">
      <w:pPr>
        <w:numPr>
          <w:ilvl w:val="0"/>
          <w:numId w:val="10"/>
        </w:numPr>
        <w:tabs>
          <w:tab w:val="left" w:pos="1843"/>
        </w:tabs>
        <w:spacing w:line="360" w:lineRule="auto"/>
        <w:ind w:left="1843" w:hanging="425"/>
        <w:jc w:val="both"/>
        <w:rPr>
          <w:rFonts w:ascii="Arial" w:eastAsia="Times New Roman" w:hAnsi="Arial"/>
          <w:sz w:val="24"/>
          <w:szCs w:val="24"/>
        </w:rPr>
      </w:pPr>
      <w:r w:rsidRPr="00EB2298">
        <w:rPr>
          <w:rFonts w:ascii="Arial" w:eastAsia="Times New Roman" w:hAnsi="Arial"/>
          <w:sz w:val="24"/>
          <w:szCs w:val="24"/>
        </w:rPr>
        <w:t>Melaksanakan tugas lainya yang diberikan oleh Kepala Bidang sesuai bidang tugas dan fungsinya.</w:t>
      </w:r>
    </w:p>
    <w:p w:rsidR="00E3675A" w:rsidRPr="00EB2298" w:rsidRDefault="00E3675A" w:rsidP="00E3675A">
      <w:pPr>
        <w:spacing w:line="360" w:lineRule="auto"/>
        <w:jc w:val="both"/>
        <w:rPr>
          <w:rFonts w:ascii="Arial" w:eastAsia="Times New Roman" w:hAnsi="Arial"/>
          <w:sz w:val="12"/>
          <w:szCs w:val="24"/>
        </w:rPr>
      </w:pPr>
    </w:p>
    <w:p w:rsidR="00E3675A" w:rsidRDefault="00E3675A" w:rsidP="00E3675A">
      <w:pPr>
        <w:spacing w:line="360" w:lineRule="auto"/>
        <w:ind w:left="993"/>
        <w:jc w:val="both"/>
        <w:rPr>
          <w:rFonts w:ascii="Arial" w:eastAsia="Times New Roman" w:hAnsi="Arial"/>
          <w:sz w:val="24"/>
          <w:szCs w:val="24"/>
        </w:rPr>
      </w:pPr>
      <w:r w:rsidRPr="00EB2298">
        <w:rPr>
          <w:rFonts w:ascii="Arial" w:eastAsia="Times New Roman" w:hAnsi="Arial"/>
          <w:sz w:val="24"/>
          <w:szCs w:val="24"/>
        </w:rPr>
        <w:t>Kelompok Jabatan Fungsional</w:t>
      </w:r>
    </w:p>
    <w:p w:rsidR="00024DA2" w:rsidRPr="00024DA2" w:rsidRDefault="00024DA2" w:rsidP="00E3675A">
      <w:pPr>
        <w:spacing w:line="360" w:lineRule="auto"/>
        <w:ind w:left="993"/>
        <w:jc w:val="both"/>
        <w:rPr>
          <w:rFonts w:ascii="Arial" w:eastAsia="Times New Roman" w:hAnsi="Arial"/>
          <w:sz w:val="8"/>
          <w:szCs w:val="24"/>
        </w:rPr>
      </w:pPr>
    </w:p>
    <w:p w:rsidR="00AF3005" w:rsidRPr="00EB2298" w:rsidRDefault="00AF3005" w:rsidP="00E3675A">
      <w:pPr>
        <w:spacing w:line="360" w:lineRule="auto"/>
        <w:ind w:left="993"/>
        <w:jc w:val="both"/>
        <w:rPr>
          <w:rFonts w:ascii="Arial" w:eastAsia="Times New Roman" w:hAnsi="Arial"/>
          <w:sz w:val="24"/>
          <w:szCs w:val="24"/>
        </w:rPr>
      </w:pPr>
      <w:proofErr w:type="gramStart"/>
      <w:r w:rsidRPr="00EB2298">
        <w:rPr>
          <w:rFonts w:ascii="Arial" w:eastAsia="Times New Roman" w:hAnsi="Arial"/>
          <w:sz w:val="24"/>
          <w:szCs w:val="24"/>
        </w:rPr>
        <w:t>Pelaksanaan kegiatan Kelompok JF dilakukan berdasarkan butir kegiatan dan hasil kerja sesuai jenjang JF masing-masing.</w:t>
      </w:r>
      <w:proofErr w:type="gramEnd"/>
    </w:p>
    <w:p w:rsidR="00AF3005" w:rsidRPr="00EB2298" w:rsidRDefault="00AF3005" w:rsidP="00C33865">
      <w:pPr>
        <w:pStyle w:val="ListParagraph"/>
        <w:numPr>
          <w:ilvl w:val="0"/>
          <w:numId w:val="26"/>
        </w:numPr>
        <w:spacing w:line="360" w:lineRule="auto"/>
        <w:jc w:val="both"/>
        <w:rPr>
          <w:rFonts w:ascii="Arial" w:eastAsia="Times New Roman" w:hAnsi="Arial"/>
          <w:sz w:val="24"/>
          <w:szCs w:val="24"/>
        </w:rPr>
      </w:pPr>
      <w:r w:rsidRPr="00EB2298">
        <w:rPr>
          <w:rFonts w:ascii="Arial" w:eastAsia="Times New Roman" w:hAnsi="Arial"/>
          <w:sz w:val="24"/>
          <w:szCs w:val="24"/>
        </w:rPr>
        <w:t>Kelompok JF mempunyai tugas memberikan pelayanan fungsional berdasarkan keahlian dan keterampilan tertentu.</w:t>
      </w:r>
    </w:p>
    <w:p w:rsidR="00AF3005" w:rsidRPr="00EB2298" w:rsidRDefault="00AF3005" w:rsidP="00C33865">
      <w:pPr>
        <w:pStyle w:val="ListParagraph"/>
        <w:numPr>
          <w:ilvl w:val="0"/>
          <w:numId w:val="26"/>
        </w:numPr>
        <w:spacing w:line="360" w:lineRule="auto"/>
        <w:jc w:val="both"/>
        <w:rPr>
          <w:rFonts w:ascii="Arial" w:eastAsia="Times New Roman" w:hAnsi="Arial"/>
          <w:sz w:val="24"/>
          <w:szCs w:val="24"/>
        </w:rPr>
      </w:pPr>
      <w:r w:rsidRPr="00EB2298">
        <w:rPr>
          <w:rFonts w:ascii="Arial" w:eastAsia="Times New Roman" w:hAnsi="Arial"/>
          <w:sz w:val="24"/>
          <w:szCs w:val="24"/>
        </w:rPr>
        <w:t>Dalam pelaksanaan tugas dapat ditetapkan Subkoordinator Kelompok JF yang dipimpin oleh Pejabat fungsional jenjang Ahli Muda.</w:t>
      </w:r>
    </w:p>
    <w:p w:rsidR="00AF3005" w:rsidRPr="00EB2298" w:rsidRDefault="00AF3005" w:rsidP="00C33865">
      <w:pPr>
        <w:pStyle w:val="ListParagraph"/>
        <w:numPr>
          <w:ilvl w:val="0"/>
          <w:numId w:val="26"/>
        </w:numPr>
        <w:spacing w:line="360" w:lineRule="auto"/>
        <w:jc w:val="both"/>
        <w:rPr>
          <w:rFonts w:ascii="Arial" w:eastAsia="Times New Roman" w:hAnsi="Arial"/>
          <w:sz w:val="24"/>
          <w:szCs w:val="24"/>
        </w:rPr>
      </w:pPr>
      <w:r w:rsidRPr="00EB2298">
        <w:rPr>
          <w:rFonts w:ascii="Arial" w:eastAsia="Times New Roman" w:hAnsi="Arial"/>
          <w:sz w:val="24"/>
          <w:szCs w:val="24"/>
        </w:rPr>
        <w:t>Pejabat Fungsional yang ditugaskan sebagai subkoordinator berkedudukan di bawah dan bertanggung jawab secara langsung kepada pejabat Administrator dan pada suatu kelompok substansi pada masing-masing pengelompokan uraian fungsi.</w:t>
      </w:r>
    </w:p>
    <w:p w:rsidR="00AF3005" w:rsidRPr="00EB2298" w:rsidRDefault="00AF3005" w:rsidP="00C33865">
      <w:pPr>
        <w:pStyle w:val="ListParagraph"/>
        <w:numPr>
          <w:ilvl w:val="0"/>
          <w:numId w:val="26"/>
        </w:numPr>
        <w:spacing w:line="360" w:lineRule="auto"/>
        <w:jc w:val="both"/>
        <w:rPr>
          <w:rFonts w:ascii="Arial" w:eastAsia="Times New Roman" w:hAnsi="Arial"/>
          <w:sz w:val="24"/>
          <w:szCs w:val="24"/>
        </w:rPr>
      </w:pPr>
      <w:r w:rsidRPr="00EB2298">
        <w:rPr>
          <w:rFonts w:ascii="Arial" w:eastAsia="Times New Roman" w:hAnsi="Arial"/>
          <w:sz w:val="24"/>
          <w:szCs w:val="24"/>
        </w:rPr>
        <w:t>Subkoordinator melaksanakan tugas koordinasi penyusunan rencana, pelaksanaan dan pengendalian, pemantauan dan evaluasi serta pelaporan pada suatu kelompok substansi pada masing-masing pengelompokan uraian fungsi.</w:t>
      </w:r>
    </w:p>
    <w:p w:rsidR="00AF3005" w:rsidRPr="00EB2298" w:rsidRDefault="00AF3005" w:rsidP="00C33865">
      <w:pPr>
        <w:pStyle w:val="ListParagraph"/>
        <w:numPr>
          <w:ilvl w:val="0"/>
          <w:numId w:val="26"/>
        </w:numPr>
        <w:spacing w:line="360" w:lineRule="auto"/>
        <w:jc w:val="both"/>
        <w:rPr>
          <w:rFonts w:ascii="Arial" w:eastAsia="Times New Roman" w:hAnsi="Arial"/>
          <w:sz w:val="24"/>
          <w:szCs w:val="24"/>
        </w:rPr>
      </w:pPr>
      <w:r w:rsidRPr="00EB2298">
        <w:rPr>
          <w:rFonts w:ascii="Arial" w:eastAsia="Times New Roman" w:hAnsi="Arial"/>
          <w:sz w:val="24"/>
          <w:szCs w:val="24"/>
        </w:rPr>
        <w:t>Subkoordinator melaksanakan tugas koordinasi penyusunan rencana</w:t>
      </w:r>
      <w:proofErr w:type="gramStart"/>
      <w:r w:rsidRPr="00EB2298">
        <w:rPr>
          <w:rFonts w:ascii="Arial" w:eastAsia="Times New Roman" w:hAnsi="Arial"/>
          <w:sz w:val="24"/>
          <w:szCs w:val="24"/>
        </w:rPr>
        <w:t>,pelaksanaan</w:t>
      </w:r>
      <w:proofErr w:type="gramEnd"/>
      <w:r w:rsidRPr="00EB2298">
        <w:rPr>
          <w:rFonts w:ascii="Arial" w:eastAsia="Times New Roman" w:hAnsi="Arial"/>
          <w:sz w:val="24"/>
          <w:szCs w:val="24"/>
        </w:rPr>
        <w:t xml:space="preserve"> dan pengendalian, pemantauan dan evaluasi serta pelaporan pada suatu kelompok substansi pada masing-masing pengelompokan uraian fungsi.</w:t>
      </w:r>
    </w:p>
    <w:p w:rsidR="00AF3005" w:rsidRPr="00EB2298" w:rsidRDefault="00B6190D" w:rsidP="00C33865">
      <w:pPr>
        <w:pStyle w:val="ListParagraph"/>
        <w:numPr>
          <w:ilvl w:val="0"/>
          <w:numId w:val="26"/>
        </w:numPr>
        <w:spacing w:line="360" w:lineRule="auto"/>
        <w:jc w:val="both"/>
        <w:rPr>
          <w:rFonts w:ascii="Arial" w:eastAsia="Times New Roman" w:hAnsi="Arial"/>
          <w:sz w:val="24"/>
          <w:szCs w:val="24"/>
        </w:rPr>
      </w:pPr>
      <w:r w:rsidRPr="00EB2298">
        <w:rPr>
          <w:rFonts w:ascii="Arial" w:eastAsia="Times New Roman" w:hAnsi="Arial"/>
          <w:sz w:val="24"/>
          <w:szCs w:val="24"/>
        </w:rPr>
        <w:t>Subkoordinator Kelompok JF dalam melaksanakan tugas berpedoman pada tugas dan fungsi Dinas Pemadam Kebakaran dan Penyelamatan.</w:t>
      </w:r>
    </w:p>
    <w:p w:rsidR="00B6190D" w:rsidRPr="00EB2298" w:rsidRDefault="00B6190D" w:rsidP="00C33865">
      <w:pPr>
        <w:pStyle w:val="ListParagraph"/>
        <w:numPr>
          <w:ilvl w:val="0"/>
          <w:numId w:val="26"/>
        </w:numPr>
        <w:spacing w:line="360" w:lineRule="auto"/>
        <w:jc w:val="both"/>
        <w:rPr>
          <w:rFonts w:ascii="Arial" w:eastAsia="Times New Roman" w:hAnsi="Arial"/>
          <w:sz w:val="24"/>
          <w:szCs w:val="24"/>
        </w:rPr>
      </w:pPr>
      <w:r w:rsidRPr="00EB2298">
        <w:rPr>
          <w:rFonts w:ascii="Arial" w:eastAsia="Times New Roman" w:hAnsi="Arial"/>
          <w:sz w:val="24"/>
          <w:szCs w:val="24"/>
        </w:rPr>
        <w:t>Dalam menjalankan tugasnya Subkoordinator JF dapat dibantu oleh Klompok JF serta pelaksana pada satu kelompok substansi pada masing-masing pengelompokan uraian fungsi.</w:t>
      </w:r>
    </w:p>
    <w:p w:rsidR="00B6190D" w:rsidRPr="00EB2298" w:rsidRDefault="00B6190D" w:rsidP="00C33865">
      <w:pPr>
        <w:pStyle w:val="ListParagraph"/>
        <w:numPr>
          <w:ilvl w:val="0"/>
          <w:numId w:val="26"/>
        </w:numPr>
        <w:spacing w:line="360" w:lineRule="auto"/>
        <w:jc w:val="both"/>
        <w:rPr>
          <w:rFonts w:ascii="Arial" w:eastAsia="Times New Roman" w:hAnsi="Arial"/>
          <w:sz w:val="24"/>
          <w:szCs w:val="24"/>
        </w:rPr>
      </w:pPr>
      <w:r w:rsidRPr="00EB2298">
        <w:rPr>
          <w:rFonts w:ascii="Arial" w:eastAsia="Times New Roman" w:hAnsi="Arial"/>
          <w:sz w:val="24"/>
          <w:szCs w:val="24"/>
        </w:rPr>
        <w:t>Subkoordinator ditetapkan oleh Bupati.</w:t>
      </w:r>
    </w:p>
    <w:p w:rsidR="00B6190D" w:rsidRPr="00EB2298" w:rsidRDefault="00B6190D" w:rsidP="00C33865">
      <w:pPr>
        <w:pStyle w:val="ListParagraph"/>
        <w:numPr>
          <w:ilvl w:val="0"/>
          <w:numId w:val="26"/>
        </w:numPr>
        <w:spacing w:line="360" w:lineRule="auto"/>
        <w:jc w:val="both"/>
        <w:rPr>
          <w:rFonts w:ascii="Arial" w:eastAsia="Times New Roman" w:hAnsi="Arial"/>
          <w:sz w:val="24"/>
          <w:szCs w:val="24"/>
        </w:rPr>
      </w:pPr>
      <w:r w:rsidRPr="00EB2298">
        <w:rPr>
          <w:rFonts w:ascii="Arial" w:eastAsia="Times New Roman" w:hAnsi="Arial"/>
          <w:sz w:val="24"/>
          <w:szCs w:val="24"/>
        </w:rPr>
        <w:t xml:space="preserve">Pelaksanaan tugas sebagaimana Subkoordinator JF minimal dalam kurun wakti 1 (satu) tahun sepanjang yang bersangkutan tetap </w:t>
      </w:r>
      <w:r w:rsidRPr="00EB2298">
        <w:rPr>
          <w:rFonts w:ascii="Arial" w:eastAsia="Times New Roman" w:hAnsi="Arial"/>
          <w:sz w:val="24"/>
          <w:szCs w:val="24"/>
        </w:rPr>
        <w:lastRenderedPageBreak/>
        <w:t>berkinerja baik dan.atau tidak melakukan pelanggaran disiplin sedang dan/atau berat.</w:t>
      </w:r>
    </w:p>
    <w:p w:rsidR="004C5450" w:rsidRPr="00EB2298" w:rsidRDefault="004C5450" w:rsidP="004C5450">
      <w:pPr>
        <w:pStyle w:val="ListParagraph"/>
        <w:spacing w:line="360" w:lineRule="auto"/>
        <w:ind w:left="1503"/>
        <w:jc w:val="both"/>
        <w:rPr>
          <w:rFonts w:ascii="Arial" w:eastAsia="Times New Roman" w:hAnsi="Arial"/>
          <w:sz w:val="12"/>
          <w:szCs w:val="24"/>
        </w:rPr>
      </w:pPr>
    </w:p>
    <w:p w:rsidR="00B6190D" w:rsidRPr="00EB2298" w:rsidRDefault="004C5450" w:rsidP="004C5450">
      <w:pPr>
        <w:spacing w:line="360" w:lineRule="auto"/>
        <w:ind w:left="993"/>
        <w:jc w:val="both"/>
        <w:rPr>
          <w:rFonts w:ascii="Arial" w:eastAsia="Times New Roman" w:hAnsi="Arial"/>
          <w:sz w:val="24"/>
          <w:szCs w:val="24"/>
        </w:rPr>
      </w:pPr>
      <w:r w:rsidRPr="00EB2298">
        <w:rPr>
          <w:rFonts w:ascii="Arial" w:eastAsia="Times New Roman" w:hAnsi="Arial"/>
          <w:sz w:val="24"/>
          <w:szCs w:val="24"/>
        </w:rPr>
        <w:t>Tata Kerja</w:t>
      </w:r>
    </w:p>
    <w:p w:rsidR="004C5450" w:rsidRPr="00EB2298" w:rsidRDefault="004C5450" w:rsidP="00C33865">
      <w:pPr>
        <w:pStyle w:val="ListParagraph"/>
        <w:numPr>
          <w:ilvl w:val="0"/>
          <w:numId w:val="27"/>
        </w:numPr>
        <w:spacing w:line="360" w:lineRule="auto"/>
        <w:jc w:val="both"/>
        <w:rPr>
          <w:rFonts w:ascii="Arial" w:eastAsia="Times New Roman" w:hAnsi="Arial"/>
          <w:sz w:val="24"/>
          <w:szCs w:val="24"/>
        </w:rPr>
      </w:pPr>
      <w:r w:rsidRPr="00EB2298">
        <w:rPr>
          <w:rFonts w:ascii="Arial" w:eastAsia="Times New Roman" w:hAnsi="Arial"/>
          <w:sz w:val="24"/>
          <w:szCs w:val="24"/>
        </w:rPr>
        <w:t xml:space="preserve">Dinas Pemadam Kebakaran dan Penyelamatan dalam melaksanakan </w:t>
      </w:r>
      <w:r w:rsidR="00393673" w:rsidRPr="00EB2298">
        <w:rPr>
          <w:rFonts w:ascii="Arial" w:eastAsia="Times New Roman" w:hAnsi="Arial"/>
          <w:sz w:val="24"/>
          <w:szCs w:val="24"/>
        </w:rPr>
        <w:t>urusan yang menjadi kewenangannya berpedoman pada peraturan perundang-undangan.</w:t>
      </w:r>
    </w:p>
    <w:p w:rsidR="00393673" w:rsidRPr="00EB2298" w:rsidRDefault="00393673" w:rsidP="00C33865">
      <w:pPr>
        <w:pStyle w:val="ListParagraph"/>
        <w:numPr>
          <w:ilvl w:val="0"/>
          <w:numId w:val="27"/>
        </w:numPr>
        <w:spacing w:line="360" w:lineRule="auto"/>
        <w:jc w:val="both"/>
        <w:rPr>
          <w:rFonts w:ascii="Arial" w:eastAsia="Times New Roman" w:hAnsi="Arial"/>
          <w:sz w:val="24"/>
          <w:szCs w:val="24"/>
        </w:rPr>
      </w:pPr>
      <w:r w:rsidRPr="00EB2298">
        <w:rPr>
          <w:rFonts w:ascii="Arial" w:eastAsia="Times New Roman" w:hAnsi="Arial"/>
          <w:sz w:val="24"/>
          <w:szCs w:val="24"/>
        </w:rPr>
        <w:t>Dinas Pemadam Kebakaran dan Penyelamatan dalam melaksanakan tugas dan fungsi melakukan hubungan kerja melalui pola konsultatif dan koordinatif.</w:t>
      </w:r>
    </w:p>
    <w:p w:rsidR="00393673" w:rsidRPr="00EB2298" w:rsidRDefault="00393673" w:rsidP="00C33865">
      <w:pPr>
        <w:pStyle w:val="ListParagraph"/>
        <w:numPr>
          <w:ilvl w:val="0"/>
          <w:numId w:val="27"/>
        </w:numPr>
        <w:spacing w:line="360" w:lineRule="auto"/>
        <w:jc w:val="both"/>
        <w:rPr>
          <w:rFonts w:ascii="Arial" w:eastAsia="Times New Roman" w:hAnsi="Arial"/>
          <w:sz w:val="24"/>
          <w:szCs w:val="24"/>
        </w:rPr>
      </w:pPr>
      <w:r w:rsidRPr="00EB2298">
        <w:rPr>
          <w:rFonts w:ascii="Arial" w:eastAsia="Times New Roman" w:hAnsi="Arial"/>
          <w:sz w:val="24"/>
          <w:szCs w:val="24"/>
        </w:rPr>
        <w:t>Hubungan kerja konsultatif dimaksudkan untuk menyamakan persepsi dalam melaksanakan tugas dan fungsi sesuai dengan kewenangan, dapat dilakukan tanpa terikat pada hubungan struktural secara berjenjang.</w:t>
      </w:r>
    </w:p>
    <w:p w:rsidR="00393673" w:rsidRPr="00EB2298" w:rsidRDefault="00393673" w:rsidP="00C33865">
      <w:pPr>
        <w:pStyle w:val="ListParagraph"/>
        <w:numPr>
          <w:ilvl w:val="0"/>
          <w:numId w:val="27"/>
        </w:numPr>
        <w:spacing w:line="360" w:lineRule="auto"/>
        <w:jc w:val="both"/>
        <w:rPr>
          <w:rFonts w:ascii="Arial" w:eastAsia="Times New Roman" w:hAnsi="Arial"/>
          <w:sz w:val="24"/>
          <w:szCs w:val="24"/>
        </w:rPr>
      </w:pPr>
      <w:r w:rsidRPr="00EB2298">
        <w:rPr>
          <w:rFonts w:ascii="Arial" w:eastAsia="Times New Roman" w:hAnsi="Arial"/>
          <w:sz w:val="24"/>
          <w:szCs w:val="24"/>
        </w:rPr>
        <w:t>Hubungan kerja koordinatif dimaksudkan untuk pengembangan hubungan kerja yang sinergis dan terpadu dalam penanganan dan penyelesianan tugas dan fungsi sesuai dengan kewenangan untuk menghindari tumpang tindih atau duplikasi program dan kegiatan secara substansi dan menjamin keselarasan program dan kegiatan.</w:t>
      </w:r>
    </w:p>
    <w:p w:rsidR="00393673" w:rsidRPr="00EB2298" w:rsidRDefault="00393673" w:rsidP="00C33865">
      <w:pPr>
        <w:pStyle w:val="ListParagraph"/>
        <w:numPr>
          <w:ilvl w:val="0"/>
          <w:numId w:val="27"/>
        </w:numPr>
        <w:spacing w:line="360" w:lineRule="auto"/>
        <w:jc w:val="both"/>
        <w:rPr>
          <w:rFonts w:ascii="Arial" w:eastAsia="Times New Roman" w:hAnsi="Arial"/>
          <w:sz w:val="24"/>
          <w:szCs w:val="24"/>
        </w:rPr>
      </w:pPr>
      <w:r w:rsidRPr="00EB2298">
        <w:rPr>
          <w:rFonts w:ascii="Arial" w:eastAsia="Times New Roman" w:hAnsi="Arial"/>
          <w:sz w:val="24"/>
          <w:szCs w:val="24"/>
        </w:rPr>
        <w:t>Untuk menghindari tumpang tindih atau duplikasi program dan kegiatan secara substansi dan menjamin keselarasan program dan kegiatan Dinas Pemadam Kebakaran dan Penyelamatan memperhatikan fungsi-fungsi pada masing-masing Perangkat Daerah.</w:t>
      </w:r>
    </w:p>
    <w:p w:rsidR="002D2A93" w:rsidRPr="00EB2298" w:rsidRDefault="002D2A93" w:rsidP="00C33865">
      <w:pPr>
        <w:pStyle w:val="ListParagraph"/>
        <w:numPr>
          <w:ilvl w:val="0"/>
          <w:numId w:val="27"/>
        </w:numPr>
        <w:spacing w:line="360" w:lineRule="auto"/>
        <w:jc w:val="both"/>
        <w:rPr>
          <w:rFonts w:ascii="Arial" w:eastAsia="Times New Roman" w:hAnsi="Arial"/>
          <w:sz w:val="24"/>
          <w:szCs w:val="24"/>
        </w:rPr>
      </w:pPr>
      <w:r w:rsidRPr="00EB2298">
        <w:rPr>
          <w:rFonts w:ascii="Arial" w:eastAsia="Times New Roman" w:hAnsi="Arial"/>
          <w:sz w:val="24"/>
          <w:szCs w:val="24"/>
        </w:rPr>
        <w:t xml:space="preserve">Dinas Pemadam Kebakaran dan Penyelamatan dalam </w:t>
      </w:r>
      <w:proofErr w:type="gramStart"/>
      <w:r w:rsidRPr="00EB2298">
        <w:rPr>
          <w:rFonts w:ascii="Arial" w:eastAsia="Times New Roman" w:hAnsi="Arial"/>
          <w:sz w:val="24"/>
          <w:szCs w:val="24"/>
        </w:rPr>
        <w:t>melaksanakan  tugas</w:t>
      </w:r>
      <w:proofErr w:type="gramEnd"/>
      <w:r w:rsidRPr="00EB2298">
        <w:rPr>
          <w:rFonts w:ascii="Arial" w:eastAsia="Times New Roman" w:hAnsi="Arial"/>
          <w:sz w:val="24"/>
          <w:szCs w:val="24"/>
        </w:rPr>
        <w:t xml:space="preserve"> dan fungsi melakukan koordinasi kepada Sekretaris Daerah melalui Asisten Sekretaris Daerah sesuai pembidangannya.</w:t>
      </w:r>
    </w:p>
    <w:p w:rsidR="00393673" w:rsidRPr="00EB2298" w:rsidRDefault="00393673" w:rsidP="00C33865">
      <w:pPr>
        <w:pStyle w:val="ListParagraph"/>
        <w:numPr>
          <w:ilvl w:val="0"/>
          <w:numId w:val="27"/>
        </w:numPr>
        <w:spacing w:line="360" w:lineRule="auto"/>
        <w:jc w:val="both"/>
        <w:rPr>
          <w:rFonts w:ascii="Arial" w:eastAsia="Times New Roman" w:hAnsi="Arial"/>
          <w:sz w:val="24"/>
          <w:szCs w:val="24"/>
        </w:rPr>
      </w:pPr>
      <w:r w:rsidRPr="00EB2298">
        <w:rPr>
          <w:rFonts w:ascii="Arial" w:eastAsia="Times New Roman" w:hAnsi="Arial"/>
          <w:sz w:val="24"/>
          <w:szCs w:val="24"/>
        </w:rPr>
        <w:t>Dinas Pemadam Kebakaran dan Penyelamatan dalam melaksanakan tugas dan fungsi serta pertanggungjawaban dilakukan secara berjenjang sesuai dengan tugas dan fungsi serta kewenangannya masing-masing.</w:t>
      </w:r>
    </w:p>
    <w:p w:rsidR="00393673" w:rsidRPr="00EB2298" w:rsidRDefault="002D2A93" w:rsidP="00C33865">
      <w:pPr>
        <w:pStyle w:val="ListParagraph"/>
        <w:numPr>
          <w:ilvl w:val="0"/>
          <w:numId w:val="27"/>
        </w:numPr>
        <w:spacing w:line="360" w:lineRule="auto"/>
        <w:jc w:val="both"/>
        <w:rPr>
          <w:rFonts w:ascii="Arial" w:eastAsia="Times New Roman" w:hAnsi="Arial"/>
          <w:sz w:val="24"/>
          <w:szCs w:val="24"/>
        </w:rPr>
      </w:pPr>
      <w:r w:rsidRPr="00EB2298">
        <w:rPr>
          <w:rFonts w:ascii="Arial" w:eastAsia="Times New Roman" w:hAnsi="Arial"/>
          <w:sz w:val="24"/>
          <w:szCs w:val="24"/>
        </w:rPr>
        <w:t>Tugas dan fungsi Dinas Pemadam kebakaran dan Penyelamatan dilaksanakan oleh</w:t>
      </w:r>
      <w:r w:rsidR="001170C6" w:rsidRPr="00EB2298">
        <w:rPr>
          <w:rFonts w:ascii="Arial" w:eastAsia="Times New Roman" w:hAnsi="Arial"/>
          <w:sz w:val="24"/>
          <w:szCs w:val="24"/>
        </w:rPr>
        <w:t xml:space="preserve"> Pejabat Pimpinan Tinggi Pratama (eselon II.b)</w:t>
      </w:r>
      <w:proofErr w:type="gramStart"/>
      <w:r w:rsidR="001170C6" w:rsidRPr="00EB2298">
        <w:rPr>
          <w:rFonts w:ascii="Arial" w:eastAsia="Times New Roman" w:hAnsi="Arial"/>
          <w:sz w:val="24"/>
          <w:szCs w:val="24"/>
        </w:rPr>
        <w:t>,  Pejabat</w:t>
      </w:r>
      <w:proofErr w:type="gramEnd"/>
      <w:r w:rsidR="001170C6" w:rsidRPr="00EB2298">
        <w:rPr>
          <w:rFonts w:ascii="Arial" w:eastAsia="Times New Roman" w:hAnsi="Arial"/>
          <w:sz w:val="24"/>
          <w:szCs w:val="24"/>
        </w:rPr>
        <w:t xml:space="preserve"> Administrator (eselon III.a dan III.b) Pejabat Pengawas (eselon IV.a) Pejabat Fungsional dan Pelaksana.</w:t>
      </w:r>
    </w:p>
    <w:p w:rsidR="001170C6" w:rsidRPr="00EB2298" w:rsidRDefault="001170C6" w:rsidP="00C33865">
      <w:pPr>
        <w:pStyle w:val="ListParagraph"/>
        <w:numPr>
          <w:ilvl w:val="0"/>
          <w:numId w:val="27"/>
        </w:numPr>
        <w:spacing w:line="360" w:lineRule="auto"/>
        <w:jc w:val="both"/>
        <w:rPr>
          <w:rFonts w:ascii="Arial" w:eastAsia="Times New Roman" w:hAnsi="Arial"/>
          <w:sz w:val="24"/>
          <w:szCs w:val="24"/>
        </w:rPr>
      </w:pPr>
      <w:r w:rsidRPr="00EB2298">
        <w:rPr>
          <w:rFonts w:ascii="Arial" w:eastAsia="Times New Roman" w:hAnsi="Arial"/>
          <w:sz w:val="24"/>
          <w:szCs w:val="24"/>
        </w:rPr>
        <w:lastRenderedPageBreak/>
        <w:t xml:space="preserve">Pada </w:t>
      </w:r>
      <w:proofErr w:type="gramStart"/>
      <w:r w:rsidRPr="00EB2298">
        <w:rPr>
          <w:rFonts w:ascii="Arial" w:eastAsia="Times New Roman" w:hAnsi="Arial"/>
          <w:sz w:val="24"/>
          <w:szCs w:val="24"/>
        </w:rPr>
        <w:t>dinas</w:t>
      </w:r>
      <w:proofErr w:type="gramEnd"/>
      <w:r w:rsidRPr="00EB2298">
        <w:rPr>
          <w:rFonts w:ascii="Arial" w:eastAsia="Times New Roman" w:hAnsi="Arial"/>
          <w:sz w:val="24"/>
          <w:szCs w:val="24"/>
        </w:rPr>
        <w:t xml:space="preserve"> Pemadam Kebakaran dan Penyelamatan dapat dibentuk UPTD.</w:t>
      </w:r>
    </w:p>
    <w:p w:rsidR="001170C6" w:rsidRPr="00EB2298" w:rsidRDefault="001170C6" w:rsidP="00C33865">
      <w:pPr>
        <w:pStyle w:val="ListParagraph"/>
        <w:numPr>
          <w:ilvl w:val="0"/>
          <w:numId w:val="27"/>
        </w:numPr>
        <w:spacing w:line="360" w:lineRule="auto"/>
        <w:jc w:val="both"/>
        <w:rPr>
          <w:rFonts w:ascii="Arial" w:eastAsia="Times New Roman" w:hAnsi="Arial"/>
          <w:sz w:val="24"/>
          <w:szCs w:val="24"/>
        </w:rPr>
      </w:pPr>
      <w:r w:rsidRPr="00EB2298">
        <w:rPr>
          <w:rFonts w:ascii="Arial" w:eastAsia="Times New Roman" w:hAnsi="Arial"/>
          <w:sz w:val="24"/>
          <w:szCs w:val="24"/>
        </w:rPr>
        <w:t>Dalam menjalankan Tugas dan Fungsinya, Dinas Pemadam Kebakaran dan Penyelamatan menerapkan prinsip-prinsip tata kelola pemerintahan yang baik, sesuai dengan ketentuan peraturan perundang-undangan.</w:t>
      </w:r>
    </w:p>
    <w:p w:rsidR="001170C6" w:rsidRPr="00EB2298" w:rsidRDefault="001170C6" w:rsidP="001170C6">
      <w:pPr>
        <w:pStyle w:val="ListParagraph"/>
        <w:spacing w:line="360" w:lineRule="auto"/>
        <w:ind w:left="1473"/>
        <w:jc w:val="both"/>
        <w:rPr>
          <w:rFonts w:ascii="Arial" w:eastAsia="Times New Roman" w:hAnsi="Arial"/>
          <w:sz w:val="12"/>
          <w:szCs w:val="24"/>
        </w:rPr>
      </w:pPr>
    </w:p>
    <w:p w:rsidR="00E3675A" w:rsidRPr="00EB2298" w:rsidRDefault="00E3675A" w:rsidP="00E3675A">
      <w:pPr>
        <w:spacing w:line="276" w:lineRule="auto"/>
        <w:ind w:left="567" w:hanging="567"/>
        <w:jc w:val="both"/>
        <w:rPr>
          <w:rFonts w:ascii="Arial" w:eastAsia="Times New Roman" w:hAnsi="Arial"/>
          <w:b/>
          <w:sz w:val="24"/>
          <w:szCs w:val="24"/>
        </w:rPr>
      </w:pPr>
      <w:r w:rsidRPr="00EB2298">
        <w:rPr>
          <w:rFonts w:ascii="Arial" w:eastAsia="Times New Roman" w:hAnsi="Arial"/>
          <w:b/>
          <w:sz w:val="24"/>
          <w:szCs w:val="24"/>
        </w:rPr>
        <w:t>2.2</w:t>
      </w:r>
      <w:r w:rsidRPr="00EB2298">
        <w:rPr>
          <w:rFonts w:ascii="Arial" w:eastAsia="Times New Roman" w:hAnsi="Arial"/>
          <w:b/>
          <w:sz w:val="24"/>
          <w:szCs w:val="24"/>
        </w:rPr>
        <w:tab/>
        <w:t>Sumber Daya Dinas Pemadam Kebakaran dan Penyelamatan Kabupaten Indragiri Hilir</w:t>
      </w:r>
    </w:p>
    <w:p w:rsidR="00E3675A" w:rsidRPr="00EB2298" w:rsidRDefault="00E3675A" w:rsidP="00E3675A">
      <w:pPr>
        <w:spacing w:line="360" w:lineRule="auto"/>
        <w:ind w:left="567" w:hanging="567"/>
        <w:jc w:val="both"/>
        <w:rPr>
          <w:rFonts w:ascii="Arial" w:eastAsia="Times New Roman" w:hAnsi="Arial"/>
          <w:b/>
          <w:sz w:val="10"/>
          <w:szCs w:val="24"/>
        </w:rPr>
      </w:pPr>
    </w:p>
    <w:p w:rsidR="00E3675A" w:rsidRPr="00EB2298" w:rsidRDefault="00E3675A" w:rsidP="00E3675A">
      <w:pPr>
        <w:spacing w:line="360" w:lineRule="auto"/>
        <w:ind w:left="567"/>
        <w:jc w:val="both"/>
        <w:rPr>
          <w:rFonts w:ascii="Arial" w:eastAsia="Times New Roman" w:hAnsi="Arial"/>
          <w:sz w:val="24"/>
          <w:szCs w:val="24"/>
        </w:rPr>
      </w:pPr>
      <w:proofErr w:type="gramStart"/>
      <w:r w:rsidRPr="00EB2298">
        <w:rPr>
          <w:rFonts w:ascii="Arial" w:eastAsia="Times New Roman" w:hAnsi="Arial"/>
          <w:sz w:val="24"/>
          <w:szCs w:val="24"/>
        </w:rPr>
        <w:t xml:space="preserve">Dalam rangka melaksanakan tugas pokok dan fungsi organisasi, </w:t>
      </w:r>
      <w:r w:rsidR="0020387E" w:rsidRPr="00EB2298">
        <w:rPr>
          <w:rFonts w:ascii="Arial" w:eastAsia="Times New Roman" w:hAnsi="Arial"/>
          <w:sz w:val="24"/>
          <w:szCs w:val="24"/>
        </w:rPr>
        <w:t>Dinas Pemadam Kebakaran dan Penyelamatan didukung oleh Sumber Daya Manusia dan Sarana Prasaran.</w:t>
      </w:r>
      <w:proofErr w:type="gramEnd"/>
    </w:p>
    <w:p w:rsidR="00E3675A" w:rsidRPr="00EB2298" w:rsidRDefault="00E3675A" w:rsidP="00E3675A">
      <w:pPr>
        <w:spacing w:line="360" w:lineRule="auto"/>
        <w:ind w:left="567"/>
        <w:jc w:val="both"/>
        <w:rPr>
          <w:rFonts w:ascii="Arial" w:eastAsia="Times New Roman" w:hAnsi="Arial"/>
          <w:sz w:val="6"/>
          <w:szCs w:val="24"/>
        </w:rPr>
      </w:pPr>
    </w:p>
    <w:p w:rsidR="00E3675A" w:rsidRPr="00EB2298" w:rsidRDefault="00E3675A" w:rsidP="009C127E">
      <w:pPr>
        <w:tabs>
          <w:tab w:val="left" w:pos="450"/>
          <w:tab w:val="left" w:pos="540"/>
        </w:tabs>
        <w:spacing w:line="360" w:lineRule="auto"/>
        <w:ind w:left="540"/>
        <w:jc w:val="both"/>
        <w:rPr>
          <w:rFonts w:ascii="Arial" w:eastAsia="Times New Roman" w:hAnsi="Arial"/>
          <w:sz w:val="24"/>
          <w:szCs w:val="24"/>
        </w:rPr>
      </w:pPr>
      <w:r w:rsidRPr="00EB2298">
        <w:rPr>
          <w:rFonts w:ascii="Arial" w:eastAsia="Times New Roman" w:hAnsi="Arial"/>
          <w:sz w:val="24"/>
          <w:szCs w:val="24"/>
        </w:rPr>
        <w:t xml:space="preserve">Dinas Pemadam Kebakaran dan Penyelamatan Kabupaten Indragiri Hilir </w:t>
      </w:r>
      <w:r w:rsidR="009C127E" w:rsidRPr="00EB2298">
        <w:rPr>
          <w:rFonts w:ascii="Arial" w:eastAsia="Times New Roman" w:hAnsi="Arial"/>
          <w:sz w:val="24"/>
          <w:szCs w:val="24"/>
        </w:rPr>
        <w:t>dalam mengantisipasi risiko kebakaran</w:t>
      </w:r>
      <w:r w:rsidR="001C0A22" w:rsidRPr="00EB2298">
        <w:rPr>
          <w:rFonts w:ascii="Arial" w:eastAsia="Times New Roman" w:hAnsi="Arial"/>
          <w:sz w:val="24"/>
          <w:szCs w:val="24"/>
        </w:rPr>
        <w:t xml:space="preserve"> di </w:t>
      </w:r>
      <w:proofErr w:type="gramStart"/>
      <w:r w:rsidR="001C0A22" w:rsidRPr="00EB2298">
        <w:rPr>
          <w:rFonts w:ascii="Arial" w:eastAsia="Times New Roman" w:hAnsi="Arial"/>
          <w:sz w:val="24"/>
          <w:szCs w:val="24"/>
        </w:rPr>
        <w:t xml:space="preserve">Kecamatan </w:t>
      </w:r>
      <w:r w:rsidR="009C127E" w:rsidRPr="00EB2298">
        <w:rPr>
          <w:rFonts w:ascii="Arial" w:eastAsia="Times New Roman" w:hAnsi="Arial"/>
          <w:sz w:val="24"/>
          <w:szCs w:val="24"/>
        </w:rPr>
        <w:t xml:space="preserve"> telah</w:t>
      </w:r>
      <w:proofErr w:type="gramEnd"/>
      <w:r w:rsidR="009C127E" w:rsidRPr="00EB2298">
        <w:rPr>
          <w:rFonts w:ascii="Arial" w:eastAsia="Times New Roman" w:hAnsi="Arial"/>
          <w:sz w:val="24"/>
          <w:szCs w:val="24"/>
        </w:rPr>
        <w:t xml:space="preserve"> memiliki Unit Pelaksan Teknis (UPT) Pemadam Kebakaran di Kecamatan dan Satuan Relawan Pemadam Kebakaran (Satrekar) </w:t>
      </w:r>
      <w:r w:rsidR="001C0A22" w:rsidRPr="00EB2298">
        <w:rPr>
          <w:rFonts w:ascii="Arial" w:eastAsia="Times New Roman" w:hAnsi="Arial"/>
          <w:sz w:val="24"/>
          <w:szCs w:val="24"/>
        </w:rPr>
        <w:t>Kecamatan.</w:t>
      </w:r>
    </w:p>
    <w:p w:rsidR="001C0A22" w:rsidRPr="00EB2298" w:rsidRDefault="001C0A22" w:rsidP="009C127E">
      <w:pPr>
        <w:tabs>
          <w:tab w:val="left" w:pos="450"/>
          <w:tab w:val="left" w:pos="540"/>
        </w:tabs>
        <w:spacing w:line="360" w:lineRule="auto"/>
        <w:ind w:left="540"/>
        <w:jc w:val="both"/>
        <w:rPr>
          <w:rFonts w:ascii="Arial" w:eastAsia="Times New Roman" w:hAnsi="Arial"/>
          <w:sz w:val="10"/>
          <w:szCs w:val="24"/>
        </w:rPr>
      </w:pPr>
    </w:p>
    <w:p w:rsidR="00E3675A" w:rsidRPr="00EB2298" w:rsidRDefault="00E3675A" w:rsidP="009C127E">
      <w:pPr>
        <w:tabs>
          <w:tab w:val="left" w:pos="540"/>
        </w:tabs>
        <w:spacing w:line="360" w:lineRule="auto"/>
        <w:ind w:left="567"/>
        <w:jc w:val="both"/>
        <w:rPr>
          <w:rFonts w:ascii="Arial" w:eastAsia="Times New Roman" w:hAnsi="Arial"/>
          <w:sz w:val="24"/>
          <w:szCs w:val="24"/>
        </w:rPr>
      </w:pPr>
      <w:bookmarkStart w:id="6" w:name="page32"/>
      <w:bookmarkEnd w:id="6"/>
      <w:r w:rsidRPr="00EB2298">
        <w:rPr>
          <w:rFonts w:ascii="Arial" w:eastAsia="Times New Roman" w:hAnsi="Arial"/>
          <w:sz w:val="24"/>
          <w:szCs w:val="24"/>
        </w:rPr>
        <w:t xml:space="preserve">Adapun Sumber daya manusia di Dinas Pemadam Kebakaran dan Penyelamatan Kabupaten </w:t>
      </w:r>
      <w:r w:rsidR="001C0A22" w:rsidRPr="00EB2298">
        <w:rPr>
          <w:rFonts w:ascii="Arial" w:eastAsia="Times New Roman" w:hAnsi="Arial"/>
          <w:sz w:val="24"/>
          <w:szCs w:val="24"/>
        </w:rPr>
        <w:t xml:space="preserve">Indragiri Hilir per Agustus </w:t>
      </w:r>
      <w:proofErr w:type="gramStart"/>
      <w:r w:rsidR="001C0A22" w:rsidRPr="00EB2298">
        <w:rPr>
          <w:rFonts w:ascii="Arial" w:eastAsia="Times New Roman" w:hAnsi="Arial"/>
          <w:sz w:val="24"/>
          <w:szCs w:val="24"/>
        </w:rPr>
        <w:t xml:space="preserve">2022 </w:t>
      </w:r>
      <w:r w:rsidRPr="00EB2298">
        <w:rPr>
          <w:rFonts w:ascii="Arial" w:eastAsia="Times New Roman" w:hAnsi="Arial"/>
          <w:sz w:val="24"/>
          <w:szCs w:val="24"/>
        </w:rPr>
        <w:t xml:space="preserve"> adalah</w:t>
      </w:r>
      <w:proofErr w:type="gramEnd"/>
      <w:r w:rsidRPr="00EB2298">
        <w:rPr>
          <w:rFonts w:ascii="Arial" w:eastAsia="Times New Roman" w:hAnsi="Arial"/>
          <w:sz w:val="24"/>
          <w:szCs w:val="24"/>
        </w:rPr>
        <w:t xml:space="preserve"> sebagai berikut;</w:t>
      </w:r>
    </w:p>
    <w:p w:rsidR="000E34FC" w:rsidRPr="00EB2298" w:rsidRDefault="000E34FC" w:rsidP="009C127E">
      <w:pPr>
        <w:tabs>
          <w:tab w:val="left" w:pos="540"/>
        </w:tabs>
        <w:spacing w:line="360" w:lineRule="auto"/>
        <w:ind w:left="567"/>
        <w:jc w:val="both"/>
        <w:rPr>
          <w:rFonts w:ascii="Arial" w:eastAsia="Times New Roman" w:hAnsi="Arial"/>
          <w:sz w:val="12"/>
          <w:szCs w:val="24"/>
        </w:rPr>
      </w:pPr>
    </w:p>
    <w:p w:rsidR="001C0A22" w:rsidRPr="008A307B" w:rsidRDefault="001C0A22" w:rsidP="009C127E">
      <w:pPr>
        <w:tabs>
          <w:tab w:val="left" w:pos="540"/>
        </w:tabs>
        <w:spacing w:line="360" w:lineRule="auto"/>
        <w:ind w:left="567"/>
        <w:jc w:val="both"/>
        <w:rPr>
          <w:rFonts w:ascii="Arial" w:eastAsia="Times New Roman" w:hAnsi="Arial"/>
          <w:sz w:val="12"/>
          <w:szCs w:val="24"/>
        </w:rPr>
      </w:pPr>
    </w:p>
    <w:p w:rsidR="00E3675A" w:rsidRPr="008A307B" w:rsidRDefault="002E7841" w:rsidP="000E34FC">
      <w:pPr>
        <w:ind w:left="567"/>
        <w:jc w:val="center"/>
        <w:rPr>
          <w:rFonts w:ascii="Arial" w:eastAsia="Times New Roman" w:hAnsi="Arial"/>
          <w:sz w:val="24"/>
          <w:szCs w:val="24"/>
        </w:rPr>
      </w:pPr>
      <w:r w:rsidRPr="008A307B">
        <w:rPr>
          <w:rFonts w:ascii="Arial" w:eastAsia="Times New Roman" w:hAnsi="Arial"/>
          <w:sz w:val="24"/>
          <w:szCs w:val="24"/>
        </w:rPr>
        <w:t>Tabel 2.1</w:t>
      </w:r>
    </w:p>
    <w:p w:rsidR="00E3675A" w:rsidRPr="008A307B" w:rsidRDefault="00E3675A" w:rsidP="000E34FC">
      <w:pPr>
        <w:jc w:val="center"/>
        <w:rPr>
          <w:rFonts w:ascii="Arial" w:hAnsi="Arial"/>
          <w:sz w:val="24"/>
          <w:szCs w:val="24"/>
        </w:rPr>
      </w:pPr>
      <w:r w:rsidRPr="008A307B">
        <w:rPr>
          <w:rFonts w:ascii="Arial" w:hAnsi="Arial"/>
          <w:sz w:val="24"/>
          <w:szCs w:val="24"/>
        </w:rPr>
        <w:t>Jumlah Karyawan dan Karyawati Dinas Pemadam Kebakaran</w:t>
      </w:r>
    </w:p>
    <w:p w:rsidR="00E3675A" w:rsidRPr="008A307B" w:rsidRDefault="006764F8" w:rsidP="00E3675A">
      <w:pPr>
        <w:jc w:val="center"/>
        <w:rPr>
          <w:rFonts w:ascii="Arial" w:hAnsi="Arial"/>
          <w:sz w:val="24"/>
          <w:szCs w:val="24"/>
        </w:rPr>
      </w:pPr>
      <w:proofErr w:type="gramStart"/>
      <w:r w:rsidRPr="008A307B">
        <w:rPr>
          <w:rFonts w:ascii="Arial" w:hAnsi="Arial"/>
          <w:sz w:val="24"/>
          <w:szCs w:val="24"/>
        </w:rPr>
        <w:t>dan</w:t>
      </w:r>
      <w:proofErr w:type="gramEnd"/>
      <w:r w:rsidRPr="008A307B">
        <w:rPr>
          <w:rFonts w:ascii="Arial" w:hAnsi="Arial"/>
          <w:sz w:val="24"/>
          <w:szCs w:val="24"/>
        </w:rPr>
        <w:t xml:space="preserve"> Penyelamatan tahun 2022</w:t>
      </w:r>
    </w:p>
    <w:p w:rsidR="00E3675A" w:rsidRPr="00EB2298" w:rsidRDefault="00E3675A" w:rsidP="00E3675A">
      <w:pPr>
        <w:jc w:val="center"/>
        <w:rPr>
          <w:rFonts w:ascii="Arial" w:hAnsi="Arial"/>
          <w:b/>
          <w:sz w:val="12"/>
          <w:szCs w:val="24"/>
        </w:rPr>
      </w:pPr>
    </w:p>
    <w:tbl>
      <w:tblPr>
        <w:tblW w:w="8658" w:type="dxa"/>
        <w:tblInd w:w="730" w:type="dxa"/>
        <w:tblBorders>
          <w:top w:val="single" w:sz="8" w:space="0" w:color="000000"/>
          <w:bottom w:val="single" w:sz="8" w:space="0" w:color="000000"/>
        </w:tblBorders>
        <w:tblLook w:val="04A0" w:firstRow="1" w:lastRow="0" w:firstColumn="1" w:lastColumn="0" w:noHBand="0" w:noVBand="1"/>
      </w:tblPr>
      <w:tblGrid>
        <w:gridCol w:w="630"/>
        <w:gridCol w:w="3013"/>
        <w:gridCol w:w="1640"/>
        <w:gridCol w:w="1758"/>
        <w:gridCol w:w="1617"/>
      </w:tblGrid>
      <w:tr w:rsidR="00E3675A" w:rsidRPr="00EB2298" w:rsidTr="00E3675A">
        <w:tc>
          <w:tcPr>
            <w:tcW w:w="630" w:type="dxa"/>
            <w:vMerge w:val="restart"/>
            <w:tcBorders>
              <w:top w:val="single" w:sz="8" w:space="0" w:color="000000"/>
              <w:bottom w:val="single" w:sz="8" w:space="0" w:color="000000"/>
            </w:tcBorders>
            <w:shd w:val="clear" w:color="auto" w:fill="auto"/>
          </w:tcPr>
          <w:p w:rsidR="00E3675A" w:rsidRPr="00EB2298" w:rsidRDefault="00E3675A" w:rsidP="00E3675A">
            <w:pPr>
              <w:jc w:val="center"/>
              <w:rPr>
                <w:rFonts w:ascii="Arial" w:hAnsi="Arial"/>
                <w:b/>
                <w:bCs/>
                <w:sz w:val="24"/>
                <w:szCs w:val="24"/>
              </w:rPr>
            </w:pPr>
            <w:r w:rsidRPr="00EB2298">
              <w:rPr>
                <w:rFonts w:ascii="Arial" w:hAnsi="Arial"/>
                <w:b/>
                <w:bCs/>
                <w:sz w:val="24"/>
                <w:szCs w:val="24"/>
              </w:rPr>
              <w:t>No</w:t>
            </w:r>
          </w:p>
        </w:tc>
        <w:tc>
          <w:tcPr>
            <w:tcW w:w="3013" w:type="dxa"/>
            <w:vMerge w:val="restart"/>
            <w:tcBorders>
              <w:top w:val="single" w:sz="8" w:space="0" w:color="000000"/>
              <w:bottom w:val="single" w:sz="8" w:space="0" w:color="000000"/>
            </w:tcBorders>
            <w:shd w:val="clear" w:color="auto" w:fill="auto"/>
          </w:tcPr>
          <w:p w:rsidR="00E3675A" w:rsidRPr="00EB2298" w:rsidRDefault="00E3675A" w:rsidP="00E3675A">
            <w:pPr>
              <w:jc w:val="center"/>
              <w:rPr>
                <w:rFonts w:ascii="Arial" w:hAnsi="Arial"/>
                <w:b/>
                <w:bCs/>
                <w:sz w:val="24"/>
                <w:szCs w:val="24"/>
              </w:rPr>
            </w:pPr>
            <w:r w:rsidRPr="00EB2298">
              <w:rPr>
                <w:rFonts w:ascii="Arial" w:hAnsi="Arial"/>
                <w:b/>
                <w:bCs/>
                <w:sz w:val="24"/>
                <w:szCs w:val="24"/>
              </w:rPr>
              <w:t>Status Kepegawaian</w:t>
            </w:r>
          </w:p>
        </w:tc>
        <w:tc>
          <w:tcPr>
            <w:tcW w:w="3398" w:type="dxa"/>
            <w:gridSpan w:val="2"/>
            <w:tcBorders>
              <w:top w:val="single" w:sz="8" w:space="0" w:color="000000"/>
              <w:bottom w:val="single" w:sz="8" w:space="0" w:color="000000"/>
            </w:tcBorders>
            <w:shd w:val="clear" w:color="auto" w:fill="auto"/>
          </w:tcPr>
          <w:p w:rsidR="00E3675A" w:rsidRPr="00EB2298" w:rsidRDefault="00E3675A" w:rsidP="00E3675A">
            <w:pPr>
              <w:jc w:val="center"/>
              <w:rPr>
                <w:rFonts w:ascii="Arial" w:hAnsi="Arial"/>
                <w:b/>
                <w:bCs/>
                <w:sz w:val="24"/>
                <w:szCs w:val="24"/>
              </w:rPr>
            </w:pPr>
            <w:r w:rsidRPr="00EB2298">
              <w:rPr>
                <w:rFonts w:ascii="Arial" w:hAnsi="Arial"/>
                <w:b/>
                <w:bCs/>
                <w:sz w:val="24"/>
                <w:szCs w:val="24"/>
              </w:rPr>
              <w:t>Jenis Kelamin</w:t>
            </w:r>
          </w:p>
        </w:tc>
        <w:tc>
          <w:tcPr>
            <w:tcW w:w="1617" w:type="dxa"/>
            <w:vMerge w:val="restart"/>
            <w:tcBorders>
              <w:top w:val="single" w:sz="8" w:space="0" w:color="000000"/>
              <w:bottom w:val="single" w:sz="8" w:space="0" w:color="000000"/>
            </w:tcBorders>
            <w:shd w:val="clear" w:color="auto" w:fill="auto"/>
          </w:tcPr>
          <w:p w:rsidR="00E3675A" w:rsidRPr="00EB2298" w:rsidRDefault="00E3675A" w:rsidP="00E3675A">
            <w:pPr>
              <w:jc w:val="center"/>
              <w:rPr>
                <w:rFonts w:ascii="Arial" w:hAnsi="Arial"/>
                <w:b/>
                <w:bCs/>
                <w:sz w:val="24"/>
                <w:szCs w:val="24"/>
              </w:rPr>
            </w:pPr>
            <w:r w:rsidRPr="00EB2298">
              <w:rPr>
                <w:rFonts w:ascii="Arial" w:hAnsi="Arial"/>
                <w:b/>
                <w:bCs/>
                <w:sz w:val="24"/>
                <w:szCs w:val="24"/>
              </w:rPr>
              <w:t>Jumlah</w:t>
            </w:r>
          </w:p>
        </w:tc>
      </w:tr>
      <w:tr w:rsidR="00E3675A" w:rsidRPr="00EB2298" w:rsidTr="00E3675A">
        <w:tc>
          <w:tcPr>
            <w:tcW w:w="630" w:type="dxa"/>
            <w:vMerge/>
            <w:shd w:val="clear" w:color="auto" w:fill="C0C0C0"/>
          </w:tcPr>
          <w:p w:rsidR="00E3675A" w:rsidRPr="00EB2298" w:rsidRDefault="00E3675A" w:rsidP="00E3675A">
            <w:pPr>
              <w:jc w:val="center"/>
              <w:rPr>
                <w:rFonts w:ascii="Arial" w:hAnsi="Arial"/>
                <w:b/>
                <w:bCs/>
                <w:sz w:val="24"/>
                <w:szCs w:val="24"/>
              </w:rPr>
            </w:pPr>
          </w:p>
        </w:tc>
        <w:tc>
          <w:tcPr>
            <w:tcW w:w="3013" w:type="dxa"/>
            <w:vMerge/>
            <w:tcBorders>
              <w:left w:val="nil"/>
              <w:right w:val="nil"/>
            </w:tcBorders>
            <w:shd w:val="clear" w:color="auto" w:fill="C0C0C0"/>
          </w:tcPr>
          <w:p w:rsidR="00E3675A" w:rsidRPr="00EB2298" w:rsidRDefault="00E3675A" w:rsidP="00E3675A">
            <w:pPr>
              <w:jc w:val="center"/>
              <w:rPr>
                <w:rFonts w:ascii="Arial" w:hAnsi="Arial"/>
                <w:sz w:val="24"/>
                <w:szCs w:val="24"/>
              </w:rPr>
            </w:pPr>
          </w:p>
        </w:tc>
        <w:tc>
          <w:tcPr>
            <w:tcW w:w="1640" w:type="dxa"/>
            <w:shd w:val="clear" w:color="auto" w:fill="C0C0C0"/>
          </w:tcPr>
          <w:p w:rsidR="00E3675A" w:rsidRPr="00EB2298" w:rsidRDefault="00E3675A" w:rsidP="00E3675A">
            <w:pPr>
              <w:jc w:val="center"/>
              <w:rPr>
                <w:rFonts w:ascii="Arial" w:hAnsi="Arial"/>
                <w:sz w:val="24"/>
                <w:szCs w:val="24"/>
              </w:rPr>
            </w:pPr>
            <w:r w:rsidRPr="00EB2298">
              <w:rPr>
                <w:rFonts w:ascii="Arial" w:hAnsi="Arial"/>
                <w:sz w:val="24"/>
                <w:szCs w:val="24"/>
              </w:rPr>
              <w:t>Laki-Laki</w:t>
            </w:r>
          </w:p>
        </w:tc>
        <w:tc>
          <w:tcPr>
            <w:tcW w:w="1758" w:type="dxa"/>
            <w:tcBorders>
              <w:left w:val="nil"/>
              <w:right w:val="nil"/>
            </w:tcBorders>
            <w:shd w:val="clear" w:color="auto" w:fill="C0C0C0"/>
          </w:tcPr>
          <w:p w:rsidR="00E3675A" w:rsidRPr="00EB2298" w:rsidRDefault="00E3675A" w:rsidP="00E3675A">
            <w:pPr>
              <w:jc w:val="center"/>
              <w:rPr>
                <w:rFonts w:ascii="Arial" w:hAnsi="Arial"/>
                <w:sz w:val="24"/>
                <w:szCs w:val="24"/>
              </w:rPr>
            </w:pPr>
            <w:r w:rsidRPr="00EB2298">
              <w:rPr>
                <w:rFonts w:ascii="Arial" w:hAnsi="Arial"/>
                <w:sz w:val="24"/>
                <w:szCs w:val="24"/>
              </w:rPr>
              <w:t>Perempuan</w:t>
            </w:r>
          </w:p>
        </w:tc>
        <w:tc>
          <w:tcPr>
            <w:tcW w:w="1617" w:type="dxa"/>
            <w:vMerge/>
            <w:shd w:val="clear" w:color="auto" w:fill="C0C0C0"/>
          </w:tcPr>
          <w:p w:rsidR="00E3675A" w:rsidRPr="00EB2298" w:rsidRDefault="00E3675A" w:rsidP="00E3675A">
            <w:pPr>
              <w:jc w:val="center"/>
              <w:rPr>
                <w:rFonts w:ascii="Arial" w:hAnsi="Arial"/>
                <w:sz w:val="24"/>
                <w:szCs w:val="24"/>
              </w:rPr>
            </w:pPr>
          </w:p>
        </w:tc>
      </w:tr>
      <w:tr w:rsidR="00E3675A" w:rsidRPr="00EB2298" w:rsidTr="00E3675A">
        <w:tc>
          <w:tcPr>
            <w:tcW w:w="630" w:type="dxa"/>
            <w:shd w:val="clear" w:color="auto" w:fill="auto"/>
          </w:tcPr>
          <w:p w:rsidR="00E3675A" w:rsidRPr="00EB2298" w:rsidRDefault="00E3675A" w:rsidP="00E3675A">
            <w:pPr>
              <w:jc w:val="center"/>
              <w:rPr>
                <w:rFonts w:ascii="Arial" w:hAnsi="Arial"/>
                <w:b/>
                <w:bCs/>
                <w:sz w:val="24"/>
                <w:szCs w:val="24"/>
              </w:rPr>
            </w:pPr>
            <w:r w:rsidRPr="00EB2298">
              <w:rPr>
                <w:rFonts w:ascii="Arial" w:hAnsi="Arial"/>
                <w:b/>
                <w:bCs/>
                <w:sz w:val="24"/>
                <w:szCs w:val="24"/>
              </w:rPr>
              <w:t>1</w:t>
            </w:r>
          </w:p>
        </w:tc>
        <w:tc>
          <w:tcPr>
            <w:tcW w:w="3013" w:type="dxa"/>
            <w:shd w:val="clear" w:color="auto" w:fill="auto"/>
          </w:tcPr>
          <w:p w:rsidR="00E3675A" w:rsidRPr="00EB2298" w:rsidRDefault="00E3675A" w:rsidP="00E3675A">
            <w:pPr>
              <w:jc w:val="center"/>
              <w:rPr>
                <w:rFonts w:ascii="Arial" w:hAnsi="Arial"/>
                <w:sz w:val="24"/>
                <w:szCs w:val="24"/>
              </w:rPr>
            </w:pPr>
            <w:r w:rsidRPr="00EB2298">
              <w:rPr>
                <w:rFonts w:ascii="Arial" w:hAnsi="Arial"/>
                <w:sz w:val="24"/>
                <w:szCs w:val="24"/>
              </w:rPr>
              <w:t>ASN</w:t>
            </w:r>
          </w:p>
        </w:tc>
        <w:tc>
          <w:tcPr>
            <w:tcW w:w="1640" w:type="dxa"/>
            <w:shd w:val="clear" w:color="auto" w:fill="auto"/>
          </w:tcPr>
          <w:p w:rsidR="00E3675A" w:rsidRPr="00EB2298" w:rsidRDefault="00E3675A" w:rsidP="00E3675A">
            <w:pPr>
              <w:jc w:val="center"/>
              <w:rPr>
                <w:rFonts w:ascii="Arial" w:hAnsi="Arial"/>
                <w:sz w:val="24"/>
                <w:szCs w:val="24"/>
              </w:rPr>
            </w:pPr>
            <w:r w:rsidRPr="00EB2298">
              <w:rPr>
                <w:rFonts w:ascii="Arial" w:hAnsi="Arial"/>
                <w:sz w:val="24"/>
                <w:szCs w:val="24"/>
              </w:rPr>
              <w:t>43</w:t>
            </w:r>
          </w:p>
        </w:tc>
        <w:tc>
          <w:tcPr>
            <w:tcW w:w="1758" w:type="dxa"/>
            <w:shd w:val="clear" w:color="auto" w:fill="auto"/>
          </w:tcPr>
          <w:p w:rsidR="00E3675A" w:rsidRPr="00EB2298" w:rsidRDefault="001C0A22" w:rsidP="00E3675A">
            <w:pPr>
              <w:jc w:val="center"/>
              <w:rPr>
                <w:rFonts w:ascii="Arial" w:hAnsi="Arial"/>
                <w:sz w:val="24"/>
                <w:szCs w:val="24"/>
              </w:rPr>
            </w:pPr>
            <w:r w:rsidRPr="00EB2298">
              <w:rPr>
                <w:rFonts w:ascii="Arial" w:hAnsi="Arial"/>
                <w:sz w:val="24"/>
                <w:szCs w:val="24"/>
              </w:rPr>
              <w:t>7</w:t>
            </w:r>
          </w:p>
        </w:tc>
        <w:tc>
          <w:tcPr>
            <w:tcW w:w="1617" w:type="dxa"/>
            <w:shd w:val="clear" w:color="auto" w:fill="auto"/>
          </w:tcPr>
          <w:p w:rsidR="00E3675A" w:rsidRPr="00EB2298" w:rsidRDefault="001C0A22" w:rsidP="00E3675A">
            <w:pPr>
              <w:jc w:val="center"/>
              <w:rPr>
                <w:rFonts w:ascii="Arial" w:hAnsi="Arial"/>
                <w:sz w:val="24"/>
                <w:szCs w:val="24"/>
              </w:rPr>
            </w:pPr>
            <w:r w:rsidRPr="00EB2298">
              <w:rPr>
                <w:rFonts w:ascii="Arial" w:hAnsi="Arial"/>
                <w:sz w:val="24"/>
                <w:szCs w:val="24"/>
              </w:rPr>
              <w:t>50</w:t>
            </w:r>
          </w:p>
        </w:tc>
      </w:tr>
      <w:tr w:rsidR="00E3675A" w:rsidRPr="00EB2298" w:rsidTr="00E3675A">
        <w:tc>
          <w:tcPr>
            <w:tcW w:w="630" w:type="dxa"/>
            <w:shd w:val="clear" w:color="auto" w:fill="C0C0C0"/>
          </w:tcPr>
          <w:p w:rsidR="00E3675A" w:rsidRPr="00EB2298" w:rsidRDefault="00E3675A" w:rsidP="00E3675A">
            <w:pPr>
              <w:jc w:val="center"/>
              <w:rPr>
                <w:rFonts w:ascii="Arial" w:hAnsi="Arial"/>
                <w:b/>
                <w:bCs/>
                <w:sz w:val="24"/>
                <w:szCs w:val="24"/>
              </w:rPr>
            </w:pPr>
            <w:r w:rsidRPr="00EB2298">
              <w:rPr>
                <w:rFonts w:ascii="Arial" w:hAnsi="Arial"/>
                <w:b/>
                <w:bCs/>
                <w:sz w:val="24"/>
                <w:szCs w:val="24"/>
              </w:rPr>
              <w:t>2</w:t>
            </w:r>
          </w:p>
        </w:tc>
        <w:tc>
          <w:tcPr>
            <w:tcW w:w="3013" w:type="dxa"/>
            <w:tcBorders>
              <w:left w:val="nil"/>
              <w:right w:val="nil"/>
            </w:tcBorders>
            <w:shd w:val="clear" w:color="auto" w:fill="C0C0C0"/>
          </w:tcPr>
          <w:p w:rsidR="00E3675A" w:rsidRPr="00EB2298" w:rsidRDefault="00E3675A" w:rsidP="00E3675A">
            <w:pPr>
              <w:jc w:val="center"/>
              <w:rPr>
                <w:rFonts w:ascii="Arial" w:hAnsi="Arial"/>
                <w:sz w:val="24"/>
                <w:szCs w:val="24"/>
              </w:rPr>
            </w:pPr>
            <w:r w:rsidRPr="00EB2298">
              <w:rPr>
                <w:rFonts w:ascii="Arial" w:hAnsi="Arial"/>
                <w:sz w:val="24"/>
                <w:szCs w:val="24"/>
              </w:rPr>
              <w:t>Non ASN</w:t>
            </w:r>
          </w:p>
        </w:tc>
        <w:tc>
          <w:tcPr>
            <w:tcW w:w="1640" w:type="dxa"/>
            <w:shd w:val="clear" w:color="auto" w:fill="C0C0C0"/>
          </w:tcPr>
          <w:p w:rsidR="00E3675A" w:rsidRPr="00EB2298" w:rsidRDefault="00E3675A" w:rsidP="00E3675A">
            <w:pPr>
              <w:jc w:val="center"/>
              <w:rPr>
                <w:rFonts w:ascii="Arial" w:hAnsi="Arial"/>
                <w:sz w:val="24"/>
                <w:szCs w:val="24"/>
              </w:rPr>
            </w:pPr>
            <w:r w:rsidRPr="00EB2298">
              <w:rPr>
                <w:rFonts w:ascii="Arial" w:hAnsi="Arial"/>
                <w:sz w:val="24"/>
                <w:szCs w:val="24"/>
              </w:rPr>
              <w:t>45</w:t>
            </w:r>
          </w:p>
        </w:tc>
        <w:tc>
          <w:tcPr>
            <w:tcW w:w="1758" w:type="dxa"/>
            <w:tcBorders>
              <w:left w:val="nil"/>
              <w:right w:val="nil"/>
            </w:tcBorders>
            <w:shd w:val="clear" w:color="auto" w:fill="C0C0C0"/>
          </w:tcPr>
          <w:p w:rsidR="00E3675A" w:rsidRPr="00EB2298" w:rsidRDefault="00E3675A" w:rsidP="00E3675A">
            <w:pPr>
              <w:jc w:val="center"/>
              <w:rPr>
                <w:rFonts w:ascii="Arial" w:hAnsi="Arial"/>
                <w:sz w:val="24"/>
                <w:szCs w:val="24"/>
              </w:rPr>
            </w:pPr>
            <w:r w:rsidRPr="00EB2298">
              <w:rPr>
                <w:rFonts w:ascii="Arial" w:hAnsi="Arial"/>
                <w:sz w:val="24"/>
                <w:szCs w:val="24"/>
              </w:rPr>
              <w:t>13</w:t>
            </w:r>
          </w:p>
        </w:tc>
        <w:tc>
          <w:tcPr>
            <w:tcW w:w="1617" w:type="dxa"/>
            <w:shd w:val="clear" w:color="auto" w:fill="C0C0C0"/>
          </w:tcPr>
          <w:p w:rsidR="00E3675A" w:rsidRPr="00EB2298" w:rsidRDefault="00E3675A" w:rsidP="00E3675A">
            <w:pPr>
              <w:jc w:val="center"/>
              <w:rPr>
                <w:rFonts w:ascii="Arial" w:hAnsi="Arial"/>
                <w:sz w:val="24"/>
                <w:szCs w:val="24"/>
              </w:rPr>
            </w:pPr>
            <w:r w:rsidRPr="00EB2298">
              <w:rPr>
                <w:rFonts w:ascii="Arial" w:hAnsi="Arial"/>
                <w:sz w:val="24"/>
                <w:szCs w:val="24"/>
              </w:rPr>
              <w:t>58</w:t>
            </w:r>
          </w:p>
        </w:tc>
      </w:tr>
      <w:tr w:rsidR="00E3675A" w:rsidRPr="00EB2298" w:rsidTr="00E3675A">
        <w:tc>
          <w:tcPr>
            <w:tcW w:w="630" w:type="dxa"/>
            <w:shd w:val="clear" w:color="auto" w:fill="auto"/>
          </w:tcPr>
          <w:p w:rsidR="00E3675A" w:rsidRPr="00EB2298" w:rsidRDefault="00E3675A" w:rsidP="00E3675A">
            <w:pPr>
              <w:jc w:val="center"/>
              <w:rPr>
                <w:rFonts w:ascii="Arial" w:hAnsi="Arial"/>
                <w:b/>
                <w:bCs/>
                <w:sz w:val="24"/>
                <w:szCs w:val="24"/>
              </w:rPr>
            </w:pPr>
          </w:p>
        </w:tc>
        <w:tc>
          <w:tcPr>
            <w:tcW w:w="6411" w:type="dxa"/>
            <w:gridSpan w:val="3"/>
            <w:shd w:val="clear" w:color="auto" w:fill="auto"/>
          </w:tcPr>
          <w:p w:rsidR="00E3675A" w:rsidRPr="00EB2298" w:rsidRDefault="00E3675A" w:rsidP="00E3675A">
            <w:pPr>
              <w:jc w:val="both"/>
              <w:rPr>
                <w:rFonts w:ascii="Arial" w:hAnsi="Arial"/>
                <w:b/>
                <w:sz w:val="24"/>
                <w:szCs w:val="24"/>
              </w:rPr>
            </w:pPr>
            <w:r w:rsidRPr="00EB2298">
              <w:rPr>
                <w:rFonts w:ascii="Arial" w:hAnsi="Arial"/>
                <w:b/>
                <w:sz w:val="24"/>
                <w:szCs w:val="24"/>
              </w:rPr>
              <w:t>Jumlah  88                   19</w:t>
            </w:r>
          </w:p>
        </w:tc>
        <w:tc>
          <w:tcPr>
            <w:tcW w:w="1617" w:type="dxa"/>
            <w:shd w:val="clear" w:color="auto" w:fill="auto"/>
          </w:tcPr>
          <w:p w:rsidR="00E3675A" w:rsidRPr="00EB2298" w:rsidRDefault="00E3675A" w:rsidP="00E3675A">
            <w:pPr>
              <w:jc w:val="center"/>
              <w:rPr>
                <w:rFonts w:ascii="Arial" w:hAnsi="Arial"/>
                <w:b/>
                <w:sz w:val="24"/>
                <w:szCs w:val="24"/>
              </w:rPr>
            </w:pPr>
            <w:r w:rsidRPr="00EB2298">
              <w:rPr>
                <w:rFonts w:ascii="Arial" w:hAnsi="Arial"/>
                <w:b/>
                <w:sz w:val="24"/>
                <w:szCs w:val="24"/>
              </w:rPr>
              <w:t>107</w:t>
            </w:r>
          </w:p>
        </w:tc>
      </w:tr>
    </w:tbl>
    <w:p w:rsidR="002E7841" w:rsidRPr="00EB2298" w:rsidRDefault="002E7841" w:rsidP="00E3675A">
      <w:pPr>
        <w:spacing w:line="360" w:lineRule="auto"/>
        <w:jc w:val="both"/>
        <w:rPr>
          <w:rFonts w:ascii="Arial" w:eastAsia="Times New Roman" w:hAnsi="Arial"/>
          <w:sz w:val="12"/>
          <w:szCs w:val="24"/>
        </w:rPr>
      </w:pPr>
    </w:p>
    <w:p w:rsidR="000E34FC" w:rsidRPr="00EB2298" w:rsidRDefault="000E34FC" w:rsidP="00E3675A">
      <w:pPr>
        <w:spacing w:line="360" w:lineRule="auto"/>
        <w:jc w:val="both"/>
        <w:rPr>
          <w:rFonts w:ascii="Arial" w:eastAsia="Times New Roman" w:hAnsi="Arial"/>
          <w:sz w:val="12"/>
          <w:szCs w:val="24"/>
        </w:rPr>
      </w:pPr>
    </w:p>
    <w:p w:rsidR="002E7841" w:rsidRPr="008A307B" w:rsidRDefault="002E7841" w:rsidP="00E3675A">
      <w:pPr>
        <w:ind w:left="567"/>
        <w:jc w:val="center"/>
        <w:rPr>
          <w:rFonts w:ascii="Arial" w:hAnsi="Arial"/>
          <w:sz w:val="24"/>
          <w:szCs w:val="24"/>
        </w:rPr>
      </w:pPr>
      <w:r w:rsidRPr="008A307B">
        <w:rPr>
          <w:rFonts w:ascii="Arial" w:hAnsi="Arial"/>
          <w:sz w:val="24"/>
          <w:szCs w:val="24"/>
        </w:rPr>
        <w:t>Tabel 2.2</w:t>
      </w:r>
    </w:p>
    <w:p w:rsidR="00E3675A" w:rsidRPr="008A307B" w:rsidRDefault="00622A4F" w:rsidP="00E3675A">
      <w:pPr>
        <w:ind w:left="567"/>
        <w:jc w:val="center"/>
        <w:rPr>
          <w:rFonts w:ascii="Arial" w:hAnsi="Arial"/>
          <w:sz w:val="24"/>
          <w:szCs w:val="24"/>
        </w:rPr>
      </w:pPr>
      <w:r w:rsidRPr="008A307B">
        <w:rPr>
          <w:rFonts w:ascii="Arial" w:hAnsi="Arial"/>
          <w:sz w:val="24"/>
          <w:szCs w:val="24"/>
        </w:rPr>
        <w:t>Pejabat E</w:t>
      </w:r>
      <w:r w:rsidR="00E3675A" w:rsidRPr="008A307B">
        <w:rPr>
          <w:rFonts w:ascii="Arial" w:hAnsi="Arial"/>
          <w:sz w:val="24"/>
          <w:szCs w:val="24"/>
        </w:rPr>
        <w:t>selon Dinas Pemadam Kebakaran dan Penyelamatan</w:t>
      </w:r>
      <w:r w:rsidR="006764F8" w:rsidRPr="008A307B">
        <w:rPr>
          <w:rFonts w:ascii="Arial" w:hAnsi="Arial"/>
          <w:sz w:val="24"/>
          <w:szCs w:val="24"/>
        </w:rPr>
        <w:t>Tahun 2022</w:t>
      </w:r>
    </w:p>
    <w:p w:rsidR="00E3675A" w:rsidRPr="00EB2298" w:rsidRDefault="00E3675A" w:rsidP="00E3675A">
      <w:pPr>
        <w:ind w:left="567"/>
        <w:jc w:val="center"/>
        <w:rPr>
          <w:rFonts w:ascii="Arial" w:hAnsi="Arial"/>
          <w:b/>
          <w:sz w:val="12"/>
          <w:szCs w:val="24"/>
        </w:rPr>
      </w:pPr>
    </w:p>
    <w:tbl>
      <w:tblPr>
        <w:tblW w:w="8658" w:type="dxa"/>
        <w:tblInd w:w="730" w:type="dxa"/>
        <w:tblBorders>
          <w:top w:val="single" w:sz="8" w:space="0" w:color="000000"/>
          <w:bottom w:val="single" w:sz="8" w:space="0" w:color="000000"/>
        </w:tblBorders>
        <w:tblLayout w:type="fixed"/>
        <w:tblLook w:val="04A0" w:firstRow="1" w:lastRow="0" w:firstColumn="1" w:lastColumn="0" w:noHBand="0" w:noVBand="1"/>
      </w:tblPr>
      <w:tblGrid>
        <w:gridCol w:w="630"/>
        <w:gridCol w:w="3192"/>
        <w:gridCol w:w="1692"/>
        <w:gridCol w:w="1475"/>
        <w:gridCol w:w="1669"/>
      </w:tblGrid>
      <w:tr w:rsidR="00E3675A" w:rsidRPr="00EB2298" w:rsidTr="00E3675A">
        <w:tc>
          <w:tcPr>
            <w:tcW w:w="630" w:type="dxa"/>
            <w:vMerge w:val="restart"/>
            <w:tcBorders>
              <w:top w:val="single" w:sz="8" w:space="0" w:color="000000"/>
              <w:bottom w:val="single" w:sz="8" w:space="0" w:color="000000"/>
            </w:tcBorders>
            <w:shd w:val="clear" w:color="auto" w:fill="auto"/>
          </w:tcPr>
          <w:p w:rsidR="00E3675A" w:rsidRPr="00EB2298" w:rsidRDefault="00E3675A" w:rsidP="00E3675A">
            <w:pPr>
              <w:jc w:val="center"/>
              <w:rPr>
                <w:rFonts w:ascii="Arial" w:hAnsi="Arial"/>
                <w:b/>
                <w:bCs/>
                <w:sz w:val="24"/>
                <w:szCs w:val="24"/>
              </w:rPr>
            </w:pPr>
            <w:r w:rsidRPr="00EB2298">
              <w:rPr>
                <w:rFonts w:ascii="Arial" w:hAnsi="Arial"/>
                <w:b/>
                <w:bCs/>
                <w:sz w:val="24"/>
                <w:szCs w:val="24"/>
              </w:rPr>
              <w:t>No</w:t>
            </w:r>
          </w:p>
        </w:tc>
        <w:tc>
          <w:tcPr>
            <w:tcW w:w="3192" w:type="dxa"/>
            <w:vMerge w:val="restart"/>
            <w:tcBorders>
              <w:top w:val="single" w:sz="8" w:space="0" w:color="000000"/>
              <w:bottom w:val="single" w:sz="8" w:space="0" w:color="000000"/>
            </w:tcBorders>
            <w:shd w:val="clear" w:color="auto" w:fill="auto"/>
          </w:tcPr>
          <w:p w:rsidR="00E3675A" w:rsidRPr="00EB2298" w:rsidRDefault="00E3675A" w:rsidP="00E3675A">
            <w:pPr>
              <w:jc w:val="center"/>
              <w:rPr>
                <w:rFonts w:ascii="Arial" w:hAnsi="Arial"/>
                <w:b/>
                <w:bCs/>
                <w:sz w:val="24"/>
                <w:szCs w:val="24"/>
              </w:rPr>
            </w:pPr>
            <w:r w:rsidRPr="00EB2298">
              <w:rPr>
                <w:rFonts w:ascii="Arial" w:hAnsi="Arial"/>
                <w:b/>
                <w:bCs/>
                <w:sz w:val="24"/>
                <w:szCs w:val="24"/>
              </w:rPr>
              <w:t>Eselon</w:t>
            </w:r>
          </w:p>
        </w:tc>
        <w:tc>
          <w:tcPr>
            <w:tcW w:w="3167" w:type="dxa"/>
            <w:gridSpan w:val="2"/>
            <w:tcBorders>
              <w:top w:val="single" w:sz="8" w:space="0" w:color="000000"/>
              <w:bottom w:val="single" w:sz="8" w:space="0" w:color="000000"/>
            </w:tcBorders>
            <w:shd w:val="clear" w:color="auto" w:fill="auto"/>
          </w:tcPr>
          <w:p w:rsidR="00E3675A" w:rsidRPr="00EB2298" w:rsidRDefault="00E3675A" w:rsidP="00E3675A">
            <w:pPr>
              <w:jc w:val="center"/>
              <w:rPr>
                <w:rFonts w:ascii="Arial" w:hAnsi="Arial"/>
                <w:b/>
                <w:bCs/>
                <w:sz w:val="24"/>
                <w:szCs w:val="24"/>
              </w:rPr>
            </w:pPr>
            <w:r w:rsidRPr="00EB2298">
              <w:rPr>
                <w:rFonts w:ascii="Arial" w:hAnsi="Arial"/>
                <w:b/>
                <w:bCs/>
                <w:sz w:val="24"/>
                <w:szCs w:val="24"/>
              </w:rPr>
              <w:t>Jenis Kelamin</w:t>
            </w:r>
          </w:p>
        </w:tc>
        <w:tc>
          <w:tcPr>
            <w:tcW w:w="1669" w:type="dxa"/>
            <w:vMerge w:val="restart"/>
            <w:tcBorders>
              <w:top w:val="single" w:sz="8" w:space="0" w:color="000000"/>
              <w:bottom w:val="single" w:sz="8" w:space="0" w:color="000000"/>
            </w:tcBorders>
            <w:shd w:val="clear" w:color="auto" w:fill="auto"/>
          </w:tcPr>
          <w:p w:rsidR="00E3675A" w:rsidRPr="00EB2298" w:rsidRDefault="00E3675A" w:rsidP="00E3675A">
            <w:pPr>
              <w:jc w:val="center"/>
              <w:rPr>
                <w:rFonts w:ascii="Arial" w:hAnsi="Arial"/>
                <w:b/>
                <w:bCs/>
                <w:sz w:val="24"/>
                <w:szCs w:val="24"/>
              </w:rPr>
            </w:pPr>
            <w:r w:rsidRPr="00EB2298">
              <w:rPr>
                <w:rFonts w:ascii="Arial" w:hAnsi="Arial"/>
                <w:b/>
                <w:bCs/>
                <w:sz w:val="24"/>
                <w:szCs w:val="24"/>
              </w:rPr>
              <w:t>Jumlah</w:t>
            </w:r>
          </w:p>
        </w:tc>
      </w:tr>
      <w:tr w:rsidR="00E3675A" w:rsidRPr="00EB2298" w:rsidTr="00E3675A">
        <w:tc>
          <w:tcPr>
            <w:tcW w:w="630" w:type="dxa"/>
            <w:vMerge/>
            <w:shd w:val="clear" w:color="auto" w:fill="C0C0C0"/>
          </w:tcPr>
          <w:p w:rsidR="00E3675A" w:rsidRPr="00EB2298" w:rsidRDefault="00E3675A" w:rsidP="00E3675A">
            <w:pPr>
              <w:ind w:right="537"/>
              <w:rPr>
                <w:rFonts w:ascii="Arial" w:hAnsi="Arial"/>
                <w:b/>
                <w:bCs/>
                <w:sz w:val="24"/>
                <w:szCs w:val="24"/>
              </w:rPr>
            </w:pPr>
          </w:p>
        </w:tc>
        <w:tc>
          <w:tcPr>
            <w:tcW w:w="3192" w:type="dxa"/>
            <w:vMerge/>
            <w:tcBorders>
              <w:left w:val="nil"/>
              <w:right w:val="nil"/>
            </w:tcBorders>
            <w:shd w:val="clear" w:color="auto" w:fill="C0C0C0"/>
          </w:tcPr>
          <w:p w:rsidR="00E3675A" w:rsidRPr="00EB2298" w:rsidRDefault="00E3675A" w:rsidP="00E3675A">
            <w:pPr>
              <w:jc w:val="center"/>
              <w:rPr>
                <w:rFonts w:ascii="Arial" w:hAnsi="Arial"/>
                <w:sz w:val="24"/>
                <w:szCs w:val="24"/>
              </w:rPr>
            </w:pPr>
          </w:p>
        </w:tc>
        <w:tc>
          <w:tcPr>
            <w:tcW w:w="1692" w:type="dxa"/>
            <w:shd w:val="clear" w:color="auto" w:fill="C0C0C0"/>
          </w:tcPr>
          <w:p w:rsidR="00E3675A" w:rsidRPr="00EB2298" w:rsidRDefault="00E3675A" w:rsidP="00E3675A">
            <w:pPr>
              <w:jc w:val="center"/>
              <w:rPr>
                <w:rFonts w:ascii="Arial" w:hAnsi="Arial"/>
                <w:sz w:val="24"/>
                <w:szCs w:val="24"/>
              </w:rPr>
            </w:pPr>
            <w:r w:rsidRPr="00EB2298">
              <w:rPr>
                <w:rFonts w:ascii="Arial" w:hAnsi="Arial"/>
                <w:sz w:val="24"/>
                <w:szCs w:val="24"/>
              </w:rPr>
              <w:t>Laki-Laki</w:t>
            </w:r>
          </w:p>
        </w:tc>
        <w:tc>
          <w:tcPr>
            <w:tcW w:w="1475" w:type="dxa"/>
            <w:tcBorders>
              <w:left w:val="nil"/>
              <w:right w:val="nil"/>
            </w:tcBorders>
            <w:shd w:val="clear" w:color="auto" w:fill="C0C0C0"/>
          </w:tcPr>
          <w:p w:rsidR="00E3675A" w:rsidRPr="00EB2298" w:rsidRDefault="00E3675A" w:rsidP="00E3675A">
            <w:pPr>
              <w:jc w:val="center"/>
              <w:rPr>
                <w:rFonts w:ascii="Arial" w:hAnsi="Arial"/>
                <w:sz w:val="24"/>
                <w:szCs w:val="24"/>
              </w:rPr>
            </w:pPr>
            <w:r w:rsidRPr="00EB2298">
              <w:rPr>
                <w:rFonts w:ascii="Arial" w:hAnsi="Arial"/>
                <w:sz w:val="24"/>
                <w:szCs w:val="24"/>
              </w:rPr>
              <w:t xml:space="preserve">Perempuan </w:t>
            </w:r>
          </w:p>
        </w:tc>
        <w:tc>
          <w:tcPr>
            <w:tcW w:w="1669" w:type="dxa"/>
            <w:vMerge/>
            <w:shd w:val="clear" w:color="auto" w:fill="C0C0C0"/>
          </w:tcPr>
          <w:p w:rsidR="00E3675A" w:rsidRPr="00EB2298" w:rsidRDefault="00E3675A" w:rsidP="00E3675A">
            <w:pPr>
              <w:jc w:val="center"/>
              <w:rPr>
                <w:rFonts w:ascii="Arial" w:hAnsi="Arial"/>
                <w:sz w:val="24"/>
                <w:szCs w:val="24"/>
              </w:rPr>
            </w:pPr>
          </w:p>
        </w:tc>
      </w:tr>
      <w:tr w:rsidR="00E3675A" w:rsidRPr="00EB2298" w:rsidTr="00E3675A">
        <w:tc>
          <w:tcPr>
            <w:tcW w:w="630" w:type="dxa"/>
            <w:shd w:val="clear" w:color="auto" w:fill="auto"/>
          </w:tcPr>
          <w:p w:rsidR="00E3675A" w:rsidRPr="00EB2298" w:rsidRDefault="00E3675A" w:rsidP="00E3675A">
            <w:pPr>
              <w:jc w:val="center"/>
              <w:rPr>
                <w:rFonts w:ascii="Arial" w:hAnsi="Arial"/>
                <w:b/>
                <w:bCs/>
                <w:sz w:val="24"/>
                <w:szCs w:val="24"/>
              </w:rPr>
            </w:pPr>
            <w:r w:rsidRPr="00EB2298">
              <w:rPr>
                <w:rFonts w:ascii="Arial" w:hAnsi="Arial"/>
                <w:b/>
                <w:bCs/>
                <w:sz w:val="24"/>
                <w:szCs w:val="24"/>
              </w:rPr>
              <w:t>1</w:t>
            </w:r>
          </w:p>
        </w:tc>
        <w:tc>
          <w:tcPr>
            <w:tcW w:w="3192" w:type="dxa"/>
            <w:shd w:val="clear" w:color="auto" w:fill="auto"/>
          </w:tcPr>
          <w:p w:rsidR="00E3675A" w:rsidRPr="00EB2298" w:rsidRDefault="00E3675A" w:rsidP="00E3675A">
            <w:pPr>
              <w:jc w:val="center"/>
              <w:rPr>
                <w:rFonts w:ascii="Arial" w:hAnsi="Arial"/>
                <w:sz w:val="24"/>
                <w:szCs w:val="24"/>
              </w:rPr>
            </w:pPr>
            <w:r w:rsidRPr="00EB2298">
              <w:rPr>
                <w:rFonts w:ascii="Arial" w:hAnsi="Arial"/>
                <w:sz w:val="24"/>
                <w:szCs w:val="24"/>
              </w:rPr>
              <w:t>Esselon II</w:t>
            </w:r>
          </w:p>
        </w:tc>
        <w:tc>
          <w:tcPr>
            <w:tcW w:w="1692" w:type="dxa"/>
            <w:shd w:val="clear" w:color="auto" w:fill="auto"/>
          </w:tcPr>
          <w:p w:rsidR="00E3675A" w:rsidRPr="00EB2298" w:rsidRDefault="00E3675A" w:rsidP="00E3675A">
            <w:pPr>
              <w:jc w:val="center"/>
              <w:rPr>
                <w:rFonts w:ascii="Arial" w:hAnsi="Arial"/>
                <w:sz w:val="24"/>
                <w:szCs w:val="24"/>
              </w:rPr>
            </w:pPr>
            <w:r w:rsidRPr="00EB2298">
              <w:rPr>
                <w:rFonts w:ascii="Arial" w:hAnsi="Arial"/>
                <w:sz w:val="24"/>
                <w:szCs w:val="24"/>
              </w:rPr>
              <w:t>1</w:t>
            </w:r>
          </w:p>
        </w:tc>
        <w:tc>
          <w:tcPr>
            <w:tcW w:w="1475" w:type="dxa"/>
            <w:shd w:val="clear" w:color="auto" w:fill="auto"/>
          </w:tcPr>
          <w:p w:rsidR="00E3675A" w:rsidRPr="00EB2298" w:rsidRDefault="00E3675A" w:rsidP="00E3675A">
            <w:pPr>
              <w:jc w:val="center"/>
              <w:rPr>
                <w:rFonts w:ascii="Arial" w:hAnsi="Arial"/>
                <w:sz w:val="24"/>
                <w:szCs w:val="24"/>
              </w:rPr>
            </w:pPr>
            <w:r w:rsidRPr="00EB2298">
              <w:rPr>
                <w:rFonts w:ascii="Arial" w:hAnsi="Arial"/>
                <w:sz w:val="24"/>
                <w:szCs w:val="24"/>
              </w:rPr>
              <w:t>-</w:t>
            </w:r>
          </w:p>
        </w:tc>
        <w:tc>
          <w:tcPr>
            <w:tcW w:w="1669" w:type="dxa"/>
            <w:shd w:val="clear" w:color="auto" w:fill="auto"/>
          </w:tcPr>
          <w:p w:rsidR="00E3675A" w:rsidRPr="00EB2298" w:rsidRDefault="00E3675A" w:rsidP="00E3675A">
            <w:pPr>
              <w:jc w:val="center"/>
              <w:rPr>
                <w:rFonts w:ascii="Arial" w:hAnsi="Arial"/>
                <w:sz w:val="24"/>
                <w:szCs w:val="24"/>
              </w:rPr>
            </w:pPr>
            <w:r w:rsidRPr="00EB2298">
              <w:rPr>
                <w:rFonts w:ascii="Arial" w:hAnsi="Arial"/>
                <w:sz w:val="24"/>
                <w:szCs w:val="24"/>
              </w:rPr>
              <w:t>1</w:t>
            </w:r>
          </w:p>
        </w:tc>
      </w:tr>
      <w:tr w:rsidR="00E3675A" w:rsidRPr="00EB2298" w:rsidTr="00E3675A">
        <w:tc>
          <w:tcPr>
            <w:tcW w:w="630" w:type="dxa"/>
            <w:shd w:val="clear" w:color="auto" w:fill="C0C0C0"/>
          </w:tcPr>
          <w:p w:rsidR="00E3675A" w:rsidRPr="00EB2298" w:rsidRDefault="00E3675A" w:rsidP="00E3675A">
            <w:pPr>
              <w:jc w:val="center"/>
              <w:rPr>
                <w:rFonts w:ascii="Arial" w:hAnsi="Arial"/>
                <w:b/>
                <w:bCs/>
                <w:sz w:val="24"/>
                <w:szCs w:val="24"/>
              </w:rPr>
            </w:pPr>
            <w:r w:rsidRPr="00EB2298">
              <w:rPr>
                <w:rFonts w:ascii="Arial" w:hAnsi="Arial"/>
                <w:b/>
                <w:bCs/>
                <w:sz w:val="24"/>
                <w:szCs w:val="24"/>
              </w:rPr>
              <w:t>2</w:t>
            </w:r>
          </w:p>
        </w:tc>
        <w:tc>
          <w:tcPr>
            <w:tcW w:w="3192" w:type="dxa"/>
            <w:tcBorders>
              <w:left w:val="nil"/>
              <w:right w:val="nil"/>
            </w:tcBorders>
            <w:shd w:val="clear" w:color="auto" w:fill="C0C0C0"/>
          </w:tcPr>
          <w:p w:rsidR="00E3675A" w:rsidRPr="00EB2298" w:rsidRDefault="00E3675A" w:rsidP="00E3675A">
            <w:pPr>
              <w:jc w:val="center"/>
              <w:rPr>
                <w:rFonts w:ascii="Arial" w:hAnsi="Arial"/>
                <w:sz w:val="24"/>
                <w:szCs w:val="24"/>
              </w:rPr>
            </w:pPr>
            <w:r w:rsidRPr="00EB2298">
              <w:rPr>
                <w:rFonts w:ascii="Arial" w:hAnsi="Arial"/>
                <w:sz w:val="24"/>
                <w:szCs w:val="24"/>
              </w:rPr>
              <w:t>Esselon III</w:t>
            </w:r>
          </w:p>
        </w:tc>
        <w:tc>
          <w:tcPr>
            <w:tcW w:w="1692" w:type="dxa"/>
            <w:shd w:val="clear" w:color="auto" w:fill="C0C0C0"/>
          </w:tcPr>
          <w:p w:rsidR="00E3675A" w:rsidRPr="00EB2298" w:rsidRDefault="00E3675A" w:rsidP="00E3675A">
            <w:pPr>
              <w:jc w:val="center"/>
              <w:rPr>
                <w:rFonts w:ascii="Arial" w:hAnsi="Arial"/>
                <w:sz w:val="24"/>
                <w:szCs w:val="24"/>
              </w:rPr>
            </w:pPr>
            <w:r w:rsidRPr="00EB2298">
              <w:rPr>
                <w:rFonts w:ascii="Arial" w:hAnsi="Arial"/>
                <w:sz w:val="24"/>
                <w:szCs w:val="24"/>
              </w:rPr>
              <w:t>3</w:t>
            </w:r>
          </w:p>
        </w:tc>
        <w:tc>
          <w:tcPr>
            <w:tcW w:w="1475" w:type="dxa"/>
            <w:tcBorders>
              <w:left w:val="nil"/>
              <w:right w:val="nil"/>
            </w:tcBorders>
            <w:shd w:val="clear" w:color="auto" w:fill="C0C0C0"/>
          </w:tcPr>
          <w:p w:rsidR="00E3675A" w:rsidRPr="00EB2298" w:rsidRDefault="00E3675A" w:rsidP="00E3675A">
            <w:pPr>
              <w:jc w:val="center"/>
              <w:rPr>
                <w:rFonts w:ascii="Arial" w:hAnsi="Arial"/>
                <w:sz w:val="24"/>
                <w:szCs w:val="24"/>
              </w:rPr>
            </w:pPr>
            <w:r w:rsidRPr="00EB2298">
              <w:rPr>
                <w:rFonts w:ascii="Arial" w:hAnsi="Arial"/>
                <w:sz w:val="24"/>
                <w:szCs w:val="24"/>
              </w:rPr>
              <w:t>-</w:t>
            </w:r>
          </w:p>
        </w:tc>
        <w:tc>
          <w:tcPr>
            <w:tcW w:w="1669" w:type="dxa"/>
            <w:shd w:val="clear" w:color="auto" w:fill="C0C0C0"/>
          </w:tcPr>
          <w:p w:rsidR="00E3675A" w:rsidRPr="00EB2298" w:rsidRDefault="00E3675A" w:rsidP="00E3675A">
            <w:pPr>
              <w:jc w:val="center"/>
              <w:rPr>
                <w:rFonts w:ascii="Arial" w:hAnsi="Arial"/>
                <w:sz w:val="24"/>
                <w:szCs w:val="24"/>
              </w:rPr>
            </w:pPr>
            <w:r w:rsidRPr="00EB2298">
              <w:rPr>
                <w:rFonts w:ascii="Arial" w:hAnsi="Arial"/>
                <w:sz w:val="24"/>
                <w:szCs w:val="24"/>
              </w:rPr>
              <w:t>3</w:t>
            </w:r>
          </w:p>
        </w:tc>
      </w:tr>
      <w:tr w:rsidR="00E3675A" w:rsidRPr="00EB2298" w:rsidTr="00E3675A">
        <w:tc>
          <w:tcPr>
            <w:tcW w:w="630" w:type="dxa"/>
            <w:shd w:val="clear" w:color="auto" w:fill="auto"/>
          </w:tcPr>
          <w:p w:rsidR="00E3675A" w:rsidRPr="00EB2298" w:rsidRDefault="00E3675A" w:rsidP="00E3675A">
            <w:pPr>
              <w:jc w:val="center"/>
              <w:rPr>
                <w:rFonts w:ascii="Arial" w:hAnsi="Arial"/>
                <w:b/>
                <w:bCs/>
                <w:sz w:val="24"/>
                <w:szCs w:val="24"/>
              </w:rPr>
            </w:pPr>
            <w:r w:rsidRPr="00EB2298">
              <w:rPr>
                <w:rFonts w:ascii="Arial" w:hAnsi="Arial"/>
                <w:b/>
                <w:bCs/>
                <w:sz w:val="24"/>
                <w:szCs w:val="24"/>
              </w:rPr>
              <w:t>3</w:t>
            </w:r>
          </w:p>
        </w:tc>
        <w:tc>
          <w:tcPr>
            <w:tcW w:w="3192" w:type="dxa"/>
            <w:shd w:val="clear" w:color="auto" w:fill="auto"/>
          </w:tcPr>
          <w:p w:rsidR="00E3675A" w:rsidRPr="00EB2298" w:rsidRDefault="00E3675A" w:rsidP="00E3675A">
            <w:pPr>
              <w:jc w:val="center"/>
              <w:rPr>
                <w:rFonts w:ascii="Arial" w:hAnsi="Arial"/>
                <w:sz w:val="24"/>
                <w:szCs w:val="24"/>
              </w:rPr>
            </w:pPr>
            <w:r w:rsidRPr="00EB2298">
              <w:rPr>
                <w:rFonts w:ascii="Arial" w:hAnsi="Arial"/>
                <w:sz w:val="24"/>
                <w:szCs w:val="24"/>
              </w:rPr>
              <w:t>Esselon IV</w:t>
            </w:r>
          </w:p>
        </w:tc>
        <w:tc>
          <w:tcPr>
            <w:tcW w:w="1692" w:type="dxa"/>
            <w:shd w:val="clear" w:color="auto" w:fill="auto"/>
          </w:tcPr>
          <w:p w:rsidR="00E3675A" w:rsidRPr="00EB2298" w:rsidRDefault="00E3675A" w:rsidP="00E3675A">
            <w:pPr>
              <w:jc w:val="center"/>
              <w:rPr>
                <w:rFonts w:ascii="Arial" w:hAnsi="Arial"/>
                <w:sz w:val="24"/>
                <w:szCs w:val="24"/>
              </w:rPr>
            </w:pPr>
            <w:r w:rsidRPr="00EB2298">
              <w:rPr>
                <w:rFonts w:ascii="Arial" w:hAnsi="Arial"/>
                <w:sz w:val="24"/>
                <w:szCs w:val="24"/>
              </w:rPr>
              <w:t>6</w:t>
            </w:r>
          </w:p>
        </w:tc>
        <w:tc>
          <w:tcPr>
            <w:tcW w:w="1475" w:type="dxa"/>
            <w:shd w:val="clear" w:color="auto" w:fill="auto"/>
          </w:tcPr>
          <w:p w:rsidR="00E3675A" w:rsidRPr="00EB2298" w:rsidRDefault="00E3675A" w:rsidP="00E3675A">
            <w:pPr>
              <w:jc w:val="center"/>
              <w:rPr>
                <w:rFonts w:ascii="Arial" w:hAnsi="Arial"/>
                <w:sz w:val="24"/>
                <w:szCs w:val="24"/>
              </w:rPr>
            </w:pPr>
            <w:r w:rsidRPr="00EB2298">
              <w:rPr>
                <w:rFonts w:ascii="Arial" w:hAnsi="Arial"/>
                <w:sz w:val="24"/>
                <w:szCs w:val="24"/>
              </w:rPr>
              <w:t>2</w:t>
            </w:r>
          </w:p>
        </w:tc>
        <w:tc>
          <w:tcPr>
            <w:tcW w:w="1669" w:type="dxa"/>
            <w:shd w:val="clear" w:color="auto" w:fill="auto"/>
          </w:tcPr>
          <w:p w:rsidR="00E3675A" w:rsidRPr="00EB2298" w:rsidRDefault="00E3675A" w:rsidP="00E3675A">
            <w:pPr>
              <w:jc w:val="center"/>
              <w:rPr>
                <w:rFonts w:ascii="Arial" w:hAnsi="Arial"/>
                <w:sz w:val="24"/>
                <w:szCs w:val="24"/>
              </w:rPr>
            </w:pPr>
            <w:r w:rsidRPr="00EB2298">
              <w:rPr>
                <w:rFonts w:ascii="Arial" w:hAnsi="Arial"/>
                <w:sz w:val="24"/>
                <w:szCs w:val="24"/>
              </w:rPr>
              <w:t>8</w:t>
            </w:r>
          </w:p>
        </w:tc>
      </w:tr>
      <w:tr w:rsidR="00E3675A" w:rsidRPr="00EB2298" w:rsidTr="00E3675A">
        <w:tc>
          <w:tcPr>
            <w:tcW w:w="630" w:type="dxa"/>
            <w:shd w:val="clear" w:color="auto" w:fill="C0C0C0"/>
          </w:tcPr>
          <w:p w:rsidR="00E3675A" w:rsidRPr="00EB2298" w:rsidRDefault="00E3675A" w:rsidP="00E3675A">
            <w:pPr>
              <w:jc w:val="center"/>
              <w:rPr>
                <w:rFonts w:ascii="Arial" w:hAnsi="Arial"/>
                <w:b/>
                <w:bCs/>
                <w:sz w:val="24"/>
                <w:szCs w:val="24"/>
              </w:rPr>
            </w:pPr>
          </w:p>
        </w:tc>
        <w:tc>
          <w:tcPr>
            <w:tcW w:w="6359" w:type="dxa"/>
            <w:gridSpan w:val="3"/>
            <w:tcBorders>
              <w:left w:val="nil"/>
              <w:right w:val="nil"/>
            </w:tcBorders>
            <w:shd w:val="clear" w:color="auto" w:fill="C0C0C0"/>
          </w:tcPr>
          <w:p w:rsidR="00E3675A" w:rsidRPr="00EB2298" w:rsidRDefault="001C0A22" w:rsidP="00E3675A">
            <w:pPr>
              <w:tabs>
                <w:tab w:val="left" w:pos="3885"/>
              </w:tabs>
              <w:jc w:val="both"/>
              <w:rPr>
                <w:rFonts w:ascii="Arial" w:hAnsi="Arial"/>
                <w:b/>
                <w:sz w:val="24"/>
                <w:szCs w:val="24"/>
              </w:rPr>
            </w:pPr>
            <w:r w:rsidRPr="00EB2298">
              <w:rPr>
                <w:rFonts w:ascii="Arial" w:hAnsi="Arial"/>
                <w:b/>
                <w:sz w:val="24"/>
                <w:szCs w:val="24"/>
              </w:rPr>
              <w:t xml:space="preserve">Jumlah                            </w:t>
            </w:r>
            <w:r w:rsidR="00EF0343" w:rsidRPr="00EB2298">
              <w:rPr>
                <w:rFonts w:ascii="Arial" w:hAnsi="Arial"/>
                <w:b/>
                <w:sz w:val="24"/>
                <w:szCs w:val="24"/>
              </w:rPr>
              <w:t xml:space="preserve">             10                    2</w:t>
            </w:r>
          </w:p>
        </w:tc>
        <w:tc>
          <w:tcPr>
            <w:tcW w:w="1669" w:type="dxa"/>
            <w:shd w:val="clear" w:color="auto" w:fill="C0C0C0"/>
          </w:tcPr>
          <w:p w:rsidR="00E3675A" w:rsidRPr="00EB2298" w:rsidRDefault="00E3675A" w:rsidP="00E3675A">
            <w:pPr>
              <w:jc w:val="center"/>
              <w:rPr>
                <w:rFonts w:ascii="Arial" w:hAnsi="Arial"/>
                <w:b/>
                <w:sz w:val="24"/>
                <w:szCs w:val="24"/>
              </w:rPr>
            </w:pPr>
            <w:r w:rsidRPr="00EB2298">
              <w:rPr>
                <w:rFonts w:ascii="Arial" w:hAnsi="Arial"/>
                <w:b/>
                <w:sz w:val="24"/>
                <w:szCs w:val="24"/>
              </w:rPr>
              <w:t>12</w:t>
            </w:r>
          </w:p>
        </w:tc>
      </w:tr>
    </w:tbl>
    <w:p w:rsidR="00984910" w:rsidRPr="00EB2298" w:rsidRDefault="00984910" w:rsidP="00B41601">
      <w:pPr>
        <w:spacing w:line="360" w:lineRule="auto"/>
        <w:jc w:val="both"/>
        <w:rPr>
          <w:rFonts w:ascii="Arial" w:hAnsi="Arial"/>
          <w:sz w:val="23"/>
          <w:szCs w:val="23"/>
        </w:rPr>
      </w:pPr>
    </w:p>
    <w:p w:rsidR="002E7841" w:rsidRPr="008A307B" w:rsidRDefault="002E7841" w:rsidP="006462CB">
      <w:pPr>
        <w:ind w:left="567"/>
        <w:jc w:val="center"/>
        <w:rPr>
          <w:rFonts w:ascii="Arial" w:hAnsi="Arial"/>
          <w:sz w:val="24"/>
          <w:szCs w:val="23"/>
        </w:rPr>
      </w:pPr>
      <w:r w:rsidRPr="008A307B">
        <w:rPr>
          <w:rFonts w:ascii="Arial" w:hAnsi="Arial"/>
          <w:sz w:val="24"/>
          <w:szCs w:val="23"/>
        </w:rPr>
        <w:lastRenderedPageBreak/>
        <w:t>Tabel 2.3</w:t>
      </w:r>
    </w:p>
    <w:p w:rsidR="00A3217C" w:rsidRPr="008A307B" w:rsidRDefault="00A3217C" w:rsidP="006462CB">
      <w:pPr>
        <w:ind w:left="567"/>
        <w:jc w:val="center"/>
        <w:rPr>
          <w:rFonts w:ascii="Arial" w:hAnsi="Arial"/>
          <w:sz w:val="24"/>
          <w:szCs w:val="24"/>
        </w:rPr>
      </w:pPr>
      <w:r w:rsidRPr="008A307B">
        <w:rPr>
          <w:rFonts w:ascii="Arial" w:hAnsi="Arial"/>
          <w:sz w:val="24"/>
          <w:szCs w:val="24"/>
        </w:rPr>
        <w:t>Data Karyawan/Karyawati Berdasark</w:t>
      </w:r>
      <w:r w:rsidR="006764F8" w:rsidRPr="008A307B">
        <w:rPr>
          <w:rFonts w:ascii="Arial" w:hAnsi="Arial"/>
          <w:sz w:val="24"/>
          <w:szCs w:val="24"/>
        </w:rPr>
        <w:t>an Tingkat Pendidikan Tahun 2022</w:t>
      </w:r>
    </w:p>
    <w:p w:rsidR="00A3217C" w:rsidRPr="00EB2298" w:rsidRDefault="00A3217C" w:rsidP="00A3217C">
      <w:pPr>
        <w:ind w:left="567"/>
        <w:jc w:val="center"/>
        <w:rPr>
          <w:rFonts w:ascii="Arial" w:hAnsi="Arial"/>
          <w:b/>
          <w:sz w:val="16"/>
          <w:szCs w:val="24"/>
        </w:rPr>
      </w:pPr>
    </w:p>
    <w:tbl>
      <w:tblPr>
        <w:tblW w:w="8658" w:type="dxa"/>
        <w:tblInd w:w="730" w:type="dxa"/>
        <w:tblBorders>
          <w:top w:val="single" w:sz="8" w:space="0" w:color="000000"/>
          <w:bottom w:val="single" w:sz="8" w:space="0" w:color="000000"/>
        </w:tblBorders>
        <w:tblLook w:val="04A0" w:firstRow="1" w:lastRow="0" w:firstColumn="1" w:lastColumn="0" w:noHBand="0" w:noVBand="1"/>
      </w:tblPr>
      <w:tblGrid>
        <w:gridCol w:w="630"/>
        <w:gridCol w:w="1890"/>
        <w:gridCol w:w="810"/>
        <w:gridCol w:w="1530"/>
        <w:gridCol w:w="1170"/>
        <w:gridCol w:w="1530"/>
        <w:gridCol w:w="1098"/>
      </w:tblGrid>
      <w:tr w:rsidR="00A3217C" w:rsidRPr="00EB2298" w:rsidTr="00F645D6">
        <w:tc>
          <w:tcPr>
            <w:tcW w:w="630" w:type="dxa"/>
            <w:vMerge w:val="restart"/>
            <w:tcBorders>
              <w:top w:val="single" w:sz="8" w:space="0" w:color="000000"/>
              <w:bottom w:val="single" w:sz="8" w:space="0" w:color="000000"/>
            </w:tcBorders>
            <w:shd w:val="clear" w:color="auto" w:fill="auto"/>
          </w:tcPr>
          <w:p w:rsidR="00A3217C" w:rsidRPr="00EB2298" w:rsidRDefault="00A3217C" w:rsidP="00F645D6">
            <w:pPr>
              <w:jc w:val="center"/>
              <w:rPr>
                <w:rFonts w:ascii="Arial" w:hAnsi="Arial"/>
                <w:b/>
                <w:bCs/>
                <w:sz w:val="24"/>
                <w:szCs w:val="24"/>
              </w:rPr>
            </w:pPr>
            <w:r w:rsidRPr="00EB2298">
              <w:rPr>
                <w:rFonts w:ascii="Arial" w:hAnsi="Arial"/>
                <w:b/>
                <w:bCs/>
                <w:sz w:val="24"/>
                <w:szCs w:val="24"/>
              </w:rPr>
              <w:t>No</w:t>
            </w:r>
          </w:p>
        </w:tc>
        <w:tc>
          <w:tcPr>
            <w:tcW w:w="1890" w:type="dxa"/>
            <w:vMerge w:val="restart"/>
            <w:tcBorders>
              <w:top w:val="single" w:sz="8" w:space="0" w:color="000000"/>
              <w:bottom w:val="single" w:sz="8" w:space="0" w:color="000000"/>
            </w:tcBorders>
            <w:shd w:val="clear" w:color="auto" w:fill="auto"/>
          </w:tcPr>
          <w:p w:rsidR="00A3217C" w:rsidRPr="00EB2298" w:rsidRDefault="00A3217C" w:rsidP="00F645D6">
            <w:pPr>
              <w:jc w:val="center"/>
              <w:rPr>
                <w:rFonts w:ascii="Arial" w:hAnsi="Arial"/>
                <w:b/>
                <w:bCs/>
                <w:sz w:val="24"/>
                <w:szCs w:val="24"/>
              </w:rPr>
            </w:pPr>
            <w:r w:rsidRPr="00EB2298">
              <w:rPr>
                <w:rFonts w:ascii="Arial" w:hAnsi="Arial"/>
                <w:b/>
                <w:bCs/>
                <w:sz w:val="24"/>
                <w:szCs w:val="24"/>
              </w:rPr>
              <w:t>Tingkat Pendidikan</w:t>
            </w:r>
          </w:p>
        </w:tc>
        <w:tc>
          <w:tcPr>
            <w:tcW w:w="2340" w:type="dxa"/>
            <w:gridSpan w:val="2"/>
            <w:tcBorders>
              <w:top w:val="single" w:sz="8" w:space="0" w:color="000000"/>
              <w:bottom w:val="single" w:sz="8" w:space="0" w:color="000000"/>
            </w:tcBorders>
            <w:shd w:val="clear" w:color="auto" w:fill="auto"/>
          </w:tcPr>
          <w:p w:rsidR="00A3217C" w:rsidRPr="00EB2298" w:rsidRDefault="00A3217C" w:rsidP="00F645D6">
            <w:pPr>
              <w:jc w:val="center"/>
              <w:rPr>
                <w:rFonts w:ascii="Arial" w:hAnsi="Arial"/>
                <w:b/>
                <w:bCs/>
                <w:sz w:val="24"/>
                <w:szCs w:val="24"/>
              </w:rPr>
            </w:pPr>
            <w:r w:rsidRPr="00EB2298">
              <w:rPr>
                <w:rFonts w:ascii="Arial" w:hAnsi="Arial"/>
                <w:b/>
                <w:bCs/>
                <w:sz w:val="24"/>
                <w:szCs w:val="24"/>
              </w:rPr>
              <w:t>Status Kepegawaian</w:t>
            </w:r>
          </w:p>
        </w:tc>
        <w:tc>
          <w:tcPr>
            <w:tcW w:w="2700" w:type="dxa"/>
            <w:gridSpan w:val="2"/>
            <w:tcBorders>
              <w:top w:val="single" w:sz="8" w:space="0" w:color="000000"/>
              <w:bottom w:val="single" w:sz="8" w:space="0" w:color="000000"/>
            </w:tcBorders>
            <w:shd w:val="clear" w:color="auto" w:fill="auto"/>
          </w:tcPr>
          <w:p w:rsidR="00A3217C" w:rsidRPr="00EB2298" w:rsidRDefault="00A3217C" w:rsidP="00F645D6">
            <w:pPr>
              <w:jc w:val="center"/>
              <w:rPr>
                <w:rFonts w:ascii="Arial" w:hAnsi="Arial"/>
                <w:b/>
                <w:bCs/>
                <w:sz w:val="24"/>
                <w:szCs w:val="24"/>
              </w:rPr>
            </w:pPr>
            <w:r w:rsidRPr="00EB2298">
              <w:rPr>
                <w:rFonts w:ascii="Arial" w:hAnsi="Arial"/>
                <w:b/>
                <w:bCs/>
                <w:sz w:val="24"/>
                <w:szCs w:val="24"/>
              </w:rPr>
              <w:t>Jenis Kelamin</w:t>
            </w:r>
          </w:p>
        </w:tc>
        <w:tc>
          <w:tcPr>
            <w:tcW w:w="1098" w:type="dxa"/>
            <w:vMerge w:val="restart"/>
            <w:tcBorders>
              <w:top w:val="single" w:sz="8" w:space="0" w:color="000000"/>
              <w:bottom w:val="single" w:sz="8" w:space="0" w:color="000000"/>
            </w:tcBorders>
            <w:shd w:val="clear" w:color="auto" w:fill="auto"/>
          </w:tcPr>
          <w:p w:rsidR="00A3217C" w:rsidRPr="00EB2298" w:rsidRDefault="00A3217C" w:rsidP="00F645D6">
            <w:pPr>
              <w:jc w:val="center"/>
              <w:rPr>
                <w:rFonts w:ascii="Arial" w:hAnsi="Arial"/>
                <w:b/>
                <w:bCs/>
                <w:sz w:val="24"/>
                <w:szCs w:val="24"/>
                <w:highlight w:val="yellow"/>
              </w:rPr>
            </w:pPr>
            <w:r w:rsidRPr="00EB2298">
              <w:rPr>
                <w:rFonts w:ascii="Arial" w:hAnsi="Arial"/>
                <w:b/>
                <w:bCs/>
                <w:sz w:val="24"/>
                <w:szCs w:val="24"/>
              </w:rPr>
              <w:t>Jumlah</w:t>
            </w:r>
          </w:p>
        </w:tc>
      </w:tr>
      <w:tr w:rsidR="00A3217C" w:rsidRPr="00EB2298" w:rsidTr="00F645D6">
        <w:tc>
          <w:tcPr>
            <w:tcW w:w="630" w:type="dxa"/>
            <w:vMerge/>
            <w:shd w:val="clear" w:color="auto" w:fill="C0C0C0"/>
          </w:tcPr>
          <w:p w:rsidR="00A3217C" w:rsidRPr="00EB2298" w:rsidRDefault="00A3217C" w:rsidP="00F645D6">
            <w:pPr>
              <w:jc w:val="center"/>
              <w:rPr>
                <w:rFonts w:ascii="Arial" w:hAnsi="Arial"/>
                <w:b/>
                <w:bCs/>
                <w:sz w:val="24"/>
                <w:szCs w:val="24"/>
              </w:rPr>
            </w:pPr>
          </w:p>
        </w:tc>
        <w:tc>
          <w:tcPr>
            <w:tcW w:w="1890" w:type="dxa"/>
            <w:vMerge/>
            <w:tcBorders>
              <w:left w:val="nil"/>
              <w:right w:val="nil"/>
            </w:tcBorders>
            <w:shd w:val="clear" w:color="auto" w:fill="C0C0C0"/>
          </w:tcPr>
          <w:p w:rsidR="00A3217C" w:rsidRPr="00EB2298" w:rsidRDefault="00A3217C" w:rsidP="00F645D6">
            <w:pPr>
              <w:jc w:val="center"/>
              <w:rPr>
                <w:rFonts w:ascii="Arial" w:hAnsi="Arial"/>
                <w:sz w:val="24"/>
                <w:szCs w:val="24"/>
              </w:rPr>
            </w:pPr>
          </w:p>
        </w:tc>
        <w:tc>
          <w:tcPr>
            <w:tcW w:w="810" w:type="dxa"/>
            <w:shd w:val="clear" w:color="auto" w:fill="C0C0C0"/>
          </w:tcPr>
          <w:p w:rsidR="00A3217C" w:rsidRPr="00EB2298" w:rsidRDefault="00A3217C" w:rsidP="00F645D6">
            <w:pPr>
              <w:jc w:val="center"/>
              <w:rPr>
                <w:rFonts w:ascii="Arial" w:hAnsi="Arial"/>
                <w:sz w:val="24"/>
                <w:szCs w:val="24"/>
              </w:rPr>
            </w:pPr>
            <w:r w:rsidRPr="00EB2298">
              <w:rPr>
                <w:rFonts w:ascii="Arial" w:hAnsi="Arial"/>
                <w:sz w:val="24"/>
                <w:szCs w:val="24"/>
              </w:rPr>
              <w:t>ASN</w:t>
            </w:r>
          </w:p>
        </w:tc>
        <w:tc>
          <w:tcPr>
            <w:tcW w:w="1530" w:type="dxa"/>
            <w:tcBorders>
              <w:left w:val="nil"/>
              <w:right w:val="nil"/>
            </w:tcBorders>
            <w:shd w:val="clear" w:color="auto" w:fill="C0C0C0"/>
          </w:tcPr>
          <w:p w:rsidR="00A3217C" w:rsidRPr="00EB2298" w:rsidRDefault="00A3217C" w:rsidP="00F645D6">
            <w:pPr>
              <w:jc w:val="center"/>
              <w:rPr>
                <w:rFonts w:ascii="Arial" w:hAnsi="Arial"/>
                <w:sz w:val="24"/>
                <w:szCs w:val="24"/>
              </w:rPr>
            </w:pPr>
            <w:r w:rsidRPr="00EB2298">
              <w:rPr>
                <w:rFonts w:ascii="Arial" w:hAnsi="Arial"/>
                <w:sz w:val="24"/>
                <w:szCs w:val="24"/>
              </w:rPr>
              <w:t xml:space="preserve">Non ASN </w:t>
            </w:r>
          </w:p>
        </w:tc>
        <w:tc>
          <w:tcPr>
            <w:tcW w:w="1170" w:type="dxa"/>
            <w:shd w:val="clear" w:color="auto" w:fill="C0C0C0"/>
          </w:tcPr>
          <w:p w:rsidR="00A3217C" w:rsidRPr="00EB2298" w:rsidRDefault="00A3217C" w:rsidP="00F645D6">
            <w:pPr>
              <w:jc w:val="center"/>
              <w:rPr>
                <w:rFonts w:ascii="Arial" w:hAnsi="Arial"/>
                <w:sz w:val="24"/>
                <w:szCs w:val="24"/>
              </w:rPr>
            </w:pPr>
            <w:r w:rsidRPr="00EB2298">
              <w:rPr>
                <w:rFonts w:ascii="Arial" w:hAnsi="Arial"/>
                <w:sz w:val="24"/>
                <w:szCs w:val="24"/>
              </w:rPr>
              <w:t>Laki-Laki</w:t>
            </w:r>
          </w:p>
        </w:tc>
        <w:tc>
          <w:tcPr>
            <w:tcW w:w="1530" w:type="dxa"/>
            <w:tcBorders>
              <w:left w:val="nil"/>
              <w:right w:val="nil"/>
            </w:tcBorders>
            <w:shd w:val="clear" w:color="auto" w:fill="C0C0C0"/>
          </w:tcPr>
          <w:p w:rsidR="00A3217C" w:rsidRPr="00EB2298" w:rsidRDefault="00A3217C" w:rsidP="00F645D6">
            <w:pPr>
              <w:jc w:val="center"/>
              <w:rPr>
                <w:rFonts w:ascii="Arial" w:hAnsi="Arial"/>
                <w:sz w:val="24"/>
                <w:szCs w:val="24"/>
              </w:rPr>
            </w:pPr>
            <w:r w:rsidRPr="00EB2298">
              <w:rPr>
                <w:rFonts w:ascii="Arial" w:hAnsi="Arial"/>
                <w:sz w:val="24"/>
                <w:szCs w:val="24"/>
              </w:rPr>
              <w:t>Perempuan</w:t>
            </w:r>
          </w:p>
        </w:tc>
        <w:tc>
          <w:tcPr>
            <w:tcW w:w="1098" w:type="dxa"/>
            <w:vMerge/>
            <w:shd w:val="clear" w:color="auto" w:fill="C0C0C0"/>
          </w:tcPr>
          <w:p w:rsidR="00A3217C" w:rsidRPr="00EB2298" w:rsidRDefault="00A3217C" w:rsidP="00F645D6">
            <w:pPr>
              <w:jc w:val="center"/>
              <w:rPr>
                <w:rFonts w:ascii="Arial" w:hAnsi="Arial"/>
                <w:sz w:val="24"/>
                <w:szCs w:val="24"/>
                <w:highlight w:val="yellow"/>
              </w:rPr>
            </w:pPr>
          </w:p>
        </w:tc>
      </w:tr>
      <w:tr w:rsidR="00A3217C" w:rsidRPr="00EB2298" w:rsidTr="00F645D6">
        <w:tc>
          <w:tcPr>
            <w:tcW w:w="630" w:type="dxa"/>
            <w:shd w:val="clear" w:color="auto" w:fill="auto"/>
          </w:tcPr>
          <w:p w:rsidR="00A3217C" w:rsidRPr="00EB2298" w:rsidRDefault="00A3217C" w:rsidP="00F645D6">
            <w:pPr>
              <w:jc w:val="center"/>
              <w:rPr>
                <w:rFonts w:ascii="Arial" w:hAnsi="Arial"/>
                <w:b/>
                <w:bCs/>
                <w:sz w:val="24"/>
                <w:szCs w:val="24"/>
              </w:rPr>
            </w:pPr>
            <w:r w:rsidRPr="00EB2298">
              <w:rPr>
                <w:rFonts w:ascii="Arial" w:hAnsi="Arial"/>
                <w:b/>
                <w:bCs/>
                <w:sz w:val="24"/>
                <w:szCs w:val="24"/>
              </w:rPr>
              <w:t>1</w:t>
            </w:r>
          </w:p>
        </w:tc>
        <w:tc>
          <w:tcPr>
            <w:tcW w:w="1890" w:type="dxa"/>
            <w:shd w:val="clear" w:color="auto" w:fill="auto"/>
          </w:tcPr>
          <w:p w:rsidR="00A3217C" w:rsidRPr="00EB2298" w:rsidRDefault="00A3217C" w:rsidP="00F645D6">
            <w:pPr>
              <w:rPr>
                <w:rFonts w:ascii="Arial" w:hAnsi="Arial"/>
                <w:sz w:val="24"/>
                <w:szCs w:val="24"/>
              </w:rPr>
            </w:pPr>
            <w:r w:rsidRPr="00EB2298">
              <w:rPr>
                <w:rFonts w:ascii="Arial" w:hAnsi="Arial"/>
                <w:sz w:val="24"/>
                <w:szCs w:val="24"/>
              </w:rPr>
              <w:t>Strata II (S2)</w:t>
            </w:r>
          </w:p>
        </w:tc>
        <w:tc>
          <w:tcPr>
            <w:tcW w:w="810" w:type="dxa"/>
            <w:shd w:val="clear" w:color="auto" w:fill="auto"/>
          </w:tcPr>
          <w:p w:rsidR="00A3217C" w:rsidRPr="00EB2298" w:rsidRDefault="003054E4" w:rsidP="00F645D6">
            <w:pPr>
              <w:jc w:val="center"/>
              <w:rPr>
                <w:rFonts w:ascii="Arial" w:hAnsi="Arial"/>
                <w:sz w:val="24"/>
                <w:szCs w:val="24"/>
              </w:rPr>
            </w:pPr>
            <w:r w:rsidRPr="00EB2298">
              <w:rPr>
                <w:rFonts w:ascii="Arial" w:hAnsi="Arial"/>
                <w:sz w:val="24"/>
                <w:szCs w:val="24"/>
              </w:rPr>
              <w:t>7</w:t>
            </w:r>
          </w:p>
        </w:tc>
        <w:tc>
          <w:tcPr>
            <w:tcW w:w="1530" w:type="dxa"/>
            <w:shd w:val="clear" w:color="auto" w:fill="auto"/>
          </w:tcPr>
          <w:p w:rsidR="00A3217C" w:rsidRPr="00EB2298" w:rsidRDefault="00A3217C" w:rsidP="00F645D6">
            <w:pPr>
              <w:jc w:val="center"/>
              <w:rPr>
                <w:rFonts w:ascii="Arial" w:hAnsi="Arial"/>
                <w:sz w:val="24"/>
                <w:szCs w:val="24"/>
              </w:rPr>
            </w:pPr>
            <w:r w:rsidRPr="00EB2298">
              <w:rPr>
                <w:rFonts w:ascii="Arial" w:hAnsi="Arial"/>
                <w:sz w:val="24"/>
                <w:szCs w:val="24"/>
              </w:rPr>
              <w:t>-</w:t>
            </w:r>
          </w:p>
        </w:tc>
        <w:tc>
          <w:tcPr>
            <w:tcW w:w="1170" w:type="dxa"/>
            <w:shd w:val="clear" w:color="auto" w:fill="auto"/>
          </w:tcPr>
          <w:p w:rsidR="00A3217C" w:rsidRPr="00EB2298" w:rsidRDefault="00B620E9" w:rsidP="00F645D6">
            <w:pPr>
              <w:jc w:val="center"/>
              <w:rPr>
                <w:rFonts w:ascii="Arial" w:hAnsi="Arial"/>
                <w:sz w:val="24"/>
                <w:szCs w:val="24"/>
              </w:rPr>
            </w:pPr>
            <w:r w:rsidRPr="00EB2298">
              <w:rPr>
                <w:rFonts w:ascii="Arial" w:hAnsi="Arial"/>
                <w:sz w:val="24"/>
                <w:szCs w:val="24"/>
              </w:rPr>
              <w:t>6</w:t>
            </w:r>
          </w:p>
        </w:tc>
        <w:tc>
          <w:tcPr>
            <w:tcW w:w="1530" w:type="dxa"/>
            <w:shd w:val="clear" w:color="auto" w:fill="auto"/>
          </w:tcPr>
          <w:p w:rsidR="00A3217C" w:rsidRPr="00EB2298" w:rsidRDefault="00B620E9" w:rsidP="00F645D6">
            <w:pPr>
              <w:jc w:val="center"/>
              <w:rPr>
                <w:rFonts w:ascii="Arial" w:hAnsi="Arial"/>
                <w:sz w:val="24"/>
                <w:szCs w:val="24"/>
              </w:rPr>
            </w:pPr>
            <w:r w:rsidRPr="00EB2298">
              <w:rPr>
                <w:rFonts w:ascii="Arial" w:hAnsi="Arial"/>
                <w:sz w:val="24"/>
                <w:szCs w:val="24"/>
              </w:rPr>
              <w:t>1</w:t>
            </w:r>
          </w:p>
        </w:tc>
        <w:tc>
          <w:tcPr>
            <w:tcW w:w="1098" w:type="dxa"/>
            <w:shd w:val="clear" w:color="auto" w:fill="auto"/>
          </w:tcPr>
          <w:p w:rsidR="00A3217C" w:rsidRPr="00EB2298" w:rsidRDefault="00A3217C" w:rsidP="00F645D6">
            <w:pPr>
              <w:jc w:val="center"/>
              <w:rPr>
                <w:rFonts w:ascii="Arial" w:hAnsi="Arial"/>
                <w:sz w:val="24"/>
                <w:szCs w:val="24"/>
              </w:rPr>
            </w:pPr>
            <w:r w:rsidRPr="00EB2298">
              <w:rPr>
                <w:rFonts w:ascii="Arial" w:hAnsi="Arial"/>
                <w:sz w:val="24"/>
                <w:szCs w:val="24"/>
              </w:rPr>
              <w:t>7</w:t>
            </w:r>
          </w:p>
        </w:tc>
      </w:tr>
      <w:tr w:rsidR="00A3217C" w:rsidRPr="00EB2298" w:rsidTr="004E0336">
        <w:trPr>
          <w:trHeight w:val="251"/>
        </w:trPr>
        <w:tc>
          <w:tcPr>
            <w:tcW w:w="630" w:type="dxa"/>
            <w:shd w:val="clear" w:color="auto" w:fill="C0C0C0"/>
          </w:tcPr>
          <w:p w:rsidR="00A3217C" w:rsidRPr="00EB2298" w:rsidRDefault="00A3217C" w:rsidP="00F645D6">
            <w:pPr>
              <w:jc w:val="center"/>
              <w:rPr>
                <w:rFonts w:ascii="Arial" w:hAnsi="Arial"/>
                <w:b/>
                <w:bCs/>
                <w:sz w:val="24"/>
                <w:szCs w:val="24"/>
              </w:rPr>
            </w:pPr>
            <w:r w:rsidRPr="00EB2298">
              <w:rPr>
                <w:rFonts w:ascii="Arial" w:hAnsi="Arial"/>
                <w:b/>
                <w:bCs/>
                <w:sz w:val="24"/>
                <w:szCs w:val="24"/>
              </w:rPr>
              <w:t>2</w:t>
            </w:r>
          </w:p>
        </w:tc>
        <w:tc>
          <w:tcPr>
            <w:tcW w:w="1890" w:type="dxa"/>
            <w:tcBorders>
              <w:left w:val="nil"/>
              <w:right w:val="nil"/>
            </w:tcBorders>
            <w:shd w:val="clear" w:color="auto" w:fill="C0C0C0"/>
          </w:tcPr>
          <w:p w:rsidR="00A3217C" w:rsidRPr="00EB2298" w:rsidRDefault="00A3217C" w:rsidP="00F645D6">
            <w:pPr>
              <w:rPr>
                <w:rFonts w:ascii="Arial" w:hAnsi="Arial"/>
                <w:sz w:val="24"/>
                <w:szCs w:val="24"/>
              </w:rPr>
            </w:pPr>
            <w:r w:rsidRPr="00EB2298">
              <w:rPr>
                <w:rFonts w:ascii="Arial" w:hAnsi="Arial"/>
                <w:sz w:val="24"/>
                <w:szCs w:val="24"/>
              </w:rPr>
              <w:t>Strata I ( S1)</w:t>
            </w:r>
          </w:p>
        </w:tc>
        <w:tc>
          <w:tcPr>
            <w:tcW w:w="810" w:type="dxa"/>
            <w:shd w:val="clear" w:color="auto" w:fill="C0C0C0"/>
          </w:tcPr>
          <w:p w:rsidR="00A3217C" w:rsidRPr="00EB2298" w:rsidRDefault="003054E4" w:rsidP="00F645D6">
            <w:pPr>
              <w:jc w:val="center"/>
              <w:rPr>
                <w:rFonts w:ascii="Arial" w:hAnsi="Arial"/>
                <w:sz w:val="24"/>
                <w:szCs w:val="24"/>
              </w:rPr>
            </w:pPr>
            <w:r w:rsidRPr="00EB2298">
              <w:rPr>
                <w:rFonts w:ascii="Arial" w:hAnsi="Arial"/>
                <w:sz w:val="24"/>
                <w:szCs w:val="24"/>
              </w:rPr>
              <w:t>12</w:t>
            </w:r>
          </w:p>
        </w:tc>
        <w:tc>
          <w:tcPr>
            <w:tcW w:w="1530" w:type="dxa"/>
            <w:tcBorders>
              <w:left w:val="nil"/>
              <w:right w:val="nil"/>
            </w:tcBorders>
            <w:shd w:val="clear" w:color="auto" w:fill="C0C0C0"/>
          </w:tcPr>
          <w:p w:rsidR="00A3217C" w:rsidRPr="00EB2298" w:rsidRDefault="003054E4" w:rsidP="00F645D6">
            <w:pPr>
              <w:jc w:val="center"/>
              <w:rPr>
                <w:rFonts w:ascii="Arial" w:hAnsi="Arial"/>
                <w:sz w:val="24"/>
                <w:szCs w:val="24"/>
              </w:rPr>
            </w:pPr>
            <w:r w:rsidRPr="00EB2298">
              <w:rPr>
                <w:rFonts w:ascii="Arial" w:hAnsi="Arial"/>
                <w:sz w:val="24"/>
                <w:szCs w:val="24"/>
              </w:rPr>
              <w:t>21</w:t>
            </w:r>
          </w:p>
        </w:tc>
        <w:tc>
          <w:tcPr>
            <w:tcW w:w="1170" w:type="dxa"/>
            <w:shd w:val="clear" w:color="auto" w:fill="C0C0C0"/>
          </w:tcPr>
          <w:p w:rsidR="00A3217C" w:rsidRPr="00EB2298" w:rsidRDefault="003054E4" w:rsidP="00F645D6">
            <w:pPr>
              <w:jc w:val="center"/>
              <w:rPr>
                <w:rFonts w:ascii="Arial" w:hAnsi="Arial"/>
                <w:sz w:val="24"/>
                <w:szCs w:val="24"/>
              </w:rPr>
            </w:pPr>
            <w:r w:rsidRPr="00EB2298">
              <w:rPr>
                <w:rFonts w:ascii="Arial" w:hAnsi="Arial"/>
                <w:sz w:val="24"/>
                <w:szCs w:val="24"/>
              </w:rPr>
              <w:t>23</w:t>
            </w:r>
          </w:p>
        </w:tc>
        <w:tc>
          <w:tcPr>
            <w:tcW w:w="1530" w:type="dxa"/>
            <w:tcBorders>
              <w:left w:val="nil"/>
              <w:right w:val="nil"/>
            </w:tcBorders>
            <w:shd w:val="clear" w:color="auto" w:fill="C0C0C0"/>
          </w:tcPr>
          <w:p w:rsidR="00A3217C" w:rsidRPr="00EB2298" w:rsidRDefault="003054E4" w:rsidP="00F645D6">
            <w:pPr>
              <w:jc w:val="center"/>
              <w:rPr>
                <w:rFonts w:ascii="Arial" w:hAnsi="Arial"/>
                <w:sz w:val="24"/>
                <w:szCs w:val="24"/>
              </w:rPr>
            </w:pPr>
            <w:r w:rsidRPr="00EB2298">
              <w:rPr>
                <w:rFonts w:ascii="Arial" w:hAnsi="Arial"/>
                <w:sz w:val="24"/>
                <w:szCs w:val="24"/>
              </w:rPr>
              <w:t>10</w:t>
            </w:r>
          </w:p>
          <w:p w:rsidR="00421B2F" w:rsidRPr="00EB2298" w:rsidRDefault="00421B2F" w:rsidP="00F645D6">
            <w:pPr>
              <w:jc w:val="center"/>
              <w:rPr>
                <w:rFonts w:ascii="Arial" w:hAnsi="Arial"/>
                <w:sz w:val="24"/>
                <w:szCs w:val="24"/>
              </w:rPr>
            </w:pPr>
          </w:p>
        </w:tc>
        <w:tc>
          <w:tcPr>
            <w:tcW w:w="1098" w:type="dxa"/>
            <w:shd w:val="clear" w:color="auto" w:fill="C0C0C0"/>
          </w:tcPr>
          <w:p w:rsidR="00A3217C" w:rsidRPr="00EB2298" w:rsidRDefault="00B859C4" w:rsidP="00F645D6">
            <w:pPr>
              <w:jc w:val="center"/>
              <w:rPr>
                <w:rFonts w:ascii="Arial" w:hAnsi="Arial"/>
                <w:sz w:val="24"/>
                <w:szCs w:val="24"/>
              </w:rPr>
            </w:pPr>
            <w:r w:rsidRPr="00EB2298">
              <w:rPr>
                <w:rFonts w:ascii="Arial" w:hAnsi="Arial"/>
                <w:sz w:val="24"/>
                <w:szCs w:val="24"/>
              </w:rPr>
              <w:t>33</w:t>
            </w:r>
          </w:p>
        </w:tc>
      </w:tr>
      <w:tr w:rsidR="00A3217C" w:rsidRPr="00EB2298" w:rsidTr="00F645D6">
        <w:tc>
          <w:tcPr>
            <w:tcW w:w="630" w:type="dxa"/>
            <w:shd w:val="clear" w:color="auto" w:fill="auto"/>
          </w:tcPr>
          <w:p w:rsidR="00A3217C" w:rsidRPr="00EB2298" w:rsidRDefault="00A3217C" w:rsidP="00F645D6">
            <w:pPr>
              <w:jc w:val="center"/>
              <w:rPr>
                <w:rFonts w:ascii="Arial" w:hAnsi="Arial"/>
                <w:b/>
                <w:bCs/>
                <w:sz w:val="24"/>
                <w:szCs w:val="24"/>
              </w:rPr>
            </w:pPr>
            <w:r w:rsidRPr="00EB2298">
              <w:rPr>
                <w:rFonts w:ascii="Arial" w:hAnsi="Arial"/>
                <w:b/>
                <w:bCs/>
                <w:sz w:val="24"/>
                <w:szCs w:val="24"/>
              </w:rPr>
              <w:t>3</w:t>
            </w:r>
          </w:p>
        </w:tc>
        <w:tc>
          <w:tcPr>
            <w:tcW w:w="1890" w:type="dxa"/>
            <w:shd w:val="clear" w:color="auto" w:fill="auto"/>
          </w:tcPr>
          <w:p w:rsidR="00A3217C" w:rsidRPr="00EB2298" w:rsidRDefault="00A3217C" w:rsidP="00F645D6">
            <w:pPr>
              <w:rPr>
                <w:rFonts w:ascii="Arial" w:hAnsi="Arial"/>
                <w:sz w:val="24"/>
                <w:szCs w:val="24"/>
              </w:rPr>
            </w:pPr>
            <w:r w:rsidRPr="00EB2298">
              <w:rPr>
                <w:rFonts w:ascii="Arial" w:hAnsi="Arial"/>
                <w:sz w:val="24"/>
                <w:szCs w:val="24"/>
              </w:rPr>
              <w:t>Diploma 3 (D3)</w:t>
            </w:r>
          </w:p>
        </w:tc>
        <w:tc>
          <w:tcPr>
            <w:tcW w:w="810" w:type="dxa"/>
            <w:shd w:val="clear" w:color="auto" w:fill="auto"/>
          </w:tcPr>
          <w:p w:rsidR="00A3217C" w:rsidRPr="00EB2298" w:rsidRDefault="00A3217C" w:rsidP="00F645D6">
            <w:pPr>
              <w:jc w:val="center"/>
              <w:rPr>
                <w:rFonts w:ascii="Arial" w:hAnsi="Arial"/>
                <w:sz w:val="24"/>
                <w:szCs w:val="24"/>
              </w:rPr>
            </w:pPr>
            <w:r w:rsidRPr="00EB2298">
              <w:rPr>
                <w:rFonts w:ascii="Arial" w:hAnsi="Arial"/>
                <w:sz w:val="24"/>
                <w:szCs w:val="24"/>
              </w:rPr>
              <w:t>1</w:t>
            </w:r>
          </w:p>
        </w:tc>
        <w:tc>
          <w:tcPr>
            <w:tcW w:w="1530" w:type="dxa"/>
            <w:shd w:val="clear" w:color="auto" w:fill="auto"/>
          </w:tcPr>
          <w:p w:rsidR="00A3217C" w:rsidRPr="00EB2298" w:rsidRDefault="00A3217C" w:rsidP="00F645D6">
            <w:pPr>
              <w:jc w:val="center"/>
              <w:rPr>
                <w:rFonts w:ascii="Arial" w:hAnsi="Arial"/>
                <w:sz w:val="24"/>
                <w:szCs w:val="24"/>
              </w:rPr>
            </w:pPr>
            <w:r w:rsidRPr="00EB2298">
              <w:rPr>
                <w:rFonts w:ascii="Arial" w:hAnsi="Arial"/>
                <w:sz w:val="24"/>
                <w:szCs w:val="24"/>
              </w:rPr>
              <w:t>2</w:t>
            </w:r>
          </w:p>
        </w:tc>
        <w:tc>
          <w:tcPr>
            <w:tcW w:w="1170" w:type="dxa"/>
            <w:shd w:val="clear" w:color="auto" w:fill="auto"/>
          </w:tcPr>
          <w:p w:rsidR="00A3217C" w:rsidRPr="00EB2298" w:rsidRDefault="003054E4" w:rsidP="00F645D6">
            <w:pPr>
              <w:jc w:val="center"/>
              <w:rPr>
                <w:rFonts w:ascii="Arial" w:hAnsi="Arial"/>
                <w:sz w:val="24"/>
                <w:szCs w:val="24"/>
              </w:rPr>
            </w:pPr>
            <w:r w:rsidRPr="00EB2298">
              <w:rPr>
                <w:rFonts w:ascii="Arial" w:hAnsi="Arial"/>
                <w:sz w:val="24"/>
                <w:szCs w:val="24"/>
              </w:rPr>
              <w:t>3</w:t>
            </w:r>
          </w:p>
        </w:tc>
        <w:tc>
          <w:tcPr>
            <w:tcW w:w="1530" w:type="dxa"/>
            <w:shd w:val="clear" w:color="auto" w:fill="auto"/>
          </w:tcPr>
          <w:p w:rsidR="00A3217C" w:rsidRPr="00EB2298" w:rsidRDefault="003054E4" w:rsidP="00F645D6">
            <w:pPr>
              <w:jc w:val="center"/>
              <w:rPr>
                <w:rFonts w:ascii="Arial" w:hAnsi="Arial"/>
                <w:sz w:val="24"/>
                <w:szCs w:val="24"/>
              </w:rPr>
            </w:pPr>
            <w:r w:rsidRPr="00EB2298">
              <w:rPr>
                <w:rFonts w:ascii="Arial" w:hAnsi="Arial"/>
                <w:sz w:val="24"/>
                <w:szCs w:val="24"/>
              </w:rPr>
              <w:t>-</w:t>
            </w:r>
          </w:p>
        </w:tc>
        <w:tc>
          <w:tcPr>
            <w:tcW w:w="1098" w:type="dxa"/>
            <w:shd w:val="clear" w:color="auto" w:fill="auto"/>
          </w:tcPr>
          <w:p w:rsidR="00A3217C" w:rsidRPr="00EB2298" w:rsidRDefault="00A3217C" w:rsidP="00F645D6">
            <w:pPr>
              <w:jc w:val="center"/>
              <w:rPr>
                <w:rFonts w:ascii="Arial" w:hAnsi="Arial"/>
                <w:sz w:val="24"/>
                <w:szCs w:val="24"/>
              </w:rPr>
            </w:pPr>
            <w:r w:rsidRPr="00EB2298">
              <w:rPr>
                <w:rFonts w:ascii="Arial" w:hAnsi="Arial"/>
                <w:sz w:val="24"/>
                <w:szCs w:val="24"/>
              </w:rPr>
              <w:t>3</w:t>
            </w:r>
          </w:p>
        </w:tc>
      </w:tr>
      <w:tr w:rsidR="00A3217C" w:rsidRPr="00EB2298" w:rsidTr="00F645D6">
        <w:tc>
          <w:tcPr>
            <w:tcW w:w="630" w:type="dxa"/>
            <w:shd w:val="clear" w:color="auto" w:fill="C0C0C0"/>
          </w:tcPr>
          <w:p w:rsidR="00A3217C" w:rsidRPr="00EB2298" w:rsidRDefault="00A3217C" w:rsidP="00F645D6">
            <w:pPr>
              <w:jc w:val="center"/>
              <w:rPr>
                <w:rFonts w:ascii="Arial" w:hAnsi="Arial"/>
                <w:b/>
                <w:bCs/>
                <w:sz w:val="24"/>
                <w:szCs w:val="24"/>
              </w:rPr>
            </w:pPr>
            <w:r w:rsidRPr="00EB2298">
              <w:rPr>
                <w:rFonts w:ascii="Arial" w:hAnsi="Arial"/>
                <w:b/>
                <w:bCs/>
                <w:sz w:val="24"/>
                <w:szCs w:val="24"/>
              </w:rPr>
              <w:t>4</w:t>
            </w:r>
          </w:p>
        </w:tc>
        <w:tc>
          <w:tcPr>
            <w:tcW w:w="1890" w:type="dxa"/>
            <w:tcBorders>
              <w:left w:val="nil"/>
              <w:right w:val="nil"/>
            </w:tcBorders>
            <w:shd w:val="clear" w:color="auto" w:fill="C0C0C0"/>
          </w:tcPr>
          <w:p w:rsidR="00A3217C" w:rsidRPr="00EB2298" w:rsidRDefault="00A3217C" w:rsidP="00F645D6">
            <w:pPr>
              <w:rPr>
                <w:rFonts w:ascii="Arial" w:hAnsi="Arial"/>
                <w:sz w:val="24"/>
                <w:szCs w:val="24"/>
              </w:rPr>
            </w:pPr>
            <w:r w:rsidRPr="00EB2298">
              <w:rPr>
                <w:rFonts w:ascii="Arial" w:hAnsi="Arial"/>
                <w:sz w:val="24"/>
                <w:szCs w:val="24"/>
              </w:rPr>
              <w:t>Diploma 2 (D2)</w:t>
            </w:r>
          </w:p>
        </w:tc>
        <w:tc>
          <w:tcPr>
            <w:tcW w:w="810" w:type="dxa"/>
            <w:shd w:val="clear" w:color="auto" w:fill="C0C0C0"/>
          </w:tcPr>
          <w:p w:rsidR="00A3217C" w:rsidRPr="00EB2298" w:rsidRDefault="003054E4" w:rsidP="00F645D6">
            <w:pPr>
              <w:jc w:val="center"/>
              <w:rPr>
                <w:rFonts w:ascii="Arial" w:hAnsi="Arial"/>
                <w:sz w:val="24"/>
                <w:szCs w:val="24"/>
              </w:rPr>
            </w:pPr>
            <w:r w:rsidRPr="00EB2298">
              <w:rPr>
                <w:rFonts w:ascii="Arial" w:hAnsi="Arial"/>
                <w:sz w:val="24"/>
                <w:szCs w:val="24"/>
              </w:rPr>
              <w:t>-</w:t>
            </w:r>
          </w:p>
        </w:tc>
        <w:tc>
          <w:tcPr>
            <w:tcW w:w="1530" w:type="dxa"/>
            <w:tcBorders>
              <w:left w:val="nil"/>
              <w:right w:val="nil"/>
            </w:tcBorders>
            <w:shd w:val="clear" w:color="auto" w:fill="C0C0C0"/>
          </w:tcPr>
          <w:p w:rsidR="00A3217C" w:rsidRPr="00EB2298" w:rsidRDefault="00A3217C" w:rsidP="00F645D6">
            <w:pPr>
              <w:jc w:val="center"/>
              <w:rPr>
                <w:rFonts w:ascii="Arial" w:hAnsi="Arial"/>
                <w:sz w:val="24"/>
                <w:szCs w:val="24"/>
              </w:rPr>
            </w:pPr>
            <w:r w:rsidRPr="00EB2298">
              <w:rPr>
                <w:rFonts w:ascii="Arial" w:hAnsi="Arial"/>
                <w:sz w:val="24"/>
                <w:szCs w:val="24"/>
              </w:rPr>
              <w:t>-</w:t>
            </w:r>
          </w:p>
        </w:tc>
        <w:tc>
          <w:tcPr>
            <w:tcW w:w="1170" w:type="dxa"/>
            <w:shd w:val="clear" w:color="auto" w:fill="C0C0C0"/>
          </w:tcPr>
          <w:p w:rsidR="00A3217C" w:rsidRPr="00EB2298" w:rsidRDefault="00A3217C" w:rsidP="00F645D6">
            <w:pPr>
              <w:jc w:val="center"/>
              <w:rPr>
                <w:rFonts w:ascii="Arial" w:hAnsi="Arial"/>
                <w:sz w:val="24"/>
                <w:szCs w:val="24"/>
              </w:rPr>
            </w:pPr>
            <w:r w:rsidRPr="00EB2298">
              <w:rPr>
                <w:rFonts w:ascii="Arial" w:hAnsi="Arial"/>
                <w:sz w:val="24"/>
                <w:szCs w:val="24"/>
              </w:rPr>
              <w:t>-</w:t>
            </w:r>
          </w:p>
        </w:tc>
        <w:tc>
          <w:tcPr>
            <w:tcW w:w="1530" w:type="dxa"/>
            <w:tcBorders>
              <w:left w:val="nil"/>
              <w:right w:val="nil"/>
            </w:tcBorders>
            <w:shd w:val="clear" w:color="auto" w:fill="C0C0C0"/>
          </w:tcPr>
          <w:p w:rsidR="00A3217C" w:rsidRPr="00EB2298" w:rsidRDefault="003054E4" w:rsidP="00F645D6">
            <w:pPr>
              <w:jc w:val="center"/>
              <w:rPr>
                <w:rFonts w:ascii="Arial" w:hAnsi="Arial"/>
                <w:sz w:val="24"/>
                <w:szCs w:val="24"/>
              </w:rPr>
            </w:pPr>
            <w:r w:rsidRPr="00EB2298">
              <w:rPr>
                <w:rFonts w:ascii="Arial" w:hAnsi="Arial"/>
                <w:sz w:val="24"/>
                <w:szCs w:val="24"/>
              </w:rPr>
              <w:t>-</w:t>
            </w:r>
          </w:p>
        </w:tc>
        <w:tc>
          <w:tcPr>
            <w:tcW w:w="1098" w:type="dxa"/>
            <w:shd w:val="clear" w:color="auto" w:fill="C0C0C0"/>
          </w:tcPr>
          <w:p w:rsidR="00A3217C" w:rsidRPr="00EB2298" w:rsidRDefault="003054E4" w:rsidP="00F645D6">
            <w:pPr>
              <w:jc w:val="center"/>
              <w:rPr>
                <w:rFonts w:ascii="Arial" w:hAnsi="Arial"/>
                <w:sz w:val="24"/>
                <w:szCs w:val="24"/>
              </w:rPr>
            </w:pPr>
            <w:r w:rsidRPr="00EB2298">
              <w:rPr>
                <w:rFonts w:ascii="Arial" w:hAnsi="Arial"/>
                <w:sz w:val="24"/>
                <w:szCs w:val="24"/>
              </w:rPr>
              <w:t>-</w:t>
            </w:r>
          </w:p>
        </w:tc>
      </w:tr>
      <w:tr w:rsidR="00A3217C" w:rsidRPr="00EB2298" w:rsidTr="00F645D6">
        <w:tc>
          <w:tcPr>
            <w:tcW w:w="630" w:type="dxa"/>
            <w:shd w:val="clear" w:color="auto" w:fill="auto"/>
          </w:tcPr>
          <w:p w:rsidR="00A3217C" w:rsidRPr="00EB2298" w:rsidRDefault="00A3217C" w:rsidP="00F645D6">
            <w:pPr>
              <w:jc w:val="center"/>
              <w:rPr>
                <w:rFonts w:ascii="Arial" w:hAnsi="Arial"/>
                <w:b/>
                <w:bCs/>
                <w:sz w:val="24"/>
                <w:szCs w:val="24"/>
              </w:rPr>
            </w:pPr>
            <w:r w:rsidRPr="00EB2298">
              <w:rPr>
                <w:rFonts w:ascii="Arial" w:hAnsi="Arial"/>
                <w:b/>
                <w:bCs/>
                <w:sz w:val="24"/>
                <w:szCs w:val="24"/>
              </w:rPr>
              <w:t>5</w:t>
            </w:r>
          </w:p>
        </w:tc>
        <w:tc>
          <w:tcPr>
            <w:tcW w:w="1890" w:type="dxa"/>
            <w:shd w:val="clear" w:color="auto" w:fill="auto"/>
          </w:tcPr>
          <w:p w:rsidR="00A3217C" w:rsidRPr="00EB2298" w:rsidRDefault="00A3217C" w:rsidP="00F645D6">
            <w:pPr>
              <w:rPr>
                <w:rFonts w:ascii="Arial" w:hAnsi="Arial"/>
                <w:sz w:val="24"/>
                <w:szCs w:val="24"/>
              </w:rPr>
            </w:pPr>
            <w:r w:rsidRPr="00EB2298">
              <w:rPr>
                <w:rFonts w:ascii="Arial" w:hAnsi="Arial"/>
                <w:sz w:val="24"/>
                <w:szCs w:val="24"/>
              </w:rPr>
              <w:t>SLTA</w:t>
            </w:r>
          </w:p>
        </w:tc>
        <w:tc>
          <w:tcPr>
            <w:tcW w:w="810" w:type="dxa"/>
            <w:shd w:val="clear" w:color="auto" w:fill="auto"/>
          </w:tcPr>
          <w:p w:rsidR="00A3217C" w:rsidRPr="00EB2298" w:rsidRDefault="00EF686A" w:rsidP="00F645D6">
            <w:pPr>
              <w:jc w:val="center"/>
              <w:rPr>
                <w:rFonts w:ascii="Arial" w:hAnsi="Arial"/>
                <w:sz w:val="24"/>
                <w:szCs w:val="24"/>
              </w:rPr>
            </w:pPr>
            <w:r w:rsidRPr="00EB2298">
              <w:rPr>
                <w:rFonts w:ascii="Arial" w:hAnsi="Arial"/>
                <w:sz w:val="24"/>
                <w:szCs w:val="24"/>
              </w:rPr>
              <w:t>29</w:t>
            </w:r>
          </w:p>
        </w:tc>
        <w:tc>
          <w:tcPr>
            <w:tcW w:w="1530" w:type="dxa"/>
            <w:shd w:val="clear" w:color="auto" w:fill="auto"/>
          </w:tcPr>
          <w:p w:rsidR="00A3217C" w:rsidRPr="00EB2298" w:rsidRDefault="009D42F3" w:rsidP="00F645D6">
            <w:pPr>
              <w:jc w:val="center"/>
              <w:rPr>
                <w:rFonts w:ascii="Arial" w:hAnsi="Arial"/>
                <w:sz w:val="24"/>
                <w:szCs w:val="24"/>
              </w:rPr>
            </w:pPr>
            <w:r w:rsidRPr="00EB2298">
              <w:rPr>
                <w:rFonts w:ascii="Arial" w:hAnsi="Arial"/>
                <w:sz w:val="24"/>
                <w:szCs w:val="24"/>
              </w:rPr>
              <w:t>64</w:t>
            </w:r>
          </w:p>
        </w:tc>
        <w:tc>
          <w:tcPr>
            <w:tcW w:w="1170" w:type="dxa"/>
            <w:shd w:val="clear" w:color="auto" w:fill="auto"/>
          </w:tcPr>
          <w:p w:rsidR="00A3217C" w:rsidRPr="00EB2298" w:rsidRDefault="009D42F3" w:rsidP="00F645D6">
            <w:pPr>
              <w:jc w:val="center"/>
              <w:rPr>
                <w:rFonts w:ascii="Arial" w:hAnsi="Arial"/>
                <w:sz w:val="24"/>
                <w:szCs w:val="24"/>
              </w:rPr>
            </w:pPr>
            <w:r w:rsidRPr="00EB2298">
              <w:rPr>
                <w:rFonts w:ascii="Arial" w:hAnsi="Arial"/>
                <w:sz w:val="24"/>
                <w:szCs w:val="24"/>
              </w:rPr>
              <w:t>85</w:t>
            </w:r>
          </w:p>
        </w:tc>
        <w:tc>
          <w:tcPr>
            <w:tcW w:w="1530" w:type="dxa"/>
            <w:shd w:val="clear" w:color="auto" w:fill="auto"/>
          </w:tcPr>
          <w:p w:rsidR="00A3217C" w:rsidRPr="00EB2298" w:rsidRDefault="00EF381A" w:rsidP="00F645D6">
            <w:pPr>
              <w:jc w:val="center"/>
              <w:rPr>
                <w:rFonts w:ascii="Arial" w:hAnsi="Arial"/>
                <w:sz w:val="24"/>
                <w:szCs w:val="24"/>
              </w:rPr>
            </w:pPr>
            <w:r w:rsidRPr="00EB2298">
              <w:rPr>
                <w:rFonts w:ascii="Arial" w:hAnsi="Arial"/>
                <w:sz w:val="24"/>
                <w:szCs w:val="24"/>
              </w:rPr>
              <w:t>9</w:t>
            </w:r>
          </w:p>
        </w:tc>
        <w:tc>
          <w:tcPr>
            <w:tcW w:w="1098" w:type="dxa"/>
            <w:shd w:val="clear" w:color="auto" w:fill="auto"/>
          </w:tcPr>
          <w:p w:rsidR="00A3217C" w:rsidRPr="00EB2298" w:rsidRDefault="00EF381A" w:rsidP="00F645D6">
            <w:pPr>
              <w:jc w:val="center"/>
              <w:rPr>
                <w:rFonts w:ascii="Arial" w:hAnsi="Arial"/>
                <w:sz w:val="24"/>
                <w:szCs w:val="24"/>
              </w:rPr>
            </w:pPr>
            <w:r w:rsidRPr="00EB2298">
              <w:rPr>
                <w:rFonts w:ascii="Arial" w:hAnsi="Arial"/>
                <w:sz w:val="24"/>
                <w:szCs w:val="24"/>
              </w:rPr>
              <w:t>9</w:t>
            </w:r>
            <w:r w:rsidR="009D42F3" w:rsidRPr="00EB2298">
              <w:rPr>
                <w:rFonts w:ascii="Arial" w:hAnsi="Arial"/>
                <w:sz w:val="24"/>
                <w:szCs w:val="24"/>
              </w:rPr>
              <w:t>3</w:t>
            </w:r>
          </w:p>
        </w:tc>
      </w:tr>
      <w:tr w:rsidR="00A3217C" w:rsidRPr="00EB2298" w:rsidTr="00F645D6">
        <w:tc>
          <w:tcPr>
            <w:tcW w:w="630" w:type="dxa"/>
            <w:shd w:val="clear" w:color="auto" w:fill="C0C0C0"/>
          </w:tcPr>
          <w:p w:rsidR="00A3217C" w:rsidRPr="00EB2298" w:rsidRDefault="00A3217C" w:rsidP="00F645D6">
            <w:pPr>
              <w:jc w:val="center"/>
              <w:rPr>
                <w:rFonts w:ascii="Arial" w:hAnsi="Arial"/>
                <w:b/>
                <w:bCs/>
                <w:sz w:val="24"/>
                <w:szCs w:val="24"/>
              </w:rPr>
            </w:pPr>
            <w:r w:rsidRPr="00EB2298">
              <w:rPr>
                <w:rFonts w:ascii="Arial" w:hAnsi="Arial"/>
                <w:b/>
                <w:bCs/>
                <w:sz w:val="24"/>
                <w:szCs w:val="24"/>
              </w:rPr>
              <w:t>6</w:t>
            </w:r>
          </w:p>
        </w:tc>
        <w:tc>
          <w:tcPr>
            <w:tcW w:w="1890" w:type="dxa"/>
            <w:tcBorders>
              <w:left w:val="nil"/>
              <w:right w:val="nil"/>
            </w:tcBorders>
            <w:shd w:val="clear" w:color="auto" w:fill="C0C0C0"/>
          </w:tcPr>
          <w:p w:rsidR="00A3217C" w:rsidRPr="00EB2298" w:rsidRDefault="00A3217C" w:rsidP="00F645D6">
            <w:pPr>
              <w:rPr>
                <w:rFonts w:ascii="Arial" w:hAnsi="Arial"/>
                <w:sz w:val="24"/>
                <w:szCs w:val="24"/>
              </w:rPr>
            </w:pPr>
            <w:r w:rsidRPr="00EB2298">
              <w:rPr>
                <w:rFonts w:ascii="Arial" w:hAnsi="Arial"/>
                <w:sz w:val="24"/>
                <w:szCs w:val="24"/>
              </w:rPr>
              <w:t>SLTP</w:t>
            </w:r>
          </w:p>
        </w:tc>
        <w:tc>
          <w:tcPr>
            <w:tcW w:w="810" w:type="dxa"/>
            <w:shd w:val="clear" w:color="auto" w:fill="C0C0C0"/>
          </w:tcPr>
          <w:p w:rsidR="00A3217C" w:rsidRPr="00EB2298" w:rsidRDefault="00A3217C" w:rsidP="00F645D6">
            <w:pPr>
              <w:jc w:val="center"/>
              <w:rPr>
                <w:rFonts w:ascii="Arial" w:hAnsi="Arial"/>
                <w:sz w:val="24"/>
                <w:szCs w:val="24"/>
              </w:rPr>
            </w:pPr>
            <w:r w:rsidRPr="00EB2298">
              <w:rPr>
                <w:rFonts w:ascii="Arial" w:hAnsi="Arial"/>
                <w:sz w:val="24"/>
                <w:szCs w:val="24"/>
              </w:rPr>
              <w:t>1</w:t>
            </w:r>
          </w:p>
        </w:tc>
        <w:tc>
          <w:tcPr>
            <w:tcW w:w="1530" w:type="dxa"/>
            <w:tcBorders>
              <w:left w:val="nil"/>
              <w:right w:val="nil"/>
            </w:tcBorders>
            <w:shd w:val="clear" w:color="auto" w:fill="C0C0C0"/>
          </w:tcPr>
          <w:p w:rsidR="00A3217C" w:rsidRPr="00EB2298" w:rsidRDefault="00CE7BA9" w:rsidP="00F645D6">
            <w:pPr>
              <w:jc w:val="center"/>
              <w:rPr>
                <w:rFonts w:ascii="Arial" w:hAnsi="Arial"/>
                <w:sz w:val="24"/>
                <w:szCs w:val="24"/>
              </w:rPr>
            </w:pPr>
            <w:r w:rsidRPr="00EB2298">
              <w:rPr>
                <w:rFonts w:ascii="Arial" w:hAnsi="Arial"/>
                <w:sz w:val="24"/>
                <w:szCs w:val="24"/>
              </w:rPr>
              <w:t>9</w:t>
            </w:r>
          </w:p>
        </w:tc>
        <w:tc>
          <w:tcPr>
            <w:tcW w:w="1170" w:type="dxa"/>
            <w:shd w:val="clear" w:color="auto" w:fill="C0C0C0"/>
          </w:tcPr>
          <w:p w:rsidR="00A3217C" w:rsidRPr="00EB2298" w:rsidRDefault="00CE7BA9" w:rsidP="00F645D6">
            <w:pPr>
              <w:jc w:val="center"/>
              <w:rPr>
                <w:rFonts w:ascii="Arial" w:hAnsi="Arial"/>
                <w:sz w:val="24"/>
                <w:szCs w:val="24"/>
              </w:rPr>
            </w:pPr>
            <w:r w:rsidRPr="00EB2298">
              <w:rPr>
                <w:rFonts w:ascii="Arial" w:hAnsi="Arial"/>
                <w:sz w:val="24"/>
                <w:szCs w:val="24"/>
              </w:rPr>
              <w:t>10</w:t>
            </w:r>
          </w:p>
        </w:tc>
        <w:tc>
          <w:tcPr>
            <w:tcW w:w="1530" w:type="dxa"/>
            <w:tcBorders>
              <w:left w:val="nil"/>
              <w:right w:val="nil"/>
            </w:tcBorders>
            <w:shd w:val="clear" w:color="auto" w:fill="C0C0C0"/>
          </w:tcPr>
          <w:p w:rsidR="00A3217C" w:rsidRPr="00EB2298" w:rsidRDefault="00A3217C" w:rsidP="00F645D6">
            <w:pPr>
              <w:jc w:val="center"/>
              <w:rPr>
                <w:rFonts w:ascii="Arial" w:hAnsi="Arial"/>
                <w:sz w:val="24"/>
                <w:szCs w:val="24"/>
              </w:rPr>
            </w:pPr>
            <w:r w:rsidRPr="00EB2298">
              <w:rPr>
                <w:rFonts w:ascii="Arial" w:hAnsi="Arial"/>
                <w:sz w:val="24"/>
                <w:szCs w:val="24"/>
              </w:rPr>
              <w:t>-</w:t>
            </w:r>
          </w:p>
        </w:tc>
        <w:tc>
          <w:tcPr>
            <w:tcW w:w="1098" w:type="dxa"/>
            <w:shd w:val="clear" w:color="auto" w:fill="C0C0C0"/>
          </w:tcPr>
          <w:p w:rsidR="00A3217C" w:rsidRPr="00EB2298" w:rsidRDefault="00CE7BA9" w:rsidP="00F645D6">
            <w:pPr>
              <w:jc w:val="center"/>
              <w:rPr>
                <w:rFonts w:ascii="Arial" w:hAnsi="Arial"/>
                <w:sz w:val="24"/>
                <w:szCs w:val="24"/>
              </w:rPr>
            </w:pPr>
            <w:r w:rsidRPr="00EB2298">
              <w:rPr>
                <w:rFonts w:ascii="Arial" w:hAnsi="Arial"/>
                <w:sz w:val="24"/>
                <w:szCs w:val="24"/>
              </w:rPr>
              <w:t>10</w:t>
            </w:r>
          </w:p>
        </w:tc>
      </w:tr>
      <w:tr w:rsidR="00A3217C" w:rsidRPr="00EB2298" w:rsidTr="00F645D6">
        <w:tc>
          <w:tcPr>
            <w:tcW w:w="630" w:type="dxa"/>
            <w:shd w:val="clear" w:color="auto" w:fill="auto"/>
          </w:tcPr>
          <w:p w:rsidR="00A3217C" w:rsidRPr="00EB2298" w:rsidRDefault="00A3217C" w:rsidP="00F645D6">
            <w:pPr>
              <w:jc w:val="center"/>
              <w:rPr>
                <w:rFonts w:ascii="Arial" w:hAnsi="Arial"/>
                <w:b/>
                <w:bCs/>
                <w:sz w:val="24"/>
                <w:szCs w:val="24"/>
              </w:rPr>
            </w:pPr>
            <w:r w:rsidRPr="00EB2298">
              <w:rPr>
                <w:rFonts w:ascii="Arial" w:hAnsi="Arial"/>
                <w:b/>
                <w:bCs/>
                <w:sz w:val="24"/>
                <w:szCs w:val="24"/>
              </w:rPr>
              <w:t>7</w:t>
            </w:r>
          </w:p>
        </w:tc>
        <w:tc>
          <w:tcPr>
            <w:tcW w:w="1890" w:type="dxa"/>
            <w:shd w:val="clear" w:color="auto" w:fill="auto"/>
          </w:tcPr>
          <w:p w:rsidR="00A3217C" w:rsidRPr="00EB2298" w:rsidRDefault="00A3217C" w:rsidP="00F645D6">
            <w:pPr>
              <w:rPr>
                <w:rFonts w:ascii="Arial" w:hAnsi="Arial"/>
                <w:sz w:val="24"/>
                <w:szCs w:val="24"/>
              </w:rPr>
            </w:pPr>
            <w:r w:rsidRPr="00EB2298">
              <w:rPr>
                <w:rFonts w:ascii="Arial" w:hAnsi="Arial"/>
                <w:sz w:val="24"/>
                <w:szCs w:val="24"/>
              </w:rPr>
              <w:t>SD</w:t>
            </w:r>
          </w:p>
        </w:tc>
        <w:tc>
          <w:tcPr>
            <w:tcW w:w="810" w:type="dxa"/>
            <w:shd w:val="clear" w:color="auto" w:fill="auto"/>
          </w:tcPr>
          <w:p w:rsidR="00A3217C" w:rsidRPr="00EB2298" w:rsidRDefault="003054E4" w:rsidP="00F645D6">
            <w:pPr>
              <w:jc w:val="center"/>
              <w:rPr>
                <w:rFonts w:ascii="Arial" w:hAnsi="Arial"/>
                <w:sz w:val="24"/>
                <w:szCs w:val="24"/>
              </w:rPr>
            </w:pPr>
            <w:r w:rsidRPr="00EB2298">
              <w:rPr>
                <w:rFonts w:ascii="Arial" w:hAnsi="Arial"/>
                <w:sz w:val="24"/>
                <w:szCs w:val="24"/>
              </w:rPr>
              <w:t>-</w:t>
            </w:r>
          </w:p>
        </w:tc>
        <w:tc>
          <w:tcPr>
            <w:tcW w:w="1530" w:type="dxa"/>
            <w:shd w:val="clear" w:color="auto" w:fill="auto"/>
          </w:tcPr>
          <w:p w:rsidR="00A3217C" w:rsidRPr="00EB2298" w:rsidRDefault="00C06295" w:rsidP="00F645D6">
            <w:pPr>
              <w:jc w:val="center"/>
              <w:rPr>
                <w:rFonts w:ascii="Arial" w:hAnsi="Arial"/>
                <w:sz w:val="24"/>
                <w:szCs w:val="24"/>
              </w:rPr>
            </w:pPr>
            <w:r w:rsidRPr="00EB2298">
              <w:rPr>
                <w:rFonts w:ascii="Arial" w:hAnsi="Arial"/>
                <w:sz w:val="24"/>
                <w:szCs w:val="24"/>
              </w:rPr>
              <w:t>8</w:t>
            </w:r>
          </w:p>
        </w:tc>
        <w:tc>
          <w:tcPr>
            <w:tcW w:w="1170" w:type="dxa"/>
            <w:shd w:val="clear" w:color="auto" w:fill="auto"/>
          </w:tcPr>
          <w:p w:rsidR="00A3217C" w:rsidRPr="00EB2298" w:rsidRDefault="00C06295" w:rsidP="00F645D6">
            <w:pPr>
              <w:jc w:val="center"/>
              <w:rPr>
                <w:rFonts w:ascii="Arial" w:hAnsi="Arial"/>
                <w:sz w:val="24"/>
                <w:szCs w:val="24"/>
              </w:rPr>
            </w:pPr>
            <w:r w:rsidRPr="00EB2298">
              <w:rPr>
                <w:rFonts w:ascii="Arial" w:hAnsi="Arial"/>
                <w:sz w:val="24"/>
                <w:szCs w:val="24"/>
              </w:rPr>
              <w:t>8</w:t>
            </w:r>
          </w:p>
        </w:tc>
        <w:tc>
          <w:tcPr>
            <w:tcW w:w="1530" w:type="dxa"/>
            <w:shd w:val="clear" w:color="auto" w:fill="auto"/>
          </w:tcPr>
          <w:p w:rsidR="00A3217C" w:rsidRPr="00EB2298" w:rsidRDefault="00A3217C" w:rsidP="00F645D6">
            <w:pPr>
              <w:jc w:val="center"/>
              <w:rPr>
                <w:rFonts w:ascii="Arial" w:hAnsi="Arial"/>
                <w:sz w:val="24"/>
                <w:szCs w:val="24"/>
              </w:rPr>
            </w:pPr>
            <w:r w:rsidRPr="00EB2298">
              <w:rPr>
                <w:rFonts w:ascii="Arial" w:hAnsi="Arial"/>
                <w:sz w:val="24"/>
                <w:szCs w:val="24"/>
              </w:rPr>
              <w:t>-</w:t>
            </w:r>
          </w:p>
        </w:tc>
        <w:tc>
          <w:tcPr>
            <w:tcW w:w="1098" w:type="dxa"/>
            <w:shd w:val="clear" w:color="auto" w:fill="auto"/>
          </w:tcPr>
          <w:p w:rsidR="00A3217C" w:rsidRPr="00EB2298" w:rsidRDefault="00C06295" w:rsidP="00F645D6">
            <w:pPr>
              <w:jc w:val="center"/>
              <w:rPr>
                <w:rFonts w:ascii="Arial" w:hAnsi="Arial"/>
                <w:sz w:val="24"/>
                <w:szCs w:val="24"/>
              </w:rPr>
            </w:pPr>
            <w:r w:rsidRPr="00EB2298">
              <w:rPr>
                <w:rFonts w:ascii="Arial" w:hAnsi="Arial"/>
                <w:sz w:val="24"/>
                <w:szCs w:val="24"/>
              </w:rPr>
              <w:t>8</w:t>
            </w:r>
          </w:p>
        </w:tc>
      </w:tr>
      <w:tr w:rsidR="00A3217C" w:rsidRPr="00EB2298" w:rsidTr="00F645D6">
        <w:tc>
          <w:tcPr>
            <w:tcW w:w="630" w:type="dxa"/>
            <w:shd w:val="clear" w:color="auto" w:fill="C0C0C0"/>
          </w:tcPr>
          <w:p w:rsidR="00A3217C" w:rsidRPr="00EB2298" w:rsidRDefault="00A3217C" w:rsidP="00F645D6">
            <w:pPr>
              <w:jc w:val="center"/>
              <w:rPr>
                <w:rFonts w:ascii="Arial" w:hAnsi="Arial"/>
                <w:b/>
                <w:bCs/>
                <w:sz w:val="24"/>
                <w:szCs w:val="24"/>
              </w:rPr>
            </w:pPr>
          </w:p>
        </w:tc>
        <w:tc>
          <w:tcPr>
            <w:tcW w:w="4230" w:type="dxa"/>
            <w:gridSpan w:val="3"/>
            <w:tcBorders>
              <w:left w:val="nil"/>
              <w:right w:val="nil"/>
            </w:tcBorders>
            <w:shd w:val="clear" w:color="auto" w:fill="C0C0C0"/>
          </w:tcPr>
          <w:p w:rsidR="00A3217C" w:rsidRPr="00EB2298" w:rsidRDefault="00A3217C" w:rsidP="00A3217C">
            <w:pPr>
              <w:rPr>
                <w:rFonts w:ascii="Arial" w:hAnsi="Arial"/>
                <w:b/>
                <w:sz w:val="24"/>
                <w:szCs w:val="24"/>
              </w:rPr>
            </w:pPr>
            <w:r w:rsidRPr="00EB2298">
              <w:rPr>
                <w:rFonts w:ascii="Arial" w:hAnsi="Arial"/>
                <w:b/>
                <w:sz w:val="24"/>
                <w:szCs w:val="24"/>
              </w:rPr>
              <w:t xml:space="preserve">Jumlah </w:t>
            </w:r>
            <w:r w:rsidR="00A23E74" w:rsidRPr="00EB2298">
              <w:rPr>
                <w:rFonts w:ascii="Arial" w:hAnsi="Arial"/>
                <w:b/>
                <w:sz w:val="24"/>
                <w:szCs w:val="24"/>
              </w:rPr>
              <w:t>50104</w:t>
            </w:r>
          </w:p>
        </w:tc>
        <w:tc>
          <w:tcPr>
            <w:tcW w:w="1170" w:type="dxa"/>
            <w:shd w:val="clear" w:color="auto" w:fill="C0C0C0"/>
          </w:tcPr>
          <w:p w:rsidR="00A3217C" w:rsidRPr="00EB2298" w:rsidRDefault="004E125A" w:rsidP="00F645D6">
            <w:pPr>
              <w:jc w:val="center"/>
              <w:rPr>
                <w:rFonts w:ascii="Arial" w:hAnsi="Arial"/>
                <w:b/>
                <w:sz w:val="24"/>
                <w:szCs w:val="24"/>
              </w:rPr>
            </w:pPr>
            <w:r w:rsidRPr="00EB2298">
              <w:rPr>
                <w:rFonts w:ascii="Arial" w:hAnsi="Arial"/>
                <w:b/>
                <w:sz w:val="24"/>
                <w:szCs w:val="24"/>
              </w:rPr>
              <w:t>135</w:t>
            </w:r>
          </w:p>
        </w:tc>
        <w:tc>
          <w:tcPr>
            <w:tcW w:w="1530" w:type="dxa"/>
            <w:tcBorders>
              <w:left w:val="nil"/>
              <w:right w:val="nil"/>
            </w:tcBorders>
            <w:shd w:val="clear" w:color="auto" w:fill="C0C0C0"/>
          </w:tcPr>
          <w:p w:rsidR="00A3217C" w:rsidRPr="00EB2298" w:rsidRDefault="002755B2" w:rsidP="00F645D6">
            <w:pPr>
              <w:jc w:val="center"/>
              <w:rPr>
                <w:rFonts w:ascii="Arial" w:hAnsi="Arial"/>
                <w:b/>
                <w:sz w:val="24"/>
                <w:szCs w:val="24"/>
              </w:rPr>
            </w:pPr>
            <w:r w:rsidRPr="00EB2298">
              <w:rPr>
                <w:rFonts w:ascii="Arial" w:hAnsi="Arial"/>
                <w:b/>
                <w:sz w:val="24"/>
                <w:szCs w:val="24"/>
              </w:rPr>
              <w:t>19</w:t>
            </w:r>
          </w:p>
        </w:tc>
        <w:tc>
          <w:tcPr>
            <w:tcW w:w="1098" w:type="dxa"/>
            <w:shd w:val="clear" w:color="auto" w:fill="C0C0C0"/>
          </w:tcPr>
          <w:p w:rsidR="00A3217C" w:rsidRPr="00EB2298" w:rsidRDefault="00B859C4" w:rsidP="00F645D6">
            <w:pPr>
              <w:jc w:val="center"/>
              <w:rPr>
                <w:rFonts w:ascii="Arial" w:hAnsi="Arial"/>
                <w:b/>
                <w:sz w:val="24"/>
                <w:szCs w:val="24"/>
              </w:rPr>
            </w:pPr>
            <w:r w:rsidRPr="00EB2298">
              <w:rPr>
                <w:rFonts w:ascii="Arial" w:hAnsi="Arial"/>
                <w:b/>
                <w:sz w:val="24"/>
                <w:szCs w:val="24"/>
              </w:rPr>
              <w:t>154</w:t>
            </w:r>
          </w:p>
        </w:tc>
      </w:tr>
    </w:tbl>
    <w:p w:rsidR="00A3217C" w:rsidRPr="00EB2298" w:rsidRDefault="00A3217C" w:rsidP="00A3217C">
      <w:pPr>
        <w:ind w:left="567"/>
        <w:jc w:val="center"/>
        <w:rPr>
          <w:rFonts w:ascii="Arial" w:hAnsi="Arial"/>
          <w:b/>
          <w:sz w:val="18"/>
          <w:szCs w:val="24"/>
        </w:rPr>
      </w:pPr>
    </w:p>
    <w:p w:rsidR="002E7841" w:rsidRPr="00EB2298" w:rsidRDefault="002E7841" w:rsidP="00A3217C">
      <w:pPr>
        <w:ind w:left="567"/>
        <w:jc w:val="center"/>
        <w:rPr>
          <w:rFonts w:ascii="Arial" w:hAnsi="Arial"/>
          <w:b/>
          <w:sz w:val="18"/>
          <w:szCs w:val="24"/>
        </w:rPr>
      </w:pPr>
    </w:p>
    <w:p w:rsidR="00AE7D05" w:rsidRPr="008A307B" w:rsidRDefault="002E7841" w:rsidP="00A3217C">
      <w:pPr>
        <w:ind w:left="567"/>
        <w:jc w:val="center"/>
        <w:rPr>
          <w:rFonts w:ascii="Arial" w:hAnsi="Arial"/>
          <w:sz w:val="24"/>
          <w:szCs w:val="24"/>
        </w:rPr>
      </w:pPr>
      <w:r w:rsidRPr="008A307B">
        <w:rPr>
          <w:rFonts w:ascii="Arial" w:hAnsi="Arial"/>
          <w:sz w:val="24"/>
          <w:szCs w:val="24"/>
        </w:rPr>
        <w:t>Tabel 2.4</w:t>
      </w:r>
    </w:p>
    <w:p w:rsidR="00AE7D05" w:rsidRPr="008A307B" w:rsidRDefault="00AE7D05" w:rsidP="00A3217C">
      <w:pPr>
        <w:ind w:left="567"/>
        <w:jc w:val="center"/>
        <w:rPr>
          <w:rFonts w:ascii="Arial" w:hAnsi="Arial"/>
          <w:sz w:val="24"/>
          <w:szCs w:val="24"/>
        </w:rPr>
      </w:pPr>
      <w:r w:rsidRPr="008A307B">
        <w:rPr>
          <w:rFonts w:ascii="Arial" w:hAnsi="Arial"/>
          <w:sz w:val="24"/>
          <w:szCs w:val="24"/>
        </w:rPr>
        <w:t xml:space="preserve">Sarana Prasarana Pemadam Kebakaran dan Penyelamatan </w:t>
      </w:r>
    </w:p>
    <w:p w:rsidR="00AE7D05" w:rsidRPr="00EB2298" w:rsidRDefault="00AE7D05" w:rsidP="00A3217C">
      <w:pPr>
        <w:ind w:left="567"/>
        <w:jc w:val="center"/>
        <w:rPr>
          <w:rFonts w:ascii="Arial" w:hAnsi="Arial"/>
          <w:b/>
          <w:sz w:val="24"/>
          <w:szCs w:val="24"/>
        </w:rPr>
      </w:pPr>
    </w:p>
    <w:tbl>
      <w:tblPr>
        <w:tblStyle w:val="LightShading1"/>
        <w:tblW w:w="8721" w:type="dxa"/>
        <w:tblInd w:w="648" w:type="dxa"/>
        <w:tblLook w:val="04A0" w:firstRow="1" w:lastRow="0" w:firstColumn="1" w:lastColumn="0" w:noHBand="0" w:noVBand="1"/>
      </w:tblPr>
      <w:tblGrid>
        <w:gridCol w:w="550"/>
        <w:gridCol w:w="6371"/>
        <w:gridCol w:w="1800"/>
      </w:tblGrid>
      <w:tr w:rsidR="00BD0C9F" w:rsidRPr="00EB2298" w:rsidTr="00BD0C9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0" w:type="dxa"/>
          </w:tcPr>
          <w:p w:rsidR="00BD0C9F" w:rsidRPr="00EB2298" w:rsidRDefault="00BD0C9F" w:rsidP="00A3217C">
            <w:pPr>
              <w:jc w:val="center"/>
              <w:rPr>
                <w:rFonts w:ascii="Arial" w:hAnsi="Arial"/>
                <w:sz w:val="24"/>
                <w:szCs w:val="24"/>
              </w:rPr>
            </w:pPr>
            <w:r w:rsidRPr="00EB2298">
              <w:rPr>
                <w:rFonts w:ascii="Arial" w:hAnsi="Arial"/>
                <w:sz w:val="24"/>
                <w:szCs w:val="24"/>
              </w:rPr>
              <w:t>No</w:t>
            </w:r>
          </w:p>
        </w:tc>
        <w:tc>
          <w:tcPr>
            <w:tcW w:w="6371" w:type="dxa"/>
          </w:tcPr>
          <w:p w:rsidR="00BD0C9F" w:rsidRPr="00EB2298" w:rsidRDefault="00BD0C9F" w:rsidP="00A3217C">
            <w:pPr>
              <w:jc w:val="center"/>
              <w:cnfStyle w:val="100000000000" w:firstRow="1" w:lastRow="0" w:firstColumn="0" w:lastColumn="0" w:oddVBand="0" w:evenVBand="0" w:oddHBand="0" w:evenHBand="0" w:firstRowFirstColumn="0" w:firstRowLastColumn="0" w:lastRowFirstColumn="0" w:lastRowLastColumn="0"/>
              <w:rPr>
                <w:rFonts w:ascii="Arial" w:hAnsi="Arial"/>
                <w:sz w:val="24"/>
                <w:szCs w:val="24"/>
              </w:rPr>
            </w:pPr>
            <w:r w:rsidRPr="00EB2298">
              <w:rPr>
                <w:rFonts w:ascii="Arial" w:hAnsi="Arial"/>
                <w:sz w:val="24"/>
                <w:szCs w:val="24"/>
              </w:rPr>
              <w:t xml:space="preserve">Sarana dan Prasarana </w:t>
            </w:r>
          </w:p>
        </w:tc>
        <w:tc>
          <w:tcPr>
            <w:tcW w:w="1800" w:type="dxa"/>
          </w:tcPr>
          <w:p w:rsidR="00BD0C9F" w:rsidRPr="00EB2298" w:rsidRDefault="00BD0C9F" w:rsidP="00A3217C">
            <w:pPr>
              <w:jc w:val="center"/>
              <w:cnfStyle w:val="100000000000" w:firstRow="1" w:lastRow="0" w:firstColumn="0" w:lastColumn="0" w:oddVBand="0" w:evenVBand="0" w:oddHBand="0" w:evenHBand="0" w:firstRowFirstColumn="0" w:firstRowLastColumn="0" w:lastRowFirstColumn="0" w:lastRowLastColumn="0"/>
              <w:rPr>
                <w:rFonts w:ascii="Arial" w:hAnsi="Arial"/>
                <w:sz w:val="24"/>
                <w:szCs w:val="24"/>
              </w:rPr>
            </w:pPr>
            <w:r w:rsidRPr="00EB2298">
              <w:rPr>
                <w:rFonts w:ascii="Arial" w:hAnsi="Arial"/>
                <w:sz w:val="24"/>
                <w:szCs w:val="24"/>
              </w:rPr>
              <w:t xml:space="preserve">Jumlah </w:t>
            </w:r>
          </w:p>
        </w:tc>
      </w:tr>
      <w:tr w:rsidR="00BD0C9F" w:rsidRPr="00EB2298" w:rsidTr="00BD0C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0" w:type="dxa"/>
          </w:tcPr>
          <w:p w:rsidR="00BD0C9F" w:rsidRPr="00EB2298" w:rsidRDefault="00BD0C9F" w:rsidP="00BD0C9F">
            <w:pPr>
              <w:jc w:val="center"/>
              <w:rPr>
                <w:rFonts w:ascii="Arial" w:hAnsi="Arial"/>
                <w:b w:val="0"/>
                <w:sz w:val="24"/>
                <w:szCs w:val="24"/>
              </w:rPr>
            </w:pPr>
            <w:r w:rsidRPr="00EB2298">
              <w:rPr>
                <w:rFonts w:ascii="Arial" w:hAnsi="Arial"/>
                <w:b w:val="0"/>
                <w:sz w:val="24"/>
                <w:szCs w:val="24"/>
              </w:rPr>
              <w:t>1</w:t>
            </w:r>
          </w:p>
        </w:tc>
        <w:tc>
          <w:tcPr>
            <w:tcW w:w="6371" w:type="dxa"/>
          </w:tcPr>
          <w:p w:rsidR="00BD0C9F" w:rsidRPr="00EB2298" w:rsidRDefault="00BD0C9F" w:rsidP="00BD0C9F">
            <w:pPr>
              <w:cnfStyle w:val="000000100000" w:firstRow="0" w:lastRow="0" w:firstColumn="0" w:lastColumn="0" w:oddVBand="0" w:evenVBand="0" w:oddHBand="1" w:evenHBand="0" w:firstRowFirstColumn="0" w:firstRowLastColumn="0" w:lastRowFirstColumn="0" w:lastRowLastColumn="0"/>
              <w:rPr>
                <w:rFonts w:ascii="Arial" w:hAnsi="Arial"/>
                <w:sz w:val="24"/>
                <w:szCs w:val="24"/>
              </w:rPr>
            </w:pPr>
            <w:r w:rsidRPr="00EB2298">
              <w:rPr>
                <w:rFonts w:ascii="Arial" w:hAnsi="Arial"/>
                <w:sz w:val="24"/>
                <w:szCs w:val="24"/>
              </w:rPr>
              <w:t xml:space="preserve">Mobil pompa pemadam kebakaran </w:t>
            </w:r>
          </w:p>
        </w:tc>
        <w:tc>
          <w:tcPr>
            <w:tcW w:w="1800" w:type="dxa"/>
          </w:tcPr>
          <w:p w:rsidR="00BD0C9F" w:rsidRPr="00EB2298" w:rsidRDefault="004E7866" w:rsidP="00BD0C9F">
            <w:pPr>
              <w:jc w:val="center"/>
              <w:cnfStyle w:val="000000100000" w:firstRow="0" w:lastRow="0" w:firstColumn="0" w:lastColumn="0" w:oddVBand="0" w:evenVBand="0" w:oddHBand="1" w:evenHBand="0" w:firstRowFirstColumn="0" w:firstRowLastColumn="0" w:lastRowFirstColumn="0" w:lastRowLastColumn="0"/>
              <w:rPr>
                <w:rFonts w:ascii="Arial" w:hAnsi="Arial"/>
                <w:sz w:val="24"/>
                <w:szCs w:val="24"/>
              </w:rPr>
            </w:pPr>
            <w:r w:rsidRPr="00EB2298">
              <w:rPr>
                <w:rFonts w:ascii="Arial" w:hAnsi="Arial"/>
                <w:sz w:val="24"/>
                <w:szCs w:val="24"/>
              </w:rPr>
              <w:t>4</w:t>
            </w:r>
          </w:p>
        </w:tc>
      </w:tr>
      <w:tr w:rsidR="00BD0C9F" w:rsidRPr="00EB2298" w:rsidTr="00BD0C9F">
        <w:tc>
          <w:tcPr>
            <w:cnfStyle w:val="001000000000" w:firstRow="0" w:lastRow="0" w:firstColumn="1" w:lastColumn="0" w:oddVBand="0" w:evenVBand="0" w:oddHBand="0" w:evenHBand="0" w:firstRowFirstColumn="0" w:firstRowLastColumn="0" w:lastRowFirstColumn="0" w:lastRowLastColumn="0"/>
            <w:tcW w:w="550" w:type="dxa"/>
          </w:tcPr>
          <w:p w:rsidR="00BD0C9F" w:rsidRPr="00EB2298" w:rsidRDefault="00BD0C9F" w:rsidP="00BD0C9F">
            <w:pPr>
              <w:jc w:val="center"/>
              <w:rPr>
                <w:rFonts w:ascii="Arial" w:hAnsi="Arial"/>
                <w:b w:val="0"/>
                <w:sz w:val="24"/>
                <w:szCs w:val="24"/>
              </w:rPr>
            </w:pPr>
            <w:r w:rsidRPr="00EB2298">
              <w:rPr>
                <w:rFonts w:ascii="Arial" w:hAnsi="Arial"/>
                <w:b w:val="0"/>
                <w:sz w:val="24"/>
                <w:szCs w:val="24"/>
              </w:rPr>
              <w:t>2</w:t>
            </w:r>
          </w:p>
        </w:tc>
        <w:tc>
          <w:tcPr>
            <w:tcW w:w="6371" w:type="dxa"/>
          </w:tcPr>
          <w:p w:rsidR="00BD0C9F" w:rsidRPr="00EB2298" w:rsidRDefault="00BD0C9F" w:rsidP="00BD0C9F">
            <w:pPr>
              <w:cnfStyle w:val="000000000000" w:firstRow="0" w:lastRow="0" w:firstColumn="0" w:lastColumn="0" w:oddVBand="0" w:evenVBand="0" w:oddHBand="0" w:evenHBand="0" w:firstRowFirstColumn="0" w:firstRowLastColumn="0" w:lastRowFirstColumn="0" w:lastRowLastColumn="0"/>
              <w:rPr>
                <w:rFonts w:ascii="Arial" w:hAnsi="Arial"/>
                <w:sz w:val="24"/>
                <w:szCs w:val="24"/>
              </w:rPr>
            </w:pPr>
            <w:r w:rsidRPr="00EB2298">
              <w:rPr>
                <w:rFonts w:ascii="Arial" w:hAnsi="Arial"/>
                <w:sz w:val="24"/>
                <w:szCs w:val="24"/>
              </w:rPr>
              <w:t>Mobil selang kebakaran</w:t>
            </w:r>
          </w:p>
        </w:tc>
        <w:tc>
          <w:tcPr>
            <w:tcW w:w="1800" w:type="dxa"/>
          </w:tcPr>
          <w:p w:rsidR="00BD0C9F" w:rsidRPr="00EB2298" w:rsidRDefault="00BD0C9F" w:rsidP="00BD0C9F">
            <w:pPr>
              <w:jc w:val="center"/>
              <w:cnfStyle w:val="000000000000" w:firstRow="0" w:lastRow="0" w:firstColumn="0" w:lastColumn="0" w:oddVBand="0" w:evenVBand="0" w:oddHBand="0" w:evenHBand="0" w:firstRowFirstColumn="0" w:firstRowLastColumn="0" w:lastRowFirstColumn="0" w:lastRowLastColumn="0"/>
              <w:rPr>
                <w:rFonts w:ascii="Arial" w:hAnsi="Arial"/>
                <w:sz w:val="24"/>
                <w:szCs w:val="24"/>
              </w:rPr>
            </w:pPr>
            <w:r w:rsidRPr="00EB2298">
              <w:rPr>
                <w:rFonts w:ascii="Arial" w:hAnsi="Arial"/>
                <w:sz w:val="24"/>
                <w:szCs w:val="24"/>
              </w:rPr>
              <w:t>1</w:t>
            </w:r>
          </w:p>
        </w:tc>
      </w:tr>
      <w:tr w:rsidR="00BD0C9F" w:rsidRPr="00EB2298" w:rsidTr="00BD0C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0" w:type="dxa"/>
          </w:tcPr>
          <w:p w:rsidR="00BD0C9F" w:rsidRPr="00EB2298" w:rsidRDefault="00BD0C9F" w:rsidP="00BD0C9F">
            <w:pPr>
              <w:jc w:val="center"/>
              <w:rPr>
                <w:rFonts w:ascii="Arial" w:hAnsi="Arial"/>
                <w:b w:val="0"/>
                <w:sz w:val="24"/>
                <w:szCs w:val="24"/>
              </w:rPr>
            </w:pPr>
            <w:r w:rsidRPr="00EB2298">
              <w:rPr>
                <w:rFonts w:ascii="Arial" w:hAnsi="Arial"/>
                <w:b w:val="0"/>
                <w:sz w:val="24"/>
                <w:szCs w:val="24"/>
              </w:rPr>
              <w:t>3</w:t>
            </w:r>
          </w:p>
        </w:tc>
        <w:tc>
          <w:tcPr>
            <w:tcW w:w="6371" w:type="dxa"/>
          </w:tcPr>
          <w:p w:rsidR="00BD0C9F" w:rsidRPr="00EB2298" w:rsidRDefault="00BD0C9F" w:rsidP="00BD0C9F">
            <w:pPr>
              <w:cnfStyle w:val="000000100000" w:firstRow="0" w:lastRow="0" w:firstColumn="0" w:lastColumn="0" w:oddVBand="0" w:evenVBand="0" w:oddHBand="1" w:evenHBand="0" w:firstRowFirstColumn="0" w:firstRowLastColumn="0" w:lastRowFirstColumn="0" w:lastRowLastColumn="0"/>
              <w:rPr>
                <w:rFonts w:ascii="Arial" w:hAnsi="Arial"/>
                <w:sz w:val="24"/>
                <w:szCs w:val="24"/>
              </w:rPr>
            </w:pPr>
            <w:r w:rsidRPr="00EB2298">
              <w:rPr>
                <w:rFonts w:ascii="Arial" w:hAnsi="Arial"/>
                <w:sz w:val="24"/>
                <w:szCs w:val="24"/>
              </w:rPr>
              <w:t>Mobil pompa sumber air</w:t>
            </w:r>
          </w:p>
        </w:tc>
        <w:tc>
          <w:tcPr>
            <w:tcW w:w="1800" w:type="dxa"/>
          </w:tcPr>
          <w:p w:rsidR="00BD0C9F" w:rsidRPr="00EB2298" w:rsidRDefault="00BD0C9F" w:rsidP="00BD0C9F">
            <w:pPr>
              <w:jc w:val="center"/>
              <w:cnfStyle w:val="000000100000" w:firstRow="0" w:lastRow="0" w:firstColumn="0" w:lastColumn="0" w:oddVBand="0" w:evenVBand="0" w:oddHBand="1" w:evenHBand="0" w:firstRowFirstColumn="0" w:firstRowLastColumn="0" w:lastRowFirstColumn="0" w:lastRowLastColumn="0"/>
              <w:rPr>
                <w:rFonts w:ascii="Arial" w:hAnsi="Arial"/>
                <w:sz w:val="24"/>
                <w:szCs w:val="24"/>
              </w:rPr>
            </w:pPr>
            <w:r w:rsidRPr="00EB2298">
              <w:rPr>
                <w:rFonts w:ascii="Arial" w:hAnsi="Arial"/>
                <w:sz w:val="24"/>
                <w:szCs w:val="24"/>
              </w:rPr>
              <w:t>1</w:t>
            </w:r>
          </w:p>
        </w:tc>
      </w:tr>
      <w:tr w:rsidR="00BD0C9F" w:rsidRPr="00EB2298" w:rsidTr="00BD0C9F">
        <w:tc>
          <w:tcPr>
            <w:cnfStyle w:val="001000000000" w:firstRow="0" w:lastRow="0" w:firstColumn="1" w:lastColumn="0" w:oddVBand="0" w:evenVBand="0" w:oddHBand="0" w:evenHBand="0" w:firstRowFirstColumn="0" w:firstRowLastColumn="0" w:lastRowFirstColumn="0" w:lastRowLastColumn="0"/>
            <w:tcW w:w="550" w:type="dxa"/>
          </w:tcPr>
          <w:p w:rsidR="00BD0C9F" w:rsidRPr="00EB2298" w:rsidRDefault="00BD0C9F" w:rsidP="00BD0C9F">
            <w:pPr>
              <w:jc w:val="center"/>
              <w:rPr>
                <w:rFonts w:ascii="Arial" w:hAnsi="Arial"/>
                <w:b w:val="0"/>
                <w:sz w:val="24"/>
                <w:szCs w:val="24"/>
              </w:rPr>
            </w:pPr>
            <w:r w:rsidRPr="00EB2298">
              <w:rPr>
                <w:rFonts w:ascii="Arial" w:hAnsi="Arial"/>
                <w:b w:val="0"/>
                <w:sz w:val="24"/>
                <w:szCs w:val="24"/>
              </w:rPr>
              <w:t>4</w:t>
            </w:r>
          </w:p>
        </w:tc>
        <w:tc>
          <w:tcPr>
            <w:tcW w:w="6371" w:type="dxa"/>
          </w:tcPr>
          <w:p w:rsidR="00BD0C9F" w:rsidRPr="00EB2298" w:rsidRDefault="00BD0C9F" w:rsidP="00BD0C9F">
            <w:pPr>
              <w:cnfStyle w:val="000000000000" w:firstRow="0" w:lastRow="0" w:firstColumn="0" w:lastColumn="0" w:oddVBand="0" w:evenVBand="0" w:oddHBand="0" w:evenHBand="0" w:firstRowFirstColumn="0" w:firstRowLastColumn="0" w:lastRowFirstColumn="0" w:lastRowLastColumn="0"/>
              <w:rPr>
                <w:rFonts w:ascii="Arial" w:hAnsi="Arial"/>
                <w:sz w:val="24"/>
                <w:szCs w:val="24"/>
              </w:rPr>
            </w:pPr>
            <w:r w:rsidRPr="00EB2298">
              <w:rPr>
                <w:rFonts w:ascii="Arial" w:hAnsi="Arial"/>
                <w:sz w:val="24"/>
                <w:szCs w:val="24"/>
              </w:rPr>
              <w:t>Mobil pemadam reaksi cepat</w:t>
            </w:r>
          </w:p>
        </w:tc>
        <w:tc>
          <w:tcPr>
            <w:tcW w:w="1800" w:type="dxa"/>
          </w:tcPr>
          <w:p w:rsidR="00BD0C9F" w:rsidRPr="00EB2298" w:rsidRDefault="00BD0C9F" w:rsidP="00BD0C9F">
            <w:pPr>
              <w:jc w:val="center"/>
              <w:cnfStyle w:val="000000000000" w:firstRow="0" w:lastRow="0" w:firstColumn="0" w:lastColumn="0" w:oddVBand="0" w:evenVBand="0" w:oddHBand="0" w:evenHBand="0" w:firstRowFirstColumn="0" w:firstRowLastColumn="0" w:lastRowFirstColumn="0" w:lastRowLastColumn="0"/>
              <w:rPr>
                <w:rFonts w:ascii="Arial" w:hAnsi="Arial"/>
                <w:sz w:val="24"/>
                <w:szCs w:val="24"/>
              </w:rPr>
            </w:pPr>
            <w:r w:rsidRPr="00EB2298">
              <w:rPr>
                <w:rFonts w:ascii="Arial" w:hAnsi="Arial"/>
                <w:sz w:val="24"/>
                <w:szCs w:val="24"/>
              </w:rPr>
              <w:t>2</w:t>
            </w:r>
          </w:p>
        </w:tc>
      </w:tr>
      <w:tr w:rsidR="00BD0C9F" w:rsidRPr="00EB2298" w:rsidTr="00BD0C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0" w:type="dxa"/>
          </w:tcPr>
          <w:p w:rsidR="00BD0C9F" w:rsidRPr="00EB2298" w:rsidRDefault="00BD0C9F" w:rsidP="00BD0C9F">
            <w:pPr>
              <w:jc w:val="center"/>
              <w:rPr>
                <w:rFonts w:ascii="Arial" w:hAnsi="Arial"/>
                <w:b w:val="0"/>
                <w:sz w:val="24"/>
                <w:szCs w:val="24"/>
              </w:rPr>
            </w:pPr>
            <w:r w:rsidRPr="00EB2298">
              <w:rPr>
                <w:rFonts w:ascii="Arial" w:hAnsi="Arial"/>
                <w:b w:val="0"/>
                <w:sz w:val="24"/>
                <w:szCs w:val="24"/>
              </w:rPr>
              <w:t>5</w:t>
            </w:r>
          </w:p>
        </w:tc>
        <w:tc>
          <w:tcPr>
            <w:tcW w:w="6371" w:type="dxa"/>
          </w:tcPr>
          <w:p w:rsidR="00BD0C9F" w:rsidRPr="00EB2298" w:rsidRDefault="00BD0C9F" w:rsidP="00BD0C9F">
            <w:pPr>
              <w:cnfStyle w:val="000000100000" w:firstRow="0" w:lastRow="0" w:firstColumn="0" w:lastColumn="0" w:oddVBand="0" w:evenVBand="0" w:oddHBand="1" w:evenHBand="0" w:firstRowFirstColumn="0" w:firstRowLastColumn="0" w:lastRowFirstColumn="0" w:lastRowLastColumn="0"/>
              <w:rPr>
                <w:rFonts w:ascii="Arial" w:hAnsi="Arial"/>
                <w:sz w:val="24"/>
                <w:szCs w:val="24"/>
              </w:rPr>
            </w:pPr>
            <w:r w:rsidRPr="00EB2298">
              <w:rPr>
                <w:rFonts w:ascii="Arial" w:hAnsi="Arial"/>
                <w:sz w:val="24"/>
                <w:szCs w:val="24"/>
              </w:rPr>
              <w:t>Mobil ambulan</w:t>
            </w:r>
          </w:p>
        </w:tc>
        <w:tc>
          <w:tcPr>
            <w:tcW w:w="1800" w:type="dxa"/>
          </w:tcPr>
          <w:p w:rsidR="00BD0C9F" w:rsidRPr="00EB2298" w:rsidRDefault="00BD0C9F" w:rsidP="00BD0C9F">
            <w:pPr>
              <w:jc w:val="center"/>
              <w:cnfStyle w:val="000000100000" w:firstRow="0" w:lastRow="0" w:firstColumn="0" w:lastColumn="0" w:oddVBand="0" w:evenVBand="0" w:oddHBand="1" w:evenHBand="0" w:firstRowFirstColumn="0" w:firstRowLastColumn="0" w:lastRowFirstColumn="0" w:lastRowLastColumn="0"/>
              <w:rPr>
                <w:rFonts w:ascii="Arial" w:hAnsi="Arial"/>
                <w:sz w:val="24"/>
                <w:szCs w:val="24"/>
              </w:rPr>
            </w:pPr>
            <w:r w:rsidRPr="00EB2298">
              <w:rPr>
                <w:rFonts w:ascii="Arial" w:hAnsi="Arial"/>
                <w:sz w:val="24"/>
                <w:szCs w:val="24"/>
              </w:rPr>
              <w:t>1</w:t>
            </w:r>
          </w:p>
        </w:tc>
      </w:tr>
      <w:tr w:rsidR="00BD0C9F" w:rsidRPr="00EB2298" w:rsidTr="00BD0C9F">
        <w:tc>
          <w:tcPr>
            <w:cnfStyle w:val="001000000000" w:firstRow="0" w:lastRow="0" w:firstColumn="1" w:lastColumn="0" w:oddVBand="0" w:evenVBand="0" w:oddHBand="0" w:evenHBand="0" w:firstRowFirstColumn="0" w:firstRowLastColumn="0" w:lastRowFirstColumn="0" w:lastRowLastColumn="0"/>
            <w:tcW w:w="550" w:type="dxa"/>
          </w:tcPr>
          <w:p w:rsidR="00BD0C9F" w:rsidRPr="00EB2298" w:rsidRDefault="00BD0C9F" w:rsidP="00BD0C9F">
            <w:pPr>
              <w:jc w:val="center"/>
              <w:rPr>
                <w:rFonts w:ascii="Arial" w:hAnsi="Arial"/>
                <w:b w:val="0"/>
                <w:sz w:val="24"/>
                <w:szCs w:val="24"/>
              </w:rPr>
            </w:pPr>
            <w:r w:rsidRPr="00EB2298">
              <w:rPr>
                <w:rFonts w:ascii="Arial" w:hAnsi="Arial"/>
                <w:b w:val="0"/>
                <w:sz w:val="24"/>
                <w:szCs w:val="24"/>
              </w:rPr>
              <w:t>6</w:t>
            </w:r>
          </w:p>
        </w:tc>
        <w:tc>
          <w:tcPr>
            <w:tcW w:w="6371" w:type="dxa"/>
          </w:tcPr>
          <w:p w:rsidR="00BD0C9F" w:rsidRPr="00EB2298" w:rsidRDefault="00BD0C9F" w:rsidP="00BD0C9F">
            <w:pPr>
              <w:cnfStyle w:val="000000000000" w:firstRow="0" w:lastRow="0" w:firstColumn="0" w:lastColumn="0" w:oddVBand="0" w:evenVBand="0" w:oddHBand="0" w:evenHBand="0" w:firstRowFirstColumn="0" w:firstRowLastColumn="0" w:lastRowFirstColumn="0" w:lastRowLastColumn="0"/>
              <w:rPr>
                <w:rFonts w:ascii="Arial" w:hAnsi="Arial"/>
                <w:sz w:val="24"/>
                <w:szCs w:val="24"/>
              </w:rPr>
            </w:pPr>
            <w:r w:rsidRPr="00EB2298">
              <w:rPr>
                <w:rFonts w:ascii="Arial" w:hAnsi="Arial"/>
                <w:sz w:val="24"/>
                <w:szCs w:val="24"/>
              </w:rPr>
              <w:t>Mobil tangga</w:t>
            </w:r>
          </w:p>
        </w:tc>
        <w:tc>
          <w:tcPr>
            <w:tcW w:w="1800" w:type="dxa"/>
          </w:tcPr>
          <w:p w:rsidR="00BD0C9F" w:rsidRPr="00EB2298" w:rsidRDefault="00BD0C9F" w:rsidP="00BD0C9F">
            <w:pPr>
              <w:jc w:val="center"/>
              <w:cnfStyle w:val="000000000000" w:firstRow="0" w:lastRow="0" w:firstColumn="0" w:lastColumn="0" w:oddVBand="0" w:evenVBand="0" w:oddHBand="0" w:evenHBand="0" w:firstRowFirstColumn="0" w:firstRowLastColumn="0" w:lastRowFirstColumn="0" w:lastRowLastColumn="0"/>
              <w:rPr>
                <w:rFonts w:ascii="Arial" w:hAnsi="Arial"/>
                <w:sz w:val="24"/>
                <w:szCs w:val="24"/>
              </w:rPr>
            </w:pPr>
            <w:r w:rsidRPr="00EB2298">
              <w:rPr>
                <w:rFonts w:ascii="Arial" w:hAnsi="Arial"/>
                <w:sz w:val="24"/>
                <w:szCs w:val="24"/>
              </w:rPr>
              <w:t>1</w:t>
            </w:r>
          </w:p>
        </w:tc>
      </w:tr>
      <w:tr w:rsidR="00BD0C9F" w:rsidRPr="00EB2298" w:rsidTr="00BD0C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0" w:type="dxa"/>
          </w:tcPr>
          <w:p w:rsidR="00BD0C9F" w:rsidRPr="00EB2298" w:rsidRDefault="00BD0C9F" w:rsidP="00BD0C9F">
            <w:pPr>
              <w:jc w:val="center"/>
              <w:rPr>
                <w:rFonts w:ascii="Arial" w:hAnsi="Arial"/>
                <w:b w:val="0"/>
                <w:sz w:val="24"/>
                <w:szCs w:val="24"/>
              </w:rPr>
            </w:pPr>
            <w:r w:rsidRPr="00EB2298">
              <w:rPr>
                <w:rFonts w:ascii="Arial" w:hAnsi="Arial"/>
                <w:b w:val="0"/>
                <w:sz w:val="24"/>
                <w:szCs w:val="24"/>
              </w:rPr>
              <w:t>7</w:t>
            </w:r>
          </w:p>
        </w:tc>
        <w:tc>
          <w:tcPr>
            <w:tcW w:w="6371" w:type="dxa"/>
          </w:tcPr>
          <w:p w:rsidR="00BD0C9F" w:rsidRPr="00EB2298" w:rsidRDefault="00BD0C9F" w:rsidP="00BD0C9F">
            <w:pPr>
              <w:cnfStyle w:val="000000100000" w:firstRow="0" w:lastRow="0" w:firstColumn="0" w:lastColumn="0" w:oddVBand="0" w:evenVBand="0" w:oddHBand="1" w:evenHBand="0" w:firstRowFirstColumn="0" w:firstRowLastColumn="0" w:lastRowFirstColumn="0" w:lastRowLastColumn="0"/>
              <w:rPr>
                <w:rFonts w:ascii="Arial" w:hAnsi="Arial"/>
                <w:sz w:val="24"/>
                <w:szCs w:val="24"/>
              </w:rPr>
            </w:pPr>
            <w:r w:rsidRPr="00EB2298">
              <w:rPr>
                <w:rFonts w:ascii="Arial" w:hAnsi="Arial"/>
                <w:sz w:val="24"/>
                <w:szCs w:val="24"/>
              </w:rPr>
              <w:t>Motor pemadam kebakaran dan penyelamatan</w:t>
            </w:r>
          </w:p>
        </w:tc>
        <w:tc>
          <w:tcPr>
            <w:tcW w:w="1800" w:type="dxa"/>
          </w:tcPr>
          <w:p w:rsidR="00BD0C9F" w:rsidRPr="00EB2298" w:rsidRDefault="00BD0C9F" w:rsidP="00BD0C9F">
            <w:pPr>
              <w:jc w:val="center"/>
              <w:cnfStyle w:val="000000100000" w:firstRow="0" w:lastRow="0" w:firstColumn="0" w:lastColumn="0" w:oddVBand="0" w:evenVBand="0" w:oddHBand="1" w:evenHBand="0" w:firstRowFirstColumn="0" w:firstRowLastColumn="0" w:lastRowFirstColumn="0" w:lastRowLastColumn="0"/>
              <w:rPr>
                <w:rFonts w:ascii="Arial" w:hAnsi="Arial"/>
                <w:sz w:val="24"/>
                <w:szCs w:val="24"/>
              </w:rPr>
            </w:pPr>
            <w:r w:rsidRPr="00EB2298">
              <w:rPr>
                <w:rFonts w:ascii="Arial" w:hAnsi="Arial"/>
                <w:sz w:val="24"/>
                <w:szCs w:val="24"/>
              </w:rPr>
              <w:t>15</w:t>
            </w:r>
          </w:p>
        </w:tc>
      </w:tr>
      <w:tr w:rsidR="00BD0C9F" w:rsidRPr="00EB2298" w:rsidTr="00BD0C9F">
        <w:tc>
          <w:tcPr>
            <w:cnfStyle w:val="001000000000" w:firstRow="0" w:lastRow="0" w:firstColumn="1" w:lastColumn="0" w:oddVBand="0" w:evenVBand="0" w:oddHBand="0" w:evenHBand="0" w:firstRowFirstColumn="0" w:firstRowLastColumn="0" w:lastRowFirstColumn="0" w:lastRowLastColumn="0"/>
            <w:tcW w:w="550" w:type="dxa"/>
          </w:tcPr>
          <w:p w:rsidR="00BD0C9F" w:rsidRPr="00EB2298" w:rsidRDefault="00BD0C9F" w:rsidP="00BD0C9F">
            <w:pPr>
              <w:jc w:val="center"/>
              <w:rPr>
                <w:rFonts w:ascii="Arial" w:hAnsi="Arial"/>
                <w:b w:val="0"/>
                <w:sz w:val="24"/>
                <w:szCs w:val="24"/>
              </w:rPr>
            </w:pPr>
            <w:r w:rsidRPr="00EB2298">
              <w:rPr>
                <w:rFonts w:ascii="Arial" w:hAnsi="Arial"/>
                <w:b w:val="0"/>
                <w:sz w:val="24"/>
                <w:szCs w:val="24"/>
              </w:rPr>
              <w:t>8</w:t>
            </w:r>
          </w:p>
        </w:tc>
        <w:tc>
          <w:tcPr>
            <w:tcW w:w="6371" w:type="dxa"/>
          </w:tcPr>
          <w:p w:rsidR="00BD0C9F" w:rsidRPr="00EB2298" w:rsidRDefault="00BD0C9F" w:rsidP="00BD0C9F">
            <w:pPr>
              <w:cnfStyle w:val="000000000000" w:firstRow="0" w:lastRow="0" w:firstColumn="0" w:lastColumn="0" w:oddVBand="0" w:evenVBand="0" w:oddHBand="0" w:evenHBand="0" w:firstRowFirstColumn="0" w:firstRowLastColumn="0" w:lastRowFirstColumn="0" w:lastRowLastColumn="0"/>
              <w:rPr>
                <w:rFonts w:ascii="Arial" w:hAnsi="Arial"/>
                <w:sz w:val="24"/>
                <w:szCs w:val="24"/>
              </w:rPr>
            </w:pPr>
            <w:r w:rsidRPr="00EB2298">
              <w:rPr>
                <w:rFonts w:ascii="Arial" w:hAnsi="Arial"/>
                <w:sz w:val="24"/>
                <w:szCs w:val="24"/>
              </w:rPr>
              <w:t>Unit pompa portable</w:t>
            </w:r>
          </w:p>
        </w:tc>
        <w:tc>
          <w:tcPr>
            <w:tcW w:w="1800" w:type="dxa"/>
          </w:tcPr>
          <w:p w:rsidR="00BD0C9F" w:rsidRPr="00EB2298" w:rsidRDefault="00BD0C9F" w:rsidP="00BD0C9F">
            <w:pPr>
              <w:jc w:val="center"/>
              <w:cnfStyle w:val="000000000000" w:firstRow="0" w:lastRow="0" w:firstColumn="0" w:lastColumn="0" w:oddVBand="0" w:evenVBand="0" w:oddHBand="0" w:evenHBand="0" w:firstRowFirstColumn="0" w:firstRowLastColumn="0" w:lastRowFirstColumn="0" w:lastRowLastColumn="0"/>
              <w:rPr>
                <w:rFonts w:ascii="Arial" w:hAnsi="Arial"/>
                <w:sz w:val="24"/>
                <w:szCs w:val="24"/>
              </w:rPr>
            </w:pPr>
            <w:r w:rsidRPr="00EB2298">
              <w:rPr>
                <w:rFonts w:ascii="Arial" w:hAnsi="Arial"/>
                <w:sz w:val="24"/>
                <w:szCs w:val="24"/>
              </w:rPr>
              <w:t>12</w:t>
            </w:r>
          </w:p>
        </w:tc>
      </w:tr>
    </w:tbl>
    <w:p w:rsidR="00AE7D05" w:rsidRPr="00EB2298" w:rsidRDefault="00AE7D05" w:rsidP="00BD0C9F">
      <w:pPr>
        <w:ind w:left="567"/>
        <w:rPr>
          <w:rFonts w:ascii="Arial" w:hAnsi="Arial"/>
          <w:sz w:val="24"/>
          <w:szCs w:val="24"/>
        </w:rPr>
      </w:pPr>
    </w:p>
    <w:p w:rsidR="00A3217C" w:rsidRPr="00EB2298" w:rsidRDefault="00A3217C" w:rsidP="00A3217C">
      <w:pPr>
        <w:spacing w:line="360" w:lineRule="auto"/>
        <w:ind w:left="567" w:right="-11" w:hanging="567"/>
        <w:jc w:val="both"/>
        <w:rPr>
          <w:rFonts w:ascii="Arial" w:eastAsia="Times New Roman" w:hAnsi="Arial"/>
          <w:b/>
          <w:sz w:val="10"/>
          <w:szCs w:val="24"/>
        </w:rPr>
      </w:pPr>
    </w:p>
    <w:p w:rsidR="00A3217C" w:rsidRPr="00EB2298" w:rsidRDefault="00A3217C" w:rsidP="00A3217C">
      <w:pPr>
        <w:spacing w:line="276" w:lineRule="auto"/>
        <w:ind w:left="567" w:right="-11" w:hanging="567"/>
        <w:jc w:val="both"/>
        <w:rPr>
          <w:rFonts w:ascii="Arial" w:eastAsia="Times New Roman" w:hAnsi="Arial"/>
          <w:b/>
          <w:sz w:val="24"/>
          <w:szCs w:val="24"/>
        </w:rPr>
      </w:pPr>
      <w:r w:rsidRPr="00EB2298">
        <w:rPr>
          <w:rFonts w:ascii="Arial" w:eastAsia="Times New Roman" w:hAnsi="Arial"/>
          <w:b/>
          <w:sz w:val="24"/>
          <w:szCs w:val="24"/>
        </w:rPr>
        <w:t xml:space="preserve">2.3 </w:t>
      </w:r>
      <w:r w:rsidRPr="00EB2298">
        <w:rPr>
          <w:rFonts w:ascii="Arial" w:eastAsia="Times New Roman" w:hAnsi="Arial"/>
          <w:b/>
          <w:sz w:val="24"/>
          <w:szCs w:val="24"/>
        </w:rPr>
        <w:tab/>
        <w:t xml:space="preserve">Kinerja Pelayanan Dinas Pemadam Kebakaran dan </w:t>
      </w:r>
      <w:proofErr w:type="gramStart"/>
      <w:r w:rsidRPr="00EB2298">
        <w:rPr>
          <w:rFonts w:ascii="Arial" w:eastAsia="Times New Roman" w:hAnsi="Arial"/>
          <w:b/>
          <w:sz w:val="24"/>
          <w:szCs w:val="24"/>
        </w:rPr>
        <w:t>Penyelamatan  Kabupaten</w:t>
      </w:r>
      <w:proofErr w:type="gramEnd"/>
      <w:r w:rsidRPr="00EB2298">
        <w:rPr>
          <w:rFonts w:ascii="Arial" w:eastAsia="Times New Roman" w:hAnsi="Arial"/>
          <w:b/>
          <w:sz w:val="24"/>
          <w:szCs w:val="24"/>
        </w:rPr>
        <w:t xml:space="preserve"> Indragiri Hilir</w:t>
      </w:r>
    </w:p>
    <w:p w:rsidR="00A3217C" w:rsidRPr="00EB2298" w:rsidRDefault="00A3217C" w:rsidP="00A3217C">
      <w:pPr>
        <w:spacing w:line="276" w:lineRule="auto"/>
        <w:ind w:left="567" w:right="-11" w:hanging="567"/>
        <w:jc w:val="both"/>
        <w:rPr>
          <w:rFonts w:ascii="Arial" w:eastAsia="Times New Roman" w:hAnsi="Arial"/>
          <w:b/>
          <w:sz w:val="16"/>
          <w:szCs w:val="24"/>
        </w:rPr>
      </w:pPr>
    </w:p>
    <w:p w:rsidR="00A3217C" w:rsidRPr="00EB2298" w:rsidRDefault="00A3217C" w:rsidP="00A3217C">
      <w:pPr>
        <w:spacing w:line="360" w:lineRule="auto"/>
        <w:ind w:left="1276" w:right="-11" w:hanging="709"/>
        <w:rPr>
          <w:rFonts w:ascii="Arial" w:eastAsia="Times New Roman" w:hAnsi="Arial"/>
          <w:b/>
          <w:sz w:val="24"/>
          <w:szCs w:val="24"/>
        </w:rPr>
      </w:pPr>
      <w:r w:rsidRPr="00EB2298">
        <w:rPr>
          <w:rFonts w:ascii="Arial" w:eastAsia="Times New Roman" w:hAnsi="Arial"/>
          <w:b/>
          <w:sz w:val="24"/>
          <w:szCs w:val="24"/>
        </w:rPr>
        <w:t xml:space="preserve">2.3.1 </w:t>
      </w:r>
      <w:r w:rsidRPr="00EB2298">
        <w:rPr>
          <w:rFonts w:ascii="Arial" w:eastAsia="Times New Roman" w:hAnsi="Arial"/>
          <w:b/>
          <w:sz w:val="24"/>
          <w:szCs w:val="24"/>
        </w:rPr>
        <w:tab/>
        <w:t>Kinerja Pelayanan Berdasarkan Tupoksi</w:t>
      </w:r>
    </w:p>
    <w:p w:rsidR="00A3217C" w:rsidRPr="00EB2298" w:rsidRDefault="00A3217C" w:rsidP="00A3217C">
      <w:pPr>
        <w:spacing w:line="360" w:lineRule="auto"/>
        <w:ind w:left="1276" w:right="-11"/>
        <w:jc w:val="both"/>
        <w:rPr>
          <w:rFonts w:ascii="Arial" w:eastAsia="Times New Roman" w:hAnsi="Arial"/>
          <w:sz w:val="24"/>
          <w:szCs w:val="24"/>
        </w:rPr>
      </w:pPr>
      <w:r w:rsidRPr="00EB2298">
        <w:rPr>
          <w:rFonts w:ascii="Arial" w:eastAsia="Times New Roman" w:hAnsi="Arial"/>
          <w:sz w:val="24"/>
          <w:szCs w:val="24"/>
        </w:rPr>
        <w:t>Kinerja pelayanan Tugas Pokok dan Fungsi Dinas Pemadam Kebakaran dan Penyelamatan Kabupaten Indragiri Hilir yang telah dilakukan diuraikan berdasarkan 3 kelompok, yaitu Pencegahan Kebakaran; Pemadaman Kebakaran; dan Penyelamatan.</w:t>
      </w:r>
    </w:p>
    <w:p w:rsidR="00A3217C" w:rsidRPr="00EB2298" w:rsidRDefault="00A3217C" w:rsidP="00C33865">
      <w:pPr>
        <w:numPr>
          <w:ilvl w:val="0"/>
          <w:numId w:val="15"/>
        </w:numPr>
        <w:spacing w:line="360" w:lineRule="auto"/>
        <w:ind w:left="1701" w:hanging="425"/>
        <w:rPr>
          <w:rFonts w:ascii="Arial" w:eastAsia="Times New Roman" w:hAnsi="Arial"/>
          <w:b/>
          <w:sz w:val="24"/>
          <w:szCs w:val="24"/>
        </w:rPr>
      </w:pPr>
      <w:r w:rsidRPr="00EB2298">
        <w:rPr>
          <w:rFonts w:ascii="Arial" w:eastAsia="Times New Roman" w:hAnsi="Arial"/>
          <w:b/>
          <w:sz w:val="24"/>
          <w:szCs w:val="24"/>
        </w:rPr>
        <w:t>Kinerja Pelayanan Pencegahan Kebakaran.</w:t>
      </w:r>
    </w:p>
    <w:p w:rsidR="00A3217C" w:rsidRDefault="004E0336" w:rsidP="004E0336">
      <w:pPr>
        <w:spacing w:line="360" w:lineRule="auto"/>
        <w:ind w:left="1701" w:hanging="425"/>
        <w:jc w:val="both"/>
        <w:rPr>
          <w:rFonts w:ascii="Arial" w:eastAsia="Times New Roman" w:hAnsi="Arial"/>
          <w:sz w:val="24"/>
          <w:szCs w:val="24"/>
        </w:rPr>
      </w:pPr>
      <w:r>
        <w:rPr>
          <w:rFonts w:ascii="Arial" w:eastAsia="Times New Roman" w:hAnsi="Arial"/>
          <w:sz w:val="24"/>
          <w:szCs w:val="24"/>
        </w:rPr>
        <w:tab/>
      </w:r>
      <w:r w:rsidR="00A3217C" w:rsidRPr="00EB2298">
        <w:rPr>
          <w:rFonts w:ascii="Arial" w:eastAsia="Times New Roman" w:hAnsi="Arial"/>
          <w:sz w:val="24"/>
          <w:szCs w:val="24"/>
        </w:rPr>
        <w:t xml:space="preserve">Pelayanan pencegahan kebakaran yang telah dilakukan Dinas    Pemadam Kebakaran dan Penyelamatan Kabupaten Indragiri Hilir antara </w:t>
      </w:r>
      <w:proofErr w:type="gramStart"/>
      <w:r w:rsidR="00A3217C" w:rsidRPr="00EB2298">
        <w:rPr>
          <w:rFonts w:ascii="Arial" w:eastAsia="Times New Roman" w:hAnsi="Arial"/>
          <w:sz w:val="24"/>
          <w:szCs w:val="24"/>
        </w:rPr>
        <w:t>lain</w:t>
      </w:r>
      <w:proofErr w:type="gramEnd"/>
      <w:r w:rsidR="00A3217C" w:rsidRPr="00EB2298">
        <w:rPr>
          <w:rFonts w:ascii="Arial" w:eastAsia="Times New Roman" w:hAnsi="Arial"/>
          <w:sz w:val="24"/>
          <w:szCs w:val="24"/>
        </w:rPr>
        <w:t xml:space="preserve"> mengenai:</w:t>
      </w:r>
    </w:p>
    <w:p w:rsidR="004E0336" w:rsidRDefault="004E0336" w:rsidP="004E0336">
      <w:pPr>
        <w:spacing w:line="360" w:lineRule="auto"/>
        <w:ind w:left="1701" w:hanging="425"/>
        <w:jc w:val="both"/>
        <w:rPr>
          <w:rFonts w:ascii="Arial" w:eastAsia="Times New Roman" w:hAnsi="Arial"/>
          <w:sz w:val="24"/>
          <w:szCs w:val="24"/>
        </w:rPr>
      </w:pPr>
    </w:p>
    <w:p w:rsidR="005C6476" w:rsidRPr="00EB2298" w:rsidRDefault="005C6476" w:rsidP="004E0336">
      <w:pPr>
        <w:spacing w:line="360" w:lineRule="auto"/>
        <w:ind w:left="1701" w:hanging="425"/>
        <w:jc w:val="both"/>
        <w:rPr>
          <w:rFonts w:ascii="Arial" w:eastAsia="Times New Roman" w:hAnsi="Arial"/>
          <w:sz w:val="24"/>
          <w:szCs w:val="24"/>
        </w:rPr>
      </w:pPr>
    </w:p>
    <w:p w:rsidR="00A3217C" w:rsidRPr="00EB2298" w:rsidRDefault="00A3217C" w:rsidP="00C33865">
      <w:pPr>
        <w:numPr>
          <w:ilvl w:val="0"/>
          <w:numId w:val="16"/>
        </w:numPr>
        <w:spacing w:line="360" w:lineRule="auto"/>
        <w:ind w:left="2127" w:hanging="426"/>
        <w:jc w:val="both"/>
        <w:rPr>
          <w:rFonts w:ascii="Arial" w:eastAsia="Times New Roman" w:hAnsi="Arial"/>
          <w:sz w:val="24"/>
          <w:szCs w:val="24"/>
        </w:rPr>
      </w:pPr>
      <w:r w:rsidRPr="00EB2298">
        <w:rPr>
          <w:rFonts w:ascii="Arial" w:eastAsia="Times New Roman" w:hAnsi="Arial"/>
          <w:sz w:val="24"/>
          <w:szCs w:val="24"/>
        </w:rPr>
        <w:lastRenderedPageBreak/>
        <w:t>Penyusunan Peraturan Keselamatan Kebakaran</w:t>
      </w:r>
      <w:r w:rsidR="00480012">
        <w:rPr>
          <w:rFonts w:ascii="Arial" w:eastAsia="Times New Roman" w:hAnsi="Arial"/>
          <w:sz w:val="24"/>
          <w:szCs w:val="24"/>
        </w:rPr>
        <w:t>.</w:t>
      </w:r>
    </w:p>
    <w:p w:rsidR="00A3217C" w:rsidRPr="00EB2298" w:rsidRDefault="00A3217C" w:rsidP="00C33865">
      <w:pPr>
        <w:numPr>
          <w:ilvl w:val="0"/>
          <w:numId w:val="16"/>
        </w:numPr>
        <w:tabs>
          <w:tab w:val="left" w:pos="1800"/>
        </w:tabs>
        <w:spacing w:line="360" w:lineRule="auto"/>
        <w:ind w:left="2127" w:right="-11" w:hanging="426"/>
        <w:jc w:val="both"/>
        <w:rPr>
          <w:rFonts w:ascii="Arial" w:eastAsia="Times New Roman" w:hAnsi="Arial"/>
          <w:sz w:val="24"/>
          <w:szCs w:val="24"/>
        </w:rPr>
      </w:pPr>
      <w:r w:rsidRPr="00EB2298">
        <w:rPr>
          <w:rFonts w:ascii="Arial" w:eastAsia="Times New Roman" w:hAnsi="Arial"/>
          <w:sz w:val="24"/>
          <w:szCs w:val="24"/>
        </w:rPr>
        <w:t>Pemeriksaan Alat Pemadam racun Api Ringan (APAR) secara berkala</w:t>
      </w:r>
      <w:r w:rsidR="00480012">
        <w:rPr>
          <w:rFonts w:ascii="Arial" w:eastAsia="Times New Roman" w:hAnsi="Arial"/>
          <w:sz w:val="24"/>
          <w:szCs w:val="24"/>
        </w:rPr>
        <w:t>.</w:t>
      </w:r>
    </w:p>
    <w:p w:rsidR="00A3217C" w:rsidRPr="00EB2298" w:rsidRDefault="00A3217C" w:rsidP="00C33865">
      <w:pPr>
        <w:numPr>
          <w:ilvl w:val="0"/>
          <w:numId w:val="16"/>
        </w:numPr>
        <w:tabs>
          <w:tab w:val="left" w:pos="1800"/>
        </w:tabs>
        <w:spacing w:line="360" w:lineRule="auto"/>
        <w:ind w:left="2127" w:right="-11" w:hanging="426"/>
        <w:jc w:val="both"/>
        <w:rPr>
          <w:rFonts w:ascii="Arial" w:eastAsia="Times New Roman" w:hAnsi="Arial"/>
          <w:sz w:val="24"/>
          <w:szCs w:val="24"/>
        </w:rPr>
      </w:pPr>
      <w:r w:rsidRPr="00EB2298">
        <w:rPr>
          <w:rFonts w:ascii="Arial" w:eastAsia="Times New Roman" w:hAnsi="Arial"/>
          <w:sz w:val="24"/>
          <w:szCs w:val="24"/>
        </w:rPr>
        <w:t>Pengawasan keselamatan kebakaran bangunan gedung pada masa konstruksi</w:t>
      </w:r>
      <w:r w:rsidR="00480012">
        <w:rPr>
          <w:rFonts w:ascii="Arial" w:eastAsia="Times New Roman" w:hAnsi="Arial"/>
          <w:sz w:val="24"/>
          <w:szCs w:val="24"/>
        </w:rPr>
        <w:t>.</w:t>
      </w:r>
    </w:p>
    <w:p w:rsidR="00A3217C" w:rsidRPr="00EB2298" w:rsidRDefault="005669CC" w:rsidP="005669CC">
      <w:pPr>
        <w:spacing w:line="360" w:lineRule="auto"/>
        <w:ind w:left="1701" w:hanging="425"/>
        <w:rPr>
          <w:rFonts w:ascii="Arial" w:eastAsia="Times New Roman" w:hAnsi="Arial"/>
          <w:b/>
          <w:sz w:val="24"/>
          <w:szCs w:val="24"/>
        </w:rPr>
      </w:pPr>
      <w:r>
        <w:rPr>
          <w:rFonts w:ascii="Arial" w:eastAsia="Times New Roman" w:hAnsi="Arial"/>
          <w:b/>
          <w:sz w:val="24"/>
          <w:szCs w:val="24"/>
        </w:rPr>
        <w:t xml:space="preserve">2. </w:t>
      </w:r>
      <w:r>
        <w:rPr>
          <w:rFonts w:ascii="Arial" w:eastAsia="Times New Roman" w:hAnsi="Arial"/>
          <w:b/>
          <w:sz w:val="24"/>
          <w:szCs w:val="24"/>
        </w:rPr>
        <w:tab/>
      </w:r>
      <w:r w:rsidR="00A3217C" w:rsidRPr="00EB2298">
        <w:rPr>
          <w:rFonts w:ascii="Arial" w:eastAsia="Times New Roman" w:hAnsi="Arial"/>
          <w:b/>
          <w:sz w:val="24"/>
          <w:szCs w:val="24"/>
        </w:rPr>
        <w:t>Kinerja Pelayanan Pemadaman Kebakaran</w:t>
      </w:r>
    </w:p>
    <w:p w:rsidR="00A3217C" w:rsidRPr="00EB2298" w:rsidRDefault="00A3217C" w:rsidP="005669CC">
      <w:pPr>
        <w:spacing w:line="360" w:lineRule="auto"/>
        <w:ind w:left="1701"/>
        <w:jc w:val="both"/>
        <w:rPr>
          <w:rFonts w:ascii="Arial" w:eastAsia="Times New Roman" w:hAnsi="Arial"/>
          <w:sz w:val="24"/>
          <w:szCs w:val="24"/>
        </w:rPr>
      </w:pPr>
      <w:r w:rsidRPr="00EB2298">
        <w:rPr>
          <w:rFonts w:ascii="Arial" w:eastAsia="Times New Roman" w:hAnsi="Arial"/>
          <w:sz w:val="24"/>
          <w:szCs w:val="24"/>
        </w:rPr>
        <w:t xml:space="preserve">Pelayanan pemadaman kebakaran yang telah dilakukan Dinas Pemadam Kebakaran dan Penyelamatan Kabupaten Indragiri Hilir antara </w:t>
      </w:r>
      <w:proofErr w:type="gramStart"/>
      <w:r w:rsidRPr="00EB2298">
        <w:rPr>
          <w:rFonts w:ascii="Arial" w:eastAsia="Times New Roman" w:hAnsi="Arial"/>
          <w:sz w:val="24"/>
          <w:szCs w:val="24"/>
        </w:rPr>
        <w:t>lain</w:t>
      </w:r>
      <w:proofErr w:type="gramEnd"/>
      <w:r w:rsidRPr="00EB2298">
        <w:rPr>
          <w:rFonts w:ascii="Arial" w:eastAsia="Times New Roman" w:hAnsi="Arial"/>
          <w:sz w:val="24"/>
          <w:szCs w:val="24"/>
        </w:rPr>
        <w:t xml:space="preserve"> mengenai:</w:t>
      </w:r>
    </w:p>
    <w:p w:rsidR="00A3217C" w:rsidRPr="00EB2298" w:rsidRDefault="000A6A91" w:rsidP="00C33865">
      <w:pPr>
        <w:numPr>
          <w:ilvl w:val="0"/>
          <w:numId w:val="17"/>
        </w:numPr>
        <w:spacing w:line="360" w:lineRule="auto"/>
        <w:ind w:left="2127" w:hanging="426"/>
        <w:rPr>
          <w:rFonts w:ascii="Arial" w:eastAsia="Times New Roman" w:hAnsi="Arial"/>
          <w:sz w:val="24"/>
          <w:szCs w:val="24"/>
        </w:rPr>
      </w:pPr>
      <w:r w:rsidRPr="00EB2298">
        <w:rPr>
          <w:rFonts w:ascii="Arial" w:eastAsia="Times New Roman" w:hAnsi="Arial"/>
          <w:sz w:val="24"/>
          <w:szCs w:val="24"/>
        </w:rPr>
        <w:t xml:space="preserve">Panggilan </w:t>
      </w:r>
      <w:r w:rsidR="00A3217C" w:rsidRPr="00EB2298">
        <w:rPr>
          <w:rFonts w:ascii="Arial" w:eastAsia="Times New Roman" w:hAnsi="Arial"/>
          <w:sz w:val="24"/>
          <w:szCs w:val="24"/>
        </w:rPr>
        <w:t>Pemadaman Kebakaran</w:t>
      </w:r>
      <w:r w:rsidR="00480012">
        <w:rPr>
          <w:rFonts w:ascii="Arial" w:eastAsia="Times New Roman" w:hAnsi="Arial"/>
          <w:sz w:val="24"/>
          <w:szCs w:val="24"/>
        </w:rPr>
        <w:t>.</w:t>
      </w:r>
    </w:p>
    <w:p w:rsidR="00A3217C" w:rsidRPr="00EB2298" w:rsidRDefault="00A3217C" w:rsidP="00C33865">
      <w:pPr>
        <w:numPr>
          <w:ilvl w:val="0"/>
          <w:numId w:val="17"/>
        </w:numPr>
        <w:spacing w:line="360" w:lineRule="auto"/>
        <w:ind w:left="2127" w:hanging="426"/>
        <w:rPr>
          <w:rFonts w:ascii="Arial" w:eastAsia="Times New Roman" w:hAnsi="Arial"/>
          <w:sz w:val="24"/>
          <w:szCs w:val="24"/>
        </w:rPr>
      </w:pPr>
      <w:r w:rsidRPr="00EB2298">
        <w:rPr>
          <w:rFonts w:ascii="Arial" w:eastAsia="Times New Roman" w:hAnsi="Arial"/>
          <w:sz w:val="24"/>
          <w:szCs w:val="24"/>
        </w:rPr>
        <w:t>Respon time</w:t>
      </w:r>
      <w:r w:rsidR="00480012">
        <w:rPr>
          <w:rFonts w:ascii="Arial" w:eastAsia="Times New Roman" w:hAnsi="Arial"/>
          <w:sz w:val="24"/>
          <w:szCs w:val="24"/>
        </w:rPr>
        <w:t>.</w:t>
      </w:r>
    </w:p>
    <w:p w:rsidR="00A3217C" w:rsidRPr="00EB2298" w:rsidRDefault="00A3217C" w:rsidP="00C33865">
      <w:pPr>
        <w:numPr>
          <w:ilvl w:val="0"/>
          <w:numId w:val="17"/>
        </w:numPr>
        <w:spacing w:line="360" w:lineRule="auto"/>
        <w:ind w:left="2127" w:hanging="426"/>
        <w:rPr>
          <w:rFonts w:ascii="Arial" w:eastAsia="Times New Roman" w:hAnsi="Arial"/>
          <w:sz w:val="24"/>
          <w:szCs w:val="24"/>
        </w:rPr>
      </w:pPr>
      <w:r w:rsidRPr="00EB2298">
        <w:rPr>
          <w:rFonts w:ascii="Arial" w:eastAsia="Times New Roman" w:hAnsi="Arial"/>
          <w:sz w:val="24"/>
          <w:szCs w:val="24"/>
        </w:rPr>
        <w:t xml:space="preserve">Lama </w:t>
      </w:r>
      <w:proofErr w:type="gramStart"/>
      <w:r w:rsidRPr="00EB2298">
        <w:rPr>
          <w:rFonts w:ascii="Arial" w:eastAsia="Times New Roman" w:hAnsi="Arial"/>
          <w:sz w:val="24"/>
          <w:szCs w:val="24"/>
        </w:rPr>
        <w:t>pemadaman</w:t>
      </w:r>
      <w:proofErr w:type="gramEnd"/>
      <w:r w:rsidR="00480012">
        <w:rPr>
          <w:rFonts w:ascii="Arial" w:eastAsia="Times New Roman" w:hAnsi="Arial"/>
          <w:sz w:val="24"/>
          <w:szCs w:val="24"/>
        </w:rPr>
        <w:t>.</w:t>
      </w:r>
    </w:p>
    <w:p w:rsidR="002C4E93" w:rsidRPr="00EB2298" w:rsidRDefault="002C4E93" w:rsidP="00C33865">
      <w:pPr>
        <w:numPr>
          <w:ilvl w:val="0"/>
          <w:numId w:val="17"/>
        </w:numPr>
        <w:spacing w:line="360" w:lineRule="auto"/>
        <w:ind w:left="2127" w:hanging="426"/>
        <w:rPr>
          <w:rFonts w:ascii="Arial" w:eastAsia="Times New Roman" w:hAnsi="Arial"/>
          <w:sz w:val="24"/>
          <w:szCs w:val="24"/>
        </w:rPr>
      </w:pPr>
      <w:r w:rsidRPr="00EB2298">
        <w:rPr>
          <w:rFonts w:ascii="Arial" w:eastAsia="Times New Roman" w:hAnsi="Arial"/>
          <w:sz w:val="24"/>
          <w:szCs w:val="24"/>
        </w:rPr>
        <w:t>Penyelamatan korban kebakaran</w:t>
      </w:r>
      <w:r w:rsidR="00480012">
        <w:rPr>
          <w:rFonts w:ascii="Arial" w:eastAsia="Times New Roman" w:hAnsi="Arial"/>
          <w:sz w:val="24"/>
          <w:szCs w:val="24"/>
        </w:rPr>
        <w:t>.</w:t>
      </w:r>
    </w:p>
    <w:p w:rsidR="00146659" w:rsidRPr="007E5671" w:rsidRDefault="002C4E93" w:rsidP="00C33865">
      <w:pPr>
        <w:numPr>
          <w:ilvl w:val="0"/>
          <w:numId w:val="17"/>
        </w:numPr>
        <w:spacing w:line="360" w:lineRule="auto"/>
        <w:ind w:left="2127" w:hanging="426"/>
        <w:rPr>
          <w:rFonts w:ascii="Arial" w:eastAsia="Times New Roman" w:hAnsi="Arial"/>
          <w:sz w:val="24"/>
          <w:szCs w:val="24"/>
        </w:rPr>
      </w:pPr>
      <w:r w:rsidRPr="00EB2298">
        <w:rPr>
          <w:rFonts w:ascii="Arial" w:eastAsia="Times New Roman" w:hAnsi="Arial"/>
          <w:sz w:val="24"/>
          <w:szCs w:val="24"/>
        </w:rPr>
        <w:t>Penyelamatan harta benda korban kebakaran</w:t>
      </w:r>
      <w:r w:rsidR="00480012">
        <w:rPr>
          <w:rFonts w:ascii="Arial" w:eastAsia="Times New Roman" w:hAnsi="Arial"/>
          <w:sz w:val="24"/>
          <w:szCs w:val="24"/>
        </w:rPr>
        <w:t>.</w:t>
      </w:r>
    </w:p>
    <w:p w:rsidR="00A3217C" w:rsidRPr="00EB2298" w:rsidRDefault="00A3217C" w:rsidP="00C33865">
      <w:pPr>
        <w:numPr>
          <w:ilvl w:val="0"/>
          <w:numId w:val="18"/>
        </w:numPr>
        <w:spacing w:line="360" w:lineRule="auto"/>
        <w:ind w:left="1701" w:hanging="425"/>
        <w:rPr>
          <w:rFonts w:ascii="Arial" w:eastAsia="Times New Roman" w:hAnsi="Arial"/>
          <w:b/>
          <w:sz w:val="24"/>
          <w:szCs w:val="24"/>
        </w:rPr>
      </w:pPr>
      <w:r w:rsidRPr="00EB2298">
        <w:rPr>
          <w:rFonts w:ascii="Arial" w:eastAsia="Times New Roman" w:hAnsi="Arial"/>
          <w:b/>
          <w:sz w:val="24"/>
          <w:szCs w:val="24"/>
        </w:rPr>
        <w:t>Kinerja Pelayanan Penyelamatan</w:t>
      </w:r>
    </w:p>
    <w:p w:rsidR="00A3217C" w:rsidRPr="00EB2298" w:rsidRDefault="00A3217C" w:rsidP="007E5671">
      <w:pPr>
        <w:spacing w:line="360" w:lineRule="auto"/>
        <w:ind w:left="1701"/>
        <w:jc w:val="both"/>
        <w:rPr>
          <w:rFonts w:ascii="Arial" w:eastAsia="Times New Roman" w:hAnsi="Arial"/>
          <w:sz w:val="24"/>
          <w:szCs w:val="24"/>
        </w:rPr>
      </w:pPr>
      <w:r w:rsidRPr="00EB2298">
        <w:rPr>
          <w:rFonts w:ascii="Arial" w:eastAsia="Times New Roman" w:hAnsi="Arial"/>
          <w:sz w:val="24"/>
          <w:szCs w:val="24"/>
        </w:rPr>
        <w:t xml:space="preserve">Pelayanan Penyelamatan yang telah dilakukan Dinas Pemadam Kebakaran dan Penyelamatan Kabupaten Indragiri Hilir antara </w:t>
      </w:r>
      <w:proofErr w:type="gramStart"/>
      <w:r w:rsidRPr="00EB2298">
        <w:rPr>
          <w:rFonts w:ascii="Arial" w:eastAsia="Times New Roman" w:hAnsi="Arial"/>
          <w:sz w:val="24"/>
          <w:szCs w:val="24"/>
        </w:rPr>
        <w:t>lain</w:t>
      </w:r>
      <w:proofErr w:type="gramEnd"/>
      <w:r w:rsidRPr="00EB2298">
        <w:rPr>
          <w:rFonts w:ascii="Arial" w:eastAsia="Times New Roman" w:hAnsi="Arial"/>
          <w:sz w:val="24"/>
          <w:szCs w:val="24"/>
        </w:rPr>
        <w:t xml:space="preserve"> mengenai:</w:t>
      </w:r>
    </w:p>
    <w:p w:rsidR="0020700E" w:rsidRPr="00EB2298" w:rsidRDefault="000A6A91" w:rsidP="007E5671">
      <w:pPr>
        <w:spacing w:line="360" w:lineRule="auto"/>
        <w:ind w:left="2127" w:hanging="426"/>
        <w:rPr>
          <w:rFonts w:ascii="Arial" w:eastAsia="Times New Roman" w:hAnsi="Arial"/>
          <w:sz w:val="24"/>
          <w:szCs w:val="24"/>
        </w:rPr>
      </w:pPr>
      <w:r w:rsidRPr="00EB2298">
        <w:rPr>
          <w:rFonts w:ascii="Arial" w:eastAsia="Times New Roman" w:hAnsi="Arial"/>
          <w:sz w:val="24"/>
          <w:szCs w:val="24"/>
        </w:rPr>
        <w:t xml:space="preserve">a. </w:t>
      </w:r>
      <w:r w:rsidR="007E5671">
        <w:rPr>
          <w:rFonts w:ascii="Arial" w:eastAsia="Times New Roman" w:hAnsi="Arial"/>
          <w:sz w:val="24"/>
          <w:szCs w:val="24"/>
        </w:rPr>
        <w:tab/>
      </w:r>
      <w:r w:rsidRPr="00EB2298">
        <w:rPr>
          <w:rFonts w:ascii="Arial" w:eastAsia="Times New Roman" w:hAnsi="Arial"/>
          <w:sz w:val="24"/>
          <w:szCs w:val="24"/>
        </w:rPr>
        <w:t>Jiwa</w:t>
      </w:r>
      <w:r w:rsidR="00480012">
        <w:rPr>
          <w:rFonts w:ascii="Arial" w:eastAsia="Times New Roman" w:hAnsi="Arial"/>
          <w:sz w:val="24"/>
          <w:szCs w:val="24"/>
        </w:rPr>
        <w:t>.</w:t>
      </w:r>
    </w:p>
    <w:p w:rsidR="000A6A91" w:rsidRPr="00EB2298" w:rsidRDefault="000A6A91" w:rsidP="007E5671">
      <w:pPr>
        <w:spacing w:line="360" w:lineRule="auto"/>
        <w:ind w:left="2127" w:hanging="426"/>
        <w:rPr>
          <w:rFonts w:ascii="Arial" w:eastAsia="Times New Roman" w:hAnsi="Arial"/>
          <w:sz w:val="24"/>
          <w:szCs w:val="24"/>
        </w:rPr>
      </w:pPr>
      <w:r w:rsidRPr="00EB2298">
        <w:rPr>
          <w:rFonts w:ascii="Arial" w:eastAsia="Times New Roman" w:hAnsi="Arial"/>
          <w:sz w:val="24"/>
          <w:szCs w:val="24"/>
        </w:rPr>
        <w:t xml:space="preserve">b. </w:t>
      </w:r>
      <w:r w:rsidR="007E5671">
        <w:rPr>
          <w:rFonts w:ascii="Arial" w:eastAsia="Times New Roman" w:hAnsi="Arial"/>
          <w:sz w:val="24"/>
          <w:szCs w:val="24"/>
        </w:rPr>
        <w:tab/>
        <w:t>S</w:t>
      </w:r>
      <w:r w:rsidRPr="00EB2298">
        <w:rPr>
          <w:rFonts w:ascii="Arial" w:eastAsia="Times New Roman" w:hAnsi="Arial"/>
          <w:sz w:val="24"/>
          <w:szCs w:val="24"/>
        </w:rPr>
        <w:t>atwa</w:t>
      </w:r>
      <w:r w:rsidR="00480012">
        <w:rPr>
          <w:rFonts w:ascii="Arial" w:eastAsia="Times New Roman" w:hAnsi="Arial"/>
          <w:sz w:val="24"/>
          <w:szCs w:val="24"/>
        </w:rPr>
        <w:t>.</w:t>
      </w:r>
    </w:p>
    <w:p w:rsidR="000A6A91" w:rsidRDefault="000A6A91" w:rsidP="007E5671">
      <w:pPr>
        <w:spacing w:line="360" w:lineRule="auto"/>
        <w:ind w:left="2127" w:hanging="426"/>
        <w:rPr>
          <w:rFonts w:ascii="Arial" w:eastAsia="Times New Roman" w:hAnsi="Arial"/>
          <w:sz w:val="24"/>
          <w:szCs w:val="24"/>
        </w:rPr>
      </w:pPr>
      <w:r w:rsidRPr="00EB2298">
        <w:rPr>
          <w:rFonts w:ascii="Arial" w:eastAsia="Times New Roman" w:hAnsi="Arial"/>
          <w:sz w:val="24"/>
          <w:szCs w:val="24"/>
        </w:rPr>
        <w:t xml:space="preserve">c. </w:t>
      </w:r>
      <w:r w:rsidR="007E5671">
        <w:rPr>
          <w:rFonts w:ascii="Arial" w:eastAsia="Times New Roman" w:hAnsi="Arial"/>
          <w:sz w:val="24"/>
          <w:szCs w:val="24"/>
        </w:rPr>
        <w:tab/>
      </w:r>
      <w:r w:rsidRPr="00EB2298">
        <w:rPr>
          <w:rFonts w:ascii="Arial" w:eastAsia="Times New Roman" w:hAnsi="Arial"/>
          <w:sz w:val="24"/>
          <w:szCs w:val="24"/>
        </w:rPr>
        <w:t>Harta/Benda</w:t>
      </w:r>
      <w:r w:rsidR="00480012">
        <w:rPr>
          <w:rFonts w:ascii="Arial" w:eastAsia="Times New Roman" w:hAnsi="Arial"/>
          <w:sz w:val="24"/>
          <w:szCs w:val="24"/>
        </w:rPr>
        <w:t>.</w:t>
      </w:r>
    </w:p>
    <w:p w:rsidR="007F76DC" w:rsidRPr="008D460C" w:rsidRDefault="007F76DC" w:rsidP="006A737B">
      <w:pPr>
        <w:pStyle w:val="BodyText"/>
        <w:spacing w:before="144" w:line="360" w:lineRule="auto"/>
        <w:ind w:left="1276"/>
        <w:jc w:val="both"/>
        <w:rPr>
          <w:rFonts w:ascii="Arial" w:hAnsi="Arial" w:cs="Arial"/>
        </w:rPr>
      </w:pPr>
      <w:r w:rsidRPr="008D460C">
        <w:rPr>
          <w:rFonts w:ascii="Arial" w:hAnsi="Arial" w:cs="Arial"/>
        </w:rPr>
        <w:t>Renstra Dinas Pemadam Kebakaran dan Penyelamatan Kabupaten Indragiri Hilir</w:t>
      </w:r>
      <w:r w:rsidR="00480012">
        <w:rPr>
          <w:rFonts w:ascii="Arial" w:hAnsi="Arial" w:cs="Arial"/>
        </w:rPr>
        <w:t xml:space="preserve"> Tahun 2019-2023</w:t>
      </w:r>
      <w:r w:rsidRPr="008D460C">
        <w:rPr>
          <w:rFonts w:ascii="Arial" w:hAnsi="Arial" w:cs="Arial"/>
        </w:rPr>
        <w:t xml:space="preserve"> ditetapkan </w:t>
      </w:r>
      <w:r w:rsidR="00480012">
        <w:rPr>
          <w:rFonts w:ascii="Arial" w:hAnsi="Arial" w:cs="Arial"/>
        </w:rPr>
        <w:t xml:space="preserve">dengan </w:t>
      </w:r>
      <w:r w:rsidRPr="008D460C">
        <w:rPr>
          <w:rFonts w:ascii="Arial" w:hAnsi="Arial" w:cs="Arial"/>
        </w:rPr>
        <w:t>2(dua) sasaran strategis, adapun capaian kinerja berdasarkan 2 (dua) sasaranstrategistersebut adalahsebagaiberikut:</w:t>
      </w:r>
    </w:p>
    <w:p w:rsidR="007F76DC" w:rsidRPr="008D460C" w:rsidRDefault="007F76DC" w:rsidP="007F76DC">
      <w:pPr>
        <w:pStyle w:val="BodyText"/>
        <w:spacing w:before="144" w:line="360" w:lineRule="auto"/>
        <w:ind w:left="1276"/>
        <w:jc w:val="both"/>
        <w:rPr>
          <w:rFonts w:ascii="Arial" w:hAnsi="Arial" w:cs="Arial"/>
        </w:rPr>
      </w:pPr>
    </w:p>
    <w:p w:rsidR="007F76DC" w:rsidRPr="008D460C" w:rsidRDefault="007F76DC" w:rsidP="007F76DC">
      <w:pPr>
        <w:pStyle w:val="BodyText"/>
        <w:spacing w:before="144" w:line="360" w:lineRule="auto"/>
        <w:ind w:left="1276"/>
        <w:jc w:val="both"/>
        <w:rPr>
          <w:rFonts w:ascii="Arial" w:hAnsi="Arial" w:cs="Arial"/>
        </w:rPr>
      </w:pPr>
    </w:p>
    <w:p w:rsidR="00534C86" w:rsidRPr="008D460C" w:rsidRDefault="00534C86" w:rsidP="007F76DC">
      <w:pPr>
        <w:pStyle w:val="BodyText"/>
        <w:spacing w:before="144" w:line="360" w:lineRule="auto"/>
        <w:ind w:left="1276"/>
        <w:jc w:val="both"/>
        <w:rPr>
          <w:rFonts w:ascii="Arial" w:hAnsi="Arial" w:cs="Arial"/>
        </w:rPr>
      </w:pPr>
    </w:p>
    <w:p w:rsidR="00534C86" w:rsidRPr="008D460C" w:rsidRDefault="00534C86" w:rsidP="007F76DC">
      <w:pPr>
        <w:pStyle w:val="BodyText"/>
        <w:spacing w:before="144" w:line="360" w:lineRule="auto"/>
        <w:ind w:left="1276"/>
        <w:jc w:val="both"/>
        <w:rPr>
          <w:rFonts w:ascii="Arial" w:hAnsi="Arial" w:cs="Arial"/>
        </w:rPr>
      </w:pPr>
    </w:p>
    <w:p w:rsidR="00282E42" w:rsidRPr="008D460C" w:rsidRDefault="00282E42" w:rsidP="007F76DC">
      <w:pPr>
        <w:pStyle w:val="BodyText"/>
        <w:spacing w:before="144" w:line="360" w:lineRule="auto"/>
        <w:ind w:left="1276"/>
        <w:jc w:val="both"/>
        <w:rPr>
          <w:rFonts w:ascii="Arial" w:hAnsi="Arial" w:cs="Arial"/>
        </w:rPr>
      </w:pPr>
    </w:p>
    <w:p w:rsidR="007F76DC" w:rsidRPr="008D460C" w:rsidRDefault="007F76DC" w:rsidP="007E5671">
      <w:pPr>
        <w:spacing w:line="360" w:lineRule="auto"/>
        <w:ind w:left="2127" w:hanging="426"/>
        <w:rPr>
          <w:rFonts w:ascii="Arial" w:eastAsia="Times New Roman" w:hAnsi="Arial"/>
          <w:sz w:val="24"/>
          <w:szCs w:val="24"/>
        </w:rPr>
      </w:pPr>
    </w:p>
    <w:p w:rsidR="00637A9E" w:rsidRPr="008D460C" w:rsidRDefault="00637A9E" w:rsidP="006355A3">
      <w:pPr>
        <w:spacing w:line="267" w:lineRule="auto"/>
        <w:ind w:left="567" w:hanging="567"/>
        <w:jc w:val="both"/>
        <w:rPr>
          <w:rFonts w:ascii="Arial" w:eastAsia="Times New Roman" w:hAnsi="Arial"/>
          <w:b/>
          <w:sz w:val="24"/>
          <w:szCs w:val="24"/>
        </w:rPr>
        <w:sectPr w:rsidR="00637A9E" w:rsidRPr="008D460C" w:rsidSect="003A517B">
          <w:pgSz w:w="11907" w:h="16839" w:code="9"/>
          <w:pgMar w:top="1418" w:right="992" w:bottom="1276" w:left="1843" w:header="709" w:footer="325" w:gutter="0"/>
          <w:cols w:space="708"/>
          <w:docGrid w:linePitch="360"/>
        </w:sectPr>
      </w:pPr>
    </w:p>
    <w:p w:rsidR="00447D11" w:rsidRPr="00447D11" w:rsidRDefault="00447D11" w:rsidP="00447D11">
      <w:pPr>
        <w:pStyle w:val="BodyText"/>
        <w:ind w:left="142" w:right="-426"/>
        <w:jc w:val="center"/>
        <w:rPr>
          <w:rFonts w:ascii="Arial" w:hAnsi="Arial" w:cs="Arial"/>
          <w:szCs w:val="26"/>
        </w:rPr>
      </w:pPr>
      <w:r w:rsidRPr="00447D11">
        <w:rPr>
          <w:rFonts w:ascii="Arial" w:hAnsi="Arial" w:cs="Arial"/>
          <w:szCs w:val="26"/>
        </w:rPr>
        <w:lastRenderedPageBreak/>
        <w:t>Tabel 2.5</w:t>
      </w:r>
    </w:p>
    <w:p w:rsidR="00447D11" w:rsidRPr="00447D11" w:rsidRDefault="00447D11" w:rsidP="00447D11">
      <w:pPr>
        <w:pStyle w:val="BodyText"/>
        <w:ind w:left="142" w:right="-426"/>
        <w:jc w:val="center"/>
        <w:rPr>
          <w:rFonts w:ascii="Arial" w:hAnsi="Arial" w:cs="Arial"/>
          <w:szCs w:val="26"/>
        </w:rPr>
      </w:pPr>
      <w:r w:rsidRPr="00447D11">
        <w:rPr>
          <w:rFonts w:ascii="Arial" w:hAnsi="Arial" w:cs="Arial"/>
          <w:szCs w:val="26"/>
        </w:rPr>
        <w:t xml:space="preserve">Capaian Sasaran Strategis Dinas Pemadam Kebakaran dan Penyelamatan </w:t>
      </w:r>
    </w:p>
    <w:p w:rsidR="00447D11" w:rsidRDefault="00447D11" w:rsidP="00447D11">
      <w:pPr>
        <w:pStyle w:val="ListParagraph"/>
        <w:spacing w:line="276" w:lineRule="auto"/>
        <w:ind w:left="567" w:right="-11"/>
        <w:jc w:val="center"/>
        <w:rPr>
          <w:rFonts w:ascii="Arial" w:hAnsi="Arial"/>
          <w:sz w:val="22"/>
        </w:rPr>
      </w:pPr>
      <w:r w:rsidRPr="00447D11">
        <w:rPr>
          <w:rFonts w:ascii="Arial" w:hAnsi="Arial"/>
          <w:sz w:val="24"/>
          <w:szCs w:val="22"/>
        </w:rPr>
        <w:t>Kabupaten Indragiri Hilir Tahun 2019-202</w:t>
      </w:r>
      <w:r w:rsidR="003C2ECB">
        <w:rPr>
          <w:rFonts w:ascii="Arial" w:hAnsi="Arial"/>
          <w:sz w:val="24"/>
          <w:szCs w:val="22"/>
        </w:rPr>
        <w:t>3</w:t>
      </w:r>
    </w:p>
    <w:p w:rsidR="00447D11" w:rsidRDefault="00447D11" w:rsidP="00447D11">
      <w:pPr>
        <w:pStyle w:val="ListParagraph"/>
        <w:spacing w:line="276" w:lineRule="auto"/>
        <w:ind w:left="567" w:right="-11"/>
        <w:jc w:val="center"/>
        <w:rPr>
          <w:rFonts w:ascii="Arial" w:hAnsi="Arial"/>
          <w:sz w:val="22"/>
        </w:rPr>
      </w:pPr>
    </w:p>
    <w:tbl>
      <w:tblPr>
        <w:tblW w:w="4935" w:type="pct"/>
        <w:tblInd w:w="675" w:type="dxa"/>
        <w:tblLayout w:type="fixed"/>
        <w:tblLook w:val="04A0" w:firstRow="1" w:lastRow="0" w:firstColumn="1" w:lastColumn="0" w:noHBand="0" w:noVBand="1"/>
      </w:tblPr>
      <w:tblGrid>
        <w:gridCol w:w="710"/>
        <w:gridCol w:w="4110"/>
        <w:gridCol w:w="848"/>
        <w:gridCol w:w="709"/>
        <w:gridCol w:w="706"/>
        <w:gridCol w:w="706"/>
        <w:gridCol w:w="717"/>
        <w:gridCol w:w="706"/>
        <w:gridCol w:w="717"/>
        <w:gridCol w:w="709"/>
        <w:gridCol w:w="720"/>
        <w:gridCol w:w="706"/>
        <w:gridCol w:w="709"/>
        <w:gridCol w:w="709"/>
        <w:gridCol w:w="692"/>
      </w:tblGrid>
      <w:tr w:rsidR="005C6476" w:rsidRPr="00447D11" w:rsidTr="005C6476">
        <w:trPr>
          <w:trHeight w:val="312"/>
        </w:trPr>
        <w:tc>
          <w:tcPr>
            <w:tcW w:w="250"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447D11" w:rsidRPr="005C6476" w:rsidRDefault="00447D11" w:rsidP="00D60BFD">
            <w:pPr>
              <w:jc w:val="center"/>
              <w:rPr>
                <w:rFonts w:ascii="Arial" w:eastAsia="Times New Roman" w:hAnsi="Arial"/>
                <w:b/>
                <w:bCs/>
                <w:szCs w:val="22"/>
              </w:rPr>
            </w:pPr>
            <w:r w:rsidRPr="005C6476">
              <w:rPr>
                <w:rFonts w:ascii="Arial" w:eastAsia="Times New Roman" w:hAnsi="Arial"/>
                <w:b/>
                <w:bCs/>
                <w:szCs w:val="22"/>
              </w:rPr>
              <w:t>No</w:t>
            </w:r>
          </w:p>
        </w:tc>
        <w:tc>
          <w:tcPr>
            <w:tcW w:w="145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47D11" w:rsidRPr="005C6476" w:rsidRDefault="00447D11" w:rsidP="00D60BFD">
            <w:pPr>
              <w:jc w:val="center"/>
              <w:rPr>
                <w:rFonts w:ascii="Arial" w:eastAsia="Times New Roman" w:hAnsi="Arial"/>
                <w:b/>
                <w:bCs/>
                <w:szCs w:val="22"/>
              </w:rPr>
            </w:pPr>
            <w:r w:rsidRPr="005C6476">
              <w:rPr>
                <w:rFonts w:ascii="Arial" w:eastAsia="Times New Roman" w:hAnsi="Arial"/>
                <w:b/>
                <w:bCs/>
                <w:szCs w:val="22"/>
              </w:rPr>
              <w:t>Indikator Kinerja Sesuai Tugas dan Fungsi Perangkat Daerah</w:t>
            </w:r>
          </w:p>
        </w:tc>
        <w:tc>
          <w:tcPr>
            <w:tcW w:w="299"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447D11" w:rsidRPr="005C6476" w:rsidRDefault="00447D11" w:rsidP="005C6476">
            <w:pPr>
              <w:ind w:left="-108" w:right="-109"/>
              <w:jc w:val="center"/>
              <w:rPr>
                <w:rFonts w:ascii="Arial" w:eastAsia="Times New Roman" w:hAnsi="Arial"/>
                <w:b/>
                <w:bCs/>
                <w:szCs w:val="22"/>
              </w:rPr>
            </w:pPr>
            <w:r w:rsidRPr="005C6476">
              <w:rPr>
                <w:rFonts w:ascii="Arial" w:eastAsia="Times New Roman" w:hAnsi="Arial"/>
                <w:b/>
                <w:bCs/>
                <w:szCs w:val="22"/>
              </w:rPr>
              <w:t>Satuan</w:t>
            </w:r>
          </w:p>
        </w:tc>
        <w:tc>
          <w:tcPr>
            <w:tcW w:w="1001" w:type="pct"/>
            <w:gridSpan w:val="4"/>
            <w:tcBorders>
              <w:top w:val="single" w:sz="4" w:space="0" w:color="auto"/>
              <w:left w:val="nil"/>
              <w:bottom w:val="single" w:sz="4" w:space="0" w:color="auto"/>
              <w:right w:val="single" w:sz="4" w:space="0" w:color="auto"/>
            </w:tcBorders>
            <w:shd w:val="clear" w:color="auto" w:fill="auto"/>
            <w:vAlign w:val="center"/>
            <w:hideMark/>
          </w:tcPr>
          <w:p w:rsidR="00447D11" w:rsidRPr="005C6476" w:rsidRDefault="00447D11" w:rsidP="00D60BFD">
            <w:pPr>
              <w:jc w:val="center"/>
              <w:rPr>
                <w:rFonts w:ascii="Arial" w:eastAsia="Times New Roman" w:hAnsi="Arial"/>
                <w:b/>
                <w:bCs/>
                <w:szCs w:val="22"/>
              </w:rPr>
            </w:pPr>
            <w:r w:rsidRPr="005C6476">
              <w:rPr>
                <w:rFonts w:ascii="Arial" w:eastAsia="Times New Roman" w:hAnsi="Arial"/>
                <w:b/>
                <w:bCs/>
                <w:szCs w:val="22"/>
              </w:rPr>
              <w:t>Target Renstra Perangkat Daerah Tahun</w:t>
            </w:r>
          </w:p>
        </w:tc>
        <w:tc>
          <w:tcPr>
            <w:tcW w:w="1006" w:type="pct"/>
            <w:gridSpan w:val="4"/>
            <w:tcBorders>
              <w:top w:val="single" w:sz="4" w:space="0" w:color="auto"/>
              <w:left w:val="nil"/>
              <w:bottom w:val="single" w:sz="4" w:space="0" w:color="auto"/>
              <w:right w:val="single" w:sz="4" w:space="0" w:color="auto"/>
            </w:tcBorders>
            <w:shd w:val="clear" w:color="auto" w:fill="auto"/>
            <w:noWrap/>
            <w:vAlign w:val="center"/>
            <w:hideMark/>
          </w:tcPr>
          <w:p w:rsidR="00447D11" w:rsidRPr="005C6476" w:rsidRDefault="00447D11" w:rsidP="00D60BFD">
            <w:pPr>
              <w:jc w:val="center"/>
              <w:rPr>
                <w:rFonts w:ascii="Arial" w:eastAsia="Times New Roman" w:hAnsi="Arial"/>
                <w:b/>
                <w:bCs/>
                <w:szCs w:val="22"/>
              </w:rPr>
            </w:pPr>
            <w:r w:rsidRPr="005C6476">
              <w:rPr>
                <w:rFonts w:ascii="Arial" w:eastAsia="Times New Roman" w:hAnsi="Arial"/>
                <w:b/>
                <w:bCs/>
                <w:szCs w:val="22"/>
              </w:rPr>
              <w:t xml:space="preserve">Realisasi Capaian Tahun </w:t>
            </w:r>
          </w:p>
        </w:tc>
        <w:tc>
          <w:tcPr>
            <w:tcW w:w="993" w:type="pct"/>
            <w:gridSpan w:val="4"/>
            <w:tcBorders>
              <w:top w:val="single" w:sz="4" w:space="0" w:color="auto"/>
              <w:left w:val="nil"/>
              <w:bottom w:val="single" w:sz="4" w:space="0" w:color="auto"/>
              <w:right w:val="single" w:sz="4" w:space="0" w:color="auto"/>
            </w:tcBorders>
            <w:shd w:val="clear" w:color="auto" w:fill="auto"/>
            <w:noWrap/>
            <w:vAlign w:val="center"/>
            <w:hideMark/>
          </w:tcPr>
          <w:p w:rsidR="00447D11" w:rsidRPr="005C6476" w:rsidRDefault="00447D11" w:rsidP="00D60BFD">
            <w:pPr>
              <w:jc w:val="center"/>
              <w:rPr>
                <w:rFonts w:ascii="Arial" w:eastAsia="Times New Roman" w:hAnsi="Arial"/>
                <w:b/>
                <w:bCs/>
                <w:szCs w:val="22"/>
              </w:rPr>
            </w:pPr>
            <w:r w:rsidRPr="005C6476">
              <w:rPr>
                <w:rFonts w:ascii="Arial" w:eastAsia="Times New Roman" w:hAnsi="Arial"/>
                <w:b/>
                <w:bCs/>
                <w:szCs w:val="22"/>
              </w:rPr>
              <w:t>Kinerja (%)</w:t>
            </w:r>
          </w:p>
        </w:tc>
      </w:tr>
      <w:tr w:rsidR="005C6476" w:rsidRPr="00447D11" w:rsidTr="005C6476">
        <w:trPr>
          <w:trHeight w:val="240"/>
        </w:trPr>
        <w:tc>
          <w:tcPr>
            <w:tcW w:w="250" w:type="pct"/>
            <w:vMerge/>
            <w:tcBorders>
              <w:top w:val="single" w:sz="4" w:space="0" w:color="auto"/>
              <w:left w:val="single" w:sz="4" w:space="0" w:color="auto"/>
              <w:bottom w:val="single" w:sz="4" w:space="0" w:color="000000"/>
              <w:right w:val="single" w:sz="4" w:space="0" w:color="auto"/>
            </w:tcBorders>
            <w:vAlign w:val="center"/>
            <w:hideMark/>
          </w:tcPr>
          <w:p w:rsidR="00447D11" w:rsidRPr="005C6476" w:rsidRDefault="00447D11" w:rsidP="00D60BFD">
            <w:pPr>
              <w:rPr>
                <w:rFonts w:ascii="Arial" w:eastAsia="Times New Roman" w:hAnsi="Arial"/>
                <w:b/>
                <w:bCs/>
                <w:szCs w:val="22"/>
              </w:rPr>
            </w:pPr>
          </w:p>
        </w:tc>
        <w:tc>
          <w:tcPr>
            <w:tcW w:w="1450" w:type="pct"/>
            <w:vMerge/>
            <w:tcBorders>
              <w:top w:val="single" w:sz="4" w:space="0" w:color="auto"/>
              <w:left w:val="single" w:sz="4" w:space="0" w:color="auto"/>
              <w:bottom w:val="single" w:sz="4" w:space="0" w:color="auto"/>
              <w:right w:val="single" w:sz="4" w:space="0" w:color="auto"/>
            </w:tcBorders>
            <w:vAlign w:val="center"/>
            <w:hideMark/>
          </w:tcPr>
          <w:p w:rsidR="00447D11" w:rsidRPr="005C6476" w:rsidRDefault="00447D11" w:rsidP="00D60BFD">
            <w:pPr>
              <w:rPr>
                <w:rFonts w:ascii="Arial" w:eastAsia="Times New Roman" w:hAnsi="Arial"/>
                <w:b/>
                <w:bCs/>
                <w:szCs w:val="22"/>
              </w:rPr>
            </w:pPr>
          </w:p>
        </w:tc>
        <w:tc>
          <w:tcPr>
            <w:tcW w:w="299" w:type="pct"/>
            <w:vMerge/>
            <w:tcBorders>
              <w:top w:val="single" w:sz="4" w:space="0" w:color="auto"/>
              <w:left w:val="single" w:sz="4" w:space="0" w:color="auto"/>
              <w:bottom w:val="single" w:sz="4" w:space="0" w:color="000000"/>
              <w:right w:val="single" w:sz="4" w:space="0" w:color="auto"/>
            </w:tcBorders>
            <w:vAlign w:val="center"/>
            <w:hideMark/>
          </w:tcPr>
          <w:p w:rsidR="00447D11" w:rsidRPr="005C6476" w:rsidRDefault="00447D11" w:rsidP="00D60BFD">
            <w:pPr>
              <w:rPr>
                <w:rFonts w:ascii="Arial" w:eastAsia="Times New Roman" w:hAnsi="Arial"/>
                <w:b/>
                <w:bCs/>
                <w:szCs w:val="22"/>
              </w:rPr>
            </w:pPr>
          </w:p>
        </w:tc>
        <w:tc>
          <w:tcPr>
            <w:tcW w:w="250" w:type="pct"/>
            <w:tcBorders>
              <w:top w:val="nil"/>
              <w:left w:val="nil"/>
              <w:bottom w:val="single" w:sz="4" w:space="0" w:color="auto"/>
              <w:right w:val="single" w:sz="4" w:space="0" w:color="auto"/>
            </w:tcBorders>
            <w:shd w:val="clear" w:color="auto" w:fill="auto"/>
            <w:vAlign w:val="center"/>
            <w:hideMark/>
          </w:tcPr>
          <w:p w:rsidR="00447D11" w:rsidRPr="005C6476" w:rsidRDefault="00447D11" w:rsidP="00D60BFD">
            <w:pPr>
              <w:jc w:val="center"/>
              <w:rPr>
                <w:rFonts w:ascii="Arial" w:eastAsia="Times New Roman" w:hAnsi="Arial"/>
                <w:b/>
                <w:bCs/>
                <w:szCs w:val="22"/>
              </w:rPr>
            </w:pPr>
            <w:r w:rsidRPr="005C6476">
              <w:rPr>
                <w:rFonts w:ascii="Arial" w:eastAsia="Times New Roman" w:hAnsi="Arial"/>
                <w:b/>
                <w:bCs/>
                <w:szCs w:val="22"/>
              </w:rPr>
              <w:t>2019</w:t>
            </w:r>
          </w:p>
        </w:tc>
        <w:tc>
          <w:tcPr>
            <w:tcW w:w="249" w:type="pct"/>
            <w:tcBorders>
              <w:top w:val="nil"/>
              <w:left w:val="nil"/>
              <w:bottom w:val="single" w:sz="4" w:space="0" w:color="auto"/>
              <w:right w:val="single" w:sz="4" w:space="0" w:color="auto"/>
            </w:tcBorders>
            <w:shd w:val="clear" w:color="auto" w:fill="auto"/>
            <w:vAlign w:val="center"/>
            <w:hideMark/>
          </w:tcPr>
          <w:p w:rsidR="00447D11" w:rsidRPr="005C6476" w:rsidRDefault="00447D11" w:rsidP="00D60BFD">
            <w:pPr>
              <w:jc w:val="center"/>
              <w:rPr>
                <w:rFonts w:ascii="Arial" w:eastAsia="Times New Roman" w:hAnsi="Arial"/>
                <w:b/>
                <w:bCs/>
                <w:szCs w:val="22"/>
              </w:rPr>
            </w:pPr>
            <w:r w:rsidRPr="005C6476">
              <w:rPr>
                <w:rFonts w:ascii="Arial" w:eastAsia="Times New Roman" w:hAnsi="Arial"/>
                <w:b/>
                <w:bCs/>
                <w:szCs w:val="22"/>
              </w:rPr>
              <w:t>2020</w:t>
            </w:r>
          </w:p>
        </w:tc>
        <w:tc>
          <w:tcPr>
            <w:tcW w:w="249" w:type="pct"/>
            <w:tcBorders>
              <w:top w:val="nil"/>
              <w:left w:val="nil"/>
              <w:bottom w:val="single" w:sz="4" w:space="0" w:color="auto"/>
              <w:right w:val="single" w:sz="4" w:space="0" w:color="auto"/>
            </w:tcBorders>
            <w:shd w:val="clear" w:color="auto" w:fill="auto"/>
            <w:vAlign w:val="center"/>
            <w:hideMark/>
          </w:tcPr>
          <w:p w:rsidR="00447D11" w:rsidRPr="005C6476" w:rsidRDefault="00447D11" w:rsidP="00D60BFD">
            <w:pPr>
              <w:jc w:val="center"/>
              <w:rPr>
                <w:rFonts w:ascii="Arial" w:eastAsia="Times New Roman" w:hAnsi="Arial"/>
                <w:b/>
                <w:bCs/>
                <w:szCs w:val="22"/>
              </w:rPr>
            </w:pPr>
            <w:r w:rsidRPr="005C6476">
              <w:rPr>
                <w:rFonts w:ascii="Arial" w:eastAsia="Times New Roman" w:hAnsi="Arial"/>
                <w:b/>
                <w:bCs/>
                <w:szCs w:val="22"/>
              </w:rPr>
              <w:t>2021</w:t>
            </w:r>
          </w:p>
        </w:tc>
        <w:tc>
          <w:tcPr>
            <w:tcW w:w="252" w:type="pct"/>
            <w:tcBorders>
              <w:top w:val="nil"/>
              <w:left w:val="nil"/>
              <w:bottom w:val="single" w:sz="4" w:space="0" w:color="auto"/>
              <w:right w:val="single" w:sz="4" w:space="0" w:color="auto"/>
            </w:tcBorders>
            <w:shd w:val="clear" w:color="auto" w:fill="auto"/>
            <w:vAlign w:val="center"/>
            <w:hideMark/>
          </w:tcPr>
          <w:p w:rsidR="00447D11" w:rsidRPr="005C6476" w:rsidRDefault="00447D11" w:rsidP="00D60BFD">
            <w:pPr>
              <w:jc w:val="center"/>
              <w:rPr>
                <w:rFonts w:ascii="Arial" w:eastAsia="Times New Roman" w:hAnsi="Arial"/>
                <w:b/>
                <w:bCs/>
                <w:szCs w:val="22"/>
              </w:rPr>
            </w:pPr>
            <w:r w:rsidRPr="005C6476">
              <w:rPr>
                <w:rFonts w:ascii="Arial" w:eastAsia="Times New Roman" w:hAnsi="Arial"/>
                <w:b/>
                <w:bCs/>
                <w:szCs w:val="22"/>
              </w:rPr>
              <w:t>2022</w:t>
            </w:r>
          </w:p>
        </w:tc>
        <w:tc>
          <w:tcPr>
            <w:tcW w:w="249" w:type="pct"/>
            <w:tcBorders>
              <w:top w:val="nil"/>
              <w:left w:val="nil"/>
              <w:bottom w:val="single" w:sz="4" w:space="0" w:color="auto"/>
              <w:right w:val="single" w:sz="4" w:space="0" w:color="auto"/>
            </w:tcBorders>
            <w:shd w:val="clear" w:color="auto" w:fill="auto"/>
            <w:vAlign w:val="center"/>
            <w:hideMark/>
          </w:tcPr>
          <w:p w:rsidR="00447D11" w:rsidRPr="005C6476" w:rsidRDefault="00447D11" w:rsidP="00D60BFD">
            <w:pPr>
              <w:jc w:val="center"/>
              <w:rPr>
                <w:rFonts w:ascii="Arial" w:eastAsia="Times New Roman" w:hAnsi="Arial"/>
                <w:b/>
                <w:bCs/>
                <w:szCs w:val="22"/>
              </w:rPr>
            </w:pPr>
            <w:r w:rsidRPr="005C6476">
              <w:rPr>
                <w:rFonts w:ascii="Arial" w:eastAsia="Times New Roman" w:hAnsi="Arial"/>
                <w:b/>
                <w:bCs/>
                <w:szCs w:val="22"/>
              </w:rPr>
              <w:t>2019</w:t>
            </w:r>
          </w:p>
        </w:tc>
        <w:tc>
          <w:tcPr>
            <w:tcW w:w="253" w:type="pct"/>
            <w:tcBorders>
              <w:top w:val="nil"/>
              <w:left w:val="nil"/>
              <w:bottom w:val="single" w:sz="4" w:space="0" w:color="auto"/>
              <w:right w:val="single" w:sz="4" w:space="0" w:color="auto"/>
            </w:tcBorders>
            <w:shd w:val="clear" w:color="auto" w:fill="auto"/>
            <w:vAlign w:val="center"/>
            <w:hideMark/>
          </w:tcPr>
          <w:p w:rsidR="00447D11" w:rsidRPr="005C6476" w:rsidRDefault="00447D11" w:rsidP="00D60BFD">
            <w:pPr>
              <w:jc w:val="center"/>
              <w:rPr>
                <w:rFonts w:ascii="Arial" w:eastAsia="Times New Roman" w:hAnsi="Arial"/>
                <w:b/>
                <w:bCs/>
                <w:szCs w:val="22"/>
              </w:rPr>
            </w:pPr>
            <w:r w:rsidRPr="005C6476">
              <w:rPr>
                <w:rFonts w:ascii="Arial" w:eastAsia="Times New Roman" w:hAnsi="Arial"/>
                <w:b/>
                <w:bCs/>
                <w:szCs w:val="22"/>
              </w:rPr>
              <w:t>2020</w:t>
            </w:r>
          </w:p>
        </w:tc>
        <w:tc>
          <w:tcPr>
            <w:tcW w:w="250" w:type="pct"/>
            <w:tcBorders>
              <w:top w:val="nil"/>
              <w:left w:val="nil"/>
              <w:bottom w:val="single" w:sz="4" w:space="0" w:color="auto"/>
              <w:right w:val="single" w:sz="4" w:space="0" w:color="auto"/>
            </w:tcBorders>
            <w:shd w:val="clear" w:color="auto" w:fill="auto"/>
            <w:vAlign w:val="center"/>
            <w:hideMark/>
          </w:tcPr>
          <w:p w:rsidR="00447D11" w:rsidRPr="005C6476" w:rsidRDefault="00447D11" w:rsidP="00D60BFD">
            <w:pPr>
              <w:jc w:val="center"/>
              <w:rPr>
                <w:rFonts w:ascii="Arial" w:eastAsia="Times New Roman" w:hAnsi="Arial"/>
                <w:b/>
                <w:bCs/>
                <w:szCs w:val="22"/>
              </w:rPr>
            </w:pPr>
            <w:r w:rsidRPr="005C6476">
              <w:rPr>
                <w:rFonts w:ascii="Arial" w:eastAsia="Times New Roman" w:hAnsi="Arial"/>
                <w:b/>
                <w:bCs/>
                <w:szCs w:val="22"/>
              </w:rPr>
              <w:t>2021</w:t>
            </w:r>
          </w:p>
        </w:tc>
        <w:tc>
          <w:tcPr>
            <w:tcW w:w="254" w:type="pct"/>
            <w:tcBorders>
              <w:top w:val="nil"/>
              <w:left w:val="nil"/>
              <w:bottom w:val="single" w:sz="4" w:space="0" w:color="auto"/>
              <w:right w:val="single" w:sz="4" w:space="0" w:color="auto"/>
            </w:tcBorders>
            <w:shd w:val="clear" w:color="auto" w:fill="auto"/>
            <w:vAlign w:val="center"/>
            <w:hideMark/>
          </w:tcPr>
          <w:p w:rsidR="00447D11" w:rsidRPr="005C6476" w:rsidRDefault="00447D11" w:rsidP="00D60BFD">
            <w:pPr>
              <w:jc w:val="center"/>
              <w:rPr>
                <w:rFonts w:ascii="Arial" w:eastAsia="Times New Roman" w:hAnsi="Arial"/>
                <w:b/>
                <w:bCs/>
                <w:szCs w:val="22"/>
              </w:rPr>
            </w:pPr>
            <w:r w:rsidRPr="005C6476">
              <w:rPr>
                <w:rFonts w:ascii="Arial" w:eastAsia="Times New Roman" w:hAnsi="Arial"/>
                <w:b/>
                <w:bCs/>
                <w:szCs w:val="22"/>
              </w:rPr>
              <w:t>2022</w:t>
            </w:r>
          </w:p>
        </w:tc>
        <w:tc>
          <w:tcPr>
            <w:tcW w:w="249" w:type="pct"/>
            <w:tcBorders>
              <w:top w:val="nil"/>
              <w:left w:val="nil"/>
              <w:bottom w:val="single" w:sz="4" w:space="0" w:color="auto"/>
              <w:right w:val="single" w:sz="4" w:space="0" w:color="auto"/>
            </w:tcBorders>
            <w:shd w:val="clear" w:color="auto" w:fill="auto"/>
            <w:vAlign w:val="center"/>
            <w:hideMark/>
          </w:tcPr>
          <w:p w:rsidR="00447D11" w:rsidRPr="005C6476" w:rsidRDefault="00447D11" w:rsidP="00D60BFD">
            <w:pPr>
              <w:jc w:val="center"/>
              <w:rPr>
                <w:rFonts w:ascii="Arial" w:eastAsia="Times New Roman" w:hAnsi="Arial"/>
                <w:b/>
                <w:bCs/>
                <w:szCs w:val="22"/>
              </w:rPr>
            </w:pPr>
            <w:r w:rsidRPr="005C6476">
              <w:rPr>
                <w:rFonts w:ascii="Arial" w:eastAsia="Times New Roman" w:hAnsi="Arial"/>
                <w:b/>
                <w:bCs/>
                <w:szCs w:val="22"/>
              </w:rPr>
              <w:t>2019</w:t>
            </w:r>
          </w:p>
        </w:tc>
        <w:tc>
          <w:tcPr>
            <w:tcW w:w="250" w:type="pct"/>
            <w:tcBorders>
              <w:top w:val="nil"/>
              <w:left w:val="nil"/>
              <w:bottom w:val="single" w:sz="4" w:space="0" w:color="auto"/>
              <w:right w:val="single" w:sz="4" w:space="0" w:color="auto"/>
            </w:tcBorders>
            <w:shd w:val="clear" w:color="auto" w:fill="auto"/>
            <w:vAlign w:val="center"/>
            <w:hideMark/>
          </w:tcPr>
          <w:p w:rsidR="00447D11" w:rsidRPr="005C6476" w:rsidRDefault="00447D11" w:rsidP="00D60BFD">
            <w:pPr>
              <w:jc w:val="center"/>
              <w:rPr>
                <w:rFonts w:ascii="Arial" w:eastAsia="Times New Roman" w:hAnsi="Arial"/>
                <w:b/>
                <w:bCs/>
                <w:szCs w:val="22"/>
              </w:rPr>
            </w:pPr>
            <w:r w:rsidRPr="005C6476">
              <w:rPr>
                <w:rFonts w:ascii="Arial" w:eastAsia="Times New Roman" w:hAnsi="Arial"/>
                <w:b/>
                <w:bCs/>
                <w:szCs w:val="22"/>
              </w:rPr>
              <w:t>2020</w:t>
            </w:r>
          </w:p>
        </w:tc>
        <w:tc>
          <w:tcPr>
            <w:tcW w:w="250" w:type="pct"/>
            <w:tcBorders>
              <w:top w:val="nil"/>
              <w:left w:val="nil"/>
              <w:bottom w:val="single" w:sz="4" w:space="0" w:color="auto"/>
              <w:right w:val="single" w:sz="4" w:space="0" w:color="auto"/>
            </w:tcBorders>
            <w:shd w:val="clear" w:color="auto" w:fill="auto"/>
            <w:vAlign w:val="center"/>
            <w:hideMark/>
          </w:tcPr>
          <w:p w:rsidR="00447D11" w:rsidRPr="005C6476" w:rsidRDefault="00447D11" w:rsidP="00D60BFD">
            <w:pPr>
              <w:jc w:val="center"/>
              <w:rPr>
                <w:rFonts w:ascii="Arial" w:eastAsia="Times New Roman" w:hAnsi="Arial"/>
                <w:b/>
                <w:bCs/>
                <w:szCs w:val="22"/>
              </w:rPr>
            </w:pPr>
            <w:r w:rsidRPr="005C6476">
              <w:rPr>
                <w:rFonts w:ascii="Arial" w:eastAsia="Times New Roman" w:hAnsi="Arial"/>
                <w:b/>
                <w:bCs/>
                <w:szCs w:val="22"/>
              </w:rPr>
              <w:t>2021</w:t>
            </w:r>
          </w:p>
        </w:tc>
        <w:tc>
          <w:tcPr>
            <w:tcW w:w="243" w:type="pct"/>
            <w:tcBorders>
              <w:top w:val="nil"/>
              <w:left w:val="nil"/>
              <w:bottom w:val="single" w:sz="4" w:space="0" w:color="auto"/>
              <w:right w:val="single" w:sz="4" w:space="0" w:color="auto"/>
            </w:tcBorders>
            <w:shd w:val="clear" w:color="auto" w:fill="auto"/>
            <w:vAlign w:val="center"/>
            <w:hideMark/>
          </w:tcPr>
          <w:p w:rsidR="00447D11" w:rsidRPr="005C6476" w:rsidRDefault="00447D11" w:rsidP="00D60BFD">
            <w:pPr>
              <w:jc w:val="center"/>
              <w:rPr>
                <w:rFonts w:ascii="Arial" w:eastAsia="Times New Roman" w:hAnsi="Arial"/>
                <w:b/>
                <w:bCs/>
                <w:szCs w:val="22"/>
              </w:rPr>
            </w:pPr>
            <w:r w:rsidRPr="005C6476">
              <w:rPr>
                <w:rFonts w:ascii="Arial" w:eastAsia="Times New Roman" w:hAnsi="Arial"/>
                <w:b/>
                <w:bCs/>
                <w:szCs w:val="22"/>
              </w:rPr>
              <w:t>2022</w:t>
            </w:r>
          </w:p>
        </w:tc>
      </w:tr>
      <w:tr w:rsidR="005C6476" w:rsidRPr="00447D11" w:rsidTr="005C6476">
        <w:trPr>
          <w:trHeight w:val="264"/>
        </w:trPr>
        <w:tc>
          <w:tcPr>
            <w:tcW w:w="250" w:type="pct"/>
            <w:tcBorders>
              <w:top w:val="nil"/>
              <w:left w:val="single" w:sz="4" w:space="0" w:color="auto"/>
              <w:bottom w:val="single" w:sz="4" w:space="0" w:color="auto"/>
              <w:right w:val="single" w:sz="4" w:space="0" w:color="auto"/>
            </w:tcBorders>
            <w:shd w:val="clear" w:color="auto" w:fill="auto"/>
            <w:noWrap/>
            <w:hideMark/>
          </w:tcPr>
          <w:p w:rsidR="00447D11" w:rsidRPr="00447D11" w:rsidRDefault="00447D11" w:rsidP="005C6476">
            <w:pPr>
              <w:jc w:val="center"/>
              <w:rPr>
                <w:rFonts w:ascii="Arial" w:eastAsia="Times New Roman" w:hAnsi="Arial"/>
                <w:sz w:val="18"/>
                <w:szCs w:val="18"/>
              </w:rPr>
            </w:pPr>
            <w:r w:rsidRPr="00447D11">
              <w:rPr>
                <w:rFonts w:ascii="Arial" w:eastAsia="Times New Roman" w:hAnsi="Arial"/>
                <w:sz w:val="18"/>
                <w:szCs w:val="18"/>
              </w:rPr>
              <w:t>1</w:t>
            </w:r>
          </w:p>
        </w:tc>
        <w:tc>
          <w:tcPr>
            <w:tcW w:w="1450" w:type="pct"/>
            <w:tcBorders>
              <w:top w:val="nil"/>
              <w:left w:val="nil"/>
              <w:bottom w:val="single" w:sz="4" w:space="0" w:color="auto"/>
              <w:right w:val="single" w:sz="4" w:space="0" w:color="auto"/>
            </w:tcBorders>
            <w:shd w:val="clear" w:color="auto" w:fill="auto"/>
            <w:vAlign w:val="center"/>
            <w:hideMark/>
          </w:tcPr>
          <w:p w:rsidR="00447D11" w:rsidRPr="00447D11" w:rsidRDefault="00447D11" w:rsidP="00447D11">
            <w:pPr>
              <w:rPr>
                <w:rFonts w:ascii="Arial" w:eastAsia="Times New Roman" w:hAnsi="Arial"/>
                <w:sz w:val="18"/>
                <w:szCs w:val="18"/>
              </w:rPr>
            </w:pPr>
            <w:r w:rsidRPr="00447D11">
              <w:rPr>
                <w:rFonts w:ascii="Arial" w:eastAsia="Times New Roman" w:hAnsi="Arial"/>
                <w:bCs/>
                <w:sz w:val="18"/>
                <w:szCs w:val="18"/>
              </w:rPr>
              <w:t>Persentase penurunan kejadian kebakaran</w:t>
            </w:r>
          </w:p>
        </w:tc>
        <w:tc>
          <w:tcPr>
            <w:tcW w:w="299" w:type="pct"/>
            <w:tcBorders>
              <w:top w:val="nil"/>
              <w:left w:val="nil"/>
              <w:bottom w:val="single" w:sz="4" w:space="0" w:color="auto"/>
              <w:right w:val="single" w:sz="4" w:space="0" w:color="auto"/>
            </w:tcBorders>
            <w:shd w:val="clear" w:color="auto" w:fill="auto"/>
            <w:hideMark/>
          </w:tcPr>
          <w:p w:rsidR="00447D11" w:rsidRPr="00447D11" w:rsidRDefault="00447D11" w:rsidP="005C6476">
            <w:pPr>
              <w:jc w:val="center"/>
              <w:rPr>
                <w:rFonts w:ascii="Arial" w:eastAsia="Times New Roman" w:hAnsi="Arial"/>
                <w:sz w:val="18"/>
                <w:szCs w:val="18"/>
              </w:rPr>
            </w:pPr>
            <w:r w:rsidRPr="00447D11">
              <w:rPr>
                <w:rFonts w:ascii="Arial" w:eastAsia="Times New Roman" w:hAnsi="Arial"/>
                <w:sz w:val="18"/>
                <w:szCs w:val="18"/>
              </w:rPr>
              <w:t>Tahun</w:t>
            </w:r>
          </w:p>
        </w:tc>
        <w:tc>
          <w:tcPr>
            <w:tcW w:w="250" w:type="pct"/>
            <w:tcBorders>
              <w:top w:val="nil"/>
              <w:left w:val="nil"/>
              <w:bottom w:val="single" w:sz="4" w:space="0" w:color="auto"/>
              <w:right w:val="single" w:sz="4" w:space="0" w:color="auto"/>
            </w:tcBorders>
            <w:shd w:val="clear" w:color="auto" w:fill="auto"/>
            <w:hideMark/>
          </w:tcPr>
          <w:p w:rsidR="00447D11" w:rsidRPr="00447D11" w:rsidRDefault="00447D11" w:rsidP="005C6476">
            <w:pPr>
              <w:jc w:val="center"/>
              <w:rPr>
                <w:rFonts w:ascii="Arial" w:eastAsia="Times New Roman" w:hAnsi="Arial"/>
                <w:sz w:val="18"/>
                <w:szCs w:val="18"/>
              </w:rPr>
            </w:pPr>
            <w:r w:rsidRPr="00447D11">
              <w:rPr>
                <w:rFonts w:ascii="Arial" w:eastAsia="Times New Roman" w:hAnsi="Arial"/>
                <w:sz w:val="18"/>
                <w:szCs w:val="18"/>
              </w:rPr>
              <w:t>-</w:t>
            </w:r>
          </w:p>
        </w:tc>
        <w:tc>
          <w:tcPr>
            <w:tcW w:w="249" w:type="pct"/>
            <w:tcBorders>
              <w:top w:val="nil"/>
              <w:left w:val="nil"/>
              <w:bottom w:val="single" w:sz="4" w:space="0" w:color="auto"/>
              <w:right w:val="single" w:sz="4" w:space="0" w:color="auto"/>
            </w:tcBorders>
            <w:shd w:val="clear" w:color="auto" w:fill="auto"/>
            <w:hideMark/>
          </w:tcPr>
          <w:p w:rsidR="00447D11" w:rsidRPr="00447D11" w:rsidRDefault="00447D11" w:rsidP="005C6476">
            <w:pPr>
              <w:jc w:val="center"/>
              <w:rPr>
                <w:rFonts w:ascii="Arial" w:eastAsia="Times New Roman" w:hAnsi="Arial"/>
                <w:sz w:val="18"/>
                <w:szCs w:val="18"/>
              </w:rPr>
            </w:pPr>
            <w:r w:rsidRPr="00447D11">
              <w:rPr>
                <w:rFonts w:ascii="Arial" w:eastAsia="Times New Roman" w:hAnsi="Arial"/>
                <w:sz w:val="18"/>
                <w:szCs w:val="18"/>
              </w:rPr>
              <w:t>-</w:t>
            </w:r>
          </w:p>
        </w:tc>
        <w:tc>
          <w:tcPr>
            <w:tcW w:w="249" w:type="pct"/>
            <w:tcBorders>
              <w:top w:val="nil"/>
              <w:left w:val="nil"/>
              <w:bottom w:val="single" w:sz="4" w:space="0" w:color="auto"/>
              <w:right w:val="single" w:sz="4" w:space="0" w:color="auto"/>
            </w:tcBorders>
            <w:shd w:val="clear" w:color="auto" w:fill="auto"/>
            <w:hideMark/>
          </w:tcPr>
          <w:p w:rsidR="00447D11" w:rsidRPr="00447D11" w:rsidRDefault="00447D11" w:rsidP="005C6476">
            <w:pPr>
              <w:jc w:val="center"/>
              <w:rPr>
                <w:rFonts w:ascii="Arial" w:eastAsia="Times New Roman" w:hAnsi="Arial"/>
                <w:sz w:val="18"/>
                <w:szCs w:val="18"/>
              </w:rPr>
            </w:pPr>
            <w:r w:rsidRPr="00447D11">
              <w:rPr>
                <w:rFonts w:ascii="Arial" w:eastAsia="Times New Roman" w:hAnsi="Arial"/>
                <w:sz w:val="18"/>
                <w:szCs w:val="18"/>
              </w:rPr>
              <w:t>17.5</w:t>
            </w:r>
          </w:p>
        </w:tc>
        <w:tc>
          <w:tcPr>
            <w:tcW w:w="252" w:type="pct"/>
            <w:tcBorders>
              <w:top w:val="nil"/>
              <w:left w:val="nil"/>
              <w:bottom w:val="single" w:sz="4" w:space="0" w:color="auto"/>
              <w:right w:val="single" w:sz="4" w:space="0" w:color="auto"/>
            </w:tcBorders>
            <w:shd w:val="clear" w:color="auto" w:fill="auto"/>
            <w:hideMark/>
          </w:tcPr>
          <w:p w:rsidR="00447D11" w:rsidRPr="00447D11" w:rsidRDefault="00447D11" w:rsidP="005C6476">
            <w:pPr>
              <w:jc w:val="center"/>
              <w:rPr>
                <w:rFonts w:ascii="Arial" w:eastAsia="Times New Roman" w:hAnsi="Arial"/>
                <w:sz w:val="18"/>
                <w:szCs w:val="18"/>
              </w:rPr>
            </w:pPr>
            <w:r w:rsidRPr="00447D11">
              <w:rPr>
                <w:rFonts w:ascii="Arial" w:eastAsia="Times New Roman" w:hAnsi="Arial"/>
                <w:sz w:val="18"/>
                <w:szCs w:val="18"/>
              </w:rPr>
              <w:t>23</w:t>
            </w:r>
          </w:p>
        </w:tc>
        <w:tc>
          <w:tcPr>
            <w:tcW w:w="249" w:type="pct"/>
            <w:tcBorders>
              <w:top w:val="nil"/>
              <w:left w:val="nil"/>
              <w:bottom w:val="single" w:sz="4" w:space="0" w:color="auto"/>
              <w:right w:val="single" w:sz="4" w:space="0" w:color="auto"/>
            </w:tcBorders>
            <w:shd w:val="clear" w:color="auto" w:fill="auto"/>
            <w:hideMark/>
          </w:tcPr>
          <w:p w:rsidR="00447D11" w:rsidRPr="00447D11" w:rsidRDefault="00447D11" w:rsidP="005C6476">
            <w:pPr>
              <w:jc w:val="center"/>
              <w:rPr>
                <w:rFonts w:ascii="Arial" w:eastAsia="Times New Roman" w:hAnsi="Arial"/>
                <w:sz w:val="18"/>
                <w:szCs w:val="18"/>
              </w:rPr>
            </w:pPr>
            <w:r w:rsidRPr="00447D11">
              <w:rPr>
                <w:rFonts w:ascii="Arial" w:eastAsia="Times New Roman" w:hAnsi="Arial"/>
                <w:sz w:val="18"/>
                <w:szCs w:val="18"/>
              </w:rPr>
              <w:t>-</w:t>
            </w:r>
          </w:p>
        </w:tc>
        <w:tc>
          <w:tcPr>
            <w:tcW w:w="253" w:type="pct"/>
            <w:tcBorders>
              <w:top w:val="nil"/>
              <w:left w:val="nil"/>
              <w:bottom w:val="single" w:sz="4" w:space="0" w:color="auto"/>
              <w:right w:val="single" w:sz="4" w:space="0" w:color="auto"/>
            </w:tcBorders>
            <w:shd w:val="clear" w:color="auto" w:fill="auto"/>
            <w:hideMark/>
          </w:tcPr>
          <w:p w:rsidR="00447D11" w:rsidRPr="00447D11" w:rsidRDefault="00447D11" w:rsidP="005C6476">
            <w:pPr>
              <w:jc w:val="center"/>
              <w:rPr>
                <w:rFonts w:ascii="Arial" w:eastAsia="Times New Roman" w:hAnsi="Arial"/>
                <w:sz w:val="18"/>
                <w:szCs w:val="18"/>
              </w:rPr>
            </w:pPr>
            <w:r w:rsidRPr="00447D11">
              <w:rPr>
                <w:rFonts w:ascii="Arial" w:eastAsia="Times New Roman" w:hAnsi="Arial"/>
                <w:sz w:val="18"/>
                <w:szCs w:val="18"/>
              </w:rPr>
              <w:t>-</w:t>
            </w:r>
          </w:p>
        </w:tc>
        <w:tc>
          <w:tcPr>
            <w:tcW w:w="250" w:type="pct"/>
            <w:tcBorders>
              <w:top w:val="nil"/>
              <w:left w:val="nil"/>
              <w:bottom w:val="single" w:sz="4" w:space="0" w:color="auto"/>
              <w:right w:val="single" w:sz="4" w:space="0" w:color="auto"/>
            </w:tcBorders>
            <w:shd w:val="clear" w:color="auto" w:fill="auto"/>
            <w:noWrap/>
            <w:hideMark/>
          </w:tcPr>
          <w:p w:rsidR="00447D11" w:rsidRPr="00447D11" w:rsidRDefault="00447D11" w:rsidP="005C6476">
            <w:pPr>
              <w:jc w:val="center"/>
              <w:rPr>
                <w:rFonts w:ascii="Arial" w:eastAsia="Times New Roman" w:hAnsi="Arial"/>
                <w:sz w:val="18"/>
                <w:szCs w:val="18"/>
              </w:rPr>
            </w:pPr>
            <w:r w:rsidRPr="00447D11">
              <w:rPr>
                <w:rFonts w:ascii="Arial" w:eastAsia="Times New Roman" w:hAnsi="Arial"/>
                <w:sz w:val="18"/>
                <w:szCs w:val="18"/>
              </w:rPr>
              <w:t>17.5</w:t>
            </w:r>
          </w:p>
        </w:tc>
        <w:tc>
          <w:tcPr>
            <w:tcW w:w="254" w:type="pct"/>
            <w:tcBorders>
              <w:top w:val="nil"/>
              <w:left w:val="nil"/>
              <w:bottom w:val="single" w:sz="4" w:space="0" w:color="auto"/>
              <w:right w:val="single" w:sz="4" w:space="0" w:color="auto"/>
            </w:tcBorders>
            <w:shd w:val="clear" w:color="auto" w:fill="auto"/>
            <w:noWrap/>
            <w:hideMark/>
          </w:tcPr>
          <w:p w:rsidR="00447D11" w:rsidRPr="00447D11" w:rsidRDefault="00447D11" w:rsidP="005C6476">
            <w:pPr>
              <w:jc w:val="center"/>
              <w:rPr>
                <w:rFonts w:ascii="Arial" w:eastAsia="Times New Roman" w:hAnsi="Arial"/>
                <w:sz w:val="18"/>
                <w:szCs w:val="18"/>
              </w:rPr>
            </w:pPr>
            <w:r w:rsidRPr="00447D11">
              <w:rPr>
                <w:rFonts w:ascii="Arial" w:eastAsia="Times New Roman" w:hAnsi="Arial"/>
                <w:sz w:val="18"/>
                <w:szCs w:val="18"/>
              </w:rPr>
              <w:t>22</w:t>
            </w:r>
          </w:p>
        </w:tc>
        <w:tc>
          <w:tcPr>
            <w:tcW w:w="249" w:type="pct"/>
            <w:tcBorders>
              <w:top w:val="nil"/>
              <w:left w:val="nil"/>
              <w:bottom w:val="single" w:sz="4" w:space="0" w:color="auto"/>
              <w:right w:val="single" w:sz="4" w:space="0" w:color="auto"/>
            </w:tcBorders>
            <w:shd w:val="clear" w:color="auto" w:fill="auto"/>
            <w:hideMark/>
          </w:tcPr>
          <w:p w:rsidR="00447D11" w:rsidRPr="00447D11" w:rsidRDefault="00447D11" w:rsidP="005C6476">
            <w:pPr>
              <w:jc w:val="center"/>
              <w:rPr>
                <w:rFonts w:ascii="Arial" w:eastAsia="Times New Roman" w:hAnsi="Arial"/>
                <w:sz w:val="18"/>
                <w:szCs w:val="18"/>
              </w:rPr>
            </w:pPr>
            <w:r w:rsidRPr="00447D11">
              <w:rPr>
                <w:rFonts w:ascii="Arial" w:eastAsia="Times New Roman" w:hAnsi="Arial"/>
                <w:sz w:val="18"/>
                <w:szCs w:val="18"/>
              </w:rPr>
              <w:t>-</w:t>
            </w:r>
          </w:p>
        </w:tc>
        <w:tc>
          <w:tcPr>
            <w:tcW w:w="250" w:type="pct"/>
            <w:tcBorders>
              <w:top w:val="nil"/>
              <w:left w:val="nil"/>
              <w:bottom w:val="single" w:sz="4" w:space="0" w:color="auto"/>
              <w:right w:val="single" w:sz="4" w:space="0" w:color="auto"/>
            </w:tcBorders>
            <w:shd w:val="clear" w:color="auto" w:fill="auto"/>
            <w:hideMark/>
          </w:tcPr>
          <w:p w:rsidR="00447D11" w:rsidRPr="00447D11" w:rsidRDefault="00447D11" w:rsidP="005C6476">
            <w:pPr>
              <w:jc w:val="center"/>
              <w:rPr>
                <w:rFonts w:ascii="Arial" w:eastAsia="Times New Roman" w:hAnsi="Arial"/>
                <w:sz w:val="18"/>
                <w:szCs w:val="18"/>
              </w:rPr>
            </w:pPr>
            <w:r w:rsidRPr="00447D11">
              <w:rPr>
                <w:rFonts w:ascii="Arial" w:eastAsia="Times New Roman" w:hAnsi="Arial"/>
                <w:sz w:val="18"/>
                <w:szCs w:val="18"/>
              </w:rPr>
              <w:t>-</w:t>
            </w:r>
          </w:p>
        </w:tc>
        <w:tc>
          <w:tcPr>
            <w:tcW w:w="250" w:type="pct"/>
            <w:tcBorders>
              <w:top w:val="nil"/>
              <w:left w:val="nil"/>
              <w:bottom w:val="single" w:sz="4" w:space="0" w:color="auto"/>
              <w:right w:val="single" w:sz="4" w:space="0" w:color="auto"/>
            </w:tcBorders>
            <w:shd w:val="clear" w:color="auto" w:fill="auto"/>
            <w:noWrap/>
            <w:hideMark/>
          </w:tcPr>
          <w:p w:rsidR="00447D11" w:rsidRPr="00447D11" w:rsidRDefault="00447D11" w:rsidP="005C6476">
            <w:pPr>
              <w:jc w:val="center"/>
              <w:rPr>
                <w:rFonts w:ascii="Arial" w:eastAsia="Times New Roman" w:hAnsi="Arial"/>
                <w:sz w:val="18"/>
                <w:szCs w:val="18"/>
              </w:rPr>
            </w:pPr>
            <w:r w:rsidRPr="00447D11">
              <w:rPr>
                <w:rFonts w:ascii="Arial" w:eastAsia="Times New Roman" w:hAnsi="Arial"/>
                <w:sz w:val="18"/>
                <w:szCs w:val="18"/>
              </w:rPr>
              <w:t>100</w:t>
            </w:r>
          </w:p>
        </w:tc>
        <w:tc>
          <w:tcPr>
            <w:tcW w:w="243" w:type="pct"/>
            <w:tcBorders>
              <w:top w:val="nil"/>
              <w:left w:val="nil"/>
              <w:bottom w:val="single" w:sz="4" w:space="0" w:color="auto"/>
              <w:right w:val="single" w:sz="4" w:space="0" w:color="auto"/>
            </w:tcBorders>
            <w:shd w:val="clear" w:color="auto" w:fill="auto"/>
            <w:noWrap/>
            <w:hideMark/>
          </w:tcPr>
          <w:p w:rsidR="00447D11" w:rsidRPr="00447D11" w:rsidRDefault="00447D11" w:rsidP="005C6476">
            <w:pPr>
              <w:jc w:val="center"/>
              <w:rPr>
                <w:rFonts w:ascii="Arial" w:eastAsia="Times New Roman" w:hAnsi="Arial"/>
                <w:sz w:val="18"/>
                <w:szCs w:val="18"/>
              </w:rPr>
            </w:pPr>
            <w:r w:rsidRPr="00447D11">
              <w:rPr>
                <w:rFonts w:ascii="Arial" w:eastAsia="Times New Roman" w:hAnsi="Arial"/>
                <w:sz w:val="18"/>
                <w:szCs w:val="18"/>
              </w:rPr>
              <w:t>95.65</w:t>
            </w:r>
          </w:p>
        </w:tc>
      </w:tr>
      <w:tr w:rsidR="005C6476" w:rsidRPr="00447D11" w:rsidTr="005C6476">
        <w:trPr>
          <w:trHeight w:val="264"/>
        </w:trPr>
        <w:tc>
          <w:tcPr>
            <w:tcW w:w="250" w:type="pct"/>
            <w:tcBorders>
              <w:top w:val="nil"/>
              <w:left w:val="single" w:sz="4" w:space="0" w:color="auto"/>
              <w:bottom w:val="single" w:sz="4" w:space="0" w:color="auto"/>
              <w:right w:val="single" w:sz="4" w:space="0" w:color="auto"/>
            </w:tcBorders>
            <w:shd w:val="clear" w:color="auto" w:fill="auto"/>
            <w:noWrap/>
            <w:hideMark/>
          </w:tcPr>
          <w:p w:rsidR="00447D11" w:rsidRPr="00447D11" w:rsidRDefault="00447D11" w:rsidP="005C6476">
            <w:pPr>
              <w:jc w:val="center"/>
              <w:rPr>
                <w:rFonts w:ascii="Arial" w:eastAsia="Times New Roman" w:hAnsi="Arial"/>
                <w:sz w:val="18"/>
                <w:szCs w:val="18"/>
              </w:rPr>
            </w:pPr>
            <w:r w:rsidRPr="00447D11">
              <w:rPr>
                <w:rFonts w:ascii="Arial" w:eastAsia="Times New Roman" w:hAnsi="Arial"/>
                <w:sz w:val="18"/>
                <w:szCs w:val="18"/>
              </w:rPr>
              <w:t>2</w:t>
            </w:r>
          </w:p>
        </w:tc>
        <w:tc>
          <w:tcPr>
            <w:tcW w:w="1450" w:type="pct"/>
            <w:tcBorders>
              <w:top w:val="nil"/>
              <w:left w:val="nil"/>
              <w:bottom w:val="single" w:sz="4" w:space="0" w:color="auto"/>
              <w:right w:val="single" w:sz="4" w:space="0" w:color="auto"/>
            </w:tcBorders>
            <w:shd w:val="clear" w:color="auto" w:fill="auto"/>
            <w:vAlign w:val="center"/>
            <w:hideMark/>
          </w:tcPr>
          <w:p w:rsidR="00447D11" w:rsidRPr="005C6476" w:rsidRDefault="00447D11" w:rsidP="005C6476">
            <w:pPr>
              <w:pStyle w:val="BodyText"/>
              <w:rPr>
                <w:rFonts w:ascii="Arial" w:eastAsia="Times New Roman" w:hAnsi="Arial" w:cs="Arial"/>
                <w:bCs/>
                <w:sz w:val="18"/>
                <w:szCs w:val="18"/>
              </w:rPr>
            </w:pPr>
            <w:r w:rsidRPr="00447D11">
              <w:rPr>
                <w:rFonts w:ascii="Arial" w:eastAsia="Times New Roman" w:hAnsi="Arial" w:cs="Arial"/>
                <w:bCs/>
                <w:sz w:val="18"/>
                <w:szCs w:val="18"/>
              </w:rPr>
              <w:t>Cakupan Penanganan Pencegahan dan Penanggulangan Kebakaran dan non kebakaran</w:t>
            </w:r>
          </w:p>
        </w:tc>
        <w:tc>
          <w:tcPr>
            <w:tcW w:w="299" w:type="pct"/>
            <w:tcBorders>
              <w:top w:val="nil"/>
              <w:left w:val="nil"/>
              <w:bottom w:val="single" w:sz="4" w:space="0" w:color="auto"/>
              <w:right w:val="single" w:sz="4" w:space="0" w:color="auto"/>
            </w:tcBorders>
            <w:shd w:val="clear" w:color="auto" w:fill="auto"/>
            <w:hideMark/>
          </w:tcPr>
          <w:p w:rsidR="00447D11" w:rsidRPr="00447D11" w:rsidRDefault="00447D11" w:rsidP="005C6476">
            <w:pPr>
              <w:jc w:val="center"/>
              <w:rPr>
                <w:rFonts w:ascii="Arial" w:eastAsia="Times New Roman" w:hAnsi="Arial"/>
                <w:sz w:val="18"/>
                <w:szCs w:val="18"/>
              </w:rPr>
            </w:pPr>
            <w:r w:rsidRPr="00447D11">
              <w:rPr>
                <w:rFonts w:ascii="Arial" w:eastAsia="Times New Roman" w:hAnsi="Arial"/>
                <w:sz w:val="18"/>
                <w:szCs w:val="18"/>
              </w:rPr>
              <w:t>Tahun</w:t>
            </w:r>
          </w:p>
        </w:tc>
        <w:tc>
          <w:tcPr>
            <w:tcW w:w="250" w:type="pct"/>
            <w:tcBorders>
              <w:top w:val="nil"/>
              <w:left w:val="nil"/>
              <w:bottom w:val="single" w:sz="4" w:space="0" w:color="auto"/>
              <w:right w:val="single" w:sz="4" w:space="0" w:color="auto"/>
            </w:tcBorders>
            <w:shd w:val="clear" w:color="auto" w:fill="auto"/>
            <w:hideMark/>
          </w:tcPr>
          <w:p w:rsidR="00447D11" w:rsidRPr="00447D11" w:rsidRDefault="00447D11" w:rsidP="005C6476">
            <w:pPr>
              <w:jc w:val="center"/>
              <w:rPr>
                <w:rFonts w:ascii="Arial" w:eastAsia="Times New Roman" w:hAnsi="Arial"/>
                <w:sz w:val="18"/>
                <w:szCs w:val="18"/>
              </w:rPr>
            </w:pPr>
            <w:r w:rsidRPr="00447D11">
              <w:rPr>
                <w:rFonts w:ascii="Arial" w:eastAsia="Times New Roman" w:hAnsi="Arial"/>
                <w:sz w:val="18"/>
                <w:szCs w:val="18"/>
              </w:rPr>
              <w:t>-</w:t>
            </w:r>
          </w:p>
        </w:tc>
        <w:tc>
          <w:tcPr>
            <w:tcW w:w="249" w:type="pct"/>
            <w:tcBorders>
              <w:top w:val="nil"/>
              <w:left w:val="nil"/>
              <w:bottom w:val="single" w:sz="4" w:space="0" w:color="auto"/>
              <w:right w:val="single" w:sz="4" w:space="0" w:color="auto"/>
            </w:tcBorders>
            <w:shd w:val="clear" w:color="auto" w:fill="auto"/>
            <w:hideMark/>
          </w:tcPr>
          <w:p w:rsidR="00447D11" w:rsidRPr="00447D11" w:rsidRDefault="00447D11" w:rsidP="005C6476">
            <w:pPr>
              <w:jc w:val="center"/>
              <w:rPr>
                <w:rFonts w:ascii="Arial" w:eastAsia="Times New Roman" w:hAnsi="Arial"/>
                <w:sz w:val="18"/>
                <w:szCs w:val="18"/>
              </w:rPr>
            </w:pPr>
            <w:r w:rsidRPr="00447D11">
              <w:rPr>
                <w:rFonts w:ascii="Arial" w:eastAsia="Times New Roman" w:hAnsi="Arial"/>
                <w:sz w:val="18"/>
                <w:szCs w:val="18"/>
              </w:rPr>
              <w:t>-</w:t>
            </w:r>
          </w:p>
        </w:tc>
        <w:tc>
          <w:tcPr>
            <w:tcW w:w="249" w:type="pct"/>
            <w:tcBorders>
              <w:top w:val="nil"/>
              <w:left w:val="nil"/>
              <w:bottom w:val="single" w:sz="4" w:space="0" w:color="auto"/>
              <w:right w:val="single" w:sz="4" w:space="0" w:color="auto"/>
            </w:tcBorders>
            <w:shd w:val="clear" w:color="auto" w:fill="auto"/>
            <w:hideMark/>
          </w:tcPr>
          <w:p w:rsidR="00447D11" w:rsidRPr="00447D11" w:rsidRDefault="00447D11" w:rsidP="005C6476">
            <w:pPr>
              <w:jc w:val="center"/>
              <w:rPr>
                <w:rFonts w:ascii="Arial" w:eastAsia="Times New Roman" w:hAnsi="Arial"/>
                <w:sz w:val="18"/>
                <w:szCs w:val="18"/>
              </w:rPr>
            </w:pPr>
            <w:r w:rsidRPr="00447D11">
              <w:rPr>
                <w:rFonts w:ascii="Arial" w:eastAsia="Times New Roman" w:hAnsi="Arial"/>
                <w:sz w:val="18"/>
                <w:szCs w:val="18"/>
              </w:rPr>
              <w:t>100</w:t>
            </w:r>
          </w:p>
        </w:tc>
        <w:tc>
          <w:tcPr>
            <w:tcW w:w="252" w:type="pct"/>
            <w:tcBorders>
              <w:top w:val="nil"/>
              <w:left w:val="nil"/>
              <w:bottom w:val="single" w:sz="4" w:space="0" w:color="auto"/>
              <w:right w:val="single" w:sz="4" w:space="0" w:color="auto"/>
            </w:tcBorders>
            <w:shd w:val="clear" w:color="auto" w:fill="auto"/>
            <w:hideMark/>
          </w:tcPr>
          <w:p w:rsidR="00447D11" w:rsidRPr="00447D11" w:rsidRDefault="00447D11" w:rsidP="005C6476">
            <w:pPr>
              <w:jc w:val="center"/>
              <w:rPr>
                <w:rFonts w:ascii="Arial" w:eastAsia="Times New Roman" w:hAnsi="Arial"/>
                <w:sz w:val="18"/>
                <w:szCs w:val="18"/>
              </w:rPr>
            </w:pPr>
            <w:r w:rsidRPr="00447D11">
              <w:rPr>
                <w:rFonts w:ascii="Arial" w:eastAsia="Times New Roman" w:hAnsi="Arial"/>
                <w:sz w:val="18"/>
                <w:szCs w:val="18"/>
              </w:rPr>
              <w:t>100</w:t>
            </w:r>
          </w:p>
        </w:tc>
        <w:tc>
          <w:tcPr>
            <w:tcW w:w="249" w:type="pct"/>
            <w:tcBorders>
              <w:top w:val="nil"/>
              <w:left w:val="nil"/>
              <w:bottom w:val="single" w:sz="4" w:space="0" w:color="auto"/>
              <w:right w:val="single" w:sz="4" w:space="0" w:color="auto"/>
            </w:tcBorders>
            <w:shd w:val="clear" w:color="auto" w:fill="auto"/>
            <w:hideMark/>
          </w:tcPr>
          <w:p w:rsidR="00447D11" w:rsidRPr="00447D11" w:rsidRDefault="00447D11" w:rsidP="005C6476">
            <w:pPr>
              <w:jc w:val="center"/>
              <w:rPr>
                <w:rFonts w:ascii="Arial" w:eastAsia="Times New Roman" w:hAnsi="Arial"/>
                <w:sz w:val="18"/>
                <w:szCs w:val="18"/>
              </w:rPr>
            </w:pPr>
            <w:r w:rsidRPr="00447D11">
              <w:rPr>
                <w:rFonts w:ascii="Arial" w:eastAsia="Times New Roman" w:hAnsi="Arial"/>
                <w:sz w:val="18"/>
                <w:szCs w:val="18"/>
              </w:rPr>
              <w:t>-</w:t>
            </w:r>
          </w:p>
        </w:tc>
        <w:tc>
          <w:tcPr>
            <w:tcW w:w="253" w:type="pct"/>
            <w:tcBorders>
              <w:top w:val="nil"/>
              <w:left w:val="nil"/>
              <w:bottom w:val="single" w:sz="4" w:space="0" w:color="auto"/>
              <w:right w:val="single" w:sz="4" w:space="0" w:color="auto"/>
            </w:tcBorders>
            <w:shd w:val="clear" w:color="auto" w:fill="auto"/>
            <w:hideMark/>
          </w:tcPr>
          <w:p w:rsidR="00447D11" w:rsidRPr="00447D11" w:rsidRDefault="00447D11" w:rsidP="005C6476">
            <w:pPr>
              <w:jc w:val="center"/>
              <w:rPr>
                <w:rFonts w:ascii="Arial" w:eastAsia="Times New Roman" w:hAnsi="Arial"/>
                <w:sz w:val="18"/>
                <w:szCs w:val="18"/>
              </w:rPr>
            </w:pPr>
            <w:r w:rsidRPr="00447D11">
              <w:rPr>
                <w:rFonts w:ascii="Arial" w:eastAsia="Times New Roman" w:hAnsi="Arial"/>
                <w:sz w:val="18"/>
                <w:szCs w:val="18"/>
              </w:rPr>
              <w:t>-</w:t>
            </w:r>
          </w:p>
        </w:tc>
        <w:tc>
          <w:tcPr>
            <w:tcW w:w="250" w:type="pct"/>
            <w:tcBorders>
              <w:top w:val="nil"/>
              <w:left w:val="nil"/>
              <w:bottom w:val="single" w:sz="4" w:space="0" w:color="auto"/>
              <w:right w:val="single" w:sz="4" w:space="0" w:color="auto"/>
            </w:tcBorders>
            <w:shd w:val="clear" w:color="auto" w:fill="auto"/>
            <w:noWrap/>
            <w:hideMark/>
          </w:tcPr>
          <w:p w:rsidR="00447D11" w:rsidRPr="00447D11" w:rsidRDefault="00447D11" w:rsidP="005C6476">
            <w:pPr>
              <w:jc w:val="center"/>
              <w:rPr>
                <w:rFonts w:ascii="Arial" w:eastAsia="Times New Roman" w:hAnsi="Arial"/>
                <w:sz w:val="18"/>
                <w:szCs w:val="18"/>
              </w:rPr>
            </w:pPr>
            <w:r w:rsidRPr="00447D11">
              <w:rPr>
                <w:rFonts w:ascii="Arial" w:eastAsia="Times New Roman" w:hAnsi="Arial"/>
                <w:sz w:val="18"/>
                <w:szCs w:val="18"/>
              </w:rPr>
              <w:t>100</w:t>
            </w:r>
          </w:p>
        </w:tc>
        <w:tc>
          <w:tcPr>
            <w:tcW w:w="254" w:type="pct"/>
            <w:tcBorders>
              <w:top w:val="nil"/>
              <w:left w:val="nil"/>
              <w:bottom w:val="single" w:sz="4" w:space="0" w:color="auto"/>
              <w:right w:val="single" w:sz="4" w:space="0" w:color="auto"/>
            </w:tcBorders>
            <w:shd w:val="clear" w:color="auto" w:fill="auto"/>
            <w:noWrap/>
            <w:hideMark/>
          </w:tcPr>
          <w:p w:rsidR="00447D11" w:rsidRPr="00447D11" w:rsidRDefault="00447D11" w:rsidP="005C6476">
            <w:pPr>
              <w:jc w:val="center"/>
              <w:rPr>
                <w:rFonts w:ascii="Arial" w:eastAsia="Times New Roman" w:hAnsi="Arial"/>
                <w:sz w:val="18"/>
                <w:szCs w:val="18"/>
              </w:rPr>
            </w:pPr>
            <w:r w:rsidRPr="00447D11">
              <w:rPr>
                <w:rFonts w:ascii="Arial" w:eastAsia="Times New Roman" w:hAnsi="Arial"/>
                <w:sz w:val="18"/>
                <w:szCs w:val="18"/>
              </w:rPr>
              <w:t>100</w:t>
            </w:r>
          </w:p>
        </w:tc>
        <w:tc>
          <w:tcPr>
            <w:tcW w:w="249" w:type="pct"/>
            <w:tcBorders>
              <w:top w:val="nil"/>
              <w:left w:val="nil"/>
              <w:bottom w:val="single" w:sz="4" w:space="0" w:color="auto"/>
              <w:right w:val="single" w:sz="4" w:space="0" w:color="auto"/>
            </w:tcBorders>
            <w:shd w:val="clear" w:color="auto" w:fill="auto"/>
            <w:hideMark/>
          </w:tcPr>
          <w:p w:rsidR="00447D11" w:rsidRPr="00447D11" w:rsidRDefault="00447D11" w:rsidP="005C6476">
            <w:pPr>
              <w:jc w:val="center"/>
              <w:rPr>
                <w:rFonts w:ascii="Arial" w:eastAsia="Times New Roman" w:hAnsi="Arial"/>
                <w:sz w:val="18"/>
                <w:szCs w:val="18"/>
              </w:rPr>
            </w:pPr>
            <w:r w:rsidRPr="00447D11">
              <w:rPr>
                <w:rFonts w:ascii="Arial" w:eastAsia="Times New Roman" w:hAnsi="Arial"/>
                <w:sz w:val="18"/>
                <w:szCs w:val="18"/>
              </w:rPr>
              <w:t>-</w:t>
            </w:r>
          </w:p>
        </w:tc>
        <w:tc>
          <w:tcPr>
            <w:tcW w:w="250" w:type="pct"/>
            <w:tcBorders>
              <w:top w:val="nil"/>
              <w:left w:val="nil"/>
              <w:bottom w:val="single" w:sz="4" w:space="0" w:color="auto"/>
              <w:right w:val="single" w:sz="4" w:space="0" w:color="auto"/>
            </w:tcBorders>
            <w:shd w:val="clear" w:color="auto" w:fill="auto"/>
            <w:hideMark/>
          </w:tcPr>
          <w:p w:rsidR="00447D11" w:rsidRPr="00447D11" w:rsidRDefault="00447D11" w:rsidP="005C6476">
            <w:pPr>
              <w:jc w:val="center"/>
              <w:rPr>
                <w:rFonts w:ascii="Arial" w:eastAsia="Times New Roman" w:hAnsi="Arial"/>
                <w:sz w:val="18"/>
                <w:szCs w:val="18"/>
              </w:rPr>
            </w:pPr>
            <w:r w:rsidRPr="00447D11">
              <w:rPr>
                <w:rFonts w:ascii="Arial" w:eastAsia="Times New Roman" w:hAnsi="Arial"/>
                <w:sz w:val="18"/>
                <w:szCs w:val="18"/>
              </w:rPr>
              <w:t>-</w:t>
            </w:r>
          </w:p>
        </w:tc>
        <w:tc>
          <w:tcPr>
            <w:tcW w:w="250" w:type="pct"/>
            <w:tcBorders>
              <w:top w:val="nil"/>
              <w:left w:val="nil"/>
              <w:bottom w:val="single" w:sz="4" w:space="0" w:color="auto"/>
              <w:right w:val="single" w:sz="4" w:space="0" w:color="auto"/>
            </w:tcBorders>
            <w:shd w:val="clear" w:color="auto" w:fill="auto"/>
            <w:noWrap/>
            <w:hideMark/>
          </w:tcPr>
          <w:p w:rsidR="00447D11" w:rsidRPr="00447D11" w:rsidRDefault="00447D11" w:rsidP="005C6476">
            <w:pPr>
              <w:jc w:val="center"/>
              <w:rPr>
                <w:rFonts w:ascii="Arial" w:eastAsia="Times New Roman" w:hAnsi="Arial"/>
                <w:sz w:val="18"/>
                <w:szCs w:val="18"/>
              </w:rPr>
            </w:pPr>
            <w:r w:rsidRPr="00447D11">
              <w:rPr>
                <w:rFonts w:ascii="Arial" w:eastAsia="Times New Roman" w:hAnsi="Arial"/>
                <w:sz w:val="18"/>
                <w:szCs w:val="18"/>
              </w:rPr>
              <w:t>100</w:t>
            </w:r>
          </w:p>
        </w:tc>
        <w:tc>
          <w:tcPr>
            <w:tcW w:w="243" w:type="pct"/>
            <w:tcBorders>
              <w:top w:val="nil"/>
              <w:left w:val="nil"/>
              <w:bottom w:val="single" w:sz="4" w:space="0" w:color="auto"/>
              <w:right w:val="single" w:sz="4" w:space="0" w:color="auto"/>
            </w:tcBorders>
            <w:shd w:val="clear" w:color="auto" w:fill="auto"/>
            <w:noWrap/>
            <w:hideMark/>
          </w:tcPr>
          <w:p w:rsidR="00447D11" w:rsidRPr="00447D11" w:rsidRDefault="00447D11" w:rsidP="005C6476">
            <w:pPr>
              <w:jc w:val="center"/>
              <w:rPr>
                <w:rFonts w:ascii="Arial" w:eastAsia="Times New Roman" w:hAnsi="Arial"/>
                <w:sz w:val="18"/>
                <w:szCs w:val="18"/>
              </w:rPr>
            </w:pPr>
            <w:r w:rsidRPr="00447D11">
              <w:rPr>
                <w:rFonts w:ascii="Arial" w:eastAsia="Times New Roman" w:hAnsi="Arial"/>
                <w:sz w:val="18"/>
                <w:szCs w:val="18"/>
              </w:rPr>
              <w:t>100</w:t>
            </w:r>
          </w:p>
        </w:tc>
      </w:tr>
    </w:tbl>
    <w:p w:rsidR="00447D11" w:rsidRDefault="00447D11" w:rsidP="00447D11">
      <w:pPr>
        <w:pStyle w:val="ListParagraph"/>
        <w:spacing w:line="276" w:lineRule="auto"/>
        <w:ind w:left="567" w:right="-11"/>
        <w:jc w:val="center"/>
        <w:rPr>
          <w:rFonts w:ascii="Arial" w:eastAsia="Times New Roman" w:hAnsi="Arial"/>
          <w:sz w:val="24"/>
          <w:szCs w:val="24"/>
        </w:rPr>
      </w:pPr>
    </w:p>
    <w:p w:rsidR="00447D11" w:rsidRDefault="00447D11" w:rsidP="00637A9E">
      <w:pPr>
        <w:pStyle w:val="ListParagraph"/>
        <w:spacing w:line="276" w:lineRule="auto"/>
        <w:ind w:left="567" w:right="-11"/>
        <w:jc w:val="center"/>
        <w:rPr>
          <w:rFonts w:ascii="Arial" w:eastAsia="Times New Roman" w:hAnsi="Arial"/>
          <w:sz w:val="24"/>
          <w:szCs w:val="24"/>
        </w:rPr>
      </w:pPr>
    </w:p>
    <w:p w:rsidR="00447D11" w:rsidRPr="008D460C" w:rsidRDefault="00447D11" w:rsidP="00447D11">
      <w:pPr>
        <w:spacing w:line="360" w:lineRule="auto"/>
        <w:ind w:left="1276" w:right="-11" w:hanging="709"/>
        <w:rPr>
          <w:rFonts w:ascii="Arial" w:eastAsia="Times New Roman" w:hAnsi="Arial"/>
          <w:b/>
          <w:sz w:val="24"/>
          <w:szCs w:val="24"/>
        </w:rPr>
      </w:pPr>
      <w:r w:rsidRPr="008D460C">
        <w:rPr>
          <w:rFonts w:ascii="Arial" w:eastAsia="Times New Roman" w:hAnsi="Arial"/>
          <w:b/>
          <w:sz w:val="24"/>
          <w:szCs w:val="24"/>
        </w:rPr>
        <w:t xml:space="preserve">2.3.2 </w:t>
      </w:r>
      <w:r w:rsidRPr="008D460C">
        <w:rPr>
          <w:rFonts w:ascii="Arial" w:eastAsia="Times New Roman" w:hAnsi="Arial"/>
          <w:b/>
          <w:sz w:val="24"/>
          <w:szCs w:val="24"/>
        </w:rPr>
        <w:tab/>
        <w:t>Capaian Kinerja Terkait dengan Standar Pelayanan Minimal</w:t>
      </w:r>
    </w:p>
    <w:p w:rsidR="00447D11" w:rsidRPr="008D460C" w:rsidRDefault="00447D11" w:rsidP="00447D11">
      <w:pPr>
        <w:spacing w:line="360" w:lineRule="auto"/>
        <w:ind w:left="2127" w:hanging="426"/>
        <w:rPr>
          <w:rFonts w:ascii="Arial" w:eastAsia="Times New Roman" w:hAnsi="Arial"/>
          <w:sz w:val="8"/>
          <w:szCs w:val="24"/>
        </w:rPr>
      </w:pPr>
    </w:p>
    <w:p w:rsidR="00447D11" w:rsidRPr="004D5723" w:rsidRDefault="00447D11" w:rsidP="005C6476">
      <w:pPr>
        <w:pStyle w:val="ListParagraph"/>
        <w:spacing w:line="276" w:lineRule="auto"/>
        <w:ind w:left="1276" w:right="-597"/>
        <w:jc w:val="both"/>
        <w:rPr>
          <w:rFonts w:ascii="Arial" w:eastAsia="Times New Roman" w:hAnsi="Arial"/>
          <w:sz w:val="24"/>
          <w:szCs w:val="24"/>
        </w:rPr>
      </w:pPr>
      <w:r w:rsidRPr="004D5723">
        <w:rPr>
          <w:rFonts w:ascii="Arial" w:eastAsia="Times New Roman" w:hAnsi="Arial"/>
          <w:sz w:val="24"/>
          <w:szCs w:val="24"/>
        </w:rPr>
        <w:t>Capaian kinerja terkaiat Standar Pelayanan minimal Dinas Pemadam Kebakaran dan Penyelamat</w:t>
      </w:r>
      <w:r w:rsidR="00486DCA" w:rsidRPr="004D5723">
        <w:rPr>
          <w:rFonts w:ascii="Arial" w:eastAsia="Times New Roman" w:hAnsi="Arial"/>
          <w:sz w:val="24"/>
          <w:szCs w:val="24"/>
        </w:rPr>
        <w:t>a</w:t>
      </w:r>
      <w:r w:rsidRPr="004D5723">
        <w:rPr>
          <w:rFonts w:ascii="Arial" w:eastAsia="Times New Roman" w:hAnsi="Arial"/>
          <w:sz w:val="24"/>
          <w:szCs w:val="24"/>
        </w:rPr>
        <w:t>n berpedoman pada Peraturan Menteri Dalam Negeri Nomor 59 Tahun 2021 tentang Penerapan Standar Pelayanan Minimal Berdasarkan uraian kinerja yang dicapai, maka pencapaian kinerja Pelayanan Dinas Pemadam Kebakaran dan Penyelamatan Kabupaten Indragiri Hilir dapat dilihat dalam tabel berikut:</w:t>
      </w:r>
    </w:p>
    <w:p w:rsidR="00447D11" w:rsidRDefault="00447D11" w:rsidP="00637A9E">
      <w:pPr>
        <w:pStyle w:val="ListParagraph"/>
        <w:spacing w:line="276" w:lineRule="auto"/>
        <w:ind w:left="567" w:right="-11"/>
        <w:jc w:val="center"/>
        <w:rPr>
          <w:rFonts w:ascii="Arial" w:eastAsia="Times New Roman" w:hAnsi="Arial"/>
          <w:sz w:val="24"/>
          <w:szCs w:val="24"/>
        </w:rPr>
      </w:pPr>
    </w:p>
    <w:p w:rsidR="00447D11" w:rsidRDefault="00447D11" w:rsidP="00637A9E">
      <w:pPr>
        <w:pStyle w:val="ListParagraph"/>
        <w:spacing w:line="276" w:lineRule="auto"/>
        <w:ind w:left="567" w:right="-11"/>
        <w:jc w:val="center"/>
        <w:rPr>
          <w:rFonts w:ascii="Arial" w:eastAsia="Times New Roman" w:hAnsi="Arial"/>
          <w:sz w:val="24"/>
          <w:szCs w:val="24"/>
        </w:rPr>
      </w:pPr>
    </w:p>
    <w:p w:rsidR="00447D11" w:rsidRDefault="00447D11" w:rsidP="00637A9E">
      <w:pPr>
        <w:pStyle w:val="ListParagraph"/>
        <w:spacing w:line="276" w:lineRule="auto"/>
        <w:ind w:left="567" w:right="-11"/>
        <w:jc w:val="center"/>
        <w:rPr>
          <w:rFonts w:ascii="Arial" w:eastAsia="Times New Roman" w:hAnsi="Arial"/>
          <w:sz w:val="24"/>
          <w:szCs w:val="24"/>
        </w:rPr>
      </w:pPr>
    </w:p>
    <w:p w:rsidR="00447D11" w:rsidRDefault="00447D11" w:rsidP="00637A9E">
      <w:pPr>
        <w:pStyle w:val="ListParagraph"/>
        <w:spacing w:line="276" w:lineRule="auto"/>
        <w:ind w:left="567" w:right="-11"/>
        <w:jc w:val="center"/>
        <w:rPr>
          <w:rFonts w:ascii="Arial" w:eastAsia="Times New Roman" w:hAnsi="Arial"/>
          <w:sz w:val="24"/>
          <w:szCs w:val="24"/>
        </w:rPr>
      </w:pPr>
    </w:p>
    <w:p w:rsidR="00447D11" w:rsidRDefault="00447D11" w:rsidP="00637A9E">
      <w:pPr>
        <w:pStyle w:val="ListParagraph"/>
        <w:spacing w:line="276" w:lineRule="auto"/>
        <w:ind w:left="567" w:right="-11"/>
        <w:jc w:val="center"/>
        <w:rPr>
          <w:rFonts w:ascii="Arial" w:eastAsia="Times New Roman" w:hAnsi="Arial"/>
          <w:sz w:val="24"/>
          <w:szCs w:val="24"/>
        </w:rPr>
      </w:pPr>
    </w:p>
    <w:p w:rsidR="00447D11" w:rsidRDefault="00447D11" w:rsidP="00637A9E">
      <w:pPr>
        <w:pStyle w:val="ListParagraph"/>
        <w:spacing w:line="276" w:lineRule="auto"/>
        <w:ind w:left="567" w:right="-11"/>
        <w:jc w:val="center"/>
        <w:rPr>
          <w:rFonts w:ascii="Arial" w:eastAsia="Times New Roman" w:hAnsi="Arial"/>
          <w:sz w:val="24"/>
          <w:szCs w:val="24"/>
        </w:rPr>
      </w:pPr>
    </w:p>
    <w:p w:rsidR="00447D11" w:rsidRDefault="00447D11" w:rsidP="00637A9E">
      <w:pPr>
        <w:pStyle w:val="ListParagraph"/>
        <w:spacing w:line="276" w:lineRule="auto"/>
        <w:ind w:left="567" w:right="-11"/>
        <w:jc w:val="center"/>
        <w:rPr>
          <w:rFonts w:ascii="Arial" w:eastAsia="Times New Roman" w:hAnsi="Arial"/>
          <w:sz w:val="24"/>
          <w:szCs w:val="24"/>
        </w:rPr>
      </w:pPr>
    </w:p>
    <w:p w:rsidR="00447D11" w:rsidRDefault="00447D11" w:rsidP="00637A9E">
      <w:pPr>
        <w:pStyle w:val="ListParagraph"/>
        <w:spacing w:line="276" w:lineRule="auto"/>
        <w:ind w:left="567" w:right="-11"/>
        <w:jc w:val="center"/>
        <w:rPr>
          <w:rFonts w:ascii="Arial" w:eastAsia="Times New Roman" w:hAnsi="Arial"/>
          <w:sz w:val="24"/>
          <w:szCs w:val="24"/>
        </w:rPr>
      </w:pPr>
    </w:p>
    <w:p w:rsidR="00447D11" w:rsidRDefault="00447D11" w:rsidP="00637A9E">
      <w:pPr>
        <w:pStyle w:val="ListParagraph"/>
        <w:spacing w:line="276" w:lineRule="auto"/>
        <w:ind w:left="567" w:right="-11"/>
        <w:jc w:val="center"/>
        <w:rPr>
          <w:rFonts w:ascii="Arial" w:eastAsia="Times New Roman" w:hAnsi="Arial"/>
          <w:sz w:val="24"/>
          <w:szCs w:val="24"/>
        </w:rPr>
      </w:pPr>
    </w:p>
    <w:p w:rsidR="00447D11" w:rsidRDefault="00447D11" w:rsidP="00637A9E">
      <w:pPr>
        <w:pStyle w:val="ListParagraph"/>
        <w:spacing w:line="276" w:lineRule="auto"/>
        <w:ind w:left="567" w:right="-11"/>
        <w:jc w:val="center"/>
        <w:rPr>
          <w:rFonts w:ascii="Arial" w:eastAsia="Times New Roman" w:hAnsi="Arial"/>
          <w:sz w:val="24"/>
          <w:szCs w:val="24"/>
        </w:rPr>
      </w:pPr>
    </w:p>
    <w:p w:rsidR="00447D11" w:rsidRDefault="00447D11" w:rsidP="00637A9E">
      <w:pPr>
        <w:pStyle w:val="ListParagraph"/>
        <w:spacing w:line="276" w:lineRule="auto"/>
        <w:ind w:left="567" w:right="-11"/>
        <w:jc w:val="center"/>
        <w:rPr>
          <w:rFonts w:ascii="Arial" w:eastAsia="Times New Roman" w:hAnsi="Arial"/>
          <w:sz w:val="24"/>
          <w:szCs w:val="24"/>
        </w:rPr>
      </w:pPr>
    </w:p>
    <w:p w:rsidR="00447D11" w:rsidRDefault="00447D11" w:rsidP="00637A9E">
      <w:pPr>
        <w:pStyle w:val="ListParagraph"/>
        <w:spacing w:line="276" w:lineRule="auto"/>
        <w:ind w:left="567" w:right="-11"/>
        <w:jc w:val="center"/>
        <w:rPr>
          <w:rFonts w:ascii="Arial" w:eastAsia="Times New Roman" w:hAnsi="Arial"/>
          <w:sz w:val="24"/>
          <w:szCs w:val="24"/>
        </w:rPr>
      </w:pPr>
    </w:p>
    <w:p w:rsidR="00447D11" w:rsidRDefault="00447D11" w:rsidP="00637A9E">
      <w:pPr>
        <w:pStyle w:val="ListParagraph"/>
        <w:spacing w:line="276" w:lineRule="auto"/>
        <w:ind w:left="567" w:right="-11"/>
        <w:jc w:val="center"/>
        <w:rPr>
          <w:rFonts w:ascii="Arial" w:eastAsia="Times New Roman" w:hAnsi="Arial"/>
          <w:sz w:val="24"/>
          <w:szCs w:val="24"/>
        </w:rPr>
      </w:pPr>
    </w:p>
    <w:p w:rsidR="00637A9E" w:rsidRPr="003A517B" w:rsidRDefault="00433655" w:rsidP="00637A9E">
      <w:pPr>
        <w:pStyle w:val="ListParagraph"/>
        <w:spacing w:line="276" w:lineRule="auto"/>
        <w:ind w:left="567" w:right="-11"/>
        <w:jc w:val="center"/>
        <w:rPr>
          <w:rFonts w:ascii="Arial" w:eastAsia="Times New Roman" w:hAnsi="Arial"/>
          <w:sz w:val="24"/>
          <w:szCs w:val="24"/>
        </w:rPr>
      </w:pPr>
      <w:r w:rsidRPr="003A517B">
        <w:rPr>
          <w:rFonts w:ascii="Arial" w:eastAsia="Times New Roman" w:hAnsi="Arial"/>
          <w:sz w:val="24"/>
          <w:szCs w:val="24"/>
        </w:rPr>
        <w:t>Tabel 2.6</w:t>
      </w:r>
    </w:p>
    <w:p w:rsidR="00637A9E" w:rsidRPr="003A517B" w:rsidRDefault="00637A9E" w:rsidP="00637A9E">
      <w:pPr>
        <w:pStyle w:val="ListParagraph"/>
        <w:spacing w:line="276" w:lineRule="auto"/>
        <w:ind w:left="567" w:right="-11"/>
        <w:jc w:val="center"/>
        <w:rPr>
          <w:rFonts w:ascii="Arial" w:eastAsia="Times New Roman" w:hAnsi="Arial"/>
          <w:sz w:val="24"/>
          <w:szCs w:val="24"/>
        </w:rPr>
      </w:pPr>
      <w:r w:rsidRPr="003A517B">
        <w:rPr>
          <w:rFonts w:ascii="Arial" w:eastAsia="Times New Roman" w:hAnsi="Arial"/>
          <w:sz w:val="24"/>
          <w:szCs w:val="24"/>
        </w:rPr>
        <w:t>Pencapian Kinerja Pelayanan Dinas Pemadam Kebakaran dan Penyelamatan</w:t>
      </w:r>
    </w:p>
    <w:p w:rsidR="00637A9E" w:rsidRPr="003A517B" w:rsidRDefault="00637A9E" w:rsidP="00637A9E">
      <w:pPr>
        <w:pStyle w:val="ListParagraph"/>
        <w:spacing w:line="276" w:lineRule="auto"/>
        <w:ind w:left="567" w:right="-11"/>
        <w:jc w:val="center"/>
        <w:rPr>
          <w:rFonts w:ascii="Arial" w:eastAsia="Times New Roman" w:hAnsi="Arial"/>
          <w:sz w:val="24"/>
          <w:szCs w:val="24"/>
        </w:rPr>
      </w:pPr>
      <w:r w:rsidRPr="003A517B">
        <w:rPr>
          <w:rFonts w:ascii="Arial" w:eastAsia="Times New Roman" w:hAnsi="Arial"/>
          <w:sz w:val="24"/>
          <w:szCs w:val="24"/>
        </w:rPr>
        <w:t>Kabupaten Indragiri Hilir</w:t>
      </w:r>
      <w:r w:rsidR="00C86334" w:rsidRPr="003A517B">
        <w:rPr>
          <w:rFonts w:ascii="Arial" w:eastAsia="Times New Roman" w:hAnsi="Arial"/>
          <w:sz w:val="24"/>
          <w:szCs w:val="24"/>
        </w:rPr>
        <w:t>Tahun 2019</w:t>
      </w:r>
      <w:r w:rsidR="007D6EBD" w:rsidRPr="003A517B">
        <w:rPr>
          <w:rFonts w:ascii="Arial" w:eastAsia="Times New Roman" w:hAnsi="Arial"/>
          <w:sz w:val="24"/>
          <w:szCs w:val="24"/>
        </w:rPr>
        <w:t>-202</w:t>
      </w:r>
      <w:r w:rsidR="003C2ECB">
        <w:rPr>
          <w:rFonts w:ascii="Arial" w:eastAsia="Times New Roman" w:hAnsi="Arial"/>
          <w:sz w:val="24"/>
          <w:szCs w:val="24"/>
        </w:rPr>
        <w:t>2</w:t>
      </w:r>
    </w:p>
    <w:p w:rsidR="00637A9E" w:rsidRPr="003A517B" w:rsidRDefault="00637A9E" w:rsidP="00637A9E">
      <w:pPr>
        <w:pStyle w:val="ListParagraph"/>
        <w:spacing w:line="276" w:lineRule="auto"/>
        <w:ind w:left="567" w:right="-11"/>
        <w:jc w:val="center"/>
        <w:rPr>
          <w:rFonts w:ascii="Arial" w:eastAsia="Times New Roman" w:hAnsi="Arial"/>
          <w:sz w:val="24"/>
          <w:szCs w:val="24"/>
        </w:rPr>
      </w:pPr>
    </w:p>
    <w:tbl>
      <w:tblPr>
        <w:tblStyle w:val="TableGrid"/>
        <w:tblW w:w="14458" w:type="dxa"/>
        <w:tblInd w:w="392" w:type="dxa"/>
        <w:tblLayout w:type="fixed"/>
        <w:tblLook w:val="04A0" w:firstRow="1" w:lastRow="0" w:firstColumn="1" w:lastColumn="0" w:noHBand="0" w:noVBand="1"/>
      </w:tblPr>
      <w:tblGrid>
        <w:gridCol w:w="567"/>
        <w:gridCol w:w="3118"/>
        <w:gridCol w:w="993"/>
        <w:gridCol w:w="708"/>
        <w:gridCol w:w="709"/>
        <w:gridCol w:w="709"/>
        <w:gridCol w:w="709"/>
        <w:gridCol w:w="708"/>
        <w:gridCol w:w="709"/>
        <w:gridCol w:w="709"/>
        <w:gridCol w:w="709"/>
        <w:gridCol w:w="708"/>
        <w:gridCol w:w="709"/>
        <w:gridCol w:w="709"/>
        <w:gridCol w:w="709"/>
        <w:gridCol w:w="1275"/>
      </w:tblGrid>
      <w:tr w:rsidR="005B755A" w:rsidRPr="003A517B" w:rsidTr="009D6DDE">
        <w:tc>
          <w:tcPr>
            <w:tcW w:w="567" w:type="dxa"/>
            <w:vMerge w:val="restart"/>
            <w:vAlign w:val="center"/>
          </w:tcPr>
          <w:p w:rsidR="005B755A" w:rsidRPr="003A517B" w:rsidRDefault="005B755A" w:rsidP="005E098A">
            <w:pPr>
              <w:ind w:right="-11"/>
              <w:jc w:val="center"/>
              <w:rPr>
                <w:rFonts w:ascii="Arial" w:eastAsia="Times New Roman" w:hAnsi="Arial"/>
                <w:b/>
                <w:sz w:val="22"/>
                <w:szCs w:val="24"/>
              </w:rPr>
            </w:pPr>
            <w:r w:rsidRPr="003A517B">
              <w:rPr>
                <w:rFonts w:ascii="Arial" w:eastAsia="Times New Roman" w:hAnsi="Arial"/>
                <w:b/>
                <w:sz w:val="22"/>
                <w:szCs w:val="24"/>
              </w:rPr>
              <w:t>No</w:t>
            </w:r>
          </w:p>
        </w:tc>
        <w:tc>
          <w:tcPr>
            <w:tcW w:w="3118" w:type="dxa"/>
            <w:vMerge w:val="restart"/>
            <w:vAlign w:val="center"/>
          </w:tcPr>
          <w:p w:rsidR="005B755A" w:rsidRPr="003A517B" w:rsidRDefault="005B755A" w:rsidP="005B755A">
            <w:pPr>
              <w:ind w:right="-11"/>
              <w:jc w:val="center"/>
              <w:rPr>
                <w:rFonts w:ascii="Arial" w:eastAsia="Times New Roman" w:hAnsi="Arial"/>
                <w:b/>
                <w:sz w:val="22"/>
                <w:szCs w:val="24"/>
              </w:rPr>
            </w:pPr>
            <w:r w:rsidRPr="003A517B">
              <w:rPr>
                <w:rFonts w:ascii="Arial" w:eastAsia="Times New Roman" w:hAnsi="Arial"/>
                <w:b/>
                <w:sz w:val="22"/>
                <w:szCs w:val="24"/>
              </w:rPr>
              <w:t>Indikator Kinerja sesuai Tugas dan Fungsi Pemadam Kebakaran dan Penyelamatan (SPM)</w:t>
            </w:r>
          </w:p>
        </w:tc>
        <w:tc>
          <w:tcPr>
            <w:tcW w:w="993" w:type="dxa"/>
            <w:vMerge w:val="restart"/>
            <w:tcBorders>
              <w:right w:val="single" w:sz="4" w:space="0" w:color="auto"/>
            </w:tcBorders>
            <w:vAlign w:val="center"/>
          </w:tcPr>
          <w:p w:rsidR="005B755A" w:rsidRPr="003A517B" w:rsidRDefault="005B755A" w:rsidP="007D6EBD">
            <w:pPr>
              <w:ind w:left="-91" w:right="-108"/>
              <w:jc w:val="center"/>
              <w:rPr>
                <w:rFonts w:ascii="Arial" w:eastAsia="Times New Roman" w:hAnsi="Arial"/>
                <w:b/>
                <w:sz w:val="22"/>
                <w:szCs w:val="24"/>
              </w:rPr>
            </w:pPr>
            <w:r w:rsidRPr="003A517B">
              <w:rPr>
                <w:rFonts w:ascii="Arial" w:eastAsia="Times New Roman" w:hAnsi="Arial"/>
                <w:b/>
                <w:sz w:val="22"/>
                <w:szCs w:val="24"/>
              </w:rPr>
              <w:t>Satuan</w:t>
            </w:r>
          </w:p>
        </w:tc>
        <w:tc>
          <w:tcPr>
            <w:tcW w:w="2835" w:type="dxa"/>
            <w:gridSpan w:val="4"/>
            <w:tcBorders>
              <w:right w:val="single" w:sz="4" w:space="0" w:color="auto"/>
            </w:tcBorders>
          </w:tcPr>
          <w:p w:rsidR="005B755A" w:rsidRPr="003A517B" w:rsidRDefault="005B755A" w:rsidP="005E098A">
            <w:pPr>
              <w:ind w:right="-11"/>
              <w:jc w:val="center"/>
              <w:rPr>
                <w:rFonts w:ascii="Arial" w:eastAsia="Times New Roman" w:hAnsi="Arial"/>
                <w:b/>
                <w:sz w:val="22"/>
                <w:szCs w:val="24"/>
              </w:rPr>
            </w:pPr>
            <w:r w:rsidRPr="003A517B">
              <w:rPr>
                <w:rFonts w:ascii="Arial" w:eastAsia="Times New Roman" w:hAnsi="Arial"/>
                <w:b/>
                <w:sz w:val="22"/>
                <w:szCs w:val="24"/>
              </w:rPr>
              <w:t>Target Renstra Dinas Pemadam Kebakaran dan Penyelaman</w:t>
            </w:r>
          </w:p>
        </w:tc>
        <w:tc>
          <w:tcPr>
            <w:tcW w:w="2835" w:type="dxa"/>
            <w:gridSpan w:val="4"/>
            <w:tcBorders>
              <w:left w:val="single" w:sz="4" w:space="0" w:color="auto"/>
            </w:tcBorders>
          </w:tcPr>
          <w:p w:rsidR="005B755A" w:rsidRPr="003A517B" w:rsidRDefault="005B755A" w:rsidP="005E098A">
            <w:pPr>
              <w:ind w:right="-11"/>
              <w:jc w:val="center"/>
              <w:rPr>
                <w:rFonts w:ascii="Arial" w:eastAsia="Times New Roman" w:hAnsi="Arial"/>
                <w:b/>
                <w:sz w:val="22"/>
                <w:szCs w:val="24"/>
              </w:rPr>
            </w:pPr>
            <w:r w:rsidRPr="003A517B">
              <w:rPr>
                <w:rFonts w:ascii="Arial" w:eastAsia="Times New Roman" w:hAnsi="Arial"/>
                <w:b/>
                <w:sz w:val="22"/>
                <w:szCs w:val="24"/>
              </w:rPr>
              <w:t xml:space="preserve">Realisasi Renstra Dinas </w:t>
            </w:r>
            <w:r w:rsidR="007D6EBD" w:rsidRPr="003A517B">
              <w:rPr>
                <w:rFonts w:ascii="Arial" w:eastAsia="Times New Roman" w:hAnsi="Arial"/>
                <w:b/>
                <w:sz w:val="22"/>
                <w:szCs w:val="24"/>
              </w:rPr>
              <w:t>Pemadam Kebakaran dan Penyelamatan</w:t>
            </w:r>
          </w:p>
        </w:tc>
        <w:tc>
          <w:tcPr>
            <w:tcW w:w="2835" w:type="dxa"/>
            <w:gridSpan w:val="4"/>
            <w:tcBorders>
              <w:right w:val="single" w:sz="4" w:space="0" w:color="auto"/>
            </w:tcBorders>
          </w:tcPr>
          <w:p w:rsidR="005B755A" w:rsidRPr="003A517B" w:rsidRDefault="005B755A" w:rsidP="005E098A">
            <w:pPr>
              <w:ind w:right="-11"/>
              <w:jc w:val="center"/>
              <w:rPr>
                <w:rFonts w:ascii="Arial" w:eastAsia="Times New Roman" w:hAnsi="Arial"/>
                <w:b/>
                <w:sz w:val="22"/>
                <w:szCs w:val="24"/>
              </w:rPr>
            </w:pPr>
            <w:r w:rsidRPr="003A517B">
              <w:rPr>
                <w:rFonts w:ascii="Arial" w:eastAsia="Times New Roman" w:hAnsi="Arial"/>
                <w:b/>
                <w:sz w:val="22"/>
                <w:szCs w:val="24"/>
              </w:rPr>
              <w:t>Rasio Capaian (%)</w:t>
            </w:r>
          </w:p>
        </w:tc>
        <w:tc>
          <w:tcPr>
            <w:tcW w:w="1275" w:type="dxa"/>
            <w:tcBorders>
              <w:left w:val="single" w:sz="4" w:space="0" w:color="auto"/>
            </w:tcBorders>
          </w:tcPr>
          <w:p w:rsidR="005B755A" w:rsidRPr="003A517B" w:rsidRDefault="005B755A" w:rsidP="009D6DDE">
            <w:pPr>
              <w:ind w:right="-108" w:hanging="108"/>
              <w:jc w:val="center"/>
              <w:rPr>
                <w:rFonts w:ascii="Arial" w:eastAsia="Times New Roman" w:hAnsi="Arial"/>
                <w:b/>
                <w:sz w:val="22"/>
                <w:szCs w:val="24"/>
              </w:rPr>
            </w:pPr>
            <w:r w:rsidRPr="003A517B">
              <w:rPr>
                <w:rFonts w:ascii="Arial" w:eastAsia="Times New Roman" w:hAnsi="Arial"/>
                <w:b/>
                <w:sz w:val="22"/>
                <w:szCs w:val="24"/>
              </w:rPr>
              <w:t xml:space="preserve">Keterangan </w:t>
            </w:r>
          </w:p>
        </w:tc>
      </w:tr>
      <w:tr w:rsidR="00C86334" w:rsidRPr="003A517B" w:rsidTr="009D6DDE">
        <w:tc>
          <w:tcPr>
            <w:tcW w:w="567" w:type="dxa"/>
            <w:vMerge/>
          </w:tcPr>
          <w:p w:rsidR="000C100A" w:rsidRPr="003A517B" w:rsidRDefault="000C100A" w:rsidP="005E098A">
            <w:pPr>
              <w:ind w:right="-11"/>
              <w:jc w:val="center"/>
              <w:rPr>
                <w:rFonts w:ascii="Arial" w:eastAsia="Times New Roman" w:hAnsi="Arial"/>
                <w:b/>
                <w:sz w:val="24"/>
                <w:szCs w:val="24"/>
              </w:rPr>
            </w:pPr>
          </w:p>
        </w:tc>
        <w:tc>
          <w:tcPr>
            <w:tcW w:w="3118" w:type="dxa"/>
            <w:vMerge/>
          </w:tcPr>
          <w:p w:rsidR="000C100A" w:rsidRPr="003A517B" w:rsidRDefault="000C100A" w:rsidP="005E098A">
            <w:pPr>
              <w:ind w:right="-11"/>
              <w:jc w:val="center"/>
              <w:rPr>
                <w:rFonts w:ascii="Arial" w:eastAsia="Times New Roman" w:hAnsi="Arial"/>
                <w:b/>
                <w:sz w:val="24"/>
                <w:szCs w:val="24"/>
              </w:rPr>
            </w:pPr>
          </w:p>
        </w:tc>
        <w:tc>
          <w:tcPr>
            <w:tcW w:w="993" w:type="dxa"/>
            <w:vMerge/>
            <w:tcBorders>
              <w:right w:val="single" w:sz="4" w:space="0" w:color="auto"/>
            </w:tcBorders>
          </w:tcPr>
          <w:p w:rsidR="000C100A" w:rsidRPr="003A517B" w:rsidRDefault="000C100A" w:rsidP="005B755A">
            <w:pPr>
              <w:ind w:right="-11"/>
              <w:jc w:val="center"/>
              <w:rPr>
                <w:rFonts w:ascii="Arial" w:eastAsia="Times New Roman" w:hAnsi="Arial"/>
                <w:szCs w:val="24"/>
              </w:rPr>
            </w:pPr>
          </w:p>
        </w:tc>
        <w:tc>
          <w:tcPr>
            <w:tcW w:w="708" w:type="dxa"/>
            <w:tcBorders>
              <w:left w:val="single" w:sz="4" w:space="0" w:color="auto"/>
            </w:tcBorders>
            <w:vAlign w:val="center"/>
          </w:tcPr>
          <w:p w:rsidR="000C100A" w:rsidRPr="003A517B" w:rsidRDefault="000C100A" w:rsidP="007D6EBD">
            <w:pPr>
              <w:ind w:right="-11"/>
              <w:jc w:val="center"/>
              <w:rPr>
                <w:rFonts w:ascii="Arial" w:eastAsia="Times New Roman" w:hAnsi="Arial"/>
                <w:b/>
                <w:sz w:val="16"/>
                <w:szCs w:val="24"/>
              </w:rPr>
            </w:pPr>
            <w:r w:rsidRPr="003A517B">
              <w:rPr>
                <w:rFonts w:ascii="Arial" w:eastAsia="Times New Roman" w:hAnsi="Arial"/>
                <w:b/>
                <w:sz w:val="16"/>
                <w:szCs w:val="24"/>
              </w:rPr>
              <w:t>2019</w:t>
            </w:r>
          </w:p>
        </w:tc>
        <w:tc>
          <w:tcPr>
            <w:tcW w:w="709" w:type="dxa"/>
            <w:vAlign w:val="center"/>
          </w:tcPr>
          <w:p w:rsidR="000C100A" w:rsidRPr="003A517B" w:rsidRDefault="000C100A" w:rsidP="007D6EBD">
            <w:pPr>
              <w:ind w:right="-11"/>
              <w:jc w:val="center"/>
              <w:rPr>
                <w:rFonts w:ascii="Arial" w:eastAsia="Times New Roman" w:hAnsi="Arial"/>
                <w:b/>
                <w:sz w:val="16"/>
                <w:szCs w:val="24"/>
              </w:rPr>
            </w:pPr>
            <w:r w:rsidRPr="003A517B">
              <w:rPr>
                <w:rFonts w:ascii="Arial" w:eastAsia="Times New Roman" w:hAnsi="Arial"/>
                <w:b/>
                <w:sz w:val="16"/>
                <w:szCs w:val="24"/>
              </w:rPr>
              <w:t>2020</w:t>
            </w:r>
          </w:p>
        </w:tc>
        <w:tc>
          <w:tcPr>
            <w:tcW w:w="709" w:type="dxa"/>
            <w:tcBorders>
              <w:right w:val="single" w:sz="4" w:space="0" w:color="auto"/>
            </w:tcBorders>
            <w:vAlign w:val="center"/>
          </w:tcPr>
          <w:p w:rsidR="000C100A" w:rsidRPr="003A517B" w:rsidRDefault="000C100A" w:rsidP="007D6EBD">
            <w:pPr>
              <w:ind w:right="-11"/>
              <w:jc w:val="center"/>
              <w:rPr>
                <w:rFonts w:ascii="Arial" w:eastAsia="Times New Roman" w:hAnsi="Arial"/>
                <w:b/>
                <w:sz w:val="16"/>
                <w:szCs w:val="24"/>
              </w:rPr>
            </w:pPr>
            <w:r w:rsidRPr="003A517B">
              <w:rPr>
                <w:rFonts w:ascii="Arial" w:eastAsia="Times New Roman" w:hAnsi="Arial"/>
                <w:b/>
                <w:sz w:val="16"/>
                <w:szCs w:val="24"/>
              </w:rPr>
              <w:t>2021</w:t>
            </w:r>
          </w:p>
        </w:tc>
        <w:tc>
          <w:tcPr>
            <w:tcW w:w="709" w:type="dxa"/>
            <w:tcBorders>
              <w:right w:val="single" w:sz="4" w:space="0" w:color="auto"/>
            </w:tcBorders>
            <w:vAlign w:val="center"/>
          </w:tcPr>
          <w:p w:rsidR="000C100A" w:rsidRPr="003A517B" w:rsidRDefault="000C100A" w:rsidP="007D6EBD">
            <w:pPr>
              <w:ind w:right="-11"/>
              <w:jc w:val="center"/>
              <w:rPr>
                <w:rFonts w:ascii="Arial" w:eastAsia="Times New Roman" w:hAnsi="Arial"/>
                <w:b/>
                <w:sz w:val="16"/>
                <w:szCs w:val="24"/>
              </w:rPr>
            </w:pPr>
            <w:r w:rsidRPr="003A517B">
              <w:rPr>
                <w:rFonts w:ascii="Arial" w:eastAsia="Times New Roman" w:hAnsi="Arial"/>
                <w:b/>
                <w:sz w:val="16"/>
                <w:szCs w:val="24"/>
              </w:rPr>
              <w:t>2022</w:t>
            </w:r>
          </w:p>
        </w:tc>
        <w:tc>
          <w:tcPr>
            <w:tcW w:w="708" w:type="dxa"/>
            <w:tcBorders>
              <w:left w:val="single" w:sz="4" w:space="0" w:color="auto"/>
            </w:tcBorders>
            <w:vAlign w:val="center"/>
          </w:tcPr>
          <w:p w:rsidR="000C100A" w:rsidRPr="003A517B" w:rsidRDefault="000C100A" w:rsidP="007D6EBD">
            <w:pPr>
              <w:ind w:right="-11"/>
              <w:jc w:val="center"/>
              <w:rPr>
                <w:rFonts w:ascii="Arial" w:eastAsia="Times New Roman" w:hAnsi="Arial"/>
                <w:b/>
                <w:sz w:val="16"/>
                <w:szCs w:val="24"/>
              </w:rPr>
            </w:pPr>
            <w:r w:rsidRPr="003A517B">
              <w:rPr>
                <w:rFonts w:ascii="Arial" w:eastAsia="Times New Roman" w:hAnsi="Arial"/>
                <w:b/>
                <w:sz w:val="16"/>
                <w:szCs w:val="24"/>
              </w:rPr>
              <w:t>2019</w:t>
            </w:r>
          </w:p>
        </w:tc>
        <w:tc>
          <w:tcPr>
            <w:tcW w:w="709" w:type="dxa"/>
            <w:vAlign w:val="center"/>
          </w:tcPr>
          <w:p w:rsidR="000C100A" w:rsidRPr="003A517B" w:rsidRDefault="000C100A" w:rsidP="007D6EBD">
            <w:pPr>
              <w:ind w:right="-11"/>
              <w:jc w:val="center"/>
              <w:rPr>
                <w:rFonts w:ascii="Arial" w:eastAsia="Times New Roman" w:hAnsi="Arial"/>
                <w:b/>
                <w:sz w:val="16"/>
                <w:szCs w:val="24"/>
              </w:rPr>
            </w:pPr>
            <w:r w:rsidRPr="003A517B">
              <w:rPr>
                <w:rFonts w:ascii="Arial" w:eastAsia="Times New Roman" w:hAnsi="Arial"/>
                <w:b/>
                <w:sz w:val="16"/>
                <w:szCs w:val="24"/>
              </w:rPr>
              <w:t>2020</w:t>
            </w:r>
          </w:p>
        </w:tc>
        <w:tc>
          <w:tcPr>
            <w:tcW w:w="709" w:type="dxa"/>
            <w:tcBorders>
              <w:right w:val="single" w:sz="4" w:space="0" w:color="auto"/>
            </w:tcBorders>
            <w:vAlign w:val="center"/>
          </w:tcPr>
          <w:p w:rsidR="000C100A" w:rsidRPr="003A517B" w:rsidRDefault="000C100A" w:rsidP="007D6EBD">
            <w:pPr>
              <w:ind w:right="-11"/>
              <w:jc w:val="center"/>
              <w:rPr>
                <w:rFonts w:ascii="Arial" w:eastAsia="Times New Roman" w:hAnsi="Arial"/>
                <w:b/>
                <w:sz w:val="16"/>
                <w:szCs w:val="24"/>
              </w:rPr>
            </w:pPr>
            <w:r w:rsidRPr="003A517B">
              <w:rPr>
                <w:rFonts w:ascii="Arial" w:eastAsia="Times New Roman" w:hAnsi="Arial"/>
                <w:b/>
                <w:sz w:val="16"/>
                <w:szCs w:val="24"/>
              </w:rPr>
              <w:t>2021</w:t>
            </w:r>
          </w:p>
        </w:tc>
        <w:tc>
          <w:tcPr>
            <w:tcW w:w="709" w:type="dxa"/>
            <w:tcBorders>
              <w:left w:val="single" w:sz="4" w:space="0" w:color="auto"/>
            </w:tcBorders>
            <w:vAlign w:val="center"/>
          </w:tcPr>
          <w:p w:rsidR="000C100A" w:rsidRPr="003A517B" w:rsidRDefault="000C100A" w:rsidP="007D6EBD">
            <w:pPr>
              <w:ind w:right="-11"/>
              <w:jc w:val="center"/>
              <w:rPr>
                <w:rFonts w:ascii="Arial" w:eastAsia="Times New Roman" w:hAnsi="Arial"/>
                <w:b/>
                <w:sz w:val="16"/>
                <w:szCs w:val="24"/>
              </w:rPr>
            </w:pPr>
            <w:r w:rsidRPr="003A517B">
              <w:rPr>
                <w:rFonts w:ascii="Arial" w:eastAsia="Times New Roman" w:hAnsi="Arial"/>
                <w:b/>
                <w:sz w:val="16"/>
                <w:szCs w:val="24"/>
              </w:rPr>
              <w:t>2022</w:t>
            </w:r>
          </w:p>
        </w:tc>
        <w:tc>
          <w:tcPr>
            <w:tcW w:w="708" w:type="dxa"/>
            <w:vAlign w:val="center"/>
          </w:tcPr>
          <w:p w:rsidR="000C100A" w:rsidRPr="003A517B" w:rsidRDefault="000C100A" w:rsidP="00C86334">
            <w:pPr>
              <w:ind w:left="-108" w:right="-11"/>
              <w:jc w:val="center"/>
              <w:rPr>
                <w:rFonts w:ascii="Arial" w:eastAsia="Times New Roman" w:hAnsi="Arial"/>
                <w:b/>
                <w:sz w:val="16"/>
                <w:szCs w:val="24"/>
              </w:rPr>
            </w:pPr>
            <w:r w:rsidRPr="003A517B">
              <w:rPr>
                <w:rFonts w:ascii="Arial" w:eastAsia="Times New Roman" w:hAnsi="Arial"/>
                <w:b/>
                <w:sz w:val="16"/>
                <w:szCs w:val="24"/>
              </w:rPr>
              <w:t>2019</w:t>
            </w:r>
          </w:p>
        </w:tc>
        <w:tc>
          <w:tcPr>
            <w:tcW w:w="709" w:type="dxa"/>
            <w:vAlign w:val="center"/>
          </w:tcPr>
          <w:p w:rsidR="000C100A" w:rsidRPr="003A517B" w:rsidRDefault="000C100A" w:rsidP="00C86334">
            <w:pPr>
              <w:ind w:left="-108" w:right="-11"/>
              <w:jc w:val="center"/>
              <w:rPr>
                <w:rFonts w:ascii="Arial" w:eastAsia="Times New Roman" w:hAnsi="Arial"/>
                <w:b/>
                <w:sz w:val="16"/>
                <w:szCs w:val="24"/>
              </w:rPr>
            </w:pPr>
            <w:r w:rsidRPr="003A517B">
              <w:rPr>
                <w:rFonts w:ascii="Arial" w:eastAsia="Times New Roman" w:hAnsi="Arial"/>
                <w:b/>
                <w:sz w:val="16"/>
                <w:szCs w:val="24"/>
              </w:rPr>
              <w:t>2020</w:t>
            </w:r>
          </w:p>
        </w:tc>
        <w:tc>
          <w:tcPr>
            <w:tcW w:w="709" w:type="dxa"/>
            <w:tcBorders>
              <w:right w:val="single" w:sz="4" w:space="0" w:color="auto"/>
            </w:tcBorders>
            <w:vAlign w:val="center"/>
          </w:tcPr>
          <w:p w:rsidR="000C100A" w:rsidRPr="003A517B" w:rsidRDefault="000C100A" w:rsidP="007D6EBD">
            <w:pPr>
              <w:ind w:right="-11"/>
              <w:jc w:val="center"/>
              <w:rPr>
                <w:rFonts w:ascii="Arial" w:eastAsia="Times New Roman" w:hAnsi="Arial"/>
                <w:b/>
                <w:sz w:val="16"/>
                <w:szCs w:val="24"/>
              </w:rPr>
            </w:pPr>
            <w:r w:rsidRPr="003A517B">
              <w:rPr>
                <w:rFonts w:ascii="Arial" w:eastAsia="Times New Roman" w:hAnsi="Arial"/>
                <w:b/>
                <w:sz w:val="16"/>
                <w:szCs w:val="24"/>
              </w:rPr>
              <w:t>2021</w:t>
            </w:r>
          </w:p>
        </w:tc>
        <w:tc>
          <w:tcPr>
            <w:tcW w:w="709" w:type="dxa"/>
            <w:tcBorders>
              <w:right w:val="single" w:sz="4" w:space="0" w:color="auto"/>
            </w:tcBorders>
            <w:vAlign w:val="center"/>
          </w:tcPr>
          <w:p w:rsidR="000C100A" w:rsidRPr="003A517B" w:rsidRDefault="000C100A" w:rsidP="00C86334">
            <w:pPr>
              <w:ind w:left="-108" w:right="-108"/>
              <w:jc w:val="center"/>
              <w:rPr>
                <w:rFonts w:ascii="Arial" w:eastAsia="Times New Roman" w:hAnsi="Arial"/>
                <w:b/>
                <w:sz w:val="16"/>
                <w:szCs w:val="24"/>
              </w:rPr>
            </w:pPr>
            <w:r w:rsidRPr="003A517B">
              <w:rPr>
                <w:rFonts w:ascii="Arial" w:eastAsia="Times New Roman" w:hAnsi="Arial"/>
                <w:b/>
                <w:sz w:val="16"/>
                <w:szCs w:val="24"/>
              </w:rPr>
              <w:t>2022</w:t>
            </w:r>
          </w:p>
        </w:tc>
        <w:tc>
          <w:tcPr>
            <w:tcW w:w="1275" w:type="dxa"/>
            <w:tcBorders>
              <w:left w:val="single" w:sz="4" w:space="0" w:color="auto"/>
            </w:tcBorders>
          </w:tcPr>
          <w:p w:rsidR="000C100A" w:rsidRPr="003A517B" w:rsidRDefault="000C100A" w:rsidP="005B755A">
            <w:pPr>
              <w:ind w:right="-11"/>
              <w:jc w:val="center"/>
              <w:rPr>
                <w:rFonts w:ascii="Arial" w:eastAsia="Times New Roman" w:hAnsi="Arial"/>
                <w:szCs w:val="24"/>
              </w:rPr>
            </w:pPr>
          </w:p>
        </w:tc>
      </w:tr>
      <w:tr w:rsidR="00C86334" w:rsidRPr="003A517B" w:rsidTr="009D6DDE">
        <w:tc>
          <w:tcPr>
            <w:tcW w:w="567" w:type="dxa"/>
          </w:tcPr>
          <w:p w:rsidR="000C100A" w:rsidRPr="003A517B" w:rsidRDefault="000C100A" w:rsidP="005E098A">
            <w:pPr>
              <w:ind w:right="-11"/>
              <w:jc w:val="center"/>
              <w:rPr>
                <w:rFonts w:ascii="Arial" w:eastAsia="Times New Roman" w:hAnsi="Arial"/>
                <w:sz w:val="18"/>
                <w:szCs w:val="18"/>
              </w:rPr>
            </w:pPr>
            <w:r w:rsidRPr="003A517B">
              <w:rPr>
                <w:rFonts w:ascii="Arial" w:eastAsia="Times New Roman" w:hAnsi="Arial"/>
                <w:sz w:val="18"/>
                <w:szCs w:val="18"/>
              </w:rPr>
              <w:t>1</w:t>
            </w:r>
          </w:p>
        </w:tc>
        <w:tc>
          <w:tcPr>
            <w:tcW w:w="3118" w:type="dxa"/>
          </w:tcPr>
          <w:p w:rsidR="000C100A" w:rsidRPr="003A517B" w:rsidRDefault="000C100A" w:rsidP="005E098A">
            <w:pPr>
              <w:ind w:right="-11"/>
              <w:rPr>
                <w:rFonts w:ascii="Arial" w:eastAsia="Times New Roman" w:hAnsi="Arial"/>
                <w:sz w:val="18"/>
                <w:szCs w:val="16"/>
              </w:rPr>
            </w:pPr>
            <w:r w:rsidRPr="003A517B">
              <w:rPr>
                <w:rFonts w:ascii="Arial" w:eastAsia="Times New Roman" w:hAnsi="Arial"/>
                <w:sz w:val="18"/>
                <w:szCs w:val="16"/>
              </w:rPr>
              <w:t>Cakupan Pelayanan Bencana Kebakaran Kabupaten/Kota</w:t>
            </w:r>
          </w:p>
        </w:tc>
        <w:tc>
          <w:tcPr>
            <w:tcW w:w="993" w:type="dxa"/>
            <w:tcBorders>
              <w:right w:val="single" w:sz="4" w:space="0" w:color="auto"/>
            </w:tcBorders>
          </w:tcPr>
          <w:p w:rsidR="000C100A" w:rsidRPr="003A517B" w:rsidRDefault="000C100A" w:rsidP="005B755A">
            <w:pPr>
              <w:ind w:right="-11"/>
              <w:jc w:val="center"/>
              <w:rPr>
                <w:rFonts w:ascii="Arial" w:eastAsia="Times New Roman" w:hAnsi="Arial"/>
                <w:sz w:val="18"/>
                <w:szCs w:val="16"/>
              </w:rPr>
            </w:pPr>
            <w:r w:rsidRPr="003A517B">
              <w:rPr>
                <w:rFonts w:ascii="Arial" w:eastAsia="Times New Roman" w:hAnsi="Arial"/>
                <w:sz w:val="18"/>
                <w:szCs w:val="16"/>
              </w:rPr>
              <w:t>Persen</w:t>
            </w:r>
          </w:p>
        </w:tc>
        <w:tc>
          <w:tcPr>
            <w:tcW w:w="708" w:type="dxa"/>
            <w:tcBorders>
              <w:left w:val="single" w:sz="4" w:space="0" w:color="auto"/>
            </w:tcBorders>
          </w:tcPr>
          <w:p w:rsidR="000C100A" w:rsidRPr="003A517B" w:rsidRDefault="00C86334" w:rsidP="005E098A">
            <w:pPr>
              <w:ind w:right="-11"/>
              <w:jc w:val="center"/>
              <w:rPr>
                <w:rFonts w:ascii="Arial" w:eastAsia="Times New Roman" w:hAnsi="Arial"/>
                <w:sz w:val="18"/>
                <w:szCs w:val="16"/>
              </w:rPr>
            </w:pPr>
            <w:r w:rsidRPr="003A517B">
              <w:rPr>
                <w:rFonts w:ascii="Arial" w:eastAsia="Times New Roman" w:hAnsi="Arial"/>
                <w:sz w:val="18"/>
                <w:szCs w:val="16"/>
              </w:rPr>
              <w:t>-</w:t>
            </w:r>
          </w:p>
        </w:tc>
        <w:tc>
          <w:tcPr>
            <w:tcW w:w="709" w:type="dxa"/>
          </w:tcPr>
          <w:p w:rsidR="000C100A" w:rsidRPr="003A517B" w:rsidRDefault="000C100A" w:rsidP="005E098A">
            <w:pPr>
              <w:ind w:right="-11"/>
              <w:jc w:val="center"/>
              <w:rPr>
                <w:rFonts w:ascii="Arial" w:eastAsia="Times New Roman" w:hAnsi="Arial"/>
                <w:sz w:val="18"/>
                <w:szCs w:val="16"/>
              </w:rPr>
            </w:pPr>
            <w:r w:rsidRPr="003A517B">
              <w:rPr>
                <w:rFonts w:ascii="Arial" w:eastAsia="Times New Roman" w:hAnsi="Arial"/>
                <w:sz w:val="18"/>
                <w:szCs w:val="16"/>
              </w:rPr>
              <w:t>100</w:t>
            </w:r>
          </w:p>
        </w:tc>
        <w:tc>
          <w:tcPr>
            <w:tcW w:w="709" w:type="dxa"/>
            <w:tcBorders>
              <w:right w:val="single" w:sz="4" w:space="0" w:color="auto"/>
            </w:tcBorders>
          </w:tcPr>
          <w:p w:rsidR="000C100A" w:rsidRPr="003A517B" w:rsidRDefault="000C100A" w:rsidP="005E098A">
            <w:pPr>
              <w:ind w:right="-11"/>
              <w:jc w:val="center"/>
              <w:rPr>
                <w:rFonts w:ascii="Arial" w:eastAsia="Times New Roman" w:hAnsi="Arial"/>
                <w:sz w:val="18"/>
                <w:szCs w:val="16"/>
              </w:rPr>
            </w:pPr>
            <w:r w:rsidRPr="003A517B">
              <w:rPr>
                <w:rFonts w:ascii="Arial" w:eastAsia="Times New Roman" w:hAnsi="Arial"/>
                <w:sz w:val="18"/>
                <w:szCs w:val="16"/>
              </w:rPr>
              <w:t>100</w:t>
            </w:r>
          </w:p>
        </w:tc>
        <w:tc>
          <w:tcPr>
            <w:tcW w:w="709" w:type="dxa"/>
            <w:tcBorders>
              <w:right w:val="single" w:sz="4" w:space="0" w:color="auto"/>
            </w:tcBorders>
          </w:tcPr>
          <w:p w:rsidR="000C100A" w:rsidRPr="003A517B" w:rsidRDefault="000C100A" w:rsidP="007D6EBD">
            <w:pPr>
              <w:ind w:right="-11"/>
              <w:jc w:val="center"/>
              <w:rPr>
                <w:rFonts w:ascii="Arial" w:eastAsia="Times New Roman" w:hAnsi="Arial"/>
                <w:sz w:val="18"/>
                <w:szCs w:val="16"/>
              </w:rPr>
            </w:pPr>
            <w:r w:rsidRPr="003A517B">
              <w:rPr>
                <w:rFonts w:ascii="Arial" w:eastAsia="Times New Roman" w:hAnsi="Arial"/>
                <w:sz w:val="18"/>
                <w:szCs w:val="16"/>
              </w:rPr>
              <w:t>100</w:t>
            </w:r>
          </w:p>
        </w:tc>
        <w:tc>
          <w:tcPr>
            <w:tcW w:w="708" w:type="dxa"/>
            <w:tcBorders>
              <w:left w:val="single" w:sz="4" w:space="0" w:color="auto"/>
              <w:bottom w:val="single" w:sz="4" w:space="0" w:color="auto"/>
            </w:tcBorders>
          </w:tcPr>
          <w:p w:rsidR="000C100A" w:rsidRPr="003A517B" w:rsidRDefault="00C86334" w:rsidP="005E098A">
            <w:pPr>
              <w:ind w:right="-11"/>
              <w:jc w:val="center"/>
              <w:rPr>
                <w:rFonts w:ascii="Arial" w:eastAsia="Times New Roman" w:hAnsi="Arial"/>
                <w:sz w:val="18"/>
                <w:szCs w:val="16"/>
              </w:rPr>
            </w:pPr>
            <w:r w:rsidRPr="003A517B">
              <w:rPr>
                <w:rFonts w:ascii="Arial" w:eastAsia="Times New Roman" w:hAnsi="Arial"/>
                <w:sz w:val="18"/>
                <w:szCs w:val="16"/>
              </w:rPr>
              <w:t>-</w:t>
            </w:r>
          </w:p>
        </w:tc>
        <w:tc>
          <w:tcPr>
            <w:tcW w:w="709" w:type="dxa"/>
          </w:tcPr>
          <w:p w:rsidR="000C100A" w:rsidRPr="003A517B" w:rsidRDefault="000C100A" w:rsidP="005E098A">
            <w:pPr>
              <w:ind w:right="-11"/>
              <w:jc w:val="center"/>
              <w:rPr>
                <w:rFonts w:ascii="Arial" w:eastAsia="Times New Roman" w:hAnsi="Arial"/>
                <w:sz w:val="18"/>
                <w:szCs w:val="16"/>
              </w:rPr>
            </w:pPr>
            <w:r w:rsidRPr="003A517B">
              <w:rPr>
                <w:rFonts w:ascii="Arial" w:eastAsia="Times New Roman" w:hAnsi="Arial"/>
                <w:sz w:val="18"/>
                <w:szCs w:val="16"/>
              </w:rPr>
              <w:t>100</w:t>
            </w:r>
          </w:p>
        </w:tc>
        <w:tc>
          <w:tcPr>
            <w:tcW w:w="709" w:type="dxa"/>
            <w:tcBorders>
              <w:right w:val="single" w:sz="4" w:space="0" w:color="auto"/>
            </w:tcBorders>
          </w:tcPr>
          <w:p w:rsidR="000C100A" w:rsidRPr="003A517B" w:rsidRDefault="000C100A" w:rsidP="005E098A">
            <w:pPr>
              <w:ind w:right="-11"/>
              <w:jc w:val="center"/>
              <w:rPr>
                <w:rFonts w:ascii="Arial" w:eastAsia="Times New Roman" w:hAnsi="Arial"/>
                <w:sz w:val="18"/>
                <w:szCs w:val="16"/>
              </w:rPr>
            </w:pPr>
            <w:r w:rsidRPr="003A517B">
              <w:rPr>
                <w:rFonts w:ascii="Arial" w:eastAsia="Times New Roman" w:hAnsi="Arial"/>
                <w:sz w:val="18"/>
                <w:szCs w:val="16"/>
              </w:rPr>
              <w:t>100</w:t>
            </w:r>
          </w:p>
        </w:tc>
        <w:tc>
          <w:tcPr>
            <w:tcW w:w="709" w:type="dxa"/>
            <w:tcBorders>
              <w:left w:val="single" w:sz="4" w:space="0" w:color="auto"/>
            </w:tcBorders>
          </w:tcPr>
          <w:p w:rsidR="000C100A" w:rsidRPr="003A517B" w:rsidRDefault="000C100A" w:rsidP="007D6EBD">
            <w:pPr>
              <w:ind w:right="-11"/>
              <w:jc w:val="center"/>
              <w:rPr>
                <w:rFonts w:ascii="Arial" w:eastAsia="Times New Roman" w:hAnsi="Arial"/>
                <w:sz w:val="18"/>
                <w:szCs w:val="16"/>
              </w:rPr>
            </w:pPr>
            <w:r w:rsidRPr="003A517B">
              <w:rPr>
                <w:rFonts w:ascii="Arial" w:eastAsia="Times New Roman" w:hAnsi="Arial"/>
                <w:sz w:val="18"/>
                <w:szCs w:val="16"/>
              </w:rPr>
              <w:t>100</w:t>
            </w:r>
          </w:p>
        </w:tc>
        <w:tc>
          <w:tcPr>
            <w:tcW w:w="708" w:type="dxa"/>
          </w:tcPr>
          <w:p w:rsidR="000C100A" w:rsidRPr="003A517B" w:rsidRDefault="00C86334" w:rsidP="00C86334">
            <w:pPr>
              <w:ind w:left="-108" w:right="-11"/>
              <w:jc w:val="center"/>
              <w:rPr>
                <w:rFonts w:ascii="Arial" w:eastAsia="Times New Roman" w:hAnsi="Arial"/>
                <w:sz w:val="18"/>
                <w:szCs w:val="16"/>
              </w:rPr>
            </w:pPr>
            <w:r w:rsidRPr="003A517B">
              <w:rPr>
                <w:rFonts w:ascii="Arial" w:eastAsia="Times New Roman" w:hAnsi="Arial"/>
                <w:sz w:val="18"/>
                <w:szCs w:val="16"/>
              </w:rPr>
              <w:t>-</w:t>
            </w:r>
          </w:p>
        </w:tc>
        <w:tc>
          <w:tcPr>
            <w:tcW w:w="709" w:type="dxa"/>
          </w:tcPr>
          <w:p w:rsidR="000C100A" w:rsidRPr="003A517B" w:rsidRDefault="000C100A" w:rsidP="00C86334">
            <w:pPr>
              <w:ind w:left="-108" w:right="-11"/>
              <w:jc w:val="center"/>
              <w:rPr>
                <w:rFonts w:ascii="Arial" w:eastAsia="Times New Roman" w:hAnsi="Arial"/>
                <w:sz w:val="18"/>
                <w:szCs w:val="16"/>
              </w:rPr>
            </w:pPr>
            <w:r w:rsidRPr="003A517B">
              <w:rPr>
                <w:rFonts w:ascii="Arial" w:eastAsia="Times New Roman" w:hAnsi="Arial"/>
                <w:sz w:val="18"/>
                <w:szCs w:val="16"/>
              </w:rPr>
              <w:t>100</w:t>
            </w:r>
          </w:p>
        </w:tc>
        <w:tc>
          <w:tcPr>
            <w:tcW w:w="709" w:type="dxa"/>
            <w:tcBorders>
              <w:right w:val="single" w:sz="4" w:space="0" w:color="auto"/>
            </w:tcBorders>
          </w:tcPr>
          <w:p w:rsidR="000C100A" w:rsidRPr="003A517B" w:rsidRDefault="000C100A" w:rsidP="005E098A">
            <w:pPr>
              <w:ind w:right="-11"/>
              <w:jc w:val="center"/>
              <w:rPr>
                <w:rFonts w:ascii="Arial" w:eastAsia="Times New Roman" w:hAnsi="Arial"/>
                <w:sz w:val="18"/>
                <w:szCs w:val="16"/>
              </w:rPr>
            </w:pPr>
            <w:r w:rsidRPr="003A517B">
              <w:rPr>
                <w:rFonts w:ascii="Arial" w:eastAsia="Times New Roman" w:hAnsi="Arial"/>
                <w:sz w:val="18"/>
                <w:szCs w:val="16"/>
              </w:rPr>
              <w:t>100</w:t>
            </w:r>
          </w:p>
        </w:tc>
        <w:tc>
          <w:tcPr>
            <w:tcW w:w="709" w:type="dxa"/>
            <w:tcBorders>
              <w:right w:val="single" w:sz="4" w:space="0" w:color="auto"/>
            </w:tcBorders>
          </w:tcPr>
          <w:p w:rsidR="000C100A" w:rsidRPr="003A517B" w:rsidRDefault="000C100A" w:rsidP="00C86334">
            <w:pPr>
              <w:ind w:left="-108" w:right="-108"/>
              <w:jc w:val="center"/>
              <w:rPr>
                <w:rFonts w:ascii="Arial" w:eastAsia="Times New Roman" w:hAnsi="Arial"/>
                <w:sz w:val="18"/>
                <w:szCs w:val="16"/>
              </w:rPr>
            </w:pPr>
            <w:r w:rsidRPr="003A517B">
              <w:rPr>
                <w:rFonts w:ascii="Arial" w:eastAsia="Times New Roman" w:hAnsi="Arial"/>
                <w:sz w:val="18"/>
                <w:szCs w:val="16"/>
              </w:rPr>
              <w:t>100</w:t>
            </w:r>
          </w:p>
        </w:tc>
        <w:tc>
          <w:tcPr>
            <w:tcW w:w="1275" w:type="dxa"/>
            <w:tcBorders>
              <w:left w:val="single" w:sz="4" w:space="0" w:color="auto"/>
            </w:tcBorders>
          </w:tcPr>
          <w:p w:rsidR="000C100A" w:rsidRPr="003A517B" w:rsidRDefault="000C100A" w:rsidP="005B755A">
            <w:pPr>
              <w:ind w:right="-11"/>
              <w:jc w:val="center"/>
              <w:rPr>
                <w:rFonts w:ascii="Arial" w:eastAsia="Times New Roman" w:hAnsi="Arial"/>
                <w:sz w:val="18"/>
                <w:szCs w:val="16"/>
              </w:rPr>
            </w:pPr>
          </w:p>
        </w:tc>
      </w:tr>
      <w:tr w:rsidR="00C86334" w:rsidRPr="003A517B" w:rsidTr="009D6DDE">
        <w:tc>
          <w:tcPr>
            <w:tcW w:w="567" w:type="dxa"/>
          </w:tcPr>
          <w:p w:rsidR="000C100A" w:rsidRPr="003A517B" w:rsidRDefault="000C100A" w:rsidP="005E098A">
            <w:pPr>
              <w:ind w:right="-11"/>
              <w:jc w:val="center"/>
              <w:rPr>
                <w:rFonts w:ascii="Arial" w:eastAsia="Times New Roman" w:hAnsi="Arial"/>
                <w:sz w:val="18"/>
                <w:szCs w:val="18"/>
              </w:rPr>
            </w:pPr>
            <w:r w:rsidRPr="003A517B">
              <w:rPr>
                <w:rFonts w:ascii="Arial" w:eastAsia="Times New Roman" w:hAnsi="Arial"/>
                <w:sz w:val="18"/>
                <w:szCs w:val="18"/>
              </w:rPr>
              <w:t>2</w:t>
            </w:r>
          </w:p>
        </w:tc>
        <w:tc>
          <w:tcPr>
            <w:tcW w:w="3118" w:type="dxa"/>
          </w:tcPr>
          <w:p w:rsidR="000C100A" w:rsidRPr="003A517B" w:rsidRDefault="000C100A" w:rsidP="00C86334">
            <w:pPr>
              <w:ind w:right="-11"/>
              <w:rPr>
                <w:rFonts w:ascii="Arial" w:eastAsia="Times New Roman" w:hAnsi="Arial"/>
                <w:sz w:val="18"/>
                <w:szCs w:val="16"/>
              </w:rPr>
            </w:pPr>
            <w:r w:rsidRPr="003A517B">
              <w:rPr>
                <w:rFonts w:ascii="Arial" w:eastAsia="Times New Roman" w:hAnsi="Arial"/>
                <w:sz w:val="18"/>
                <w:szCs w:val="16"/>
              </w:rPr>
              <w:t>Tingkat waktu tanggap (</w:t>
            </w:r>
            <w:r w:rsidR="00C86334" w:rsidRPr="003A517B">
              <w:rPr>
                <w:rFonts w:ascii="Arial" w:eastAsia="Times New Roman" w:hAnsi="Arial"/>
                <w:i/>
                <w:sz w:val="18"/>
                <w:szCs w:val="16"/>
              </w:rPr>
              <w:t xml:space="preserve">Response </w:t>
            </w:r>
            <w:r w:rsidRPr="003A517B">
              <w:rPr>
                <w:rFonts w:ascii="Arial" w:eastAsia="Times New Roman" w:hAnsi="Arial"/>
                <w:i/>
                <w:sz w:val="18"/>
                <w:szCs w:val="16"/>
              </w:rPr>
              <w:t>Time</w:t>
            </w:r>
            <w:r w:rsidRPr="003A517B">
              <w:rPr>
                <w:rFonts w:ascii="Arial" w:eastAsia="Times New Roman" w:hAnsi="Arial"/>
                <w:sz w:val="18"/>
                <w:szCs w:val="16"/>
              </w:rPr>
              <w:t xml:space="preserve"> Rate) daerah layanan Wilayah Manajemen Kebakaran (WMK)</w:t>
            </w:r>
          </w:p>
        </w:tc>
        <w:tc>
          <w:tcPr>
            <w:tcW w:w="993" w:type="dxa"/>
            <w:tcBorders>
              <w:right w:val="single" w:sz="4" w:space="0" w:color="auto"/>
            </w:tcBorders>
          </w:tcPr>
          <w:p w:rsidR="000C100A" w:rsidRPr="003A517B" w:rsidRDefault="000C100A" w:rsidP="005B755A">
            <w:pPr>
              <w:ind w:right="-11"/>
              <w:jc w:val="center"/>
              <w:rPr>
                <w:rFonts w:ascii="Arial" w:eastAsia="Times New Roman" w:hAnsi="Arial"/>
                <w:sz w:val="18"/>
                <w:szCs w:val="16"/>
              </w:rPr>
            </w:pPr>
            <w:r w:rsidRPr="003A517B">
              <w:rPr>
                <w:rFonts w:ascii="Arial" w:eastAsia="Times New Roman" w:hAnsi="Arial"/>
                <w:sz w:val="18"/>
                <w:szCs w:val="16"/>
              </w:rPr>
              <w:t>Persen</w:t>
            </w:r>
          </w:p>
        </w:tc>
        <w:tc>
          <w:tcPr>
            <w:tcW w:w="708" w:type="dxa"/>
            <w:tcBorders>
              <w:left w:val="single" w:sz="4" w:space="0" w:color="auto"/>
            </w:tcBorders>
          </w:tcPr>
          <w:p w:rsidR="000C100A" w:rsidRPr="003A517B" w:rsidRDefault="00C86334" w:rsidP="005E098A">
            <w:pPr>
              <w:ind w:right="-11"/>
              <w:jc w:val="center"/>
              <w:rPr>
                <w:rFonts w:ascii="Arial" w:eastAsia="Times New Roman" w:hAnsi="Arial"/>
                <w:sz w:val="18"/>
                <w:szCs w:val="16"/>
              </w:rPr>
            </w:pPr>
            <w:r w:rsidRPr="003A517B">
              <w:rPr>
                <w:rFonts w:ascii="Arial" w:eastAsia="Times New Roman" w:hAnsi="Arial"/>
                <w:sz w:val="18"/>
                <w:szCs w:val="16"/>
              </w:rPr>
              <w:t>-</w:t>
            </w:r>
          </w:p>
        </w:tc>
        <w:tc>
          <w:tcPr>
            <w:tcW w:w="709" w:type="dxa"/>
          </w:tcPr>
          <w:p w:rsidR="000C100A" w:rsidRPr="003A517B" w:rsidRDefault="000C100A" w:rsidP="005E098A">
            <w:pPr>
              <w:ind w:right="-11"/>
              <w:jc w:val="center"/>
              <w:rPr>
                <w:rFonts w:ascii="Arial" w:eastAsia="Times New Roman" w:hAnsi="Arial"/>
                <w:sz w:val="18"/>
                <w:szCs w:val="16"/>
              </w:rPr>
            </w:pPr>
            <w:r w:rsidRPr="003A517B">
              <w:rPr>
                <w:rFonts w:ascii="Arial" w:eastAsia="Times New Roman" w:hAnsi="Arial"/>
                <w:sz w:val="18"/>
                <w:szCs w:val="16"/>
              </w:rPr>
              <w:t>100</w:t>
            </w:r>
          </w:p>
        </w:tc>
        <w:tc>
          <w:tcPr>
            <w:tcW w:w="709" w:type="dxa"/>
            <w:tcBorders>
              <w:right w:val="single" w:sz="4" w:space="0" w:color="auto"/>
            </w:tcBorders>
          </w:tcPr>
          <w:p w:rsidR="000C100A" w:rsidRPr="003A517B" w:rsidRDefault="000C100A" w:rsidP="005E098A">
            <w:pPr>
              <w:ind w:right="-11"/>
              <w:jc w:val="center"/>
              <w:rPr>
                <w:rFonts w:ascii="Arial" w:eastAsia="Times New Roman" w:hAnsi="Arial"/>
                <w:sz w:val="18"/>
                <w:szCs w:val="16"/>
              </w:rPr>
            </w:pPr>
            <w:r w:rsidRPr="003A517B">
              <w:rPr>
                <w:rFonts w:ascii="Arial" w:eastAsia="Times New Roman" w:hAnsi="Arial"/>
                <w:sz w:val="18"/>
                <w:szCs w:val="16"/>
              </w:rPr>
              <w:t>100</w:t>
            </w:r>
          </w:p>
        </w:tc>
        <w:tc>
          <w:tcPr>
            <w:tcW w:w="709" w:type="dxa"/>
            <w:tcBorders>
              <w:left w:val="single" w:sz="4" w:space="0" w:color="auto"/>
            </w:tcBorders>
          </w:tcPr>
          <w:p w:rsidR="000C100A" w:rsidRPr="003A517B" w:rsidRDefault="000C100A" w:rsidP="007D6EBD">
            <w:pPr>
              <w:ind w:right="-11"/>
              <w:jc w:val="center"/>
              <w:rPr>
                <w:rFonts w:ascii="Arial" w:eastAsia="Times New Roman" w:hAnsi="Arial"/>
                <w:sz w:val="18"/>
                <w:szCs w:val="16"/>
              </w:rPr>
            </w:pPr>
            <w:r w:rsidRPr="003A517B">
              <w:rPr>
                <w:rFonts w:ascii="Arial" w:eastAsia="Times New Roman" w:hAnsi="Arial"/>
                <w:sz w:val="18"/>
                <w:szCs w:val="16"/>
              </w:rPr>
              <w:t>100</w:t>
            </w:r>
          </w:p>
        </w:tc>
        <w:tc>
          <w:tcPr>
            <w:tcW w:w="708" w:type="dxa"/>
            <w:tcBorders>
              <w:top w:val="single" w:sz="4" w:space="0" w:color="auto"/>
            </w:tcBorders>
          </w:tcPr>
          <w:p w:rsidR="000C100A" w:rsidRPr="003A517B" w:rsidRDefault="00C86334" w:rsidP="005E098A">
            <w:pPr>
              <w:ind w:right="-11"/>
              <w:jc w:val="center"/>
              <w:rPr>
                <w:rFonts w:ascii="Arial" w:eastAsia="Times New Roman" w:hAnsi="Arial"/>
                <w:sz w:val="18"/>
                <w:szCs w:val="16"/>
              </w:rPr>
            </w:pPr>
            <w:r w:rsidRPr="003A517B">
              <w:rPr>
                <w:rFonts w:ascii="Arial" w:eastAsia="Times New Roman" w:hAnsi="Arial"/>
                <w:sz w:val="18"/>
                <w:szCs w:val="16"/>
              </w:rPr>
              <w:t>-</w:t>
            </w:r>
          </w:p>
        </w:tc>
        <w:tc>
          <w:tcPr>
            <w:tcW w:w="709" w:type="dxa"/>
          </w:tcPr>
          <w:p w:rsidR="000C100A" w:rsidRPr="003A517B" w:rsidRDefault="000C100A" w:rsidP="005E098A">
            <w:pPr>
              <w:ind w:right="-11"/>
              <w:jc w:val="center"/>
              <w:rPr>
                <w:rFonts w:ascii="Arial" w:eastAsia="Times New Roman" w:hAnsi="Arial"/>
                <w:sz w:val="18"/>
                <w:szCs w:val="16"/>
              </w:rPr>
            </w:pPr>
            <w:r w:rsidRPr="003A517B">
              <w:rPr>
                <w:rFonts w:ascii="Arial" w:eastAsia="Times New Roman" w:hAnsi="Arial"/>
                <w:sz w:val="18"/>
                <w:szCs w:val="16"/>
              </w:rPr>
              <w:t>100</w:t>
            </w:r>
          </w:p>
        </w:tc>
        <w:tc>
          <w:tcPr>
            <w:tcW w:w="709" w:type="dxa"/>
            <w:tcBorders>
              <w:right w:val="single" w:sz="4" w:space="0" w:color="auto"/>
            </w:tcBorders>
          </w:tcPr>
          <w:p w:rsidR="000C100A" w:rsidRPr="003A517B" w:rsidRDefault="000C100A" w:rsidP="005E098A">
            <w:pPr>
              <w:ind w:right="-11"/>
              <w:jc w:val="center"/>
              <w:rPr>
                <w:rFonts w:ascii="Arial" w:eastAsia="Times New Roman" w:hAnsi="Arial"/>
                <w:sz w:val="18"/>
                <w:szCs w:val="16"/>
              </w:rPr>
            </w:pPr>
            <w:r w:rsidRPr="003A517B">
              <w:rPr>
                <w:rFonts w:ascii="Arial" w:eastAsia="Times New Roman" w:hAnsi="Arial"/>
                <w:sz w:val="18"/>
                <w:szCs w:val="16"/>
              </w:rPr>
              <w:t>100</w:t>
            </w:r>
          </w:p>
        </w:tc>
        <w:tc>
          <w:tcPr>
            <w:tcW w:w="709" w:type="dxa"/>
            <w:tcBorders>
              <w:left w:val="single" w:sz="4" w:space="0" w:color="auto"/>
            </w:tcBorders>
          </w:tcPr>
          <w:p w:rsidR="000C100A" w:rsidRPr="003A517B" w:rsidRDefault="000C100A" w:rsidP="007D6EBD">
            <w:pPr>
              <w:ind w:right="-11"/>
              <w:jc w:val="center"/>
              <w:rPr>
                <w:rFonts w:ascii="Arial" w:eastAsia="Times New Roman" w:hAnsi="Arial"/>
                <w:sz w:val="18"/>
                <w:szCs w:val="16"/>
              </w:rPr>
            </w:pPr>
            <w:r w:rsidRPr="003A517B">
              <w:rPr>
                <w:rFonts w:ascii="Arial" w:eastAsia="Times New Roman" w:hAnsi="Arial"/>
                <w:sz w:val="18"/>
                <w:szCs w:val="16"/>
              </w:rPr>
              <w:t>94,93</w:t>
            </w:r>
          </w:p>
        </w:tc>
        <w:tc>
          <w:tcPr>
            <w:tcW w:w="708" w:type="dxa"/>
          </w:tcPr>
          <w:p w:rsidR="000C100A" w:rsidRPr="003A517B" w:rsidRDefault="00C86334" w:rsidP="00C86334">
            <w:pPr>
              <w:ind w:left="-108" w:right="-11"/>
              <w:jc w:val="center"/>
              <w:rPr>
                <w:rFonts w:ascii="Arial" w:eastAsia="Times New Roman" w:hAnsi="Arial"/>
                <w:sz w:val="18"/>
                <w:szCs w:val="16"/>
              </w:rPr>
            </w:pPr>
            <w:r w:rsidRPr="003A517B">
              <w:rPr>
                <w:rFonts w:ascii="Arial" w:eastAsia="Times New Roman" w:hAnsi="Arial"/>
                <w:sz w:val="18"/>
                <w:szCs w:val="16"/>
              </w:rPr>
              <w:t>-</w:t>
            </w:r>
          </w:p>
        </w:tc>
        <w:tc>
          <w:tcPr>
            <w:tcW w:w="709" w:type="dxa"/>
          </w:tcPr>
          <w:p w:rsidR="000C100A" w:rsidRPr="003A517B" w:rsidRDefault="000C100A" w:rsidP="00C86334">
            <w:pPr>
              <w:ind w:left="-108" w:right="-11"/>
              <w:jc w:val="center"/>
              <w:rPr>
                <w:rFonts w:ascii="Arial" w:eastAsia="Times New Roman" w:hAnsi="Arial"/>
                <w:sz w:val="18"/>
                <w:szCs w:val="16"/>
              </w:rPr>
            </w:pPr>
            <w:r w:rsidRPr="003A517B">
              <w:rPr>
                <w:rFonts w:ascii="Arial" w:eastAsia="Times New Roman" w:hAnsi="Arial"/>
                <w:sz w:val="18"/>
                <w:szCs w:val="16"/>
              </w:rPr>
              <w:t>100</w:t>
            </w:r>
          </w:p>
        </w:tc>
        <w:tc>
          <w:tcPr>
            <w:tcW w:w="709" w:type="dxa"/>
            <w:tcBorders>
              <w:right w:val="single" w:sz="4" w:space="0" w:color="auto"/>
            </w:tcBorders>
          </w:tcPr>
          <w:p w:rsidR="000C100A" w:rsidRPr="003A517B" w:rsidRDefault="000C100A" w:rsidP="005E098A">
            <w:pPr>
              <w:ind w:right="-11"/>
              <w:jc w:val="center"/>
              <w:rPr>
                <w:rFonts w:ascii="Arial" w:eastAsia="Times New Roman" w:hAnsi="Arial"/>
                <w:sz w:val="18"/>
                <w:szCs w:val="16"/>
              </w:rPr>
            </w:pPr>
            <w:r w:rsidRPr="003A517B">
              <w:rPr>
                <w:rFonts w:ascii="Arial" w:eastAsia="Times New Roman" w:hAnsi="Arial"/>
                <w:sz w:val="18"/>
                <w:szCs w:val="16"/>
              </w:rPr>
              <w:t>100</w:t>
            </w:r>
          </w:p>
        </w:tc>
        <w:tc>
          <w:tcPr>
            <w:tcW w:w="709" w:type="dxa"/>
            <w:tcBorders>
              <w:right w:val="single" w:sz="4" w:space="0" w:color="auto"/>
            </w:tcBorders>
          </w:tcPr>
          <w:p w:rsidR="000C100A" w:rsidRPr="003A517B" w:rsidRDefault="000C100A" w:rsidP="00C86334">
            <w:pPr>
              <w:ind w:left="-108" w:right="-108"/>
              <w:jc w:val="center"/>
              <w:rPr>
                <w:rFonts w:ascii="Arial" w:eastAsia="Times New Roman" w:hAnsi="Arial"/>
                <w:sz w:val="18"/>
                <w:szCs w:val="16"/>
              </w:rPr>
            </w:pPr>
            <w:r w:rsidRPr="003A517B">
              <w:rPr>
                <w:rFonts w:ascii="Arial" w:eastAsia="Times New Roman" w:hAnsi="Arial"/>
                <w:sz w:val="18"/>
                <w:szCs w:val="16"/>
              </w:rPr>
              <w:t>96,02</w:t>
            </w:r>
          </w:p>
        </w:tc>
        <w:tc>
          <w:tcPr>
            <w:tcW w:w="1275" w:type="dxa"/>
            <w:tcBorders>
              <w:left w:val="single" w:sz="4" w:space="0" w:color="auto"/>
            </w:tcBorders>
          </w:tcPr>
          <w:p w:rsidR="000C100A" w:rsidRPr="003A517B" w:rsidRDefault="000C100A" w:rsidP="005B755A">
            <w:pPr>
              <w:ind w:right="-11"/>
              <w:jc w:val="center"/>
              <w:rPr>
                <w:rFonts w:ascii="Arial" w:eastAsia="Times New Roman" w:hAnsi="Arial"/>
                <w:sz w:val="18"/>
                <w:szCs w:val="16"/>
              </w:rPr>
            </w:pPr>
          </w:p>
        </w:tc>
      </w:tr>
      <w:tr w:rsidR="00C86334" w:rsidRPr="003A517B" w:rsidTr="009D6DDE">
        <w:tc>
          <w:tcPr>
            <w:tcW w:w="567" w:type="dxa"/>
          </w:tcPr>
          <w:p w:rsidR="000C100A" w:rsidRPr="003A517B" w:rsidRDefault="000C100A" w:rsidP="005E098A">
            <w:pPr>
              <w:ind w:right="-11"/>
              <w:jc w:val="center"/>
              <w:rPr>
                <w:rFonts w:ascii="Arial" w:eastAsia="Times New Roman" w:hAnsi="Arial"/>
                <w:sz w:val="18"/>
                <w:szCs w:val="18"/>
              </w:rPr>
            </w:pPr>
            <w:r w:rsidRPr="003A517B">
              <w:rPr>
                <w:rFonts w:ascii="Arial" w:eastAsia="Times New Roman" w:hAnsi="Arial"/>
                <w:sz w:val="18"/>
                <w:szCs w:val="18"/>
              </w:rPr>
              <w:t>3</w:t>
            </w:r>
          </w:p>
        </w:tc>
        <w:tc>
          <w:tcPr>
            <w:tcW w:w="3118" w:type="dxa"/>
          </w:tcPr>
          <w:p w:rsidR="000C100A" w:rsidRPr="003A517B" w:rsidRDefault="000C100A" w:rsidP="005E098A">
            <w:pPr>
              <w:ind w:right="-11"/>
              <w:rPr>
                <w:rFonts w:ascii="Arial" w:eastAsia="Times New Roman" w:hAnsi="Arial"/>
                <w:sz w:val="18"/>
                <w:szCs w:val="16"/>
              </w:rPr>
            </w:pPr>
            <w:r w:rsidRPr="003A517B">
              <w:rPr>
                <w:rFonts w:ascii="Arial" w:eastAsia="Times New Roman" w:hAnsi="Arial"/>
                <w:sz w:val="18"/>
                <w:szCs w:val="16"/>
              </w:rPr>
              <w:t>Persentase Aparatur Pemadam Kebakaran Kualifikasi</w:t>
            </w:r>
          </w:p>
        </w:tc>
        <w:tc>
          <w:tcPr>
            <w:tcW w:w="993" w:type="dxa"/>
            <w:tcBorders>
              <w:right w:val="single" w:sz="4" w:space="0" w:color="auto"/>
            </w:tcBorders>
          </w:tcPr>
          <w:p w:rsidR="000C100A" w:rsidRPr="003A517B" w:rsidRDefault="000C100A" w:rsidP="005B755A">
            <w:pPr>
              <w:ind w:right="-11"/>
              <w:jc w:val="center"/>
              <w:rPr>
                <w:rFonts w:ascii="Arial" w:eastAsia="Times New Roman" w:hAnsi="Arial"/>
                <w:sz w:val="18"/>
                <w:szCs w:val="16"/>
              </w:rPr>
            </w:pPr>
            <w:r w:rsidRPr="003A517B">
              <w:rPr>
                <w:rFonts w:ascii="Arial" w:eastAsia="Times New Roman" w:hAnsi="Arial"/>
                <w:sz w:val="18"/>
                <w:szCs w:val="16"/>
              </w:rPr>
              <w:t>Persen</w:t>
            </w:r>
          </w:p>
        </w:tc>
        <w:tc>
          <w:tcPr>
            <w:tcW w:w="708" w:type="dxa"/>
            <w:tcBorders>
              <w:left w:val="single" w:sz="4" w:space="0" w:color="auto"/>
            </w:tcBorders>
          </w:tcPr>
          <w:p w:rsidR="000C100A" w:rsidRPr="003A517B" w:rsidRDefault="00C86334" w:rsidP="005E098A">
            <w:pPr>
              <w:ind w:right="-11"/>
              <w:jc w:val="center"/>
              <w:rPr>
                <w:rFonts w:ascii="Arial" w:eastAsia="Times New Roman" w:hAnsi="Arial"/>
                <w:sz w:val="18"/>
                <w:szCs w:val="16"/>
              </w:rPr>
            </w:pPr>
            <w:r w:rsidRPr="003A517B">
              <w:rPr>
                <w:rFonts w:ascii="Arial" w:eastAsia="Times New Roman" w:hAnsi="Arial"/>
                <w:sz w:val="18"/>
                <w:szCs w:val="16"/>
              </w:rPr>
              <w:t>-</w:t>
            </w:r>
          </w:p>
        </w:tc>
        <w:tc>
          <w:tcPr>
            <w:tcW w:w="709" w:type="dxa"/>
          </w:tcPr>
          <w:p w:rsidR="000C100A" w:rsidRPr="003A517B" w:rsidRDefault="000C100A" w:rsidP="005E098A">
            <w:pPr>
              <w:ind w:right="-11"/>
              <w:jc w:val="center"/>
              <w:rPr>
                <w:rFonts w:ascii="Arial" w:eastAsia="Times New Roman" w:hAnsi="Arial"/>
                <w:sz w:val="18"/>
                <w:szCs w:val="16"/>
              </w:rPr>
            </w:pPr>
            <w:r w:rsidRPr="003A517B">
              <w:rPr>
                <w:rFonts w:ascii="Arial" w:eastAsia="Times New Roman" w:hAnsi="Arial"/>
                <w:sz w:val="18"/>
                <w:szCs w:val="16"/>
              </w:rPr>
              <w:t>31,2</w:t>
            </w:r>
          </w:p>
        </w:tc>
        <w:tc>
          <w:tcPr>
            <w:tcW w:w="709" w:type="dxa"/>
            <w:tcBorders>
              <w:right w:val="single" w:sz="4" w:space="0" w:color="auto"/>
            </w:tcBorders>
          </w:tcPr>
          <w:p w:rsidR="000C100A" w:rsidRPr="003A517B" w:rsidRDefault="000C100A" w:rsidP="005E098A">
            <w:pPr>
              <w:ind w:right="-11"/>
              <w:jc w:val="center"/>
              <w:rPr>
                <w:rFonts w:ascii="Arial" w:eastAsia="Times New Roman" w:hAnsi="Arial"/>
                <w:sz w:val="18"/>
                <w:szCs w:val="16"/>
              </w:rPr>
            </w:pPr>
            <w:r w:rsidRPr="003A517B">
              <w:rPr>
                <w:rFonts w:ascii="Arial" w:eastAsia="Times New Roman" w:hAnsi="Arial"/>
                <w:sz w:val="18"/>
                <w:szCs w:val="16"/>
              </w:rPr>
              <w:t>31,2</w:t>
            </w:r>
          </w:p>
        </w:tc>
        <w:tc>
          <w:tcPr>
            <w:tcW w:w="709" w:type="dxa"/>
            <w:tcBorders>
              <w:left w:val="single" w:sz="4" w:space="0" w:color="auto"/>
            </w:tcBorders>
          </w:tcPr>
          <w:p w:rsidR="000C100A" w:rsidRPr="003A517B" w:rsidRDefault="00A36E9F" w:rsidP="007D6EBD">
            <w:pPr>
              <w:ind w:right="-11"/>
              <w:jc w:val="center"/>
              <w:rPr>
                <w:rFonts w:ascii="Arial" w:eastAsia="Times New Roman" w:hAnsi="Arial"/>
                <w:sz w:val="18"/>
                <w:szCs w:val="16"/>
              </w:rPr>
            </w:pPr>
            <w:r w:rsidRPr="003A517B">
              <w:rPr>
                <w:rFonts w:ascii="Arial" w:eastAsia="Times New Roman" w:hAnsi="Arial"/>
                <w:sz w:val="18"/>
                <w:szCs w:val="16"/>
              </w:rPr>
              <w:t>3</w:t>
            </w:r>
            <w:r w:rsidR="00A37159" w:rsidRPr="003A517B">
              <w:rPr>
                <w:rFonts w:ascii="Arial" w:eastAsia="Times New Roman" w:hAnsi="Arial"/>
                <w:sz w:val="18"/>
                <w:szCs w:val="16"/>
              </w:rPr>
              <w:t>5</w:t>
            </w:r>
          </w:p>
        </w:tc>
        <w:tc>
          <w:tcPr>
            <w:tcW w:w="708" w:type="dxa"/>
          </w:tcPr>
          <w:p w:rsidR="000C100A" w:rsidRPr="003A517B" w:rsidRDefault="00C86334" w:rsidP="005E098A">
            <w:pPr>
              <w:ind w:right="-11"/>
              <w:jc w:val="center"/>
              <w:rPr>
                <w:rFonts w:ascii="Arial" w:eastAsia="Times New Roman" w:hAnsi="Arial"/>
                <w:sz w:val="18"/>
                <w:szCs w:val="16"/>
              </w:rPr>
            </w:pPr>
            <w:r w:rsidRPr="003A517B">
              <w:rPr>
                <w:rFonts w:ascii="Arial" w:eastAsia="Times New Roman" w:hAnsi="Arial"/>
                <w:sz w:val="18"/>
                <w:szCs w:val="16"/>
              </w:rPr>
              <w:t>-</w:t>
            </w:r>
          </w:p>
        </w:tc>
        <w:tc>
          <w:tcPr>
            <w:tcW w:w="709" w:type="dxa"/>
          </w:tcPr>
          <w:p w:rsidR="000C100A" w:rsidRPr="003A517B" w:rsidRDefault="000C100A" w:rsidP="005E098A">
            <w:pPr>
              <w:ind w:right="-11"/>
              <w:jc w:val="center"/>
              <w:rPr>
                <w:rFonts w:ascii="Arial" w:eastAsia="Times New Roman" w:hAnsi="Arial"/>
                <w:sz w:val="18"/>
                <w:szCs w:val="16"/>
              </w:rPr>
            </w:pPr>
            <w:r w:rsidRPr="003A517B">
              <w:rPr>
                <w:rFonts w:ascii="Arial" w:eastAsia="Times New Roman" w:hAnsi="Arial"/>
                <w:sz w:val="18"/>
                <w:szCs w:val="16"/>
              </w:rPr>
              <w:t>100</w:t>
            </w:r>
          </w:p>
        </w:tc>
        <w:tc>
          <w:tcPr>
            <w:tcW w:w="709" w:type="dxa"/>
            <w:tcBorders>
              <w:right w:val="single" w:sz="4" w:space="0" w:color="auto"/>
            </w:tcBorders>
          </w:tcPr>
          <w:p w:rsidR="000C100A" w:rsidRPr="003A517B" w:rsidRDefault="000C100A" w:rsidP="005E098A">
            <w:pPr>
              <w:ind w:right="-11"/>
              <w:jc w:val="center"/>
              <w:rPr>
                <w:rFonts w:ascii="Arial" w:eastAsia="Times New Roman" w:hAnsi="Arial"/>
                <w:sz w:val="18"/>
                <w:szCs w:val="16"/>
              </w:rPr>
            </w:pPr>
            <w:r w:rsidRPr="003A517B">
              <w:rPr>
                <w:rFonts w:ascii="Arial" w:eastAsia="Times New Roman" w:hAnsi="Arial"/>
                <w:sz w:val="18"/>
                <w:szCs w:val="16"/>
              </w:rPr>
              <w:t>31,2</w:t>
            </w:r>
          </w:p>
        </w:tc>
        <w:tc>
          <w:tcPr>
            <w:tcW w:w="709" w:type="dxa"/>
            <w:tcBorders>
              <w:left w:val="single" w:sz="4" w:space="0" w:color="auto"/>
            </w:tcBorders>
          </w:tcPr>
          <w:p w:rsidR="000C100A" w:rsidRPr="003A517B" w:rsidRDefault="00A36E9F" w:rsidP="007D6EBD">
            <w:pPr>
              <w:ind w:right="-11"/>
              <w:jc w:val="center"/>
              <w:rPr>
                <w:rFonts w:ascii="Arial" w:eastAsia="Times New Roman" w:hAnsi="Arial"/>
                <w:sz w:val="18"/>
                <w:szCs w:val="16"/>
              </w:rPr>
            </w:pPr>
            <w:r w:rsidRPr="003A517B">
              <w:rPr>
                <w:rFonts w:ascii="Arial" w:eastAsia="Times New Roman" w:hAnsi="Arial"/>
                <w:sz w:val="18"/>
                <w:szCs w:val="16"/>
              </w:rPr>
              <w:t>31,2</w:t>
            </w:r>
          </w:p>
        </w:tc>
        <w:tc>
          <w:tcPr>
            <w:tcW w:w="708" w:type="dxa"/>
          </w:tcPr>
          <w:p w:rsidR="000C100A" w:rsidRPr="003A517B" w:rsidRDefault="00C86334" w:rsidP="00C86334">
            <w:pPr>
              <w:ind w:left="-108" w:right="-11"/>
              <w:jc w:val="center"/>
              <w:rPr>
                <w:rFonts w:ascii="Arial" w:eastAsia="Times New Roman" w:hAnsi="Arial"/>
                <w:sz w:val="18"/>
                <w:szCs w:val="16"/>
              </w:rPr>
            </w:pPr>
            <w:r w:rsidRPr="003A517B">
              <w:rPr>
                <w:rFonts w:ascii="Arial" w:eastAsia="Times New Roman" w:hAnsi="Arial"/>
                <w:sz w:val="18"/>
                <w:szCs w:val="16"/>
              </w:rPr>
              <w:t>-</w:t>
            </w:r>
          </w:p>
        </w:tc>
        <w:tc>
          <w:tcPr>
            <w:tcW w:w="709" w:type="dxa"/>
          </w:tcPr>
          <w:p w:rsidR="000C100A" w:rsidRPr="003A517B" w:rsidRDefault="000C100A" w:rsidP="00C86334">
            <w:pPr>
              <w:ind w:left="-108" w:right="-11"/>
              <w:jc w:val="center"/>
              <w:rPr>
                <w:rFonts w:ascii="Arial" w:eastAsia="Times New Roman" w:hAnsi="Arial"/>
                <w:sz w:val="18"/>
                <w:szCs w:val="16"/>
              </w:rPr>
            </w:pPr>
            <w:r w:rsidRPr="003A517B">
              <w:rPr>
                <w:rFonts w:ascii="Arial" w:eastAsia="Times New Roman" w:hAnsi="Arial"/>
                <w:sz w:val="18"/>
                <w:szCs w:val="16"/>
              </w:rPr>
              <w:t>100</w:t>
            </w:r>
          </w:p>
        </w:tc>
        <w:tc>
          <w:tcPr>
            <w:tcW w:w="709" w:type="dxa"/>
            <w:tcBorders>
              <w:right w:val="single" w:sz="4" w:space="0" w:color="auto"/>
            </w:tcBorders>
          </w:tcPr>
          <w:p w:rsidR="000C100A" w:rsidRPr="003A517B" w:rsidRDefault="000C100A" w:rsidP="005E098A">
            <w:pPr>
              <w:ind w:right="-11"/>
              <w:jc w:val="center"/>
              <w:rPr>
                <w:rFonts w:ascii="Arial" w:eastAsia="Times New Roman" w:hAnsi="Arial"/>
                <w:sz w:val="18"/>
                <w:szCs w:val="16"/>
              </w:rPr>
            </w:pPr>
            <w:r w:rsidRPr="003A517B">
              <w:rPr>
                <w:rFonts w:ascii="Arial" w:eastAsia="Times New Roman" w:hAnsi="Arial"/>
                <w:sz w:val="18"/>
                <w:szCs w:val="16"/>
              </w:rPr>
              <w:t>100</w:t>
            </w:r>
          </w:p>
        </w:tc>
        <w:tc>
          <w:tcPr>
            <w:tcW w:w="709" w:type="dxa"/>
            <w:tcBorders>
              <w:right w:val="single" w:sz="4" w:space="0" w:color="auto"/>
            </w:tcBorders>
          </w:tcPr>
          <w:p w:rsidR="000C100A" w:rsidRPr="003A517B" w:rsidRDefault="00A37159" w:rsidP="00C86334">
            <w:pPr>
              <w:ind w:left="-108" w:right="-108"/>
              <w:jc w:val="center"/>
              <w:rPr>
                <w:rFonts w:ascii="Arial" w:eastAsia="Times New Roman" w:hAnsi="Arial"/>
                <w:sz w:val="18"/>
                <w:szCs w:val="16"/>
              </w:rPr>
            </w:pPr>
            <w:r w:rsidRPr="003A517B">
              <w:rPr>
                <w:rFonts w:ascii="Arial" w:eastAsia="Times New Roman" w:hAnsi="Arial"/>
                <w:sz w:val="18"/>
                <w:szCs w:val="16"/>
              </w:rPr>
              <w:t>89,14</w:t>
            </w:r>
          </w:p>
        </w:tc>
        <w:tc>
          <w:tcPr>
            <w:tcW w:w="1275" w:type="dxa"/>
            <w:tcBorders>
              <w:left w:val="single" w:sz="4" w:space="0" w:color="auto"/>
            </w:tcBorders>
          </w:tcPr>
          <w:p w:rsidR="000C100A" w:rsidRPr="003A517B" w:rsidRDefault="000C100A" w:rsidP="005B755A">
            <w:pPr>
              <w:ind w:right="-11"/>
              <w:jc w:val="center"/>
              <w:rPr>
                <w:rFonts w:ascii="Arial" w:eastAsia="Times New Roman" w:hAnsi="Arial"/>
                <w:sz w:val="18"/>
                <w:szCs w:val="16"/>
              </w:rPr>
            </w:pPr>
          </w:p>
        </w:tc>
      </w:tr>
      <w:tr w:rsidR="00C86334" w:rsidRPr="003A517B" w:rsidTr="009D6DDE">
        <w:tc>
          <w:tcPr>
            <w:tcW w:w="567" w:type="dxa"/>
          </w:tcPr>
          <w:p w:rsidR="000C100A" w:rsidRPr="003A517B" w:rsidRDefault="000C100A" w:rsidP="005E098A">
            <w:pPr>
              <w:ind w:right="-11"/>
              <w:jc w:val="center"/>
              <w:rPr>
                <w:rFonts w:ascii="Arial" w:eastAsia="Times New Roman" w:hAnsi="Arial"/>
                <w:sz w:val="18"/>
                <w:szCs w:val="18"/>
              </w:rPr>
            </w:pPr>
            <w:r w:rsidRPr="003A517B">
              <w:rPr>
                <w:rFonts w:ascii="Arial" w:eastAsia="Times New Roman" w:hAnsi="Arial"/>
                <w:sz w:val="18"/>
                <w:szCs w:val="18"/>
              </w:rPr>
              <w:t>4</w:t>
            </w:r>
          </w:p>
        </w:tc>
        <w:tc>
          <w:tcPr>
            <w:tcW w:w="3118" w:type="dxa"/>
          </w:tcPr>
          <w:p w:rsidR="000C100A" w:rsidRPr="003A517B" w:rsidRDefault="000C100A" w:rsidP="005E098A">
            <w:pPr>
              <w:ind w:right="-11"/>
              <w:rPr>
                <w:rFonts w:ascii="Arial" w:eastAsia="Times New Roman" w:hAnsi="Arial"/>
                <w:sz w:val="18"/>
                <w:szCs w:val="16"/>
              </w:rPr>
            </w:pPr>
            <w:r w:rsidRPr="003A517B">
              <w:rPr>
                <w:rFonts w:ascii="Arial" w:eastAsia="Times New Roman" w:hAnsi="Arial"/>
                <w:sz w:val="18"/>
                <w:szCs w:val="16"/>
              </w:rPr>
              <w:t>Jumlah Mobil Pemadaman Kebakaran diatas 3.000-5.000 Liter pada WMK</w:t>
            </w:r>
          </w:p>
        </w:tc>
        <w:tc>
          <w:tcPr>
            <w:tcW w:w="993" w:type="dxa"/>
            <w:tcBorders>
              <w:right w:val="single" w:sz="4" w:space="0" w:color="auto"/>
            </w:tcBorders>
          </w:tcPr>
          <w:p w:rsidR="000C100A" w:rsidRPr="003A517B" w:rsidRDefault="000C100A" w:rsidP="005B755A">
            <w:pPr>
              <w:ind w:right="-11"/>
              <w:jc w:val="center"/>
              <w:rPr>
                <w:rFonts w:ascii="Arial" w:eastAsia="Times New Roman" w:hAnsi="Arial"/>
                <w:sz w:val="18"/>
                <w:szCs w:val="16"/>
              </w:rPr>
            </w:pPr>
            <w:r w:rsidRPr="003A517B">
              <w:rPr>
                <w:rFonts w:ascii="Arial" w:eastAsia="Times New Roman" w:hAnsi="Arial"/>
                <w:sz w:val="18"/>
                <w:szCs w:val="16"/>
              </w:rPr>
              <w:t>Unit</w:t>
            </w:r>
          </w:p>
        </w:tc>
        <w:tc>
          <w:tcPr>
            <w:tcW w:w="708" w:type="dxa"/>
            <w:tcBorders>
              <w:left w:val="single" w:sz="4" w:space="0" w:color="auto"/>
            </w:tcBorders>
          </w:tcPr>
          <w:p w:rsidR="000C100A" w:rsidRPr="003A517B" w:rsidRDefault="000C100A" w:rsidP="000C100A">
            <w:pPr>
              <w:ind w:right="-11"/>
              <w:jc w:val="center"/>
              <w:rPr>
                <w:rFonts w:ascii="Arial" w:eastAsia="Times New Roman" w:hAnsi="Arial"/>
                <w:sz w:val="18"/>
                <w:szCs w:val="16"/>
              </w:rPr>
            </w:pPr>
          </w:p>
          <w:p w:rsidR="000C100A" w:rsidRPr="003A517B" w:rsidRDefault="00C86334" w:rsidP="005E098A">
            <w:pPr>
              <w:ind w:right="-11"/>
              <w:jc w:val="center"/>
              <w:rPr>
                <w:rFonts w:ascii="Arial" w:eastAsia="Times New Roman" w:hAnsi="Arial"/>
                <w:sz w:val="18"/>
                <w:szCs w:val="16"/>
              </w:rPr>
            </w:pPr>
            <w:r w:rsidRPr="003A517B">
              <w:rPr>
                <w:rFonts w:ascii="Arial" w:eastAsia="Times New Roman" w:hAnsi="Arial"/>
                <w:sz w:val="18"/>
                <w:szCs w:val="16"/>
              </w:rPr>
              <w:t>-</w:t>
            </w:r>
          </w:p>
        </w:tc>
        <w:tc>
          <w:tcPr>
            <w:tcW w:w="709" w:type="dxa"/>
          </w:tcPr>
          <w:p w:rsidR="000C100A" w:rsidRPr="003A517B" w:rsidRDefault="000C100A" w:rsidP="005E098A">
            <w:pPr>
              <w:ind w:right="-11"/>
              <w:jc w:val="center"/>
              <w:rPr>
                <w:rFonts w:ascii="Arial" w:eastAsia="Times New Roman" w:hAnsi="Arial"/>
                <w:sz w:val="18"/>
                <w:szCs w:val="16"/>
              </w:rPr>
            </w:pPr>
            <w:r w:rsidRPr="003A517B">
              <w:rPr>
                <w:rFonts w:ascii="Arial" w:eastAsia="Times New Roman" w:hAnsi="Arial"/>
                <w:sz w:val="18"/>
                <w:szCs w:val="16"/>
              </w:rPr>
              <w:t>4</w:t>
            </w:r>
          </w:p>
        </w:tc>
        <w:tc>
          <w:tcPr>
            <w:tcW w:w="709" w:type="dxa"/>
            <w:tcBorders>
              <w:right w:val="single" w:sz="4" w:space="0" w:color="auto"/>
            </w:tcBorders>
          </w:tcPr>
          <w:p w:rsidR="000C100A" w:rsidRPr="003A517B" w:rsidRDefault="000C100A" w:rsidP="005E098A">
            <w:pPr>
              <w:ind w:right="-11"/>
              <w:jc w:val="center"/>
              <w:rPr>
                <w:rFonts w:ascii="Arial" w:eastAsia="Times New Roman" w:hAnsi="Arial"/>
                <w:sz w:val="18"/>
                <w:szCs w:val="16"/>
              </w:rPr>
            </w:pPr>
            <w:r w:rsidRPr="003A517B">
              <w:rPr>
                <w:rFonts w:ascii="Arial" w:eastAsia="Times New Roman" w:hAnsi="Arial"/>
                <w:sz w:val="18"/>
                <w:szCs w:val="16"/>
              </w:rPr>
              <w:t>5</w:t>
            </w:r>
          </w:p>
        </w:tc>
        <w:tc>
          <w:tcPr>
            <w:tcW w:w="709" w:type="dxa"/>
            <w:tcBorders>
              <w:left w:val="single" w:sz="4" w:space="0" w:color="auto"/>
            </w:tcBorders>
          </w:tcPr>
          <w:p w:rsidR="000C100A" w:rsidRPr="003A517B" w:rsidRDefault="00A36E9F" w:rsidP="007D6EBD">
            <w:pPr>
              <w:ind w:right="-11"/>
              <w:jc w:val="center"/>
              <w:rPr>
                <w:rFonts w:ascii="Arial" w:eastAsia="Times New Roman" w:hAnsi="Arial"/>
                <w:sz w:val="18"/>
                <w:szCs w:val="16"/>
              </w:rPr>
            </w:pPr>
            <w:r w:rsidRPr="003A517B">
              <w:rPr>
                <w:rFonts w:ascii="Arial" w:eastAsia="Times New Roman" w:hAnsi="Arial"/>
                <w:sz w:val="18"/>
                <w:szCs w:val="16"/>
              </w:rPr>
              <w:t>6</w:t>
            </w:r>
          </w:p>
        </w:tc>
        <w:tc>
          <w:tcPr>
            <w:tcW w:w="708" w:type="dxa"/>
          </w:tcPr>
          <w:p w:rsidR="000C100A" w:rsidRPr="003A517B" w:rsidRDefault="00C86334" w:rsidP="005E098A">
            <w:pPr>
              <w:ind w:right="-11"/>
              <w:jc w:val="center"/>
              <w:rPr>
                <w:rFonts w:ascii="Arial" w:eastAsia="Times New Roman" w:hAnsi="Arial"/>
                <w:sz w:val="18"/>
                <w:szCs w:val="16"/>
              </w:rPr>
            </w:pPr>
            <w:r w:rsidRPr="003A517B">
              <w:rPr>
                <w:rFonts w:ascii="Arial" w:eastAsia="Times New Roman" w:hAnsi="Arial"/>
                <w:sz w:val="18"/>
                <w:szCs w:val="16"/>
              </w:rPr>
              <w:t>-</w:t>
            </w:r>
          </w:p>
        </w:tc>
        <w:tc>
          <w:tcPr>
            <w:tcW w:w="709" w:type="dxa"/>
          </w:tcPr>
          <w:p w:rsidR="000C100A" w:rsidRPr="003A517B" w:rsidRDefault="000C100A" w:rsidP="005E098A">
            <w:pPr>
              <w:ind w:right="-11"/>
              <w:jc w:val="center"/>
              <w:rPr>
                <w:rFonts w:ascii="Arial" w:eastAsia="Times New Roman" w:hAnsi="Arial"/>
                <w:sz w:val="18"/>
                <w:szCs w:val="16"/>
              </w:rPr>
            </w:pPr>
            <w:r w:rsidRPr="003A517B">
              <w:rPr>
                <w:rFonts w:ascii="Arial" w:eastAsia="Times New Roman" w:hAnsi="Arial"/>
                <w:sz w:val="18"/>
                <w:szCs w:val="16"/>
              </w:rPr>
              <w:t>100</w:t>
            </w:r>
          </w:p>
        </w:tc>
        <w:tc>
          <w:tcPr>
            <w:tcW w:w="709" w:type="dxa"/>
            <w:tcBorders>
              <w:right w:val="single" w:sz="4" w:space="0" w:color="auto"/>
            </w:tcBorders>
          </w:tcPr>
          <w:p w:rsidR="000C100A" w:rsidRPr="003A517B" w:rsidRDefault="000C100A" w:rsidP="005E098A">
            <w:pPr>
              <w:ind w:right="-11"/>
              <w:jc w:val="center"/>
              <w:rPr>
                <w:rFonts w:ascii="Arial" w:eastAsia="Times New Roman" w:hAnsi="Arial"/>
                <w:sz w:val="18"/>
                <w:szCs w:val="16"/>
              </w:rPr>
            </w:pPr>
            <w:r w:rsidRPr="003A517B">
              <w:rPr>
                <w:rFonts w:ascii="Arial" w:eastAsia="Times New Roman" w:hAnsi="Arial"/>
                <w:sz w:val="18"/>
                <w:szCs w:val="16"/>
              </w:rPr>
              <w:t>5</w:t>
            </w:r>
          </w:p>
        </w:tc>
        <w:tc>
          <w:tcPr>
            <w:tcW w:w="709" w:type="dxa"/>
            <w:tcBorders>
              <w:left w:val="single" w:sz="4" w:space="0" w:color="auto"/>
            </w:tcBorders>
          </w:tcPr>
          <w:p w:rsidR="000C100A" w:rsidRPr="003A517B" w:rsidRDefault="00A36E9F" w:rsidP="007D6EBD">
            <w:pPr>
              <w:ind w:right="-11"/>
              <w:jc w:val="center"/>
              <w:rPr>
                <w:rFonts w:ascii="Arial" w:eastAsia="Times New Roman" w:hAnsi="Arial"/>
                <w:sz w:val="18"/>
                <w:szCs w:val="16"/>
              </w:rPr>
            </w:pPr>
            <w:r w:rsidRPr="003A517B">
              <w:rPr>
                <w:rFonts w:ascii="Arial" w:eastAsia="Times New Roman" w:hAnsi="Arial"/>
                <w:sz w:val="18"/>
                <w:szCs w:val="16"/>
              </w:rPr>
              <w:t>6</w:t>
            </w:r>
          </w:p>
        </w:tc>
        <w:tc>
          <w:tcPr>
            <w:tcW w:w="708" w:type="dxa"/>
          </w:tcPr>
          <w:p w:rsidR="000C100A" w:rsidRPr="003A517B" w:rsidRDefault="00C86334" w:rsidP="00C86334">
            <w:pPr>
              <w:ind w:left="-108" w:right="-11"/>
              <w:jc w:val="center"/>
              <w:rPr>
                <w:rFonts w:ascii="Arial" w:eastAsia="Times New Roman" w:hAnsi="Arial"/>
                <w:sz w:val="18"/>
                <w:szCs w:val="16"/>
              </w:rPr>
            </w:pPr>
            <w:r w:rsidRPr="003A517B">
              <w:rPr>
                <w:rFonts w:ascii="Arial" w:eastAsia="Times New Roman" w:hAnsi="Arial"/>
                <w:sz w:val="18"/>
                <w:szCs w:val="16"/>
              </w:rPr>
              <w:t>-</w:t>
            </w:r>
          </w:p>
        </w:tc>
        <w:tc>
          <w:tcPr>
            <w:tcW w:w="709" w:type="dxa"/>
          </w:tcPr>
          <w:p w:rsidR="000C100A" w:rsidRPr="003A517B" w:rsidRDefault="000C100A" w:rsidP="00C86334">
            <w:pPr>
              <w:ind w:left="-108" w:right="-11"/>
              <w:jc w:val="center"/>
              <w:rPr>
                <w:rFonts w:ascii="Arial" w:eastAsia="Times New Roman" w:hAnsi="Arial"/>
                <w:sz w:val="18"/>
                <w:szCs w:val="16"/>
              </w:rPr>
            </w:pPr>
            <w:r w:rsidRPr="003A517B">
              <w:rPr>
                <w:rFonts w:ascii="Arial" w:eastAsia="Times New Roman" w:hAnsi="Arial"/>
                <w:sz w:val="18"/>
                <w:szCs w:val="16"/>
              </w:rPr>
              <w:t>100</w:t>
            </w:r>
          </w:p>
        </w:tc>
        <w:tc>
          <w:tcPr>
            <w:tcW w:w="709" w:type="dxa"/>
            <w:tcBorders>
              <w:right w:val="single" w:sz="4" w:space="0" w:color="auto"/>
            </w:tcBorders>
          </w:tcPr>
          <w:p w:rsidR="000C100A" w:rsidRPr="003A517B" w:rsidRDefault="000C100A" w:rsidP="005E098A">
            <w:pPr>
              <w:ind w:right="-11"/>
              <w:jc w:val="center"/>
              <w:rPr>
                <w:rFonts w:ascii="Arial" w:eastAsia="Times New Roman" w:hAnsi="Arial"/>
                <w:sz w:val="18"/>
                <w:szCs w:val="16"/>
              </w:rPr>
            </w:pPr>
            <w:r w:rsidRPr="003A517B">
              <w:rPr>
                <w:rFonts w:ascii="Arial" w:eastAsia="Times New Roman" w:hAnsi="Arial"/>
                <w:sz w:val="18"/>
                <w:szCs w:val="16"/>
              </w:rPr>
              <w:t>100</w:t>
            </w:r>
          </w:p>
        </w:tc>
        <w:tc>
          <w:tcPr>
            <w:tcW w:w="709" w:type="dxa"/>
            <w:tcBorders>
              <w:right w:val="single" w:sz="4" w:space="0" w:color="auto"/>
            </w:tcBorders>
          </w:tcPr>
          <w:p w:rsidR="000C100A" w:rsidRPr="003A517B" w:rsidRDefault="00A36E9F" w:rsidP="00C86334">
            <w:pPr>
              <w:ind w:left="-108" w:right="-108"/>
              <w:jc w:val="center"/>
              <w:rPr>
                <w:rFonts w:ascii="Arial" w:eastAsia="Times New Roman" w:hAnsi="Arial"/>
                <w:sz w:val="18"/>
                <w:szCs w:val="16"/>
              </w:rPr>
            </w:pPr>
            <w:r w:rsidRPr="003A517B">
              <w:rPr>
                <w:rFonts w:ascii="Arial" w:eastAsia="Times New Roman" w:hAnsi="Arial"/>
                <w:sz w:val="18"/>
                <w:szCs w:val="16"/>
              </w:rPr>
              <w:t>100</w:t>
            </w:r>
          </w:p>
        </w:tc>
        <w:tc>
          <w:tcPr>
            <w:tcW w:w="1275" w:type="dxa"/>
            <w:tcBorders>
              <w:left w:val="single" w:sz="4" w:space="0" w:color="auto"/>
            </w:tcBorders>
          </w:tcPr>
          <w:p w:rsidR="000C100A" w:rsidRPr="003A517B" w:rsidRDefault="000C100A" w:rsidP="005B755A">
            <w:pPr>
              <w:ind w:right="-11"/>
              <w:jc w:val="center"/>
              <w:rPr>
                <w:rFonts w:ascii="Arial" w:eastAsia="Times New Roman" w:hAnsi="Arial"/>
                <w:sz w:val="18"/>
                <w:szCs w:val="16"/>
              </w:rPr>
            </w:pPr>
          </w:p>
        </w:tc>
      </w:tr>
    </w:tbl>
    <w:p w:rsidR="000C4E07" w:rsidRDefault="000C4E07" w:rsidP="00637A9E">
      <w:pPr>
        <w:spacing w:line="276" w:lineRule="auto"/>
        <w:ind w:left="284" w:right="-839"/>
        <w:jc w:val="center"/>
        <w:rPr>
          <w:rFonts w:ascii="Arial" w:eastAsia="Times New Roman" w:hAnsi="Arial"/>
          <w:b/>
          <w:sz w:val="24"/>
        </w:rPr>
      </w:pPr>
    </w:p>
    <w:p w:rsidR="00A37159" w:rsidRPr="00A37159" w:rsidRDefault="00A37159" w:rsidP="00637A9E">
      <w:pPr>
        <w:spacing w:line="276" w:lineRule="auto"/>
        <w:ind w:left="284" w:right="-839"/>
        <w:jc w:val="center"/>
        <w:rPr>
          <w:rFonts w:ascii="Arial" w:eastAsia="Times New Roman" w:hAnsi="Arial"/>
          <w:sz w:val="24"/>
        </w:rPr>
      </w:pPr>
    </w:p>
    <w:p w:rsidR="00A37159" w:rsidRDefault="00C86334" w:rsidP="009D6DDE">
      <w:pPr>
        <w:spacing w:line="276" w:lineRule="auto"/>
        <w:ind w:left="284" w:right="-597"/>
        <w:jc w:val="both"/>
        <w:rPr>
          <w:rFonts w:ascii="Arial" w:eastAsia="Times New Roman" w:hAnsi="Arial"/>
          <w:sz w:val="24"/>
        </w:rPr>
      </w:pPr>
      <w:r>
        <w:rPr>
          <w:rFonts w:ascii="Arial" w:eastAsia="Times New Roman" w:hAnsi="Arial"/>
          <w:sz w:val="24"/>
        </w:rPr>
        <w:t>T</w:t>
      </w:r>
      <w:r w:rsidR="00A37159" w:rsidRPr="00A37159">
        <w:rPr>
          <w:rFonts w:ascii="Arial" w:eastAsia="Times New Roman" w:hAnsi="Arial"/>
          <w:sz w:val="24"/>
        </w:rPr>
        <w:t xml:space="preserve">abel 2.6 </w:t>
      </w:r>
      <w:r>
        <w:rPr>
          <w:rFonts w:ascii="Arial" w:eastAsia="Times New Roman" w:hAnsi="Arial"/>
          <w:sz w:val="24"/>
        </w:rPr>
        <w:t xml:space="preserve">diatas dapat dijelaskan </w:t>
      </w:r>
      <w:r w:rsidR="00A37159" w:rsidRPr="00A37159">
        <w:rPr>
          <w:rFonts w:ascii="Arial" w:eastAsia="Times New Roman" w:hAnsi="Arial"/>
          <w:sz w:val="24"/>
        </w:rPr>
        <w:t>waktu tanggap atau respon</w:t>
      </w:r>
      <w:r>
        <w:rPr>
          <w:rFonts w:ascii="Arial" w:eastAsia="Times New Roman" w:hAnsi="Arial"/>
          <w:sz w:val="24"/>
        </w:rPr>
        <w:t>e</w:t>
      </w:r>
      <w:r w:rsidR="00A37159" w:rsidRPr="00A37159">
        <w:rPr>
          <w:rFonts w:ascii="Arial" w:eastAsia="Times New Roman" w:hAnsi="Arial"/>
          <w:sz w:val="24"/>
        </w:rPr>
        <w:t>time dari target 100 %</w:t>
      </w:r>
      <w:r>
        <w:rPr>
          <w:rFonts w:ascii="Arial" w:eastAsia="Times New Roman" w:hAnsi="Arial"/>
          <w:sz w:val="24"/>
        </w:rPr>
        <w:t xml:space="preserve"> ditahun 2022hanya tercapai 96</w:t>
      </w:r>
      <w:proofErr w:type="gramStart"/>
      <w:r>
        <w:rPr>
          <w:rFonts w:ascii="Arial" w:eastAsia="Times New Roman" w:hAnsi="Arial"/>
          <w:sz w:val="24"/>
        </w:rPr>
        <w:t>,02</w:t>
      </w:r>
      <w:proofErr w:type="gramEnd"/>
      <w:r>
        <w:rPr>
          <w:rFonts w:ascii="Arial" w:eastAsia="Times New Roman" w:hAnsi="Arial"/>
          <w:sz w:val="24"/>
        </w:rPr>
        <w:t xml:space="preserve"> %. h</w:t>
      </w:r>
      <w:r w:rsidR="00A37159" w:rsidRPr="00A37159">
        <w:rPr>
          <w:rFonts w:ascii="Arial" w:eastAsia="Times New Roman" w:hAnsi="Arial"/>
          <w:sz w:val="24"/>
        </w:rPr>
        <w:t>al ini disebabkan karena jangakauan wilayah yang jauh dari Pos Sektor Damkar sehingga membutuhkan waktu lebih dari 15 menit</w:t>
      </w:r>
      <w:r>
        <w:rPr>
          <w:rFonts w:ascii="Arial" w:eastAsia="Times New Roman" w:hAnsi="Arial"/>
          <w:sz w:val="24"/>
        </w:rPr>
        <w:t>, dan persentase aparatur pemadam p</w:t>
      </w:r>
      <w:r w:rsidR="00A37159">
        <w:rPr>
          <w:rFonts w:ascii="Arial" w:eastAsia="Times New Roman" w:hAnsi="Arial"/>
          <w:sz w:val="24"/>
        </w:rPr>
        <w:t>eba</w:t>
      </w:r>
      <w:r>
        <w:rPr>
          <w:rFonts w:ascii="Arial" w:eastAsia="Times New Roman" w:hAnsi="Arial"/>
          <w:sz w:val="24"/>
        </w:rPr>
        <w:t>karan k</w:t>
      </w:r>
      <w:r w:rsidR="00A37159">
        <w:rPr>
          <w:rFonts w:ascii="Arial" w:eastAsia="Times New Roman" w:hAnsi="Arial"/>
          <w:sz w:val="24"/>
        </w:rPr>
        <w:t>ualifikasi dari taget 35 % di tahun 2022hanya tercapai</w:t>
      </w:r>
      <w:r>
        <w:rPr>
          <w:rFonts w:ascii="Arial" w:eastAsia="Times New Roman" w:hAnsi="Arial"/>
          <w:sz w:val="24"/>
        </w:rPr>
        <w:t xml:space="preserve">31,2%. </w:t>
      </w:r>
      <w:proofErr w:type="gramStart"/>
      <w:r>
        <w:rPr>
          <w:rFonts w:ascii="Arial" w:eastAsia="Times New Roman" w:hAnsi="Arial"/>
          <w:sz w:val="24"/>
        </w:rPr>
        <w:t>tidak</w:t>
      </w:r>
      <w:proofErr w:type="gramEnd"/>
      <w:r>
        <w:rPr>
          <w:rFonts w:ascii="Arial" w:eastAsia="Times New Roman" w:hAnsi="Arial"/>
          <w:sz w:val="24"/>
        </w:rPr>
        <w:t xml:space="preserve"> ada peninggkatan kualifikasi aparatur pemadam kebakaran secara teknis karena tidak ada pelaksanaan diklat atau peninggkatan kualifikasi aparatur k</w:t>
      </w:r>
      <w:r w:rsidR="00A37159">
        <w:rPr>
          <w:rFonts w:ascii="Arial" w:eastAsia="Times New Roman" w:hAnsi="Arial"/>
          <w:sz w:val="24"/>
        </w:rPr>
        <w:t>ebakaran</w:t>
      </w:r>
      <w:r w:rsidR="00A06FF5">
        <w:rPr>
          <w:rFonts w:ascii="Arial" w:eastAsia="Times New Roman" w:hAnsi="Arial"/>
          <w:sz w:val="24"/>
        </w:rPr>
        <w:t>.</w:t>
      </w:r>
    </w:p>
    <w:p w:rsidR="00A06FF5" w:rsidRPr="00A37159" w:rsidRDefault="00A06FF5" w:rsidP="00A37159">
      <w:pPr>
        <w:spacing w:line="276" w:lineRule="auto"/>
        <w:ind w:left="284" w:right="-839"/>
        <w:jc w:val="both"/>
        <w:rPr>
          <w:rFonts w:ascii="Arial" w:eastAsia="Times New Roman" w:hAnsi="Arial"/>
          <w:sz w:val="24"/>
        </w:rPr>
        <w:sectPr w:rsidR="00A06FF5" w:rsidRPr="00A37159" w:rsidSect="003A517B">
          <w:pgSz w:w="16839" w:h="11907" w:orient="landscape" w:code="9"/>
          <w:pgMar w:top="992" w:right="1276" w:bottom="1843" w:left="1418" w:header="709" w:footer="349" w:gutter="0"/>
          <w:cols w:space="708"/>
          <w:docGrid w:linePitch="360"/>
        </w:sectPr>
      </w:pPr>
    </w:p>
    <w:p w:rsidR="000C4E07" w:rsidRPr="00622A4F" w:rsidRDefault="000C4E07" w:rsidP="00637A9E">
      <w:pPr>
        <w:spacing w:line="0" w:lineRule="atLeast"/>
        <w:ind w:right="-839"/>
        <w:jc w:val="center"/>
        <w:rPr>
          <w:rFonts w:ascii="Arial" w:eastAsia="Times New Roman" w:hAnsi="Arial"/>
          <w:b/>
          <w:sz w:val="24"/>
        </w:rPr>
      </w:pPr>
    </w:p>
    <w:p w:rsidR="00637A9E" w:rsidRPr="008A307B" w:rsidRDefault="00AF6895" w:rsidP="00637A9E">
      <w:pPr>
        <w:spacing w:line="0" w:lineRule="atLeast"/>
        <w:ind w:right="-839"/>
        <w:jc w:val="center"/>
        <w:rPr>
          <w:rFonts w:ascii="Arial" w:eastAsia="Times New Roman" w:hAnsi="Arial"/>
          <w:sz w:val="24"/>
        </w:rPr>
      </w:pPr>
      <w:r>
        <w:rPr>
          <w:rFonts w:ascii="Arial" w:eastAsia="Times New Roman" w:hAnsi="Arial"/>
          <w:sz w:val="24"/>
        </w:rPr>
        <w:t>Tabel 2.7</w:t>
      </w:r>
    </w:p>
    <w:p w:rsidR="00637A9E" w:rsidRPr="008A307B" w:rsidRDefault="00637A9E" w:rsidP="00637A9E">
      <w:pPr>
        <w:spacing w:line="276" w:lineRule="auto"/>
        <w:ind w:right="-839"/>
        <w:jc w:val="center"/>
        <w:rPr>
          <w:rFonts w:ascii="Arial" w:eastAsia="Times New Roman" w:hAnsi="Arial"/>
          <w:sz w:val="24"/>
        </w:rPr>
      </w:pPr>
      <w:r w:rsidRPr="008A307B">
        <w:rPr>
          <w:rFonts w:ascii="Arial" w:eastAsia="Times New Roman" w:hAnsi="Arial"/>
          <w:sz w:val="24"/>
        </w:rPr>
        <w:t>Anggaran dan Realisasi Pendanaan Pelayanan Dinas Pemadam Kebakaran dan Penyelamatan</w:t>
      </w:r>
    </w:p>
    <w:p w:rsidR="00637A9E" w:rsidRPr="008A307B" w:rsidRDefault="00637A9E" w:rsidP="00637A9E">
      <w:pPr>
        <w:spacing w:line="276" w:lineRule="auto"/>
        <w:ind w:right="-839"/>
        <w:jc w:val="center"/>
        <w:rPr>
          <w:rFonts w:ascii="Arial" w:eastAsia="Times New Roman" w:hAnsi="Arial"/>
          <w:sz w:val="24"/>
        </w:rPr>
      </w:pPr>
      <w:r w:rsidRPr="008A307B">
        <w:rPr>
          <w:rFonts w:ascii="Arial" w:eastAsia="Times New Roman" w:hAnsi="Arial"/>
          <w:sz w:val="24"/>
        </w:rPr>
        <w:t>Kabupaten Indragiri HilirTahun 2017-2021</w:t>
      </w:r>
    </w:p>
    <w:p w:rsidR="00637A9E" w:rsidRDefault="00637A9E" w:rsidP="00637A9E">
      <w:pPr>
        <w:spacing w:line="276" w:lineRule="auto"/>
        <w:ind w:right="-839"/>
        <w:jc w:val="center"/>
        <w:rPr>
          <w:rFonts w:ascii="Arial" w:eastAsia="Times New Roman" w:hAnsi="Arial"/>
          <w:color w:val="FF0000"/>
          <w:sz w:val="24"/>
        </w:rPr>
      </w:pPr>
    </w:p>
    <w:tbl>
      <w:tblPr>
        <w:tblW w:w="14033" w:type="dxa"/>
        <w:tblInd w:w="817" w:type="dxa"/>
        <w:tblLayout w:type="fixed"/>
        <w:tblLook w:val="04A0" w:firstRow="1" w:lastRow="0" w:firstColumn="1" w:lastColumn="0" w:noHBand="0" w:noVBand="1"/>
      </w:tblPr>
      <w:tblGrid>
        <w:gridCol w:w="567"/>
        <w:gridCol w:w="1559"/>
        <w:gridCol w:w="709"/>
        <w:gridCol w:w="709"/>
        <w:gridCol w:w="709"/>
        <w:gridCol w:w="850"/>
        <w:gridCol w:w="709"/>
        <w:gridCol w:w="709"/>
        <w:gridCol w:w="708"/>
        <w:gridCol w:w="709"/>
        <w:gridCol w:w="709"/>
        <w:gridCol w:w="709"/>
        <w:gridCol w:w="567"/>
        <w:gridCol w:w="567"/>
        <w:gridCol w:w="567"/>
        <w:gridCol w:w="567"/>
        <w:gridCol w:w="708"/>
        <w:gridCol w:w="851"/>
        <w:gridCol w:w="850"/>
      </w:tblGrid>
      <w:tr w:rsidR="00637A9E" w:rsidRPr="00323268" w:rsidTr="004D5723">
        <w:trPr>
          <w:trHeight w:val="1020"/>
        </w:trPr>
        <w:tc>
          <w:tcPr>
            <w:tcW w:w="567"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637A9E" w:rsidRPr="00323268" w:rsidRDefault="00637A9E" w:rsidP="005E098A">
            <w:pPr>
              <w:ind w:left="-108" w:right="-108"/>
              <w:jc w:val="center"/>
              <w:rPr>
                <w:rFonts w:ascii="Arial" w:eastAsia="Times New Roman" w:hAnsi="Arial"/>
                <w:color w:val="000000"/>
                <w:sz w:val="18"/>
                <w:szCs w:val="22"/>
              </w:rPr>
            </w:pPr>
            <w:r w:rsidRPr="00323268">
              <w:rPr>
                <w:rFonts w:ascii="Arial" w:eastAsia="Times New Roman" w:hAnsi="Arial"/>
                <w:color w:val="000000"/>
                <w:sz w:val="18"/>
                <w:szCs w:val="22"/>
              </w:rPr>
              <w:t>No</w:t>
            </w:r>
          </w:p>
        </w:tc>
        <w:tc>
          <w:tcPr>
            <w:tcW w:w="1559"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637A9E" w:rsidRPr="00323268" w:rsidRDefault="00637A9E" w:rsidP="005E098A">
            <w:pPr>
              <w:jc w:val="center"/>
              <w:rPr>
                <w:rFonts w:ascii="Arial" w:eastAsia="Times New Roman" w:hAnsi="Arial"/>
                <w:color w:val="000000"/>
                <w:sz w:val="18"/>
                <w:szCs w:val="22"/>
              </w:rPr>
            </w:pPr>
            <w:r w:rsidRPr="00323268">
              <w:rPr>
                <w:rFonts w:ascii="Arial" w:eastAsia="Times New Roman" w:hAnsi="Arial"/>
                <w:color w:val="000000"/>
                <w:sz w:val="18"/>
                <w:szCs w:val="22"/>
              </w:rPr>
              <w:t xml:space="preserve">Uraian  </w:t>
            </w:r>
          </w:p>
        </w:tc>
        <w:tc>
          <w:tcPr>
            <w:tcW w:w="3686" w:type="dxa"/>
            <w:gridSpan w:val="5"/>
            <w:tcBorders>
              <w:top w:val="single" w:sz="4" w:space="0" w:color="auto"/>
              <w:left w:val="nil"/>
              <w:bottom w:val="single" w:sz="4" w:space="0" w:color="auto"/>
              <w:right w:val="single" w:sz="4" w:space="0" w:color="000000"/>
            </w:tcBorders>
            <w:shd w:val="clear" w:color="auto" w:fill="auto"/>
            <w:vAlign w:val="center"/>
            <w:hideMark/>
          </w:tcPr>
          <w:p w:rsidR="00637A9E" w:rsidRPr="00323268" w:rsidRDefault="00637A9E" w:rsidP="005E098A">
            <w:pPr>
              <w:jc w:val="center"/>
              <w:rPr>
                <w:rFonts w:ascii="Arial" w:eastAsia="Times New Roman" w:hAnsi="Arial"/>
                <w:color w:val="000000"/>
                <w:sz w:val="18"/>
                <w:szCs w:val="22"/>
              </w:rPr>
            </w:pPr>
            <w:r w:rsidRPr="00323268">
              <w:rPr>
                <w:rFonts w:ascii="Arial" w:eastAsia="Times New Roman" w:hAnsi="Arial"/>
                <w:color w:val="000000"/>
                <w:sz w:val="18"/>
                <w:szCs w:val="22"/>
              </w:rPr>
              <w:t>Anggaran pada tahun</w:t>
            </w:r>
            <w:r w:rsidRPr="00323268">
              <w:rPr>
                <w:rFonts w:ascii="Arial" w:eastAsia="Times New Roman" w:hAnsi="Arial"/>
                <w:color w:val="000000"/>
                <w:sz w:val="18"/>
                <w:szCs w:val="22"/>
              </w:rPr>
              <w:br/>
              <w:t>(Rp.)</w:t>
            </w:r>
          </w:p>
        </w:tc>
        <w:tc>
          <w:tcPr>
            <w:tcW w:w="3544" w:type="dxa"/>
            <w:gridSpan w:val="5"/>
            <w:tcBorders>
              <w:top w:val="single" w:sz="4" w:space="0" w:color="auto"/>
              <w:left w:val="nil"/>
              <w:bottom w:val="single" w:sz="4" w:space="0" w:color="auto"/>
              <w:right w:val="single" w:sz="4" w:space="0" w:color="000000"/>
            </w:tcBorders>
            <w:shd w:val="clear" w:color="auto" w:fill="auto"/>
            <w:vAlign w:val="center"/>
            <w:hideMark/>
          </w:tcPr>
          <w:p w:rsidR="00637A9E" w:rsidRPr="00323268" w:rsidRDefault="00637A9E" w:rsidP="005E098A">
            <w:pPr>
              <w:jc w:val="center"/>
              <w:rPr>
                <w:rFonts w:ascii="Arial" w:eastAsia="Times New Roman" w:hAnsi="Arial"/>
                <w:color w:val="000000"/>
                <w:sz w:val="18"/>
                <w:szCs w:val="22"/>
              </w:rPr>
            </w:pPr>
            <w:r w:rsidRPr="00323268">
              <w:rPr>
                <w:rFonts w:ascii="Arial" w:eastAsia="Times New Roman" w:hAnsi="Arial"/>
                <w:color w:val="000000"/>
                <w:sz w:val="18"/>
                <w:szCs w:val="22"/>
              </w:rPr>
              <w:t>Realisasi anggaran pada tahun</w:t>
            </w:r>
            <w:r w:rsidRPr="00323268">
              <w:rPr>
                <w:rFonts w:ascii="Arial" w:eastAsia="Times New Roman" w:hAnsi="Arial"/>
                <w:color w:val="000000"/>
                <w:sz w:val="18"/>
                <w:szCs w:val="22"/>
              </w:rPr>
              <w:br/>
              <w:t>(Rp.)</w:t>
            </w:r>
          </w:p>
        </w:tc>
        <w:tc>
          <w:tcPr>
            <w:tcW w:w="2976" w:type="dxa"/>
            <w:gridSpan w:val="5"/>
            <w:tcBorders>
              <w:top w:val="single" w:sz="4" w:space="0" w:color="auto"/>
              <w:left w:val="nil"/>
              <w:bottom w:val="single" w:sz="4" w:space="0" w:color="auto"/>
              <w:right w:val="single" w:sz="4" w:space="0" w:color="000000"/>
            </w:tcBorders>
            <w:shd w:val="clear" w:color="auto" w:fill="auto"/>
            <w:vAlign w:val="center"/>
            <w:hideMark/>
          </w:tcPr>
          <w:p w:rsidR="00637A9E" w:rsidRPr="00323268" w:rsidRDefault="00637A9E" w:rsidP="005E098A">
            <w:pPr>
              <w:jc w:val="center"/>
              <w:rPr>
                <w:rFonts w:ascii="Arial" w:eastAsia="Times New Roman" w:hAnsi="Arial"/>
                <w:color w:val="000000"/>
                <w:sz w:val="18"/>
                <w:szCs w:val="22"/>
              </w:rPr>
            </w:pPr>
            <w:r w:rsidRPr="00323268">
              <w:rPr>
                <w:rFonts w:ascii="Arial" w:eastAsia="Times New Roman" w:hAnsi="Arial"/>
                <w:color w:val="000000"/>
                <w:sz w:val="18"/>
                <w:szCs w:val="22"/>
              </w:rPr>
              <w:t xml:space="preserve">Rasio antara realisasi dan </w:t>
            </w:r>
            <w:proofErr w:type="gramStart"/>
            <w:r w:rsidRPr="00323268">
              <w:rPr>
                <w:rFonts w:ascii="Arial" w:eastAsia="Times New Roman" w:hAnsi="Arial"/>
                <w:color w:val="000000"/>
                <w:sz w:val="18"/>
                <w:szCs w:val="22"/>
              </w:rPr>
              <w:t>anggaran</w:t>
            </w:r>
            <w:proofErr w:type="gramEnd"/>
            <w:r w:rsidRPr="00323268">
              <w:rPr>
                <w:rFonts w:ascii="Arial" w:eastAsia="Times New Roman" w:hAnsi="Arial"/>
                <w:color w:val="000000"/>
                <w:sz w:val="18"/>
                <w:szCs w:val="22"/>
              </w:rPr>
              <w:br/>
              <w:t>(%)</w:t>
            </w:r>
          </w:p>
        </w:tc>
        <w:tc>
          <w:tcPr>
            <w:tcW w:w="1701" w:type="dxa"/>
            <w:gridSpan w:val="2"/>
            <w:tcBorders>
              <w:top w:val="single" w:sz="4" w:space="0" w:color="auto"/>
              <w:left w:val="nil"/>
              <w:bottom w:val="single" w:sz="4" w:space="0" w:color="auto"/>
              <w:right w:val="single" w:sz="4" w:space="0" w:color="auto"/>
            </w:tcBorders>
            <w:shd w:val="clear" w:color="auto" w:fill="auto"/>
            <w:vAlign w:val="center"/>
            <w:hideMark/>
          </w:tcPr>
          <w:p w:rsidR="00637A9E" w:rsidRPr="00323268" w:rsidRDefault="00637A9E" w:rsidP="005E098A">
            <w:pPr>
              <w:jc w:val="center"/>
              <w:rPr>
                <w:rFonts w:ascii="Arial" w:eastAsia="Times New Roman" w:hAnsi="Arial"/>
                <w:color w:val="000000"/>
                <w:sz w:val="18"/>
                <w:szCs w:val="22"/>
              </w:rPr>
            </w:pPr>
            <w:r w:rsidRPr="00323268">
              <w:rPr>
                <w:rFonts w:ascii="Arial" w:eastAsia="Times New Roman" w:hAnsi="Arial"/>
                <w:color w:val="000000"/>
                <w:sz w:val="18"/>
                <w:szCs w:val="22"/>
              </w:rPr>
              <w:t xml:space="preserve">Rata-rata </w:t>
            </w:r>
            <w:proofErr w:type="gramStart"/>
            <w:r w:rsidRPr="00323268">
              <w:rPr>
                <w:rFonts w:ascii="Arial" w:eastAsia="Times New Roman" w:hAnsi="Arial"/>
                <w:color w:val="000000"/>
                <w:sz w:val="18"/>
                <w:szCs w:val="22"/>
              </w:rPr>
              <w:t>pertumbuhan</w:t>
            </w:r>
            <w:proofErr w:type="gramEnd"/>
            <w:r w:rsidRPr="00323268">
              <w:rPr>
                <w:rFonts w:ascii="Arial" w:eastAsia="Times New Roman" w:hAnsi="Arial"/>
                <w:color w:val="000000"/>
                <w:sz w:val="18"/>
                <w:szCs w:val="22"/>
              </w:rPr>
              <w:br/>
              <w:t>(%)</w:t>
            </w:r>
          </w:p>
        </w:tc>
      </w:tr>
      <w:tr w:rsidR="004D5723" w:rsidRPr="00323268" w:rsidTr="004D5723">
        <w:trPr>
          <w:trHeight w:val="480"/>
        </w:trPr>
        <w:tc>
          <w:tcPr>
            <w:tcW w:w="567" w:type="dxa"/>
            <w:vMerge/>
            <w:tcBorders>
              <w:top w:val="single" w:sz="4" w:space="0" w:color="auto"/>
              <w:left w:val="single" w:sz="4" w:space="0" w:color="auto"/>
              <w:bottom w:val="single" w:sz="4" w:space="0" w:color="000000"/>
              <w:right w:val="single" w:sz="4" w:space="0" w:color="auto"/>
            </w:tcBorders>
            <w:vAlign w:val="center"/>
            <w:hideMark/>
          </w:tcPr>
          <w:p w:rsidR="00637A9E" w:rsidRPr="00323268" w:rsidRDefault="00637A9E" w:rsidP="005E098A">
            <w:pPr>
              <w:rPr>
                <w:rFonts w:ascii="Book Antiqua" w:eastAsia="Times New Roman" w:hAnsi="Book Antiqua" w:cs="Calibri"/>
                <w:color w:val="000000"/>
                <w:szCs w:val="22"/>
              </w:rPr>
            </w:pPr>
          </w:p>
        </w:tc>
        <w:tc>
          <w:tcPr>
            <w:tcW w:w="1559" w:type="dxa"/>
            <w:vMerge/>
            <w:tcBorders>
              <w:top w:val="single" w:sz="4" w:space="0" w:color="auto"/>
              <w:left w:val="single" w:sz="4" w:space="0" w:color="auto"/>
              <w:bottom w:val="single" w:sz="4" w:space="0" w:color="000000"/>
              <w:right w:val="single" w:sz="4" w:space="0" w:color="auto"/>
            </w:tcBorders>
            <w:vAlign w:val="center"/>
            <w:hideMark/>
          </w:tcPr>
          <w:p w:rsidR="00637A9E" w:rsidRPr="00323268" w:rsidRDefault="00637A9E" w:rsidP="005E098A">
            <w:pPr>
              <w:rPr>
                <w:rFonts w:ascii="Arial" w:eastAsia="Times New Roman" w:hAnsi="Arial"/>
                <w:color w:val="000000"/>
                <w:szCs w:val="22"/>
              </w:rPr>
            </w:pPr>
          </w:p>
        </w:tc>
        <w:tc>
          <w:tcPr>
            <w:tcW w:w="709"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jc w:val="center"/>
              <w:rPr>
                <w:rFonts w:ascii="Arial" w:eastAsia="Times New Roman" w:hAnsi="Arial"/>
                <w:color w:val="000000"/>
                <w:sz w:val="14"/>
                <w:szCs w:val="22"/>
              </w:rPr>
            </w:pPr>
            <w:r w:rsidRPr="00323268">
              <w:rPr>
                <w:rFonts w:ascii="Arial" w:eastAsia="Times New Roman" w:hAnsi="Arial"/>
                <w:color w:val="000000"/>
                <w:sz w:val="14"/>
                <w:szCs w:val="22"/>
              </w:rPr>
              <w:t>2017</w:t>
            </w:r>
          </w:p>
        </w:tc>
        <w:tc>
          <w:tcPr>
            <w:tcW w:w="709"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jc w:val="center"/>
              <w:rPr>
                <w:rFonts w:ascii="Arial" w:eastAsia="Times New Roman" w:hAnsi="Arial"/>
                <w:color w:val="000000"/>
                <w:sz w:val="14"/>
                <w:szCs w:val="22"/>
              </w:rPr>
            </w:pPr>
            <w:r w:rsidRPr="00323268">
              <w:rPr>
                <w:rFonts w:ascii="Arial" w:eastAsia="Times New Roman" w:hAnsi="Arial"/>
                <w:color w:val="000000"/>
                <w:sz w:val="14"/>
                <w:szCs w:val="22"/>
              </w:rPr>
              <w:t>2018</w:t>
            </w:r>
          </w:p>
        </w:tc>
        <w:tc>
          <w:tcPr>
            <w:tcW w:w="709"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jc w:val="center"/>
              <w:rPr>
                <w:rFonts w:ascii="Arial" w:eastAsia="Times New Roman" w:hAnsi="Arial"/>
                <w:color w:val="000000"/>
                <w:sz w:val="14"/>
                <w:szCs w:val="22"/>
              </w:rPr>
            </w:pPr>
            <w:r w:rsidRPr="00323268">
              <w:rPr>
                <w:rFonts w:ascii="Arial" w:eastAsia="Times New Roman" w:hAnsi="Arial"/>
                <w:color w:val="000000"/>
                <w:sz w:val="14"/>
                <w:szCs w:val="22"/>
              </w:rPr>
              <w:t>2019</w:t>
            </w:r>
          </w:p>
        </w:tc>
        <w:tc>
          <w:tcPr>
            <w:tcW w:w="850"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jc w:val="center"/>
              <w:rPr>
                <w:rFonts w:ascii="Arial" w:eastAsia="Times New Roman" w:hAnsi="Arial"/>
                <w:color w:val="000000"/>
                <w:sz w:val="14"/>
                <w:szCs w:val="22"/>
              </w:rPr>
            </w:pPr>
            <w:r w:rsidRPr="00323268">
              <w:rPr>
                <w:rFonts w:ascii="Arial" w:eastAsia="Times New Roman" w:hAnsi="Arial"/>
                <w:color w:val="000000"/>
                <w:sz w:val="14"/>
                <w:szCs w:val="22"/>
              </w:rPr>
              <w:t>2020</w:t>
            </w:r>
          </w:p>
        </w:tc>
        <w:tc>
          <w:tcPr>
            <w:tcW w:w="709"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jc w:val="center"/>
              <w:rPr>
                <w:rFonts w:ascii="Arial" w:eastAsia="Times New Roman" w:hAnsi="Arial"/>
                <w:color w:val="000000"/>
                <w:sz w:val="14"/>
                <w:szCs w:val="22"/>
              </w:rPr>
            </w:pPr>
            <w:r w:rsidRPr="00323268">
              <w:rPr>
                <w:rFonts w:ascii="Arial" w:eastAsia="Times New Roman" w:hAnsi="Arial"/>
                <w:color w:val="000000"/>
                <w:sz w:val="14"/>
                <w:szCs w:val="22"/>
              </w:rPr>
              <w:t>2021</w:t>
            </w:r>
          </w:p>
        </w:tc>
        <w:tc>
          <w:tcPr>
            <w:tcW w:w="709"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jc w:val="center"/>
              <w:rPr>
                <w:rFonts w:ascii="Arial" w:eastAsia="Times New Roman" w:hAnsi="Arial"/>
                <w:color w:val="000000"/>
                <w:sz w:val="14"/>
                <w:szCs w:val="22"/>
              </w:rPr>
            </w:pPr>
            <w:r w:rsidRPr="00323268">
              <w:rPr>
                <w:rFonts w:ascii="Arial" w:eastAsia="Times New Roman" w:hAnsi="Arial"/>
                <w:color w:val="000000"/>
                <w:sz w:val="14"/>
                <w:szCs w:val="22"/>
              </w:rPr>
              <w:t>2017</w:t>
            </w:r>
          </w:p>
        </w:tc>
        <w:tc>
          <w:tcPr>
            <w:tcW w:w="708"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jc w:val="center"/>
              <w:rPr>
                <w:rFonts w:ascii="Arial" w:eastAsia="Times New Roman" w:hAnsi="Arial"/>
                <w:color w:val="000000"/>
                <w:sz w:val="14"/>
                <w:szCs w:val="22"/>
              </w:rPr>
            </w:pPr>
            <w:r w:rsidRPr="00323268">
              <w:rPr>
                <w:rFonts w:ascii="Arial" w:eastAsia="Times New Roman" w:hAnsi="Arial"/>
                <w:color w:val="000000"/>
                <w:sz w:val="14"/>
                <w:szCs w:val="22"/>
              </w:rPr>
              <w:t>2018</w:t>
            </w:r>
          </w:p>
        </w:tc>
        <w:tc>
          <w:tcPr>
            <w:tcW w:w="709"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jc w:val="center"/>
              <w:rPr>
                <w:rFonts w:ascii="Arial" w:eastAsia="Times New Roman" w:hAnsi="Arial"/>
                <w:color w:val="000000"/>
                <w:sz w:val="14"/>
                <w:szCs w:val="22"/>
              </w:rPr>
            </w:pPr>
            <w:r w:rsidRPr="00323268">
              <w:rPr>
                <w:rFonts w:ascii="Arial" w:eastAsia="Times New Roman" w:hAnsi="Arial"/>
                <w:color w:val="000000"/>
                <w:sz w:val="14"/>
                <w:szCs w:val="22"/>
              </w:rPr>
              <w:t>2019</w:t>
            </w:r>
          </w:p>
        </w:tc>
        <w:tc>
          <w:tcPr>
            <w:tcW w:w="709"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jc w:val="center"/>
              <w:rPr>
                <w:rFonts w:ascii="Arial" w:eastAsia="Times New Roman" w:hAnsi="Arial"/>
                <w:color w:val="000000"/>
                <w:sz w:val="14"/>
                <w:szCs w:val="22"/>
              </w:rPr>
            </w:pPr>
            <w:r w:rsidRPr="00323268">
              <w:rPr>
                <w:rFonts w:ascii="Arial" w:eastAsia="Times New Roman" w:hAnsi="Arial"/>
                <w:color w:val="000000"/>
                <w:sz w:val="14"/>
                <w:szCs w:val="22"/>
              </w:rPr>
              <w:t>2020</w:t>
            </w:r>
          </w:p>
        </w:tc>
        <w:tc>
          <w:tcPr>
            <w:tcW w:w="709"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jc w:val="center"/>
              <w:rPr>
                <w:rFonts w:ascii="Arial" w:eastAsia="Times New Roman" w:hAnsi="Arial"/>
                <w:color w:val="000000"/>
                <w:sz w:val="14"/>
                <w:szCs w:val="22"/>
              </w:rPr>
            </w:pPr>
            <w:r w:rsidRPr="00323268">
              <w:rPr>
                <w:rFonts w:ascii="Arial" w:eastAsia="Times New Roman" w:hAnsi="Arial"/>
                <w:color w:val="000000"/>
                <w:sz w:val="14"/>
                <w:szCs w:val="22"/>
              </w:rPr>
              <w:t>2021</w:t>
            </w:r>
          </w:p>
        </w:tc>
        <w:tc>
          <w:tcPr>
            <w:tcW w:w="567"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jc w:val="center"/>
              <w:rPr>
                <w:rFonts w:ascii="Arial" w:eastAsia="Times New Roman" w:hAnsi="Arial"/>
                <w:color w:val="000000"/>
                <w:sz w:val="14"/>
                <w:szCs w:val="22"/>
              </w:rPr>
            </w:pPr>
            <w:r w:rsidRPr="00323268">
              <w:rPr>
                <w:rFonts w:ascii="Arial" w:eastAsia="Times New Roman" w:hAnsi="Arial"/>
                <w:color w:val="000000"/>
                <w:sz w:val="14"/>
                <w:szCs w:val="22"/>
              </w:rPr>
              <w:t>2017</w:t>
            </w:r>
          </w:p>
        </w:tc>
        <w:tc>
          <w:tcPr>
            <w:tcW w:w="567"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jc w:val="center"/>
              <w:rPr>
                <w:rFonts w:ascii="Arial" w:eastAsia="Times New Roman" w:hAnsi="Arial"/>
                <w:color w:val="000000"/>
                <w:sz w:val="14"/>
                <w:szCs w:val="22"/>
              </w:rPr>
            </w:pPr>
            <w:r w:rsidRPr="00323268">
              <w:rPr>
                <w:rFonts w:ascii="Arial" w:eastAsia="Times New Roman" w:hAnsi="Arial"/>
                <w:color w:val="000000"/>
                <w:sz w:val="14"/>
                <w:szCs w:val="22"/>
              </w:rPr>
              <w:t>2018</w:t>
            </w:r>
          </w:p>
        </w:tc>
        <w:tc>
          <w:tcPr>
            <w:tcW w:w="567"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jc w:val="center"/>
              <w:rPr>
                <w:rFonts w:ascii="Arial" w:eastAsia="Times New Roman" w:hAnsi="Arial"/>
                <w:color w:val="000000"/>
                <w:sz w:val="14"/>
                <w:szCs w:val="22"/>
              </w:rPr>
            </w:pPr>
            <w:r w:rsidRPr="00323268">
              <w:rPr>
                <w:rFonts w:ascii="Arial" w:eastAsia="Times New Roman" w:hAnsi="Arial"/>
                <w:color w:val="000000"/>
                <w:sz w:val="14"/>
                <w:szCs w:val="22"/>
              </w:rPr>
              <w:t>2019</w:t>
            </w:r>
          </w:p>
        </w:tc>
        <w:tc>
          <w:tcPr>
            <w:tcW w:w="567"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jc w:val="center"/>
              <w:rPr>
                <w:rFonts w:ascii="Arial" w:eastAsia="Times New Roman" w:hAnsi="Arial"/>
                <w:color w:val="000000"/>
                <w:sz w:val="14"/>
                <w:szCs w:val="22"/>
              </w:rPr>
            </w:pPr>
            <w:r w:rsidRPr="00323268">
              <w:rPr>
                <w:rFonts w:ascii="Arial" w:eastAsia="Times New Roman" w:hAnsi="Arial"/>
                <w:color w:val="000000"/>
                <w:sz w:val="14"/>
                <w:szCs w:val="22"/>
              </w:rPr>
              <w:t>2020</w:t>
            </w:r>
          </w:p>
        </w:tc>
        <w:tc>
          <w:tcPr>
            <w:tcW w:w="708"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jc w:val="center"/>
              <w:rPr>
                <w:rFonts w:ascii="Arial" w:eastAsia="Times New Roman" w:hAnsi="Arial"/>
                <w:color w:val="000000"/>
                <w:sz w:val="14"/>
                <w:szCs w:val="22"/>
              </w:rPr>
            </w:pPr>
            <w:r w:rsidRPr="00323268">
              <w:rPr>
                <w:rFonts w:ascii="Arial" w:eastAsia="Times New Roman" w:hAnsi="Arial"/>
                <w:color w:val="000000"/>
                <w:sz w:val="14"/>
                <w:szCs w:val="22"/>
              </w:rPr>
              <w:t>2021</w:t>
            </w:r>
          </w:p>
        </w:tc>
        <w:tc>
          <w:tcPr>
            <w:tcW w:w="851"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jc w:val="center"/>
              <w:rPr>
                <w:rFonts w:ascii="Arial" w:eastAsia="Times New Roman" w:hAnsi="Arial"/>
                <w:color w:val="000000"/>
                <w:sz w:val="14"/>
                <w:szCs w:val="22"/>
              </w:rPr>
            </w:pPr>
            <w:r w:rsidRPr="00323268">
              <w:rPr>
                <w:rFonts w:ascii="Arial" w:eastAsia="Times New Roman" w:hAnsi="Arial"/>
                <w:color w:val="000000"/>
                <w:sz w:val="14"/>
                <w:szCs w:val="22"/>
              </w:rPr>
              <w:t>Anggaran</w:t>
            </w:r>
          </w:p>
        </w:tc>
        <w:tc>
          <w:tcPr>
            <w:tcW w:w="850"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jc w:val="center"/>
              <w:rPr>
                <w:rFonts w:ascii="Arial" w:eastAsia="Times New Roman" w:hAnsi="Arial"/>
                <w:color w:val="000000"/>
                <w:sz w:val="14"/>
                <w:szCs w:val="22"/>
              </w:rPr>
            </w:pPr>
            <w:r w:rsidRPr="00323268">
              <w:rPr>
                <w:rFonts w:ascii="Arial" w:eastAsia="Times New Roman" w:hAnsi="Arial"/>
                <w:color w:val="000000"/>
                <w:sz w:val="14"/>
                <w:szCs w:val="22"/>
              </w:rPr>
              <w:t>Realisasi</w:t>
            </w:r>
          </w:p>
        </w:tc>
      </w:tr>
      <w:tr w:rsidR="004D5723" w:rsidRPr="00323268" w:rsidTr="004D5723">
        <w:trPr>
          <w:trHeight w:val="33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637A9E" w:rsidRPr="00323268" w:rsidRDefault="00637A9E" w:rsidP="005E098A">
            <w:pPr>
              <w:rPr>
                <w:rFonts w:ascii="Arial" w:eastAsia="Times New Roman" w:hAnsi="Arial"/>
                <w:b/>
                <w:bCs/>
                <w:color w:val="000000"/>
                <w:sz w:val="14"/>
                <w:szCs w:val="16"/>
              </w:rPr>
            </w:pPr>
            <w:r w:rsidRPr="00323268">
              <w:rPr>
                <w:rFonts w:ascii="Arial" w:eastAsia="Times New Roman" w:hAnsi="Arial"/>
                <w:b/>
                <w:bCs/>
                <w:color w:val="000000"/>
                <w:sz w:val="14"/>
                <w:szCs w:val="16"/>
              </w:rPr>
              <w:t> </w:t>
            </w:r>
          </w:p>
        </w:tc>
        <w:tc>
          <w:tcPr>
            <w:tcW w:w="1559"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rPr>
                <w:rFonts w:ascii="Arial" w:eastAsia="Times New Roman" w:hAnsi="Arial"/>
                <w:b/>
                <w:bCs/>
                <w:color w:val="000000"/>
                <w:sz w:val="12"/>
                <w:szCs w:val="16"/>
              </w:rPr>
            </w:pPr>
            <w:r w:rsidRPr="00323268">
              <w:rPr>
                <w:rFonts w:ascii="Arial" w:eastAsia="Times New Roman" w:hAnsi="Arial"/>
                <w:b/>
                <w:bCs/>
                <w:color w:val="000000"/>
                <w:sz w:val="12"/>
                <w:szCs w:val="16"/>
              </w:rPr>
              <w:t>Belanja</w:t>
            </w:r>
          </w:p>
        </w:tc>
        <w:tc>
          <w:tcPr>
            <w:tcW w:w="709"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rPr>
                <w:rFonts w:ascii="Arial" w:eastAsia="Times New Roman" w:hAnsi="Arial"/>
                <w:b/>
                <w:bCs/>
                <w:color w:val="000000"/>
                <w:sz w:val="12"/>
                <w:szCs w:val="16"/>
              </w:rPr>
            </w:pPr>
            <w:r w:rsidRPr="00323268">
              <w:rPr>
                <w:rFonts w:ascii="Arial" w:eastAsia="Times New Roman" w:hAnsi="Arial"/>
                <w:b/>
                <w:bCs/>
                <w:color w:val="000000"/>
                <w:sz w:val="12"/>
                <w:szCs w:val="16"/>
              </w:rPr>
              <w:t xml:space="preserve">  6.621,61 </w:t>
            </w:r>
          </w:p>
        </w:tc>
        <w:tc>
          <w:tcPr>
            <w:tcW w:w="709"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rPr>
                <w:rFonts w:ascii="Arial" w:eastAsia="Times New Roman" w:hAnsi="Arial"/>
                <w:b/>
                <w:bCs/>
                <w:color w:val="000000"/>
                <w:sz w:val="12"/>
                <w:szCs w:val="16"/>
              </w:rPr>
            </w:pPr>
            <w:r w:rsidRPr="00323268">
              <w:rPr>
                <w:rFonts w:ascii="Arial" w:eastAsia="Times New Roman" w:hAnsi="Arial"/>
                <w:b/>
                <w:bCs/>
                <w:color w:val="000000"/>
                <w:sz w:val="12"/>
                <w:szCs w:val="16"/>
              </w:rPr>
              <w:t xml:space="preserve">  9.014,97 </w:t>
            </w:r>
          </w:p>
        </w:tc>
        <w:tc>
          <w:tcPr>
            <w:tcW w:w="709"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rPr>
                <w:rFonts w:ascii="Arial" w:eastAsia="Times New Roman" w:hAnsi="Arial"/>
                <w:b/>
                <w:bCs/>
                <w:color w:val="000000"/>
                <w:sz w:val="12"/>
                <w:szCs w:val="16"/>
              </w:rPr>
            </w:pPr>
            <w:r w:rsidRPr="00323268">
              <w:rPr>
                <w:rFonts w:ascii="Arial" w:eastAsia="Times New Roman" w:hAnsi="Arial"/>
                <w:b/>
                <w:bCs/>
                <w:color w:val="000000"/>
                <w:sz w:val="12"/>
                <w:szCs w:val="16"/>
              </w:rPr>
              <w:t xml:space="preserve">  7.525,06 </w:t>
            </w:r>
          </w:p>
        </w:tc>
        <w:tc>
          <w:tcPr>
            <w:tcW w:w="850"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rPr>
                <w:rFonts w:ascii="Arial" w:eastAsia="Times New Roman" w:hAnsi="Arial"/>
                <w:b/>
                <w:bCs/>
                <w:color w:val="000000"/>
                <w:sz w:val="12"/>
                <w:szCs w:val="16"/>
              </w:rPr>
            </w:pPr>
            <w:r w:rsidRPr="00323268">
              <w:rPr>
                <w:rFonts w:ascii="Arial" w:eastAsia="Times New Roman" w:hAnsi="Arial"/>
                <w:b/>
                <w:bCs/>
                <w:color w:val="000000"/>
                <w:sz w:val="12"/>
                <w:szCs w:val="16"/>
              </w:rPr>
              <w:t xml:space="preserve">  6.518,46 </w:t>
            </w:r>
          </w:p>
        </w:tc>
        <w:tc>
          <w:tcPr>
            <w:tcW w:w="709"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rPr>
                <w:rFonts w:ascii="Arial" w:eastAsia="Times New Roman" w:hAnsi="Arial"/>
                <w:b/>
                <w:bCs/>
                <w:color w:val="000000"/>
                <w:sz w:val="12"/>
                <w:szCs w:val="16"/>
              </w:rPr>
            </w:pPr>
            <w:r w:rsidRPr="00323268">
              <w:rPr>
                <w:rFonts w:ascii="Arial" w:eastAsia="Times New Roman" w:hAnsi="Arial"/>
                <w:b/>
                <w:bCs/>
                <w:color w:val="000000"/>
                <w:sz w:val="12"/>
                <w:szCs w:val="16"/>
              </w:rPr>
              <w:t xml:space="preserve">     10.074,98 </w:t>
            </w:r>
          </w:p>
        </w:tc>
        <w:tc>
          <w:tcPr>
            <w:tcW w:w="709"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rPr>
                <w:rFonts w:ascii="Arial" w:eastAsia="Times New Roman" w:hAnsi="Arial"/>
                <w:b/>
                <w:bCs/>
                <w:color w:val="000000"/>
                <w:sz w:val="12"/>
                <w:szCs w:val="16"/>
              </w:rPr>
            </w:pPr>
            <w:r w:rsidRPr="00323268">
              <w:rPr>
                <w:rFonts w:ascii="Arial" w:eastAsia="Times New Roman" w:hAnsi="Arial"/>
                <w:b/>
                <w:bCs/>
                <w:color w:val="000000"/>
                <w:sz w:val="12"/>
                <w:szCs w:val="16"/>
              </w:rPr>
              <w:t xml:space="preserve">  6.621,61 </w:t>
            </w:r>
          </w:p>
        </w:tc>
        <w:tc>
          <w:tcPr>
            <w:tcW w:w="708"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rPr>
                <w:rFonts w:ascii="Arial" w:eastAsia="Times New Roman" w:hAnsi="Arial"/>
                <w:b/>
                <w:bCs/>
                <w:color w:val="000000"/>
                <w:sz w:val="12"/>
                <w:szCs w:val="16"/>
              </w:rPr>
            </w:pPr>
            <w:r w:rsidRPr="00323268">
              <w:rPr>
                <w:rFonts w:ascii="Arial" w:eastAsia="Times New Roman" w:hAnsi="Arial"/>
                <w:b/>
                <w:bCs/>
                <w:color w:val="000000"/>
                <w:sz w:val="12"/>
                <w:szCs w:val="16"/>
              </w:rPr>
              <w:t xml:space="preserve">  9.014,97 </w:t>
            </w:r>
          </w:p>
        </w:tc>
        <w:tc>
          <w:tcPr>
            <w:tcW w:w="709"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rPr>
                <w:rFonts w:ascii="Arial" w:eastAsia="Times New Roman" w:hAnsi="Arial"/>
                <w:b/>
                <w:bCs/>
                <w:color w:val="000000"/>
                <w:sz w:val="12"/>
                <w:szCs w:val="16"/>
              </w:rPr>
            </w:pPr>
            <w:r w:rsidRPr="00323268">
              <w:rPr>
                <w:rFonts w:ascii="Arial" w:eastAsia="Times New Roman" w:hAnsi="Arial"/>
                <w:b/>
                <w:bCs/>
                <w:color w:val="000000"/>
                <w:sz w:val="12"/>
                <w:szCs w:val="16"/>
              </w:rPr>
              <w:t xml:space="preserve">  7.525,06 </w:t>
            </w:r>
          </w:p>
        </w:tc>
        <w:tc>
          <w:tcPr>
            <w:tcW w:w="709"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rPr>
                <w:rFonts w:ascii="Arial" w:eastAsia="Times New Roman" w:hAnsi="Arial"/>
                <w:b/>
                <w:bCs/>
                <w:color w:val="000000"/>
                <w:sz w:val="12"/>
                <w:szCs w:val="16"/>
              </w:rPr>
            </w:pPr>
            <w:r w:rsidRPr="00323268">
              <w:rPr>
                <w:rFonts w:ascii="Arial" w:eastAsia="Times New Roman" w:hAnsi="Arial"/>
                <w:b/>
                <w:bCs/>
                <w:color w:val="000000"/>
                <w:sz w:val="12"/>
                <w:szCs w:val="16"/>
              </w:rPr>
              <w:t xml:space="preserve">  6.518,46 </w:t>
            </w:r>
          </w:p>
        </w:tc>
        <w:tc>
          <w:tcPr>
            <w:tcW w:w="709"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rPr>
                <w:rFonts w:ascii="Arial" w:eastAsia="Times New Roman" w:hAnsi="Arial"/>
                <w:b/>
                <w:bCs/>
                <w:color w:val="000000"/>
                <w:sz w:val="12"/>
                <w:szCs w:val="16"/>
              </w:rPr>
            </w:pPr>
            <w:r w:rsidRPr="00323268">
              <w:rPr>
                <w:rFonts w:ascii="Arial" w:eastAsia="Times New Roman" w:hAnsi="Arial"/>
                <w:b/>
                <w:bCs/>
                <w:color w:val="000000"/>
                <w:sz w:val="12"/>
                <w:szCs w:val="16"/>
              </w:rPr>
              <w:t xml:space="preserve">  9.620,39 </w:t>
            </w:r>
          </w:p>
        </w:tc>
        <w:tc>
          <w:tcPr>
            <w:tcW w:w="567"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jc w:val="center"/>
              <w:rPr>
                <w:rFonts w:ascii="Arial" w:eastAsia="Times New Roman" w:hAnsi="Arial"/>
                <w:color w:val="000000"/>
                <w:sz w:val="12"/>
                <w:szCs w:val="16"/>
              </w:rPr>
            </w:pPr>
            <w:r w:rsidRPr="00323268">
              <w:rPr>
                <w:rFonts w:ascii="Arial" w:eastAsia="Times New Roman" w:hAnsi="Arial"/>
                <w:color w:val="000000"/>
                <w:sz w:val="12"/>
                <w:szCs w:val="16"/>
              </w:rPr>
              <w:t>100</w:t>
            </w:r>
          </w:p>
        </w:tc>
        <w:tc>
          <w:tcPr>
            <w:tcW w:w="567"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jc w:val="center"/>
              <w:rPr>
                <w:rFonts w:ascii="Arial" w:eastAsia="Times New Roman" w:hAnsi="Arial"/>
                <w:color w:val="000000"/>
                <w:sz w:val="12"/>
                <w:szCs w:val="16"/>
              </w:rPr>
            </w:pPr>
            <w:r w:rsidRPr="00323268">
              <w:rPr>
                <w:rFonts w:ascii="Arial" w:eastAsia="Times New Roman" w:hAnsi="Arial"/>
                <w:color w:val="000000"/>
                <w:sz w:val="12"/>
                <w:szCs w:val="16"/>
              </w:rPr>
              <w:t>100</w:t>
            </w:r>
          </w:p>
        </w:tc>
        <w:tc>
          <w:tcPr>
            <w:tcW w:w="567"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jc w:val="right"/>
              <w:rPr>
                <w:rFonts w:ascii="Arial" w:eastAsia="Times New Roman" w:hAnsi="Arial"/>
                <w:color w:val="000000"/>
                <w:sz w:val="12"/>
                <w:szCs w:val="16"/>
              </w:rPr>
            </w:pPr>
            <w:r w:rsidRPr="00323268">
              <w:rPr>
                <w:rFonts w:ascii="Arial" w:eastAsia="Times New Roman" w:hAnsi="Arial"/>
                <w:color w:val="000000"/>
                <w:sz w:val="12"/>
                <w:szCs w:val="16"/>
              </w:rPr>
              <w:t>100</w:t>
            </w:r>
          </w:p>
        </w:tc>
        <w:tc>
          <w:tcPr>
            <w:tcW w:w="567"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jc w:val="right"/>
              <w:rPr>
                <w:rFonts w:ascii="Arial" w:eastAsia="Times New Roman" w:hAnsi="Arial"/>
                <w:color w:val="000000"/>
                <w:sz w:val="12"/>
                <w:szCs w:val="16"/>
              </w:rPr>
            </w:pPr>
            <w:r w:rsidRPr="00323268">
              <w:rPr>
                <w:rFonts w:ascii="Arial" w:eastAsia="Times New Roman" w:hAnsi="Arial"/>
                <w:color w:val="000000"/>
                <w:sz w:val="12"/>
                <w:szCs w:val="16"/>
              </w:rPr>
              <w:t>100</w:t>
            </w:r>
          </w:p>
        </w:tc>
        <w:tc>
          <w:tcPr>
            <w:tcW w:w="708"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jc w:val="right"/>
              <w:rPr>
                <w:rFonts w:ascii="Arial" w:eastAsia="Times New Roman" w:hAnsi="Arial"/>
                <w:color w:val="000000"/>
                <w:sz w:val="12"/>
                <w:szCs w:val="16"/>
              </w:rPr>
            </w:pPr>
            <w:r w:rsidRPr="00323268">
              <w:rPr>
                <w:rFonts w:ascii="Arial" w:eastAsia="Times New Roman" w:hAnsi="Arial"/>
                <w:color w:val="000000"/>
                <w:sz w:val="12"/>
                <w:szCs w:val="16"/>
              </w:rPr>
              <w:t>95,4879</w:t>
            </w:r>
          </w:p>
        </w:tc>
        <w:tc>
          <w:tcPr>
            <w:tcW w:w="851"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jc w:val="center"/>
              <w:rPr>
                <w:rFonts w:ascii="Arial" w:eastAsia="Times New Roman" w:hAnsi="Arial"/>
                <w:color w:val="000000"/>
                <w:sz w:val="12"/>
                <w:szCs w:val="16"/>
              </w:rPr>
            </w:pPr>
            <w:r w:rsidRPr="00323268">
              <w:rPr>
                <w:rFonts w:ascii="Arial" w:eastAsia="Times New Roman" w:hAnsi="Arial"/>
                <w:color w:val="000000"/>
                <w:sz w:val="12"/>
                <w:szCs w:val="16"/>
              </w:rPr>
              <w:t>#REF!</w:t>
            </w:r>
          </w:p>
        </w:tc>
        <w:tc>
          <w:tcPr>
            <w:tcW w:w="850"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jc w:val="center"/>
              <w:rPr>
                <w:rFonts w:ascii="Arial" w:eastAsia="Times New Roman" w:hAnsi="Arial"/>
                <w:color w:val="000000"/>
                <w:sz w:val="12"/>
                <w:szCs w:val="16"/>
              </w:rPr>
            </w:pPr>
            <w:r w:rsidRPr="00323268">
              <w:rPr>
                <w:rFonts w:ascii="Arial" w:eastAsia="Times New Roman" w:hAnsi="Arial"/>
                <w:color w:val="000000"/>
                <w:sz w:val="12"/>
                <w:szCs w:val="16"/>
              </w:rPr>
              <w:t>#REF!</w:t>
            </w:r>
          </w:p>
        </w:tc>
      </w:tr>
      <w:tr w:rsidR="004D5723" w:rsidRPr="00323268" w:rsidTr="004D5723">
        <w:trPr>
          <w:trHeight w:val="33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637A9E" w:rsidRPr="00323268" w:rsidRDefault="00637A9E" w:rsidP="005E098A">
            <w:pPr>
              <w:rPr>
                <w:rFonts w:ascii="Arial" w:eastAsia="Times New Roman" w:hAnsi="Arial"/>
                <w:b/>
                <w:bCs/>
                <w:color w:val="000000"/>
                <w:sz w:val="14"/>
                <w:szCs w:val="16"/>
              </w:rPr>
            </w:pPr>
            <w:r w:rsidRPr="00323268">
              <w:rPr>
                <w:rFonts w:ascii="Arial" w:eastAsia="Times New Roman" w:hAnsi="Arial"/>
                <w:b/>
                <w:bCs/>
                <w:color w:val="000000"/>
                <w:sz w:val="14"/>
                <w:szCs w:val="16"/>
              </w:rPr>
              <w:t> </w:t>
            </w:r>
          </w:p>
        </w:tc>
        <w:tc>
          <w:tcPr>
            <w:tcW w:w="1559"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rPr>
                <w:rFonts w:ascii="Arial" w:eastAsia="Times New Roman" w:hAnsi="Arial"/>
                <w:b/>
                <w:bCs/>
                <w:color w:val="000000"/>
                <w:sz w:val="12"/>
                <w:szCs w:val="16"/>
              </w:rPr>
            </w:pPr>
            <w:r w:rsidRPr="00323268">
              <w:rPr>
                <w:rFonts w:ascii="Arial" w:eastAsia="Times New Roman" w:hAnsi="Arial"/>
                <w:b/>
                <w:bCs/>
                <w:color w:val="000000"/>
                <w:sz w:val="12"/>
                <w:szCs w:val="16"/>
              </w:rPr>
              <w:t>Belanja Tidak Langsung</w:t>
            </w:r>
          </w:p>
        </w:tc>
        <w:tc>
          <w:tcPr>
            <w:tcW w:w="709"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rPr>
                <w:rFonts w:ascii="Arial" w:eastAsia="Times New Roman" w:hAnsi="Arial"/>
                <w:b/>
                <w:bCs/>
                <w:color w:val="000000"/>
                <w:sz w:val="12"/>
                <w:szCs w:val="16"/>
              </w:rPr>
            </w:pPr>
            <w:r w:rsidRPr="00323268">
              <w:rPr>
                <w:rFonts w:ascii="Arial" w:eastAsia="Times New Roman" w:hAnsi="Arial"/>
                <w:b/>
                <w:bCs/>
                <w:color w:val="000000"/>
                <w:sz w:val="12"/>
                <w:szCs w:val="16"/>
              </w:rPr>
              <w:t xml:space="preserve">  3.032,12 </w:t>
            </w:r>
          </w:p>
        </w:tc>
        <w:tc>
          <w:tcPr>
            <w:tcW w:w="709"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rPr>
                <w:rFonts w:ascii="Arial" w:eastAsia="Times New Roman" w:hAnsi="Arial"/>
                <w:b/>
                <w:bCs/>
                <w:color w:val="000000"/>
                <w:sz w:val="12"/>
                <w:szCs w:val="16"/>
              </w:rPr>
            </w:pPr>
            <w:r w:rsidRPr="00323268">
              <w:rPr>
                <w:rFonts w:ascii="Arial" w:eastAsia="Times New Roman" w:hAnsi="Arial"/>
                <w:b/>
                <w:bCs/>
                <w:color w:val="000000"/>
                <w:sz w:val="12"/>
                <w:szCs w:val="16"/>
              </w:rPr>
              <w:t xml:space="preserve">  3.681,09 </w:t>
            </w:r>
          </w:p>
        </w:tc>
        <w:tc>
          <w:tcPr>
            <w:tcW w:w="709"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rPr>
                <w:rFonts w:ascii="Arial" w:eastAsia="Times New Roman" w:hAnsi="Arial"/>
                <w:b/>
                <w:bCs/>
                <w:color w:val="000000"/>
                <w:sz w:val="12"/>
                <w:szCs w:val="16"/>
              </w:rPr>
            </w:pPr>
            <w:r w:rsidRPr="00323268">
              <w:rPr>
                <w:rFonts w:ascii="Arial" w:eastAsia="Times New Roman" w:hAnsi="Arial"/>
                <w:b/>
                <w:bCs/>
                <w:color w:val="000000"/>
                <w:sz w:val="12"/>
                <w:szCs w:val="16"/>
              </w:rPr>
              <w:t xml:space="preserve">  3.845,34 </w:t>
            </w:r>
          </w:p>
        </w:tc>
        <w:tc>
          <w:tcPr>
            <w:tcW w:w="850"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rPr>
                <w:rFonts w:ascii="Arial" w:eastAsia="Times New Roman" w:hAnsi="Arial"/>
                <w:b/>
                <w:bCs/>
                <w:color w:val="000000"/>
                <w:sz w:val="12"/>
                <w:szCs w:val="16"/>
              </w:rPr>
            </w:pPr>
            <w:r w:rsidRPr="00323268">
              <w:rPr>
                <w:rFonts w:ascii="Arial" w:eastAsia="Times New Roman" w:hAnsi="Arial"/>
                <w:b/>
                <w:bCs/>
                <w:color w:val="000000"/>
                <w:sz w:val="12"/>
                <w:szCs w:val="16"/>
              </w:rPr>
              <w:t xml:space="preserve">  4.024,90 </w:t>
            </w:r>
          </w:p>
        </w:tc>
        <w:tc>
          <w:tcPr>
            <w:tcW w:w="709"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rPr>
                <w:rFonts w:ascii="Arial" w:eastAsia="Times New Roman" w:hAnsi="Arial"/>
                <w:b/>
                <w:bCs/>
                <w:color w:val="000000"/>
                <w:sz w:val="12"/>
                <w:szCs w:val="16"/>
              </w:rPr>
            </w:pPr>
            <w:r w:rsidRPr="00323268">
              <w:rPr>
                <w:rFonts w:ascii="Arial" w:eastAsia="Times New Roman" w:hAnsi="Arial"/>
                <w:b/>
                <w:bCs/>
                <w:color w:val="000000"/>
                <w:sz w:val="12"/>
                <w:szCs w:val="16"/>
              </w:rPr>
              <w:t xml:space="preserve">       4.306,05 </w:t>
            </w:r>
          </w:p>
        </w:tc>
        <w:tc>
          <w:tcPr>
            <w:tcW w:w="709"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rPr>
                <w:rFonts w:ascii="Arial" w:eastAsia="Times New Roman" w:hAnsi="Arial"/>
                <w:b/>
                <w:bCs/>
                <w:color w:val="000000"/>
                <w:sz w:val="12"/>
                <w:szCs w:val="16"/>
              </w:rPr>
            </w:pPr>
            <w:r w:rsidRPr="00323268">
              <w:rPr>
                <w:rFonts w:ascii="Arial" w:eastAsia="Times New Roman" w:hAnsi="Arial"/>
                <w:b/>
                <w:bCs/>
                <w:color w:val="000000"/>
                <w:sz w:val="12"/>
                <w:szCs w:val="16"/>
              </w:rPr>
              <w:t xml:space="preserve">  3.032,12 </w:t>
            </w:r>
          </w:p>
        </w:tc>
        <w:tc>
          <w:tcPr>
            <w:tcW w:w="708"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rPr>
                <w:rFonts w:ascii="Arial" w:eastAsia="Times New Roman" w:hAnsi="Arial"/>
                <w:b/>
                <w:bCs/>
                <w:color w:val="000000"/>
                <w:sz w:val="12"/>
                <w:szCs w:val="16"/>
              </w:rPr>
            </w:pPr>
            <w:r w:rsidRPr="00323268">
              <w:rPr>
                <w:rFonts w:ascii="Arial" w:eastAsia="Times New Roman" w:hAnsi="Arial"/>
                <w:b/>
                <w:bCs/>
                <w:color w:val="000000"/>
                <w:sz w:val="12"/>
                <w:szCs w:val="16"/>
              </w:rPr>
              <w:t xml:space="preserve">  3.681,09 </w:t>
            </w:r>
          </w:p>
        </w:tc>
        <w:tc>
          <w:tcPr>
            <w:tcW w:w="709"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rPr>
                <w:rFonts w:ascii="Arial" w:eastAsia="Times New Roman" w:hAnsi="Arial"/>
                <w:b/>
                <w:bCs/>
                <w:color w:val="000000"/>
                <w:sz w:val="12"/>
                <w:szCs w:val="16"/>
              </w:rPr>
            </w:pPr>
            <w:r w:rsidRPr="00323268">
              <w:rPr>
                <w:rFonts w:ascii="Arial" w:eastAsia="Times New Roman" w:hAnsi="Arial"/>
                <w:b/>
                <w:bCs/>
                <w:color w:val="000000"/>
                <w:sz w:val="12"/>
                <w:szCs w:val="16"/>
              </w:rPr>
              <w:t xml:space="preserve">  3.845,34 </w:t>
            </w:r>
          </w:p>
        </w:tc>
        <w:tc>
          <w:tcPr>
            <w:tcW w:w="709"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rPr>
                <w:rFonts w:ascii="Arial" w:eastAsia="Times New Roman" w:hAnsi="Arial"/>
                <w:b/>
                <w:bCs/>
                <w:color w:val="000000"/>
                <w:sz w:val="12"/>
                <w:szCs w:val="16"/>
              </w:rPr>
            </w:pPr>
            <w:r w:rsidRPr="00323268">
              <w:rPr>
                <w:rFonts w:ascii="Arial" w:eastAsia="Times New Roman" w:hAnsi="Arial"/>
                <w:b/>
                <w:bCs/>
                <w:color w:val="000000"/>
                <w:sz w:val="12"/>
                <w:szCs w:val="16"/>
              </w:rPr>
              <w:t xml:space="preserve">  4.024,90 </w:t>
            </w:r>
          </w:p>
        </w:tc>
        <w:tc>
          <w:tcPr>
            <w:tcW w:w="709"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rPr>
                <w:rFonts w:ascii="Arial" w:eastAsia="Times New Roman" w:hAnsi="Arial"/>
                <w:b/>
                <w:bCs/>
                <w:color w:val="000000"/>
                <w:sz w:val="12"/>
                <w:szCs w:val="16"/>
              </w:rPr>
            </w:pPr>
            <w:r w:rsidRPr="00323268">
              <w:rPr>
                <w:rFonts w:ascii="Arial" w:eastAsia="Times New Roman" w:hAnsi="Arial"/>
                <w:b/>
                <w:bCs/>
                <w:color w:val="000000"/>
                <w:sz w:val="12"/>
                <w:szCs w:val="16"/>
              </w:rPr>
              <w:t xml:space="preserve">  4.031,81 </w:t>
            </w:r>
          </w:p>
        </w:tc>
        <w:tc>
          <w:tcPr>
            <w:tcW w:w="567"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jc w:val="center"/>
              <w:rPr>
                <w:rFonts w:ascii="Arial" w:eastAsia="Times New Roman" w:hAnsi="Arial"/>
                <w:color w:val="000000"/>
                <w:sz w:val="12"/>
                <w:szCs w:val="16"/>
              </w:rPr>
            </w:pPr>
            <w:r w:rsidRPr="00323268">
              <w:rPr>
                <w:rFonts w:ascii="Arial" w:eastAsia="Times New Roman" w:hAnsi="Arial"/>
                <w:color w:val="000000"/>
                <w:sz w:val="12"/>
                <w:szCs w:val="16"/>
              </w:rPr>
              <w:t>100</w:t>
            </w:r>
          </w:p>
        </w:tc>
        <w:tc>
          <w:tcPr>
            <w:tcW w:w="567"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jc w:val="center"/>
              <w:rPr>
                <w:rFonts w:ascii="Arial" w:eastAsia="Times New Roman" w:hAnsi="Arial"/>
                <w:color w:val="000000"/>
                <w:sz w:val="12"/>
                <w:szCs w:val="16"/>
              </w:rPr>
            </w:pPr>
            <w:r w:rsidRPr="00323268">
              <w:rPr>
                <w:rFonts w:ascii="Arial" w:eastAsia="Times New Roman" w:hAnsi="Arial"/>
                <w:color w:val="000000"/>
                <w:sz w:val="12"/>
                <w:szCs w:val="16"/>
              </w:rPr>
              <w:t>100</w:t>
            </w:r>
          </w:p>
        </w:tc>
        <w:tc>
          <w:tcPr>
            <w:tcW w:w="567"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jc w:val="right"/>
              <w:rPr>
                <w:rFonts w:ascii="Arial" w:eastAsia="Times New Roman" w:hAnsi="Arial"/>
                <w:color w:val="000000"/>
                <w:sz w:val="12"/>
                <w:szCs w:val="16"/>
              </w:rPr>
            </w:pPr>
            <w:r w:rsidRPr="00323268">
              <w:rPr>
                <w:rFonts w:ascii="Arial" w:eastAsia="Times New Roman" w:hAnsi="Arial"/>
                <w:color w:val="000000"/>
                <w:sz w:val="12"/>
                <w:szCs w:val="16"/>
              </w:rPr>
              <w:t>100</w:t>
            </w:r>
          </w:p>
        </w:tc>
        <w:tc>
          <w:tcPr>
            <w:tcW w:w="567"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jc w:val="right"/>
              <w:rPr>
                <w:rFonts w:ascii="Arial" w:eastAsia="Times New Roman" w:hAnsi="Arial"/>
                <w:color w:val="000000"/>
                <w:sz w:val="12"/>
                <w:szCs w:val="16"/>
              </w:rPr>
            </w:pPr>
            <w:r w:rsidRPr="00323268">
              <w:rPr>
                <w:rFonts w:ascii="Arial" w:eastAsia="Times New Roman" w:hAnsi="Arial"/>
                <w:color w:val="000000"/>
                <w:sz w:val="12"/>
                <w:szCs w:val="16"/>
              </w:rPr>
              <w:t>100</w:t>
            </w:r>
          </w:p>
        </w:tc>
        <w:tc>
          <w:tcPr>
            <w:tcW w:w="708"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jc w:val="right"/>
              <w:rPr>
                <w:rFonts w:ascii="Arial" w:eastAsia="Times New Roman" w:hAnsi="Arial"/>
                <w:color w:val="000000"/>
                <w:sz w:val="12"/>
                <w:szCs w:val="16"/>
              </w:rPr>
            </w:pPr>
            <w:r w:rsidRPr="00323268">
              <w:rPr>
                <w:rFonts w:ascii="Arial" w:eastAsia="Times New Roman" w:hAnsi="Arial"/>
                <w:color w:val="000000"/>
                <w:sz w:val="12"/>
                <w:szCs w:val="16"/>
              </w:rPr>
              <w:t>93,6313</w:t>
            </w:r>
          </w:p>
        </w:tc>
        <w:tc>
          <w:tcPr>
            <w:tcW w:w="851"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jc w:val="center"/>
              <w:rPr>
                <w:rFonts w:ascii="Arial" w:eastAsia="Times New Roman" w:hAnsi="Arial"/>
                <w:color w:val="000000"/>
                <w:sz w:val="12"/>
                <w:szCs w:val="16"/>
              </w:rPr>
            </w:pPr>
            <w:r w:rsidRPr="00323268">
              <w:rPr>
                <w:rFonts w:ascii="Arial" w:eastAsia="Times New Roman" w:hAnsi="Arial"/>
                <w:color w:val="000000"/>
                <w:sz w:val="12"/>
                <w:szCs w:val="16"/>
              </w:rPr>
              <w:t>#REF!</w:t>
            </w:r>
          </w:p>
        </w:tc>
        <w:tc>
          <w:tcPr>
            <w:tcW w:w="850"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jc w:val="center"/>
              <w:rPr>
                <w:rFonts w:ascii="Arial" w:eastAsia="Times New Roman" w:hAnsi="Arial"/>
                <w:color w:val="000000"/>
                <w:sz w:val="12"/>
                <w:szCs w:val="16"/>
              </w:rPr>
            </w:pPr>
            <w:r w:rsidRPr="00323268">
              <w:rPr>
                <w:rFonts w:ascii="Arial" w:eastAsia="Times New Roman" w:hAnsi="Arial"/>
                <w:color w:val="000000"/>
                <w:sz w:val="12"/>
                <w:szCs w:val="16"/>
              </w:rPr>
              <w:t>#REF!</w:t>
            </w:r>
          </w:p>
        </w:tc>
      </w:tr>
      <w:tr w:rsidR="004D5723" w:rsidRPr="00323268" w:rsidTr="004D5723">
        <w:trPr>
          <w:trHeight w:val="33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637A9E" w:rsidRPr="00323268" w:rsidRDefault="00637A9E" w:rsidP="005E098A">
            <w:pPr>
              <w:rPr>
                <w:rFonts w:ascii="Arial" w:eastAsia="Times New Roman" w:hAnsi="Arial"/>
                <w:color w:val="000000"/>
                <w:sz w:val="14"/>
                <w:szCs w:val="16"/>
              </w:rPr>
            </w:pPr>
            <w:r w:rsidRPr="00323268">
              <w:rPr>
                <w:rFonts w:ascii="Arial" w:eastAsia="Times New Roman" w:hAnsi="Arial"/>
                <w:color w:val="000000"/>
                <w:sz w:val="14"/>
                <w:szCs w:val="16"/>
              </w:rPr>
              <w:t> </w:t>
            </w:r>
          </w:p>
        </w:tc>
        <w:tc>
          <w:tcPr>
            <w:tcW w:w="1559"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rPr>
                <w:rFonts w:ascii="Arial" w:eastAsia="Times New Roman" w:hAnsi="Arial"/>
                <w:color w:val="000000"/>
                <w:sz w:val="12"/>
                <w:szCs w:val="16"/>
              </w:rPr>
            </w:pPr>
            <w:r w:rsidRPr="00323268">
              <w:rPr>
                <w:rFonts w:ascii="Arial" w:eastAsia="Times New Roman" w:hAnsi="Arial"/>
                <w:color w:val="000000"/>
                <w:sz w:val="12"/>
                <w:szCs w:val="16"/>
              </w:rPr>
              <w:t>Belanja Pegawai</w:t>
            </w:r>
          </w:p>
        </w:tc>
        <w:tc>
          <w:tcPr>
            <w:tcW w:w="709"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rPr>
                <w:rFonts w:ascii="Arial" w:eastAsia="Times New Roman" w:hAnsi="Arial"/>
                <w:color w:val="000000"/>
                <w:sz w:val="12"/>
                <w:szCs w:val="16"/>
              </w:rPr>
            </w:pPr>
            <w:r w:rsidRPr="00323268">
              <w:rPr>
                <w:rFonts w:ascii="Arial" w:eastAsia="Times New Roman" w:hAnsi="Arial"/>
                <w:color w:val="000000"/>
                <w:sz w:val="12"/>
                <w:szCs w:val="16"/>
              </w:rPr>
              <w:t xml:space="preserve">  3.032,12 </w:t>
            </w:r>
          </w:p>
        </w:tc>
        <w:tc>
          <w:tcPr>
            <w:tcW w:w="709"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rPr>
                <w:rFonts w:ascii="Arial" w:eastAsia="Times New Roman" w:hAnsi="Arial"/>
                <w:color w:val="000000"/>
                <w:sz w:val="12"/>
                <w:szCs w:val="16"/>
              </w:rPr>
            </w:pPr>
            <w:r w:rsidRPr="00323268">
              <w:rPr>
                <w:rFonts w:ascii="Arial" w:eastAsia="Times New Roman" w:hAnsi="Arial"/>
                <w:color w:val="000000"/>
                <w:sz w:val="12"/>
                <w:szCs w:val="16"/>
              </w:rPr>
              <w:t xml:space="preserve">  3.681,09 </w:t>
            </w:r>
          </w:p>
        </w:tc>
        <w:tc>
          <w:tcPr>
            <w:tcW w:w="709"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rPr>
                <w:rFonts w:ascii="Arial" w:eastAsia="Times New Roman" w:hAnsi="Arial"/>
                <w:color w:val="000000"/>
                <w:sz w:val="12"/>
                <w:szCs w:val="16"/>
              </w:rPr>
            </w:pPr>
            <w:r w:rsidRPr="00323268">
              <w:rPr>
                <w:rFonts w:ascii="Arial" w:eastAsia="Times New Roman" w:hAnsi="Arial"/>
                <w:color w:val="000000"/>
                <w:sz w:val="12"/>
                <w:szCs w:val="16"/>
              </w:rPr>
              <w:t xml:space="preserve">  3.845,34 </w:t>
            </w:r>
          </w:p>
        </w:tc>
        <w:tc>
          <w:tcPr>
            <w:tcW w:w="850"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rPr>
                <w:rFonts w:ascii="Arial" w:eastAsia="Times New Roman" w:hAnsi="Arial"/>
                <w:color w:val="000000"/>
                <w:sz w:val="12"/>
                <w:szCs w:val="16"/>
              </w:rPr>
            </w:pPr>
            <w:r w:rsidRPr="00323268">
              <w:rPr>
                <w:rFonts w:ascii="Arial" w:eastAsia="Times New Roman" w:hAnsi="Arial"/>
                <w:color w:val="000000"/>
                <w:sz w:val="12"/>
                <w:szCs w:val="16"/>
              </w:rPr>
              <w:t xml:space="preserve">  4.024,90 </w:t>
            </w:r>
          </w:p>
        </w:tc>
        <w:tc>
          <w:tcPr>
            <w:tcW w:w="709"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rPr>
                <w:rFonts w:ascii="Arial" w:eastAsia="Times New Roman" w:hAnsi="Arial"/>
                <w:color w:val="000000"/>
                <w:sz w:val="12"/>
                <w:szCs w:val="16"/>
              </w:rPr>
            </w:pPr>
            <w:r w:rsidRPr="00323268">
              <w:rPr>
                <w:rFonts w:ascii="Arial" w:eastAsia="Times New Roman" w:hAnsi="Arial"/>
                <w:color w:val="000000"/>
                <w:sz w:val="12"/>
                <w:szCs w:val="16"/>
              </w:rPr>
              <w:t xml:space="preserve">       4.306,05 </w:t>
            </w:r>
          </w:p>
        </w:tc>
        <w:tc>
          <w:tcPr>
            <w:tcW w:w="709"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rPr>
                <w:rFonts w:ascii="Arial" w:eastAsia="Times New Roman" w:hAnsi="Arial"/>
                <w:color w:val="000000"/>
                <w:sz w:val="12"/>
                <w:szCs w:val="16"/>
              </w:rPr>
            </w:pPr>
            <w:r w:rsidRPr="00323268">
              <w:rPr>
                <w:rFonts w:ascii="Arial" w:eastAsia="Times New Roman" w:hAnsi="Arial"/>
                <w:color w:val="000000"/>
                <w:sz w:val="12"/>
                <w:szCs w:val="16"/>
              </w:rPr>
              <w:t xml:space="preserve">  3.032,12 </w:t>
            </w:r>
          </w:p>
        </w:tc>
        <w:tc>
          <w:tcPr>
            <w:tcW w:w="708"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rPr>
                <w:rFonts w:ascii="Arial" w:eastAsia="Times New Roman" w:hAnsi="Arial"/>
                <w:color w:val="000000"/>
                <w:sz w:val="12"/>
                <w:szCs w:val="16"/>
              </w:rPr>
            </w:pPr>
            <w:r w:rsidRPr="00323268">
              <w:rPr>
                <w:rFonts w:ascii="Arial" w:eastAsia="Times New Roman" w:hAnsi="Arial"/>
                <w:color w:val="000000"/>
                <w:sz w:val="12"/>
                <w:szCs w:val="16"/>
              </w:rPr>
              <w:t xml:space="preserve">  3.681,09 </w:t>
            </w:r>
          </w:p>
        </w:tc>
        <w:tc>
          <w:tcPr>
            <w:tcW w:w="709"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rPr>
                <w:rFonts w:ascii="Arial" w:eastAsia="Times New Roman" w:hAnsi="Arial"/>
                <w:color w:val="000000"/>
                <w:sz w:val="12"/>
                <w:szCs w:val="16"/>
              </w:rPr>
            </w:pPr>
            <w:r w:rsidRPr="00323268">
              <w:rPr>
                <w:rFonts w:ascii="Arial" w:eastAsia="Times New Roman" w:hAnsi="Arial"/>
                <w:color w:val="000000"/>
                <w:sz w:val="12"/>
                <w:szCs w:val="16"/>
              </w:rPr>
              <w:t xml:space="preserve">  3.845,34 </w:t>
            </w:r>
          </w:p>
        </w:tc>
        <w:tc>
          <w:tcPr>
            <w:tcW w:w="709"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rPr>
                <w:rFonts w:ascii="Arial" w:eastAsia="Times New Roman" w:hAnsi="Arial"/>
                <w:color w:val="000000"/>
                <w:sz w:val="12"/>
                <w:szCs w:val="16"/>
              </w:rPr>
            </w:pPr>
            <w:r w:rsidRPr="00323268">
              <w:rPr>
                <w:rFonts w:ascii="Arial" w:eastAsia="Times New Roman" w:hAnsi="Arial"/>
                <w:color w:val="000000"/>
                <w:sz w:val="12"/>
                <w:szCs w:val="16"/>
              </w:rPr>
              <w:t xml:space="preserve">  4.024,90 </w:t>
            </w:r>
          </w:p>
        </w:tc>
        <w:tc>
          <w:tcPr>
            <w:tcW w:w="709"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rPr>
                <w:rFonts w:ascii="Arial" w:eastAsia="Times New Roman" w:hAnsi="Arial"/>
                <w:color w:val="000000"/>
                <w:sz w:val="12"/>
                <w:szCs w:val="16"/>
              </w:rPr>
            </w:pPr>
            <w:r w:rsidRPr="00323268">
              <w:rPr>
                <w:rFonts w:ascii="Arial" w:eastAsia="Times New Roman" w:hAnsi="Arial"/>
                <w:color w:val="000000"/>
                <w:sz w:val="12"/>
                <w:szCs w:val="16"/>
              </w:rPr>
              <w:t xml:space="preserve">  4.031,81 </w:t>
            </w:r>
          </w:p>
        </w:tc>
        <w:tc>
          <w:tcPr>
            <w:tcW w:w="567"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jc w:val="center"/>
              <w:rPr>
                <w:rFonts w:ascii="Arial" w:eastAsia="Times New Roman" w:hAnsi="Arial"/>
                <w:color w:val="000000"/>
                <w:sz w:val="12"/>
                <w:szCs w:val="16"/>
              </w:rPr>
            </w:pPr>
            <w:r w:rsidRPr="00323268">
              <w:rPr>
                <w:rFonts w:ascii="Arial" w:eastAsia="Times New Roman" w:hAnsi="Arial"/>
                <w:color w:val="000000"/>
                <w:sz w:val="12"/>
                <w:szCs w:val="16"/>
              </w:rPr>
              <w:t>100</w:t>
            </w:r>
          </w:p>
        </w:tc>
        <w:tc>
          <w:tcPr>
            <w:tcW w:w="567"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jc w:val="center"/>
              <w:rPr>
                <w:rFonts w:ascii="Arial" w:eastAsia="Times New Roman" w:hAnsi="Arial"/>
                <w:color w:val="000000"/>
                <w:sz w:val="12"/>
                <w:szCs w:val="16"/>
              </w:rPr>
            </w:pPr>
            <w:r w:rsidRPr="00323268">
              <w:rPr>
                <w:rFonts w:ascii="Arial" w:eastAsia="Times New Roman" w:hAnsi="Arial"/>
                <w:color w:val="000000"/>
                <w:sz w:val="12"/>
                <w:szCs w:val="16"/>
              </w:rPr>
              <w:t>100</w:t>
            </w:r>
          </w:p>
        </w:tc>
        <w:tc>
          <w:tcPr>
            <w:tcW w:w="567"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jc w:val="right"/>
              <w:rPr>
                <w:rFonts w:ascii="Arial" w:eastAsia="Times New Roman" w:hAnsi="Arial"/>
                <w:color w:val="000000"/>
                <w:sz w:val="12"/>
                <w:szCs w:val="16"/>
              </w:rPr>
            </w:pPr>
            <w:r w:rsidRPr="00323268">
              <w:rPr>
                <w:rFonts w:ascii="Arial" w:eastAsia="Times New Roman" w:hAnsi="Arial"/>
                <w:color w:val="000000"/>
                <w:sz w:val="12"/>
                <w:szCs w:val="16"/>
              </w:rPr>
              <w:t>100</w:t>
            </w:r>
          </w:p>
        </w:tc>
        <w:tc>
          <w:tcPr>
            <w:tcW w:w="567"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jc w:val="right"/>
              <w:rPr>
                <w:rFonts w:ascii="Arial" w:eastAsia="Times New Roman" w:hAnsi="Arial"/>
                <w:color w:val="000000"/>
                <w:sz w:val="12"/>
                <w:szCs w:val="16"/>
              </w:rPr>
            </w:pPr>
            <w:r w:rsidRPr="00323268">
              <w:rPr>
                <w:rFonts w:ascii="Arial" w:eastAsia="Times New Roman" w:hAnsi="Arial"/>
                <w:color w:val="000000"/>
                <w:sz w:val="12"/>
                <w:szCs w:val="16"/>
              </w:rPr>
              <w:t>100</w:t>
            </w:r>
          </w:p>
        </w:tc>
        <w:tc>
          <w:tcPr>
            <w:tcW w:w="708"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jc w:val="right"/>
              <w:rPr>
                <w:rFonts w:ascii="Arial" w:eastAsia="Times New Roman" w:hAnsi="Arial"/>
                <w:color w:val="000000"/>
                <w:sz w:val="12"/>
                <w:szCs w:val="16"/>
              </w:rPr>
            </w:pPr>
            <w:r w:rsidRPr="00323268">
              <w:rPr>
                <w:rFonts w:ascii="Arial" w:eastAsia="Times New Roman" w:hAnsi="Arial"/>
                <w:color w:val="000000"/>
                <w:sz w:val="12"/>
                <w:szCs w:val="16"/>
              </w:rPr>
              <w:t>93,6313</w:t>
            </w:r>
          </w:p>
        </w:tc>
        <w:tc>
          <w:tcPr>
            <w:tcW w:w="851"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jc w:val="center"/>
              <w:rPr>
                <w:rFonts w:ascii="Arial" w:eastAsia="Times New Roman" w:hAnsi="Arial"/>
                <w:color w:val="000000"/>
                <w:sz w:val="12"/>
                <w:szCs w:val="16"/>
              </w:rPr>
            </w:pPr>
            <w:r w:rsidRPr="00323268">
              <w:rPr>
                <w:rFonts w:ascii="Arial" w:eastAsia="Times New Roman" w:hAnsi="Arial"/>
                <w:color w:val="000000"/>
                <w:sz w:val="12"/>
                <w:szCs w:val="16"/>
              </w:rPr>
              <w:t>#REF!</w:t>
            </w:r>
          </w:p>
        </w:tc>
        <w:tc>
          <w:tcPr>
            <w:tcW w:w="850"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jc w:val="center"/>
              <w:rPr>
                <w:rFonts w:ascii="Arial" w:eastAsia="Times New Roman" w:hAnsi="Arial"/>
                <w:color w:val="000000"/>
                <w:sz w:val="12"/>
                <w:szCs w:val="16"/>
              </w:rPr>
            </w:pPr>
            <w:r w:rsidRPr="00323268">
              <w:rPr>
                <w:rFonts w:ascii="Arial" w:eastAsia="Times New Roman" w:hAnsi="Arial"/>
                <w:color w:val="000000"/>
                <w:sz w:val="12"/>
                <w:szCs w:val="16"/>
              </w:rPr>
              <w:t>#REF!</w:t>
            </w:r>
          </w:p>
        </w:tc>
      </w:tr>
      <w:tr w:rsidR="004D5723" w:rsidRPr="00323268" w:rsidTr="004D5723">
        <w:trPr>
          <w:trHeight w:val="33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637A9E" w:rsidRPr="00323268" w:rsidRDefault="00637A9E" w:rsidP="005E098A">
            <w:pPr>
              <w:rPr>
                <w:rFonts w:ascii="Arial" w:eastAsia="Times New Roman" w:hAnsi="Arial"/>
                <w:b/>
                <w:bCs/>
                <w:color w:val="000000"/>
                <w:sz w:val="14"/>
                <w:szCs w:val="16"/>
              </w:rPr>
            </w:pPr>
            <w:r w:rsidRPr="00323268">
              <w:rPr>
                <w:rFonts w:ascii="Arial" w:eastAsia="Times New Roman" w:hAnsi="Arial"/>
                <w:b/>
                <w:bCs/>
                <w:color w:val="000000"/>
                <w:sz w:val="14"/>
                <w:szCs w:val="16"/>
              </w:rPr>
              <w:t> </w:t>
            </w:r>
          </w:p>
        </w:tc>
        <w:tc>
          <w:tcPr>
            <w:tcW w:w="1559"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rPr>
                <w:rFonts w:ascii="Arial" w:eastAsia="Times New Roman" w:hAnsi="Arial"/>
                <w:b/>
                <w:bCs/>
                <w:color w:val="000000"/>
                <w:sz w:val="12"/>
                <w:szCs w:val="16"/>
              </w:rPr>
            </w:pPr>
            <w:r w:rsidRPr="00323268">
              <w:rPr>
                <w:rFonts w:ascii="Arial" w:eastAsia="Times New Roman" w:hAnsi="Arial"/>
                <w:b/>
                <w:bCs/>
                <w:color w:val="000000"/>
                <w:sz w:val="12"/>
                <w:szCs w:val="16"/>
              </w:rPr>
              <w:t>Belanja Langsung</w:t>
            </w:r>
          </w:p>
        </w:tc>
        <w:tc>
          <w:tcPr>
            <w:tcW w:w="709"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rPr>
                <w:rFonts w:ascii="Arial" w:eastAsia="Times New Roman" w:hAnsi="Arial"/>
                <w:b/>
                <w:bCs/>
                <w:color w:val="000000"/>
                <w:sz w:val="12"/>
                <w:szCs w:val="16"/>
              </w:rPr>
            </w:pPr>
            <w:r w:rsidRPr="00323268">
              <w:rPr>
                <w:rFonts w:ascii="Arial" w:eastAsia="Times New Roman" w:hAnsi="Arial"/>
                <w:b/>
                <w:bCs/>
                <w:color w:val="000000"/>
                <w:sz w:val="12"/>
                <w:szCs w:val="16"/>
              </w:rPr>
              <w:t xml:space="preserve">  3.589,49 </w:t>
            </w:r>
          </w:p>
        </w:tc>
        <w:tc>
          <w:tcPr>
            <w:tcW w:w="709"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rPr>
                <w:rFonts w:ascii="Arial" w:eastAsia="Times New Roman" w:hAnsi="Arial"/>
                <w:b/>
                <w:bCs/>
                <w:color w:val="000000"/>
                <w:sz w:val="12"/>
                <w:szCs w:val="16"/>
              </w:rPr>
            </w:pPr>
            <w:r w:rsidRPr="00323268">
              <w:rPr>
                <w:rFonts w:ascii="Arial" w:eastAsia="Times New Roman" w:hAnsi="Arial"/>
                <w:b/>
                <w:bCs/>
                <w:color w:val="000000"/>
                <w:sz w:val="12"/>
                <w:szCs w:val="16"/>
              </w:rPr>
              <w:t xml:space="preserve">  5.333,88 </w:t>
            </w:r>
          </w:p>
        </w:tc>
        <w:tc>
          <w:tcPr>
            <w:tcW w:w="709"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rPr>
                <w:rFonts w:ascii="Arial" w:eastAsia="Times New Roman" w:hAnsi="Arial"/>
                <w:b/>
                <w:bCs/>
                <w:color w:val="000000"/>
                <w:sz w:val="12"/>
                <w:szCs w:val="16"/>
              </w:rPr>
            </w:pPr>
            <w:r w:rsidRPr="00323268">
              <w:rPr>
                <w:rFonts w:ascii="Arial" w:eastAsia="Times New Roman" w:hAnsi="Arial"/>
                <w:b/>
                <w:bCs/>
                <w:color w:val="000000"/>
                <w:sz w:val="12"/>
                <w:szCs w:val="16"/>
              </w:rPr>
              <w:t xml:space="preserve">  3.679,72 </w:t>
            </w:r>
          </w:p>
        </w:tc>
        <w:tc>
          <w:tcPr>
            <w:tcW w:w="850"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rPr>
                <w:rFonts w:ascii="Arial" w:eastAsia="Times New Roman" w:hAnsi="Arial"/>
                <w:b/>
                <w:bCs/>
                <w:color w:val="000000"/>
                <w:sz w:val="12"/>
                <w:szCs w:val="16"/>
              </w:rPr>
            </w:pPr>
            <w:r w:rsidRPr="00323268">
              <w:rPr>
                <w:rFonts w:ascii="Arial" w:eastAsia="Times New Roman" w:hAnsi="Arial"/>
                <w:b/>
                <w:bCs/>
                <w:color w:val="000000"/>
                <w:sz w:val="12"/>
                <w:szCs w:val="16"/>
              </w:rPr>
              <w:t xml:space="preserve">  2.493,56 </w:t>
            </w:r>
          </w:p>
        </w:tc>
        <w:tc>
          <w:tcPr>
            <w:tcW w:w="709"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rPr>
                <w:rFonts w:ascii="Arial" w:eastAsia="Times New Roman" w:hAnsi="Arial"/>
                <w:b/>
                <w:bCs/>
                <w:color w:val="000000"/>
                <w:sz w:val="12"/>
                <w:szCs w:val="16"/>
              </w:rPr>
            </w:pPr>
            <w:r w:rsidRPr="00323268">
              <w:rPr>
                <w:rFonts w:ascii="Arial" w:eastAsia="Times New Roman" w:hAnsi="Arial"/>
                <w:b/>
                <w:bCs/>
                <w:color w:val="000000"/>
                <w:sz w:val="12"/>
                <w:szCs w:val="16"/>
              </w:rPr>
              <w:t xml:space="preserve">       5.768,93 </w:t>
            </w:r>
          </w:p>
        </w:tc>
        <w:tc>
          <w:tcPr>
            <w:tcW w:w="709"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rPr>
                <w:rFonts w:ascii="Arial" w:eastAsia="Times New Roman" w:hAnsi="Arial"/>
                <w:b/>
                <w:bCs/>
                <w:color w:val="000000"/>
                <w:sz w:val="12"/>
                <w:szCs w:val="16"/>
              </w:rPr>
            </w:pPr>
            <w:r w:rsidRPr="00323268">
              <w:rPr>
                <w:rFonts w:ascii="Arial" w:eastAsia="Times New Roman" w:hAnsi="Arial"/>
                <w:b/>
                <w:bCs/>
                <w:color w:val="000000"/>
                <w:sz w:val="12"/>
                <w:szCs w:val="16"/>
              </w:rPr>
              <w:t xml:space="preserve">  3.589,49 </w:t>
            </w:r>
          </w:p>
        </w:tc>
        <w:tc>
          <w:tcPr>
            <w:tcW w:w="708"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rPr>
                <w:rFonts w:ascii="Arial" w:eastAsia="Times New Roman" w:hAnsi="Arial"/>
                <w:b/>
                <w:bCs/>
                <w:color w:val="000000"/>
                <w:sz w:val="12"/>
                <w:szCs w:val="16"/>
              </w:rPr>
            </w:pPr>
            <w:r w:rsidRPr="00323268">
              <w:rPr>
                <w:rFonts w:ascii="Arial" w:eastAsia="Times New Roman" w:hAnsi="Arial"/>
                <w:b/>
                <w:bCs/>
                <w:color w:val="000000"/>
                <w:sz w:val="12"/>
                <w:szCs w:val="16"/>
              </w:rPr>
              <w:t xml:space="preserve">  5.333,88 </w:t>
            </w:r>
          </w:p>
        </w:tc>
        <w:tc>
          <w:tcPr>
            <w:tcW w:w="709"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rPr>
                <w:rFonts w:ascii="Arial" w:eastAsia="Times New Roman" w:hAnsi="Arial"/>
                <w:b/>
                <w:bCs/>
                <w:color w:val="000000"/>
                <w:sz w:val="12"/>
                <w:szCs w:val="16"/>
              </w:rPr>
            </w:pPr>
            <w:r w:rsidRPr="00323268">
              <w:rPr>
                <w:rFonts w:ascii="Arial" w:eastAsia="Times New Roman" w:hAnsi="Arial"/>
                <w:b/>
                <w:bCs/>
                <w:color w:val="000000"/>
                <w:sz w:val="12"/>
                <w:szCs w:val="16"/>
              </w:rPr>
              <w:t xml:space="preserve">  3.679,72 </w:t>
            </w:r>
          </w:p>
        </w:tc>
        <w:tc>
          <w:tcPr>
            <w:tcW w:w="709"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rPr>
                <w:rFonts w:ascii="Arial" w:eastAsia="Times New Roman" w:hAnsi="Arial"/>
                <w:b/>
                <w:bCs/>
                <w:color w:val="000000"/>
                <w:sz w:val="12"/>
                <w:szCs w:val="16"/>
              </w:rPr>
            </w:pPr>
            <w:r w:rsidRPr="00323268">
              <w:rPr>
                <w:rFonts w:ascii="Arial" w:eastAsia="Times New Roman" w:hAnsi="Arial"/>
                <w:b/>
                <w:bCs/>
                <w:color w:val="000000"/>
                <w:sz w:val="12"/>
                <w:szCs w:val="16"/>
              </w:rPr>
              <w:t xml:space="preserve">  2.493,56 </w:t>
            </w:r>
          </w:p>
        </w:tc>
        <w:tc>
          <w:tcPr>
            <w:tcW w:w="709"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rPr>
                <w:rFonts w:ascii="Arial" w:eastAsia="Times New Roman" w:hAnsi="Arial"/>
                <w:b/>
                <w:bCs/>
                <w:color w:val="000000"/>
                <w:sz w:val="12"/>
                <w:szCs w:val="16"/>
              </w:rPr>
            </w:pPr>
            <w:r w:rsidRPr="00323268">
              <w:rPr>
                <w:rFonts w:ascii="Arial" w:eastAsia="Times New Roman" w:hAnsi="Arial"/>
                <w:b/>
                <w:bCs/>
                <w:color w:val="000000"/>
                <w:sz w:val="12"/>
                <w:szCs w:val="16"/>
              </w:rPr>
              <w:t xml:space="preserve">  5.588,58 </w:t>
            </w:r>
          </w:p>
        </w:tc>
        <w:tc>
          <w:tcPr>
            <w:tcW w:w="567"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jc w:val="center"/>
              <w:rPr>
                <w:rFonts w:ascii="Arial" w:eastAsia="Times New Roman" w:hAnsi="Arial"/>
                <w:color w:val="000000"/>
                <w:sz w:val="12"/>
                <w:szCs w:val="16"/>
              </w:rPr>
            </w:pPr>
            <w:r w:rsidRPr="00323268">
              <w:rPr>
                <w:rFonts w:ascii="Arial" w:eastAsia="Times New Roman" w:hAnsi="Arial"/>
                <w:color w:val="000000"/>
                <w:sz w:val="12"/>
                <w:szCs w:val="16"/>
              </w:rPr>
              <w:t>100</w:t>
            </w:r>
          </w:p>
        </w:tc>
        <w:tc>
          <w:tcPr>
            <w:tcW w:w="567"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jc w:val="center"/>
              <w:rPr>
                <w:rFonts w:ascii="Arial" w:eastAsia="Times New Roman" w:hAnsi="Arial"/>
                <w:color w:val="000000"/>
                <w:sz w:val="12"/>
                <w:szCs w:val="16"/>
              </w:rPr>
            </w:pPr>
            <w:r w:rsidRPr="00323268">
              <w:rPr>
                <w:rFonts w:ascii="Arial" w:eastAsia="Times New Roman" w:hAnsi="Arial"/>
                <w:color w:val="000000"/>
                <w:sz w:val="12"/>
                <w:szCs w:val="16"/>
              </w:rPr>
              <w:t>100</w:t>
            </w:r>
          </w:p>
        </w:tc>
        <w:tc>
          <w:tcPr>
            <w:tcW w:w="567"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jc w:val="right"/>
              <w:rPr>
                <w:rFonts w:ascii="Arial" w:eastAsia="Times New Roman" w:hAnsi="Arial"/>
                <w:color w:val="000000"/>
                <w:sz w:val="12"/>
                <w:szCs w:val="16"/>
              </w:rPr>
            </w:pPr>
            <w:r w:rsidRPr="00323268">
              <w:rPr>
                <w:rFonts w:ascii="Arial" w:eastAsia="Times New Roman" w:hAnsi="Arial"/>
                <w:color w:val="000000"/>
                <w:sz w:val="12"/>
                <w:szCs w:val="16"/>
              </w:rPr>
              <w:t>100</w:t>
            </w:r>
          </w:p>
        </w:tc>
        <w:tc>
          <w:tcPr>
            <w:tcW w:w="567"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jc w:val="right"/>
              <w:rPr>
                <w:rFonts w:ascii="Arial" w:eastAsia="Times New Roman" w:hAnsi="Arial"/>
                <w:color w:val="000000"/>
                <w:sz w:val="12"/>
                <w:szCs w:val="16"/>
              </w:rPr>
            </w:pPr>
            <w:r w:rsidRPr="00323268">
              <w:rPr>
                <w:rFonts w:ascii="Arial" w:eastAsia="Times New Roman" w:hAnsi="Arial"/>
                <w:color w:val="000000"/>
                <w:sz w:val="12"/>
                <w:szCs w:val="16"/>
              </w:rPr>
              <w:t>100</w:t>
            </w:r>
          </w:p>
        </w:tc>
        <w:tc>
          <w:tcPr>
            <w:tcW w:w="708"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jc w:val="right"/>
              <w:rPr>
                <w:rFonts w:ascii="Arial" w:eastAsia="Times New Roman" w:hAnsi="Arial"/>
                <w:color w:val="000000"/>
                <w:sz w:val="12"/>
                <w:szCs w:val="16"/>
              </w:rPr>
            </w:pPr>
            <w:r w:rsidRPr="00323268">
              <w:rPr>
                <w:rFonts w:ascii="Arial" w:eastAsia="Times New Roman" w:hAnsi="Arial"/>
                <w:color w:val="000000"/>
                <w:sz w:val="12"/>
                <w:szCs w:val="16"/>
              </w:rPr>
              <w:t>96,8738</w:t>
            </w:r>
          </w:p>
        </w:tc>
        <w:tc>
          <w:tcPr>
            <w:tcW w:w="851"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jc w:val="center"/>
              <w:rPr>
                <w:rFonts w:ascii="Arial" w:eastAsia="Times New Roman" w:hAnsi="Arial"/>
                <w:color w:val="000000"/>
                <w:sz w:val="12"/>
                <w:szCs w:val="16"/>
              </w:rPr>
            </w:pPr>
            <w:r w:rsidRPr="00323268">
              <w:rPr>
                <w:rFonts w:ascii="Arial" w:eastAsia="Times New Roman" w:hAnsi="Arial"/>
                <w:color w:val="000000"/>
                <w:sz w:val="12"/>
                <w:szCs w:val="16"/>
              </w:rPr>
              <w:t>#REF!</w:t>
            </w:r>
          </w:p>
        </w:tc>
        <w:tc>
          <w:tcPr>
            <w:tcW w:w="850"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jc w:val="center"/>
              <w:rPr>
                <w:rFonts w:ascii="Arial" w:eastAsia="Times New Roman" w:hAnsi="Arial"/>
                <w:color w:val="000000"/>
                <w:sz w:val="12"/>
                <w:szCs w:val="16"/>
              </w:rPr>
            </w:pPr>
            <w:r w:rsidRPr="00323268">
              <w:rPr>
                <w:rFonts w:ascii="Arial" w:eastAsia="Times New Roman" w:hAnsi="Arial"/>
                <w:color w:val="000000"/>
                <w:sz w:val="12"/>
                <w:szCs w:val="16"/>
              </w:rPr>
              <w:t>#REF!</w:t>
            </w:r>
          </w:p>
        </w:tc>
      </w:tr>
      <w:tr w:rsidR="004D5723" w:rsidRPr="00323268" w:rsidTr="004D5723">
        <w:trPr>
          <w:trHeight w:val="33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637A9E" w:rsidRPr="00323268" w:rsidRDefault="00637A9E" w:rsidP="005E098A">
            <w:pPr>
              <w:rPr>
                <w:rFonts w:ascii="Arial" w:eastAsia="Times New Roman" w:hAnsi="Arial"/>
                <w:color w:val="000000"/>
                <w:sz w:val="14"/>
                <w:szCs w:val="16"/>
              </w:rPr>
            </w:pPr>
            <w:r w:rsidRPr="00323268">
              <w:rPr>
                <w:rFonts w:ascii="Arial" w:eastAsia="Times New Roman" w:hAnsi="Arial"/>
                <w:color w:val="000000"/>
                <w:sz w:val="14"/>
                <w:szCs w:val="16"/>
              </w:rPr>
              <w:t> </w:t>
            </w:r>
          </w:p>
        </w:tc>
        <w:tc>
          <w:tcPr>
            <w:tcW w:w="1559"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rPr>
                <w:rFonts w:ascii="Arial" w:eastAsia="Times New Roman" w:hAnsi="Arial"/>
                <w:color w:val="000000"/>
                <w:sz w:val="12"/>
                <w:szCs w:val="16"/>
              </w:rPr>
            </w:pPr>
            <w:r w:rsidRPr="00323268">
              <w:rPr>
                <w:rFonts w:ascii="Arial" w:eastAsia="Times New Roman" w:hAnsi="Arial"/>
                <w:color w:val="000000"/>
                <w:sz w:val="12"/>
                <w:szCs w:val="16"/>
              </w:rPr>
              <w:t>Belanja Pegawai</w:t>
            </w:r>
          </w:p>
        </w:tc>
        <w:tc>
          <w:tcPr>
            <w:tcW w:w="709"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rPr>
                <w:rFonts w:ascii="Arial" w:eastAsia="Times New Roman" w:hAnsi="Arial"/>
                <w:color w:val="000000"/>
                <w:sz w:val="12"/>
                <w:szCs w:val="16"/>
              </w:rPr>
            </w:pPr>
            <w:r w:rsidRPr="00323268">
              <w:rPr>
                <w:rFonts w:ascii="Arial" w:eastAsia="Times New Roman" w:hAnsi="Arial"/>
                <w:color w:val="000000"/>
                <w:sz w:val="12"/>
                <w:szCs w:val="16"/>
              </w:rPr>
              <w:t xml:space="preserve">     289,82 </w:t>
            </w:r>
          </w:p>
        </w:tc>
        <w:tc>
          <w:tcPr>
            <w:tcW w:w="709"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rPr>
                <w:rFonts w:ascii="Arial" w:eastAsia="Times New Roman" w:hAnsi="Arial"/>
                <w:color w:val="000000"/>
                <w:sz w:val="12"/>
                <w:szCs w:val="16"/>
              </w:rPr>
            </w:pPr>
            <w:r w:rsidRPr="00323268">
              <w:rPr>
                <w:rFonts w:ascii="Arial" w:eastAsia="Times New Roman" w:hAnsi="Arial"/>
                <w:color w:val="000000"/>
                <w:sz w:val="12"/>
                <w:szCs w:val="16"/>
              </w:rPr>
              <w:t xml:space="preserve">     233,60 </w:t>
            </w:r>
          </w:p>
        </w:tc>
        <w:tc>
          <w:tcPr>
            <w:tcW w:w="709"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rPr>
                <w:rFonts w:ascii="Arial" w:eastAsia="Times New Roman" w:hAnsi="Arial"/>
                <w:color w:val="000000"/>
                <w:sz w:val="12"/>
                <w:szCs w:val="16"/>
              </w:rPr>
            </w:pPr>
            <w:r w:rsidRPr="00323268">
              <w:rPr>
                <w:rFonts w:ascii="Arial" w:eastAsia="Times New Roman" w:hAnsi="Arial"/>
                <w:color w:val="000000"/>
                <w:sz w:val="12"/>
                <w:szCs w:val="16"/>
              </w:rPr>
              <w:t xml:space="preserve">     207,52 </w:t>
            </w:r>
          </w:p>
        </w:tc>
        <w:tc>
          <w:tcPr>
            <w:tcW w:w="850"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rPr>
                <w:rFonts w:ascii="Arial" w:eastAsia="Times New Roman" w:hAnsi="Arial"/>
                <w:color w:val="000000"/>
                <w:sz w:val="12"/>
                <w:szCs w:val="16"/>
              </w:rPr>
            </w:pPr>
            <w:r w:rsidRPr="00323268">
              <w:rPr>
                <w:rFonts w:ascii="Arial" w:eastAsia="Times New Roman" w:hAnsi="Arial"/>
                <w:color w:val="000000"/>
                <w:sz w:val="12"/>
                <w:szCs w:val="16"/>
              </w:rPr>
              <w:t xml:space="preserve">     218,86 </w:t>
            </w:r>
          </w:p>
        </w:tc>
        <w:tc>
          <w:tcPr>
            <w:tcW w:w="709"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rPr>
                <w:rFonts w:ascii="Arial" w:eastAsia="Times New Roman" w:hAnsi="Arial"/>
                <w:color w:val="000000"/>
                <w:sz w:val="12"/>
                <w:szCs w:val="16"/>
              </w:rPr>
            </w:pPr>
            <w:r w:rsidRPr="00323268">
              <w:rPr>
                <w:rFonts w:ascii="Arial" w:eastAsia="Times New Roman" w:hAnsi="Arial"/>
                <w:color w:val="000000"/>
                <w:sz w:val="12"/>
                <w:szCs w:val="16"/>
              </w:rPr>
              <w:t xml:space="preserve">                    - </w:t>
            </w:r>
          </w:p>
        </w:tc>
        <w:tc>
          <w:tcPr>
            <w:tcW w:w="709"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rPr>
                <w:rFonts w:ascii="Arial" w:eastAsia="Times New Roman" w:hAnsi="Arial"/>
                <w:color w:val="000000"/>
                <w:sz w:val="12"/>
                <w:szCs w:val="16"/>
              </w:rPr>
            </w:pPr>
            <w:r w:rsidRPr="00323268">
              <w:rPr>
                <w:rFonts w:ascii="Arial" w:eastAsia="Times New Roman" w:hAnsi="Arial"/>
                <w:color w:val="000000"/>
                <w:sz w:val="12"/>
                <w:szCs w:val="16"/>
              </w:rPr>
              <w:t xml:space="preserve">     289,82 </w:t>
            </w:r>
          </w:p>
        </w:tc>
        <w:tc>
          <w:tcPr>
            <w:tcW w:w="708"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rPr>
                <w:rFonts w:ascii="Arial" w:eastAsia="Times New Roman" w:hAnsi="Arial"/>
                <w:color w:val="000000"/>
                <w:sz w:val="12"/>
                <w:szCs w:val="16"/>
              </w:rPr>
            </w:pPr>
            <w:r w:rsidRPr="00323268">
              <w:rPr>
                <w:rFonts w:ascii="Arial" w:eastAsia="Times New Roman" w:hAnsi="Arial"/>
                <w:color w:val="000000"/>
                <w:sz w:val="12"/>
                <w:szCs w:val="16"/>
              </w:rPr>
              <w:t xml:space="preserve">     233,60 </w:t>
            </w:r>
          </w:p>
        </w:tc>
        <w:tc>
          <w:tcPr>
            <w:tcW w:w="709"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rPr>
                <w:rFonts w:ascii="Arial" w:eastAsia="Times New Roman" w:hAnsi="Arial"/>
                <w:color w:val="000000"/>
                <w:sz w:val="12"/>
                <w:szCs w:val="16"/>
              </w:rPr>
            </w:pPr>
            <w:r w:rsidRPr="00323268">
              <w:rPr>
                <w:rFonts w:ascii="Arial" w:eastAsia="Times New Roman" w:hAnsi="Arial"/>
                <w:color w:val="000000"/>
                <w:sz w:val="12"/>
                <w:szCs w:val="16"/>
              </w:rPr>
              <w:t xml:space="preserve">     207,52 </w:t>
            </w:r>
          </w:p>
        </w:tc>
        <w:tc>
          <w:tcPr>
            <w:tcW w:w="709"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rPr>
                <w:rFonts w:ascii="Arial" w:eastAsia="Times New Roman" w:hAnsi="Arial"/>
                <w:color w:val="000000"/>
                <w:sz w:val="12"/>
                <w:szCs w:val="16"/>
              </w:rPr>
            </w:pPr>
            <w:r w:rsidRPr="00323268">
              <w:rPr>
                <w:rFonts w:ascii="Arial" w:eastAsia="Times New Roman" w:hAnsi="Arial"/>
                <w:color w:val="000000"/>
                <w:sz w:val="12"/>
                <w:szCs w:val="16"/>
              </w:rPr>
              <w:t xml:space="preserve">     218,86 </w:t>
            </w:r>
          </w:p>
        </w:tc>
        <w:tc>
          <w:tcPr>
            <w:tcW w:w="709"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rPr>
                <w:rFonts w:ascii="Arial" w:eastAsia="Times New Roman" w:hAnsi="Arial"/>
                <w:color w:val="000000"/>
                <w:sz w:val="12"/>
                <w:szCs w:val="16"/>
              </w:rPr>
            </w:pPr>
            <w:r w:rsidRPr="00323268">
              <w:rPr>
                <w:rFonts w:ascii="Arial" w:eastAsia="Times New Roman" w:hAnsi="Arial"/>
                <w:color w:val="000000"/>
                <w:sz w:val="12"/>
                <w:szCs w:val="16"/>
              </w:rPr>
              <w:t xml:space="preserve">              - </w:t>
            </w:r>
          </w:p>
        </w:tc>
        <w:tc>
          <w:tcPr>
            <w:tcW w:w="567"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jc w:val="center"/>
              <w:rPr>
                <w:rFonts w:ascii="Arial" w:eastAsia="Times New Roman" w:hAnsi="Arial"/>
                <w:color w:val="000000"/>
                <w:sz w:val="12"/>
                <w:szCs w:val="16"/>
              </w:rPr>
            </w:pPr>
            <w:r w:rsidRPr="00323268">
              <w:rPr>
                <w:rFonts w:ascii="Arial" w:eastAsia="Times New Roman" w:hAnsi="Arial"/>
                <w:color w:val="000000"/>
                <w:sz w:val="12"/>
                <w:szCs w:val="16"/>
              </w:rPr>
              <w:t>100</w:t>
            </w:r>
          </w:p>
        </w:tc>
        <w:tc>
          <w:tcPr>
            <w:tcW w:w="567"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jc w:val="center"/>
              <w:rPr>
                <w:rFonts w:ascii="Arial" w:eastAsia="Times New Roman" w:hAnsi="Arial"/>
                <w:color w:val="000000"/>
                <w:sz w:val="12"/>
                <w:szCs w:val="16"/>
              </w:rPr>
            </w:pPr>
            <w:r w:rsidRPr="00323268">
              <w:rPr>
                <w:rFonts w:ascii="Arial" w:eastAsia="Times New Roman" w:hAnsi="Arial"/>
                <w:color w:val="000000"/>
                <w:sz w:val="12"/>
                <w:szCs w:val="16"/>
              </w:rPr>
              <w:t>100</w:t>
            </w:r>
          </w:p>
        </w:tc>
        <w:tc>
          <w:tcPr>
            <w:tcW w:w="567"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jc w:val="right"/>
              <w:rPr>
                <w:rFonts w:ascii="Arial" w:eastAsia="Times New Roman" w:hAnsi="Arial"/>
                <w:color w:val="000000"/>
                <w:sz w:val="12"/>
                <w:szCs w:val="16"/>
              </w:rPr>
            </w:pPr>
            <w:r w:rsidRPr="00323268">
              <w:rPr>
                <w:rFonts w:ascii="Arial" w:eastAsia="Times New Roman" w:hAnsi="Arial"/>
                <w:color w:val="000000"/>
                <w:sz w:val="12"/>
                <w:szCs w:val="16"/>
              </w:rPr>
              <w:t>100</w:t>
            </w:r>
          </w:p>
        </w:tc>
        <w:tc>
          <w:tcPr>
            <w:tcW w:w="567"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jc w:val="right"/>
              <w:rPr>
                <w:rFonts w:ascii="Arial" w:eastAsia="Times New Roman" w:hAnsi="Arial"/>
                <w:color w:val="000000"/>
                <w:sz w:val="12"/>
                <w:szCs w:val="16"/>
              </w:rPr>
            </w:pPr>
            <w:r w:rsidRPr="00323268">
              <w:rPr>
                <w:rFonts w:ascii="Arial" w:eastAsia="Times New Roman" w:hAnsi="Arial"/>
                <w:color w:val="000000"/>
                <w:sz w:val="12"/>
                <w:szCs w:val="16"/>
              </w:rPr>
              <w:t>100</w:t>
            </w:r>
          </w:p>
        </w:tc>
        <w:tc>
          <w:tcPr>
            <w:tcW w:w="708"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jc w:val="right"/>
              <w:rPr>
                <w:rFonts w:ascii="Arial" w:eastAsia="Times New Roman" w:hAnsi="Arial"/>
                <w:color w:val="000000"/>
                <w:sz w:val="12"/>
                <w:szCs w:val="16"/>
              </w:rPr>
            </w:pPr>
            <w:r w:rsidRPr="00323268">
              <w:rPr>
                <w:rFonts w:ascii="Arial" w:eastAsia="Times New Roman" w:hAnsi="Arial"/>
                <w:color w:val="000000"/>
                <w:sz w:val="12"/>
                <w:szCs w:val="16"/>
              </w:rPr>
              <w:t>-</w:t>
            </w:r>
          </w:p>
        </w:tc>
        <w:tc>
          <w:tcPr>
            <w:tcW w:w="851"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jc w:val="center"/>
              <w:rPr>
                <w:rFonts w:ascii="Arial" w:eastAsia="Times New Roman" w:hAnsi="Arial"/>
                <w:color w:val="000000"/>
                <w:sz w:val="12"/>
                <w:szCs w:val="16"/>
              </w:rPr>
            </w:pPr>
            <w:r w:rsidRPr="00323268">
              <w:rPr>
                <w:rFonts w:ascii="Arial" w:eastAsia="Times New Roman" w:hAnsi="Arial"/>
                <w:color w:val="000000"/>
                <w:sz w:val="12"/>
                <w:szCs w:val="16"/>
              </w:rPr>
              <w:t>#REF!</w:t>
            </w:r>
          </w:p>
        </w:tc>
        <w:tc>
          <w:tcPr>
            <w:tcW w:w="850"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jc w:val="center"/>
              <w:rPr>
                <w:rFonts w:ascii="Arial" w:eastAsia="Times New Roman" w:hAnsi="Arial"/>
                <w:color w:val="000000"/>
                <w:sz w:val="12"/>
                <w:szCs w:val="16"/>
              </w:rPr>
            </w:pPr>
            <w:r w:rsidRPr="00323268">
              <w:rPr>
                <w:rFonts w:ascii="Arial" w:eastAsia="Times New Roman" w:hAnsi="Arial"/>
                <w:color w:val="000000"/>
                <w:sz w:val="12"/>
                <w:szCs w:val="16"/>
              </w:rPr>
              <w:t>#REF!</w:t>
            </w:r>
          </w:p>
        </w:tc>
      </w:tr>
      <w:tr w:rsidR="004D5723" w:rsidRPr="00323268" w:rsidTr="004D5723">
        <w:trPr>
          <w:trHeight w:val="33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637A9E" w:rsidRPr="00323268" w:rsidRDefault="00637A9E" w:rsidP="005E098A">
            <w:pPr>
              <w:rPr>
                <w:rFonts w:ascii="Arial" w:eastAsia="Times New Roman" w:hAnsi="Arial"/>
                <w:color w:val="000000"/>
                <w:sz w:val="14"/>
                <w:szCs w:val="16"/>
              </w:rPr>
            </w:pPr>
            <w:r w:rsidRPr="00323268">
              <w:rPr>
                <w:rFonts w:ascii="Arial" w:eastAsia="Times New Roman" w:hAnsi="Arial"/>
                <w:color w:val="000000"/>
                <w:sz w:val="14"/>
                <w:szCs w:val="16"/>
              </w:rPr>
              <w:t> </w:t>
            </w:r>
          </w:p>
        </w:tc>
        <w:tc>
          <w:tcPr>
            <w:tcW w:w="1559"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rPr>
                <w:rFonts w:ascii="Arial" w:eastAsia="Times New Roman" w:hAnsi="Arial"/>
                <w:color w:val="000000"/>
                <w:sz w:val="12"/>
                <w:szCs w:val="16"/>
              </w:rPr>
            </w:pPr>
            <w:r w:rsidRPr="00323268">
              <w:rPr>
                <w:rFonts w:ascii="Arial" w:eastAsia="Times New Roman" w:hAnsi="Arial"/>
                <w:color w:val="000000"/>
                <w:sz w:val="12"/>
                <w:szCs w:val="16"/>
              </w:rPr>
              <w:t>Belanja Barang dan Jasa</w:t>
            </w:r>
          </w:p>
        </w:tc>
        <w:tc>
          <w:tcPr>
            <w:tcW w:w="709"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rPr>
                <w:rFonts w:ascii="Arial" w:eastAsia="Times New Roman" w:hAnsi="Arial"/>
                <w:color w:val="000000"/>
                <w:sz w:val="12"/>
                <w:szCs w:val="16"/>
              </w:rPr>
            </w:pPr>
            <w:r w:rsidRPr="00323268">
              <w:rPr>
                <w:rFonts w:ascii="Arial" w:eastAsia="Times New Roman" w:hAnsi="Arial"/>
                <w:color w:val="000000"/>
                <w:sz w:val="12"/>
                <w:szCs w:val="16"/>
              </w:rPr>
              <w:t xml:space="preserve">  1.873,59 </w:t>
            </w:r>
          </w:p>
        </w:tc>
        <w:tc>
          <w:tcPr>
            <w:tcW w:w="709"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rPr>
                <w:rFonts w:ascii="Arial" w:eastAsia="Times New Roman" w:hAnsi="Arial"/>
                <w:color w:val="000000"/>
                <w:sz w:val="12"/>
                <w:szCs w:val="16"/>
              </w:rPr>
            </w:pPr>
            <w:r w:rsidRPr="00323268">
              <w:rPr>
                <w:rFonts w:ascii="Arial" w:eastAsia="Times New Roman" w:hAnsi="Arial"/>
                <w:color w:val="000000"/>
                <w:sz w:val="12"/>
                <w:szCs w:val="16"/>
              </w:rPr>
              <w:t xml:space="preserve">  2.731,90 </w:t>
            </w:r>
          </w:p>
        </w:tc>
        <w:tc>
          <w:tcPr>
            <w:tcW w:w="709"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rPr>
                <w:rFonts w:ascii="Arial" w:eastAsia="Times New Roman" w:hAnsi="Arial"/>
                <w:color w:val="000000"/>
                <w:sz w:val="12"/>
                <w:szCs w:val="16"/>
              </w:rPr>
            </w:pPr>
            <w:r w:rsidRPr="00323268">
              <w:rPr>
                <w:rFonts w:ascii="Arial" w:eastAsia="Times New Roman" w:hAnsi="Arial"/>
                <w:color w:val="000000"/>
                <w:sz w:val="12"/>
                <w:szCs w:val="16"/>
              </w:rPr>
              <w:t xml:space="preserve">  1.804,68 </w:t>
            </w:r>
          </w:p>
        </w:tc>
        <w:tc>
          <w:tcPr>
            <w:tcW w:w="850"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rPr>
                <w:rFonts w:ascii="Arial" w:eastAsia="Times New Roman" w:hAnsi="Arial"/>
                <w:color w:val="000000"/>
                <w:sz w:val="12"/>
                <w:szCs w:val="16"/>
              </w:rPr>
            </w:pPr>
            <w:r w:rsidRPr="00323268">
              <w:rPr>
                <w:rFonts w:ascii="Arial" w:eastAsia="Times New Roman" w:hAnsi="Arial"/>
                <w:color w:val="000000"/>
                <w:sz w:val="12"/>
                <w:szCs w:val="16"/>
              </w:rPr>
              <w:t xml:space="preserve">  1.766,01 </w:t>
            </w:r>
          </w:p>
        </w:tc>
        <w:tc>
          <w:tcPr>
            <w:tcW w:w="709"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rPr>
                <w:rFonts w:ascii="Arial" w:eastAsia="Times New Roman" w:hAnsi="Arial"/>
                <w:color w:val="000000"/>
                <w:sz w:val="12"/>
                <w:szCs w:val="16"/>
              </w:rPr>
            </w:pPr>
            <w:r w:rsidRPr="00323268">
              <w:rPr>
                <w:rFonts w:ascii="Arial" w:eastAsia="Times New Roman" w:hAnsi="Arial"/>
                <w:color w:val="000000"/>
                <w:sz w:val="12"/>
                <w:szCs w:val="16"/>
              </w:rPr>
              <w:t xml:space="preserve">       3.895,66 </w:t>
            </w:r>
          </w:p>
        </w:tc>
        <w:tc>
          <w:tcPr>
            <w:tcW w:w="709"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rPr>
                <w:rFonts w:ascii="Arial" w:eastAsia="Times New Roman" w:hAnsi="Arial"/>
                <w:color w:val="000000"/>
                <w:sz w:val="12"/>
                <w:szCs w:val="16"/>
              </w:rPr>
            </w:pPr>
            <w:r w:rsidRPr="00323268">
              <w:rPr>
                <w:rFonts w:ascii="Arial" w:eastAsia="Times New Roman" w:hAnsi="Arial"/>
                <w:color w:val="000000"/>
                <w:sz w:val="12"/>
                <w:szCs w:val="16"/>
              </w:rPr>
              <w:t xml:space="preserve">  1.873,59 </w:t>
            </w:r>
          </w:p>
        </w:tc>
        <w:tc>
          <w:tcPr>
            <w:tcW w:w="708"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rPr>
                <w:rFonts w:ascii="Arial" w:eastAsia="Times New Roman" w:hAnsi="Arial"/>
                <w:color w:val="000000"/>
                <w:sz w:val="12"/>
                <w:szCs w:val="16"/>
              </w:rPr>
            </w:pPr>
            <w:r w:rsidRPr="00323268">
              <w:rPr>
                <w:rFonts w:ascii="Arial" w:eastAsia="Times New Roman" w:hAnsi="Arial"/>
                <w:color w:val="000000"/>
                <w:sz w:val="12"/>
                <w:szCs w:val="16"/>
              </w:rPr>
              <w:t xml:space="preserve">  2.731,90 </w:t>
            </w:r>
          </w:p>
        </w:tc>
        <w:tc>
          <w:tcPr>
            <w:tcW w:w="709"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rPr>
                <w:rFonts w:ascii="Arial" w:eastAsia="Times New Roman" w:hAnsi="Arial"/>
                <w:color w:val="000000"/>
                <w:sz w:val="12"/>
                <w:szCs w:val="16"/>
              </w:rPr>
            </w:pPr>
            <w:r w:rsidRPr="00323268">
              <w:rPr>
                <w:rFonts w:ascii="Arial" w:eastAsia="Times New Roman" w:hAnsi="Arial"/>
                <w:color w:val="000000"/>
                <w:sz w:val="12"/>
                <w:szCs w:val="16"/>
              </w:rPr>
              <w:t xml:space="preserve">  1.804,68 </w:t>
            </w:r>
          </w:p>
        </w:tc>
        <w:tc>
          <w:tcPr>
            <w:tcW w:w="709"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rPr>
                <w:rFonts w:ascii="Arial" w:eastAsia="Times New Roman" w:hAnsi="Arial"/>
                <w:color w:val="000000"/>
                <w:sz w:val="12"/>
                <w:szCs w:val="16"/>
              </w:rPr>
            </w:pPr>
            <w:r w:rsidRPr="00323268">
              <w:rPr>
                <w:rFonts w:ascii="Arial" w:eastAsia="Times New Roman" w:hAnsi="Arial"/>
                <w:color w:val="000000"/>
                <w:sz w:val="12"/>
                <w:szCs w:val="16"/>
              </w:rPr>
              <w:t xml:space="preserve">  1.766,01 </w:t>
            </w:r>
          </w:p>
        </w:tc>
        <w:tc>
          <w:tcPr>
            <w:tcW w:w="709"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rPr>
                <w:rFonts w:ascii="Arial" w:eastAsia="Times New Roman" w:hAnsi="Arial"/>
                <w:color w:val="000000"/>
                <w:sz w:val="12"/>
                <w:szCs w:val="16"/>
              </w:rPr>
            </w:pPr>
            <w:r w:rsidRPr="00323268">
              <w:rPr>
                <w:rFonts w:ascii="Arial" w:eastAsia="Times New Roman" w:hAnsi="Arial"/>
                <w:color w:val="000000"/>
                <w:sz w:val="12"/>
                <w:szCs w:val="16"/>
              </w:rPr>
              <w:t xml:space="preserve">  3.772,01 </w:t>
            </w:r>
          </w:p>
        </w:tc>
        <w:tc>
          <w:tcPr>
            <w:tcW w:w="567"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jc w:val="center"/>
              <w:rPr>
                <w:rFonts w:ascii="Arial" w:eastAsia="Times New Roman" w:hAnsi="Arial"/>
                <w:color w:val="000000"/>
                <w:sz w:val="12"/>
                <w:szCs w:val="16"/>
              </w:rPr>
            </w:pPr>
            <w:r w:rsidRPr="00323268">
              <w:rPr>
                <w:rFonts w:ascii="Arial" w:eastAsia="Times New Roman" w:hAnsi="Arial"/>
                <w:color w:val="000000"/>
                <w:sz w:val="12"/>
                <w:szCs w:val="16"/>
              </w:rPr>
              <w:t>100</w:t>
            </w:r>
          </w:p>
        </w:tc>
        <w:tc>
          <w:tcPr>
            <w:tcW w:w="567"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jc w:val="center"/>
              <w:rPr>
                <w:rFonts w:ascii="Arial" w:eastAsia="Times New Roman" w:hAnsi="Arial"/>
                <w:color w:val="000000"/>
                <w:sz w:val="12"/>
                <w:szCs w:val="16"/>
              </w:rPr>
            </w:pPr>
            <w:r w:rsidRPr="00323268">
              <w:rPr>
                <w:rFonts w:ascii="Arial" w:eastAsia="Times New Roman" w:hAnsi="Arial"/>
                <w:color w:val="000000"/>
                <w:sz w:val="12"/>
                <w:szCs w:val="16"/>
              </w:rPr>
              <w:t>100</w:t>
            </w:r>
          </w:p>
        </w:tc>
        <w:tc>
          <w:tcPr>
            <w:tcW w:w="567"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jc w:val="right"/>
              <w:rPr>
                <w:rFonts w:ascii="Arial" w:eastAsia="Times New Roman" w:hAnsi="Arial"/>
                <w:color w:val="000000"/>
                <w:sz w:val="12"/>
                <w:szCs w:val="16"/>
              </w:rPr>
            </w:pPr>
            <w:r w:rsidRPr="00323268">
              <w:rPr>
                <w:rFonts w:ascii="Arial" w:eastAsia="Times New Roman" w:hAnsi="Arial"/>
                <w:color w:val="000000"/>
                <w:sz w:val="12"/>
                <w:szCs w:val="16"/>
              </w:rPr>
              <w:t>100</w:t>
            </w:r>
          </w:p>
        </w:tc>
        <w:tc>
          <w:tcPr>
            <w:tcW w:w="567"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jc w:val="right"/>
              <w:rPr>
                <w:rFonts w:ascii="Arial" w:eastAsia="Times New Roman" w:hAnsi="Arial"/>
                <w:color w:val="000000"/>
                <w:sz w:val="12"/>
                <w:szCs w:val="16"/>
              </w:rPr>
            </w:pPr>
            <w:r w:rsidRPr="00323268">
              <w:rPr>
                <w:rFonts w:ascii="Arial" w:eastAsia="Times New Roman" w:hAnsi="Arial"/>
                <w:color w:val="000000"/>
                <w:sz w:val="12"/>
                <w:szCs w:val="16"/>
              </w:rPr>
              <w:t>100</w:t>
            </w:r>
          </w:p>
        </w:tc>
        <w:tc>
          <w:tcPr>
            <w:tcW w:w="708"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jc w:val="right"/>
              <w:rPr>
                <w:rFonts w:ascii="Arial" w:eastAsia="Times New Roman" w:hAnsi="Arial"/>
                <w:color w:val="000000"/>
                <w:sz w:val="12"/>
                <w:szCs w:val="16"/>
              </w:rPr>
            </w:pPr>
            <w:r w:rsidRPr="00323268">
              <w:rPr>
                <w:rFonts w:ascii="Arial" w:eastAsia="Times New Roman" w:hAnsi="Arial"/>
                <w:color w:val="000000"/>
                <w:sz w:val="12"/>
                <w:szCs w:val="16"/>
              </w:rPr>
              <w:t>96,826</w:t>
            </w:r>
          </w:p>
        </w:tc>
        <w:tc>
          <w:tcPr>
            <w:tcW w:w="851"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jc w:val="center"/>
              <w:rPr>
                <w:rFonts w:ascii="Arial" w:eastAsia="Times New Roman" w:hAnsi="Arial"/>
                <w:color w:val="000000"/>
                <w:sz w:val="12"/>
                <w:szCs w:val="16"/>
              </w:rPr>
            </w:pPr>
            <w:r w:rsidRPr="00323268">
              <w:rPr>
                <w:rFonts w:ascii="Arial" w:eastAsia="Times New Roman" w:hAnsi="Arial"/>
                <w:color w:val="000000"/>
                <w:sz w:val="12"/>
                <w:szCs w:val="16"/>
              </w:rPr>
              <w:t>#REF!</w:t>
            </w:r>
          </w:p>
        </w:tc>
        <w:tc>
          <w:tcPr>
            <w:tcW w:w="850"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jc w:val="center"/>
              <w:rPr>
                <w:rFonts w:ascii="Arial" w:eastAsia="Times New Roman" w:hAnsi="Arial"/>
                <w:color w:val="000000"/>
                <w:sz w:val="12"/>
                <w:szCs w:val="16"/>
              </w:rPr>
            </w:pPr>
            <w:r w:rsidRPr="00323268">
              <w:rPr>
                <w:rFonts w:ascii="Arial" w:eastAsia="Times New Roman" w:hAnsi="Arial"/>
                <w:color w:val="000000"/>
                <w:sz w:val="12"/>
                <w:szCs w:val="16"/>
              </w:rPr>
              <w:t>#REF!</w:t>
            </w:r>
          </w:p>
        </w:tc>
      </w:tr>
      <w:tr w:rsidR="004D5723" w:rsidRPr="00323268" w:rsidTr="004D5723">
        <w:trPr>
          <w:trHeight w:val="33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637A9E" w:rsidRPr="00323268" w:rsidRDefault="00637A9E" w:rsidP="005E098A">
            <w:pPr>
              <w:rPr>
                <w:rFonts w:ascii="Arial" w:eastAsia="Times New Roman" w:hAnsi="Arial"/>
                <w:color w:val="000000"/>
                <w:sz w:val="14"/>
                <w:szCs w:val="16"/>
              </w:rPr>
            </w:pPr>
            <w:r w:rsidRPr="00323268">
              <w:rPr>
                <w:rFonts w:ascii="Arial" w:eastAsia="Times New Roman" w:hAnsi="Arial"/>
                <w:color w:val="000000"/>
                <w:sz w:val="14"/>
                <w:szCs w:val="16"/>
              </w:rPr>
              <w:t> </w:t>
            </w:r>
          </w:p>
        </w:tc>
        <w:tc>
          <w:tcPr>
            <w:tcW w:w="1559"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rPr>
                <w:rFonts w:ascii="Arial" w:eastAsia="Times New Roman" w:hAnsi="Arial"/>
                <w:color w:val="000000"/>
                <w:sz w:val="12"/>
                <w:szCs w:val="16"/>
              </w:rPr>
            </w:pPr>
            <w:r w:rsidRPr="00323268">
              <w:rPr>
                <w:rFonts w:ascii="Arial" w:eastAsia="Times New Roman" w:hAnsi="Arial"/>
                <w:color w:val="000000"/>
                <w:sz w:val="12"/>
                <w:szCs w:val="16"/>
              </w:rPr>
              <w:t>Belanja Modal</w:t>
            </w:r>
          </w:p>
        </w:tc>
        <w:tc>
          <w:tcPr>
            <w:tcW w:w="709"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rPr>
                <w:rFonts w:ascii="Arial" w:eastAsia="Times New Roman" w:hAnsi="Arial"/>
                <w:color w:val="000000"/>
                <w:sz w:val="12"/>
                <w:szCs w:val="16"/>
              </w:rPr>
            </w:pPr>
            <w:r w:rsidRPr="00323268">
              <w:rPr>
                <w:rFonts w:ascii="Arial" w:eastAsia="Times New Roman" w:hAnsi="Arial"/>
                <w:color w:val="000000"/>
                <w:sz w:val="12"/>
                <w:szCs w:val="16"/>
              </w:rPr>
              <w:t xml:space="preserve">  1.426,08 </w:t>
            </w:r>
          </w:p>
        </w:tc>
        <w:tc>
          <w:tcPr>
            <w:tcW w:w="709"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rPr>
                <w:rFonts w:ascii="Arial" w:eastAsia="Times New Roman" w:hAnsi="Arial"/>
                <w:color w:val="000000"/>
                <w:sz w:val="12"/>
                <w:szCs w:val="16"/>
              </w:rPr>
            </w:pPr>
            <w:r w:rsidRPr="00323268">
              <w:rPr>
                <w:rFonts w:ascii="Arial" w:eastAsia="Times New Roman" w:hAnsi="Arial"/>
                <w:color w:val="000000"/>
                <w:sz w:val="12"/>
                <w:szCs w:val="16"/>
              </w:rPr>
              <w:t xml:space="preserve">  2.368,38 </w:t>
            </w:r>
          </w:p>
        </w:tc>
        <w:tc>
          <w:tcPr>
            <w:tcW w:w="709"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rPr>
                <w:rFonts w:ascii="Arial" w:eastAsia="Times New Roman" w:hAnsi="Arial"/>
                <w:color w:val="000000"/>
                <w:sz w:val="12"/>
                <w:szCs w:val="16"/>
              </w:rPr>
            </w:pPr>
            <w:r w:rsidRPr="00323268">
              <w:rPr>
                <w:rFonts w:ascii="Arial" w:eastAsia="Times New Roman" w:hAnsi="Arial"/>
                <w:color w:val="000000"/>
                <w:sz w:val="12"/>
                <w:szCs w:val="16"/>
              </w:rPr>
              <w:t xml:space="preserve">  1.667,52 </w:t>
            </w:r>
          </w:p>
        </w:tc>
        <w:tc>
          <w:tcPr>
            <w:tcW w:w="850"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rPr>
                <w:rFonts w:ascii="Arial" w:eastAsia="Times New Roman" w:hAnsi="Arial"/>
                <w:color w:val="000000"/>
                <w:sz w:val="12"/>
                <w:szCs w:val="16"/>
              </w:rPr>
            </w:pPr>
            <w:r w:rsidRPr="00323268">
              <w:rPr>
                <w:rFonts w:ascii="Arial" w:eastAsia="Times New Roman" w:hAnsi="Arial"/>
                <w:color w:val="000000"/>
                <w:sz w:val="12"/>
                <w:szCs w:val="16"/>
              </w:rPr>
              <w:t xml:space="preserve">     508,69 </w:t>
            </w:r>
          </w:p>
        </w:tc>
        <w:tc>
          <w:tcPr>
            <w:tcW w:w="709"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rPr>
                <w:rFonts w:ascii="Arial" w:eastAsia="Times New Roman" w:hAnsi="Arial"/>
                <w:color w:val="000000"/>
                <w:sz w:val="12"/>
                <w:szCs w:val="16"/>
              </w:rPr>
            </w:pPr>
            <w:r w:rsidRPr="00323268">
              <w:rPr>
                <w:rFonts w:ascii="Arial" w:eastAsia="Times New Roman" w:hAnsi="Arial"/>
                <w:color w:val="000000"/>
                <w:sz w:val="12"/>
                <w:szCs w:val="16"/>
              </w:rPr>
              <w:t xml:space="preserve">       1.873,27 </w:t>
            </w:r>
          </w:p>
        </w:tc>
        <w:tc>
          <w:tcPr>
            <w:tcW w:w="709"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rPr>
                <w:rFonts w:ascii="Arial" w:eastAsia="Times New Roman" w:hAnsi="Arial"/>
                <w:color w:val="000000"/>
                <w:sz w:val="12"/>
                <w:szCs w:val="16"/>
              </w:rPr>
            </w:pPr>
            <w:r w:rsidRPr="00323268">
              <w:rPr>
                <w:rFonts w:ascii="Arial" w:eastAsia="Times New Roman" w:hAnsi="Arial"/>
                <w:color w:val="000000"/>
                <w:sz w:val="12"/>
                <w:szCs w:val="16"/>
              </w:rPr>
              <w:t xml:space="preserve">  1.426,08 </w:t>
            </w:r>
          </w:p>
        </w:tc>
        <w:tc>
          <w:tcPr>
            <w:tcW w:w="708"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rPr>
                <w:rFonts w:ascii="Arial" w:eastAsia="Times New Roman" w:hAnsi="Arial"/>
                <w:color w:val="000000"/>
                <w:sz w:val="12"/>
                <w:szCs w:val="16"/>
              </w:rPr>
            </w:pPr>
            <w:r w:rsidRPr="00323268">
              <w:rPr>
                <w:rFonts w:ascii="Arial" w:eastAsia="Times New Roman" w:hAnsi="Arial"/>
                <w:color w:val="000000"/>
                <w:sz w:val="12"/>
                <w:szCs w:val="16"/>
              </w:rPr>
              <w:t xml:space="preserve">  2.368,38 </w:t>
            </w:r>
          </w:p>
        </w:tc>
        <w:tc>
          <w:tcPr>
            <w:tcW w:w="709"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rPr>
                <w:rFonts w:ascii="Arial" w:eastAsia="Times New Roman" w:hAnsi="Arial"/>
                <w:color w:val="000000"/>
                <w:sz w:val="12"/>
                <w:szCs w:val="16"/>
              </w:rPr>
            </w:pPr>
            <w:r w:rsidRPr="00323268">
              <w:rPr>
                <w:rFonts w:ascii="Arial" w:eastAsia="Times New Roman" w:hAnsi="Arial"/>
                <w:color w:val="000000"/>
                <w:sz w:val="12"/>
                <w:szCs w:val="16"/>
              </w:rPr>
              <w:t xml:space="preserve">  1.667,52 </w:t>
            </w:r>
          </w:p>
        </w:tc>
        <w:tc>
          <w:tcPr>
            <w:tcW w:w="709"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rPr>
                <w:rFonts w:ascii="Arial" w:eastAsia="Times New Roman" w:hAnsi="Arial"/>
                <w:color w:val="000000"/>
                <w:sz w:val="12"/>
                <w:szCs w:val="16"/>
              </w:rPr>
            </w:pPr>
            <w:r w:rsidRPr="00323268">
              <w:rPr>
                <w:rFonts w:ascii="Arial" w:eastAsia="Times New Roman" w:hAnsi="Arial"/>
                <w:color w:val="000000"/>
                <w:sz w:val="12"/>
                <w:szCs w:val="16"/>
              </w:rPr>
              <w:t xml:space="preserve">     508,69 </w:t>
            </w:r>
          </w:p>
        </w:tc>
        <w:tc>
          <w:tcPr>
            <w:tcW w:w="709"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rPr>
                <w:rFonts w:ascii="Arial" w:eastAsia="Times New Roman" w:hAnsi="Arial"/>
                <w:color w:val="000000"/>
                <w:sz w:val="12"/>
                <w:szCs w:val="16"/>
              </w:rPr>
            </w:pPr>
            <w:r w:rsidRPr="00323268">
              <w:rPr>
                <w:rFonts w:ascii="Arial" w:eastAsia="Times New Roman" w:hAnsi="Arial"/>
                <w:color w:val="000000"/>
                <w:sz w:val="12"/>
                <w:szCs w:val="16"/>
              </w:rPr>
              <w:t xml:space="preserve">  1.816,57 </w:t>
            </w:r>
          </w:p>
        </w:tc>
        <w:tc>
          <w:tcPr>
            <w:tcW w:w="567"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jc w:val="center"/>
              <w:rPr>
                <w:rFonts w:ascii="Arial" w:eastAsia="Times New Roman" w:hAnsi="Arial"/>
                <w:color w:val="000000"/>
                <w:sz w:val="12"/>
                <w:szCs w:val="16"/>
              </w:rPr>
            </w:pPr>
            <w:r w:rsidRPr="00323268">
              <w:rPr>
                <w:rFonts w:ascii="Arial" w:eastAsia="Times New Roman" w:hAnsi="Arial"/>
                <w:color w:val="000000"/>
                <w:sz w:val="12"/>
                <w:szCs w:val="16"/>
              </w:rPr>
              <w:t>100</w:t>
            </w:r>
          </w:p>
        </w:tc>
        <w:tc>
          <w:tcPr>
            <w:tcW w:w="567"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jc w:val="center"/>
              <w:rPr>
                <w:rFonts w:ascii="Arial" w:eastAsia="Times New Roman" w:hAnsi="Arial"/>
                <w:color w:val="000000"/>
                <w:sz w:val="12"/>
                <w:szCs w:val="16"/>
              </w:rPr>
            </w:pPr>
            <w:r w:rsidRPr="00323268">
              <w:rPr>
                <w:rFonts w:ascii="Arial" w:eastAsia="Times New Roman" w:hAnsi="Arial"/>
                <w:color w:val="000000"/>
                <w:sz w:val="12"/>
                <w:szCs w:val="16"/>
              </w:rPr>
              <w:t>100</w:t>
            </w:r>
          </w:p>
        </w:tc>
        <w:tc>
          <w:tcPr>
            <w:tcW w:w="567"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jc w:val="right"/>
              <w:rPr>
                <w:rFonts w:ascii="Arial" w:eastAsia="Times New Roman" w:hAnsi="Arial"/>
                <w:color w:val="000000"/>
                <w:sz w:val="12"/>
                <w:szCs w:val="16"/>
              </w:rPr>
            </w:pPr>
            <w:r w:rsidRPr="00323268">
              <w:rPr>
                <w:rFonts w:ascii="Arial" w:eastAsia="Times New Roman" w:hAnsi="Arial"/>
                <w:color w:val="000000"/>
                <w:sz w:val="12"/>
                <w:szCs w:val="16"/>
              </w:rPr>
              <w:t>100</w:t>
            </w:r>
          </w:p>
        </w:tc>
        <w:tc>
          <w:tcPr>
            <w:tcW w:w="567"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jc w:val="right"/>
              <w:rPr>
                <w:rFonts w:ascii="Arial" w:eastAsia="Times New Roman" w:hAnsi="Arial"/>
                <w:color w:val="000000"/>
                <w:sz w:val="12"/>
                <w:szCs w:val="16"/>
              </w:rPr>
            </w:pPr>
            <w:r w:rsidRPr="00323268">
              <w:rPr>
                <w:rFonts w:ascii="Arial" w:eastAsia="Times New Roman" w:hAnsi="Arial"/>
                <w:color w:val="000000"/>
                <w:sz w:val="12"/>
                <w:szCs w:val="16"/>
              </w:rPr>
              <w:t>100</w:t>
            </w:r>
          </w:p>
        </w:tc>
        <w:tc>
          <w:tcPr>
            <w:tcW w:w="708"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jc w:val="right"/>
              <w:rPr>
                <w:rFonts w:ascii="Arial" w:eastAsia="Times New Roman" w:hAnsi="Arial"/>
                <w:color w:val="000000"/>
                <w:sz w:val="12"/>
                <w:szCs w:val="16"/>
              </w:rPr>
            </w:pPr>
            <w:r w:rsidRPr="00323268">
              <w:rPr>
                <w:rFonts w:ascii="Arial" w:eastAsia="Times New Roman" w:hAnsi="Arial"/>
                <w:color w:val="000000"/>
                <w:sz w:val="12"/>
                <w:szCs w:val="16"/>
              </w:rPr>
              <w:t>96,9732</w:t>
            </w:r>
          </w:p>
        </w:tc>
        <w:tc>
          <w:tcPr>
            <w:tcW w:w="851"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jc w:val="center"/>
              <w:rPr>
                <w:rFonts w:ascii="Arial" w:eastAsia="Times New Roman" w:hAnsi="Arial"/>
                <w:color w:val="000000"/>
                <w:sz w:val="12"/>
                <w:szCs w:val="16"/>
              </w:rPr>
            </w:pPr>
            <w:r w:rsidRPr="00323268">
              <w:rPr>
                <w:rFonts w:ascii="Arial" w:eastAsia="Times New Roman" w:hAnsi="Arial"/>
                <w:color w:val="000000"/>
                <w:sz w:val="12"/>
                <w:szCs w:val="16"/>
              </w:rPr>
              <w:t>#REF!</w:t>
            </w:r>
          </w:p>
        </w:tc>
        <w:tc>
          <w:tcPr>
            <w:tcW w:w="850" w:type="dxa"/>
            <w:tcBorders>
              <w:top w:val="nil"/>
              <w:left w:val="nil"/>
              <w:bottom w:val="single" w:sz="4" w:space="0" w:color="auto"/>
              <w:right w:val="single" w:sz="4" w:space="0" w:color="auto"/>
            </w:tcBorders>
            <w:shd w:val="clear" w:color="auto" w:fill="auto"/>
            <w:noWrap/>
            <w:vAlign w:val="center"/>
            <w:hideMark/>
          </w:tcPr>
          <w:p w:rsidR="00637A9E" w:rsidRPr="00323268" w:rsidRDefault="00637A9E" w:rsidP="005E098A">
            <w:pPr>
              <w:jc w:val="center"/>
              <w:rPr>
                <w:rFonts w:ascii="Arial" w:eastAsia="Times New Roman" w:hAnsi="Arial"/>
                <w:color w:val="000000"/>
                <w:sz w:val="12"/>
                <w:szCs w:val="16"/>
              </w:rPr>
            </w:pPr>
            <w:r w:rsidRPr="00323268">
              <w:rPr>
                <w:rFonts w:ascii="Arial" w:eastAsia="Times New Roman" w:hAnsi="Arial"/>
                <w:color w:val="000000"/>
                <w:sz w:val="12"/>
                <w:szCs w:val="16"/>
              </w:rPr>
              <w:t>#REF!</w:t>
            </w:r>
          </w:p>
        </w:tc>
      </w:tr>
    </w:tbl>
    <w:p w:rsidR="00065E43" w:rsidRDefault="00065E43" w:rsidP="006355A3">
      <w:pPr>
        <w:spacing w:line="267" w:lineRule="auto"/>
        <w:ind w:left="567" w:hanging="567"/>
        <w:jc w:val="both"/>
        <w:rPr>
          <w:rFonts w:ascii="Arial" w:eastAsia="Times New Roman" w:hAnsi="Arial"/>
          <w:b/>
          <w:sz w:val="24"/>
          <w:szCs w:val="24"/>
        </w:rPr>
      </w:pPr>
    </w:p>
    <w:p w:rsidR="00637A9E" w:rsidRDefault="00637A9E" w:rsidP="006355A3">
      <w:pPr>
        <w:spacing w:line="267" w:lineRule="auto"/>
        <w:ind w:left="567" w:hanging="567"/>
        <w:jc w:val="both"/>
        <w:rPr>
          <w:rFonts w:ascii="Arial" w:eastAsia="Times New Roman" w:hAnsi="Arial"/>
          <w:b/>
          <w:sz w:val="24"/>
          <w:szCs w:val="24"/>
        </w:rPr>
      </w:pPr>
    </w:p>
    <w:p w:rsidR="00637A9E" w:rsidRDefault="00637A9E" w:rsidP="006355A3">
      <w:pPr>
        <w:spacing w:line="267" w:lineRule="auto"/>
        <w:ind w:left="567" w:hanging="567"/>
        <w:jc w:val="both"/>
        <w:rPr>
          <w:rFonts w:ascii="Arial" w:eastAsia="Times New Roman" w:hAnsi="Arial"/>
          <w:b/>
          <w:sz w:val="24"/>
          <w:szCs w:val="24"/>
        </w:rPr>
      </w:pPr>
    </w:p>
    <w:p w:rsidR="00637A9E" w:rsidRDefault="00637A9E" w:rsidP="006355A3">
      <w:pPr>
        <w:spacing w:line="267" w:lineRule="auto"/>
        <w:ind w:left="567" w:hanging="567"/>
        <w:jc w:val="both"/>
        <w:rPr>
          <w:rFonts w:ascii="Arial" w:eastAsia="Times New Roman" w:hAnsi="Arial"/>
          <w:b/>
          <w:sz w:val="24"/>
          <w:szCs w:val="24"/>
        </w:rPr>
        <w:sectPr w:rsidR="00637A9E" w:rsidSect="000C4E07">
          <w:pgSz w:w="16839" w:h="11907" w:orient="landscape" w:code="9"/>
          <w:pgMar w:top="992" w:right="1276" w:bottom="1843" w:left="1418" w:header="709" w:footer="709" w:gutter="0"/>
          <w:cols w:space="708"/>
          <w:docGrid w:linePitch="360"/>
        </w:sectPr>
      </w:pPr>
    </w:p>
    <w:p w:rsidR="00997AC3" w:rsidRPr="00D93007" w:rsidRDefault="006355A3" w:rsidP="006355A3">
      <w:pPr>
        <w:spacing w:line="267" w:lineRule="auto"/>
        <w:ind w:left="567" w:hanging="567"/>
        <w:jc w:val="both"/>
        <w:rPr>
          <w:rFonts w:ascii="Arial" w:eastAsia="Times New Roman" w:hAnsi="Arial"/>
          <w:b/>
          <w:sz w:val="24"/>
          <w:szCs w:val="24"/>
        </w:rPr>
      </w:pPr>
      <w:r w:rsidRPr="00EB2298">
        <w:rPr>
          <w:rFonts w:ascii="Arial" w:eastAsia="Times New Roman" w:hAnsi="Arial"/>
          <w:b/>
          <w:sz w:val="24"/>
          <w:szCs w:val="24"/>
        </w:rPr>
        <w:lastRenderedPageBreak/>
        <w:t xml:space="preserve">2.4 </w:t>
      </w:r>
      <w:r w:rsidRPr="00EB2298">
        <w:rPr>
          <w:rFonts w:ascii="Arial" w:eastAsia="Times New Roman" w:hAnsi="Arial"/>
          <w:b/>
          <w:sz w:val="24"/>
          <w:szCs w:val="24"/>
        </w:rPr>
        <w:tab/>
      </w:r>
      <w:r w:rsidR="00065E43">
        <w:rPr>
          <w:rFonts w:ascii="Arial" w:eastAsia="Times New Roman" w:hAnsi="Arial"/>
          <w:b/>
          <w:sz w:val="24"/>
          <w:szCs w:val="24"/>
        </w:rPr>
        <w:t>Kelompok Sasaran Layanan</w:t>
      </w:r>
    </w:p>
    <w:p w:rsidR="00997AC3" w:rsidRPr="00D93007" w:rsidRDefault="00997AC3" w:rsidP="00997AC3">
      <w:pPr>
        <w:spacing w:line="360" w:lineRule="auto"/>
        <w:jc w:val="both"/>
        <w:rPr>
          <w:rFonts w:ascii="Arial" w:eastAsia="Times New Roman" w:hAnsi="Arial"/>
          <w:sz w:val="18"/>
          <w:szCs w:val="24"/>
        </w:rPr>
      </w:pPr>
    </w:p>
    <w:p w:rsidR="00997AC3" w:rsidRPr="00EB2298" w:rsidRDefault="00065E43" w:rsidP="006355A3">
      <w:pPr>
        <w:spacing w:line="360" w:lineRule="auto"/>
        <w:ind w:left="567"/>
        <w:jc w:val="both"/>
        <w:rPr>
          <w:rFonts w:ascii="Arial" w:eastAsia="Times New Roman" w:hAnsi="Arial"/>
          <w:sz w:val="24"/>
          <w:szCs w:val="24"/>
        </w:rPr>
      </w:pPr>
      <w:proofErr w:type="gramStart"/>
      <w:r>
        <w:rPr>
          <w:rFonts w:ascii="Arial" w:eastAsia="Times New Roman" w:hAnsi="Arial"/>
          <w:sz w:val="24"/>
          <w:szCs w:val="24"/>
        </w:rPr>
        <w:t>Kelompok Sasaran Layanan Dinas Pemadam Kebakaran dan Penyelamatan Kabupaten Indragiri Hilir adalah seluruh masyarakat kabupaten Indragiri Hilir baik di Wilayah Manajamen Kebakaran (WMK) maupun di luar Wilayah Man</w:t>
      </w:r>
      <w:r w:rsidR="00F23AAE">
        <w:rPr>
          <w:rFonts w:ascii="Arial" w:eastAsia="Times New Roman" w:hAnsi="Arial"/>
          <w:sz w:val="24"/>
          <w:szCs w:val="24"/>
        </w:rPr>
        <w:t>a</w:t>
      </w:r>
      <w:r>
        <w:rPr>
          <w:rFonts w:ascii="Arial" w:eastAsia="Times New Roman" w:hAnsi="Arial"/>
          <w:sz w:val="24"/>
          <w:szCs w:val="24"/>
        </w:rPr>
        <w:t>jemen Kebakaran Kabupaten Indragiri Hilir</w:t>
      </w:r>
      <w:r w:rsidR="00E7198D">
        <w:rPr>
          <w:rFonts w:ascii="Arial" w:eastAsia="Times New Roman" w:hAnsi="Arial"/>
          <w:sz w:val="24"/>
          <w:szCs w:val="24"/>
        </w:rPr>
        <w:t>.</w:t>
      </w:r>
      <w:proofErr w:type="gramEnd"/>
    </w:p>
    <w:p w:rsidR="00997AC3" w:rsidRPr="00EB2298" w:rsidRDefault="00997AC3" w:rsidP="00997AC3">
      <w:pPr>
        <w:spacing w:line="360" w:lineRule="auto"/>
        <w:ind w:left="567"/>
        <w:jc w:val="both"/>
        <w:rPr>
          <w:rFonts w:ascii="Arial" w:eastAsia="Times New Roman" w:hAnsi="Arial"/>
          <w:sz w:val="12"/>
          <w:szCs w:val="24"/>
        </w:rPr>
      </w:pPr>
    </w:p>
    <w:p w:rsidR="00997AC3" w:rsidRPr="00EB2298" w:rsidRDefault="00997AC3" w:rsidP="00997AC3">
      <w:pPr>
        <w:spacing w:line="0" w:lineRule="atLeast"/>
        <w:ind w:right="-179"/>
        <w:jc w:val="center"/>
        <w:rPr>
          <w:rFonts w:ascii="Arial" w:eastAsia="Times New Roman" w:hAnsi="Arial"/>
          <w:b/>
          <w:sz w:val="28"/>
        </w:rPr>
      </w:pPr>
    </w:p>
    <w:p w:rsidR="00997AC3" w:rsidRPr="00EB2298" w:rsidRDefault="00997AC3" w:rsidP="00997AC3">
      <w:pPr>
        <w:spacing w:line="0" w:lineRule="atLeast"/>
        <w:ind w:right="-179"/>
        <w:jc w:val="center"/>
        <w:rPr>
          <w:rFonts w:ascii="Arial" w:eastAsia="Times New Roman" w:hAnsi="Arial"/>
          <w:b/>
          <w:sz w:val="28"/>
        </w:rPr>
      </w:pPr>
    </w:p>
    <w:p w:rsidR="00997AC3" w:rsidRPr="00EB2298" w:rsidRDefault="00997AC3" w:rsidP="00997AC3">
      <w:pPr>
        <w:spacing w:line="0" w:lineRule="atLeast"/>
        <w:ind w:right="-179"/>
        <w:jc w:val="center"/>
        <w:rPr>
          <w:rFonts w:ascii="Arial" w:eastAsia="Times New Roman" w:hAnsi="Arial"/>
          <w:b/>
          <w:sz w:val="28"/>
        </w:rPr>
      </w:pPr>
    </w:p>
    <w:p w:rsidR="00997AC3" w:rsidRPr="00EB2298" w:rsidRDefault="00997AC3" w:rsidP="00997AC3">
      <w:pPr>
        <w:spacing w:line="0" w:lineRule="atLeast"/>
        <w:ind w:right="-179"/>
        <w:jc w:val="center"/>
        <w:rPr>
          <w:rFonts w:ascii="Arial" w:eastAsia="Times New Roman" w:hAnsi="Arial"/>
          <w:b/>
          <w:sz w:val="28"/>
        </w:rPr>
      </w:pPr>
    </w:p>
    <w:p w:rsidR="00997AC3" w:rsidRPr="00EB2298" w:rsidRDefault="00997AC3" w:rsidP="00997AC3">
      <w:pPr>
        <w:spacing w:line="0" w:lineRule="atLeast"/>
        <w:ind w:right="-179"/>
        <w:jc w:val="center"/>
        <w:rPr>
          <w:rFonts w:ascii="Arial" w:eastAsia="Times New Roman" w:hAnsi="Arial"/>
          <w:b/>
          <w:sz w:val="28"/>
        </w:rPr>
      </w:pPr>
    </w:p>
    <w:p w:rsidR="00997AC3" w:rsidRPr="00EB2298" w:rsidRDefault="00997AC3" w:rsidP="00997AC3">
      <w:pPr>
        <w:spacing w:line="0" w:lineRule="atLeast"/>
        <w:ind w:right="-179"/>
        <w:jc w:val="center"/>
        <w:rPr>
          <w:rFonts w:ascii="Arial" w:eastAsia="Times New Roman" w:hAnsi="Arial"/>
          <w:b/>
          <w:sz w:val="28"/>
        </w:rPr>
      </w:pPr>
    </w:p>
    <w:p w:rsidR="007C70C1" w:rsidRDefault="007C70C1" w:rsidP="00E61ED9">
      <w:pPr>
        <w:spacing w:line="360" w:lineRule="auto"/>
        <w:jc w:val="center"/>
        <w:rPr>
          <w:rFonts w:ascii="Arial" w:eastAsia="Times New Roman" w:hAnsi="Arial"/>
          <w:b/>
          <w:sz w:val="28"/>
        </w:rPr>
      </w:pPr>
    </w:p>
    <w:p w:rsidR="00906621" w:rsidRDefault="00906621" w:rsidP="00E61ED9">
      <w:pPr>
        <w:spacing w:line="360" w:lineRule="auto"/>
        <w:jc w:val="center"/>
        <w:rPr>
          <w:rFonts w:ascii="Arial" w:eastAsia="Times New Roman" w:hAnsi="Arial"/>
          <w:b/>
          <w:sz w:val="24"/>
        </w:rPr>
      </w:pPr>
    </w:p>
    <w:p w:rsidR="00906621" w:rsidRDefault="00906621" w:rsidP="00E61ED9">
      <w:pPr>
        <w:spacing w:line="360" w:lineRule="auto"/>
        <w:jc w:val="center"/>
        <w:rPr>
          <w:rFonts w:ascii="Arial" w:eastAsia="Times New Roman" w:hAnsi="Arial"/>
          <w:b/>
          <w:sz w:val="24"/>
        </w:rPr>
      </w:pPr>
    </w:p>
    <w:p w:rsidR="00906621" w:rsidRDefault="00906621" w:rsidP="00E61ED9">
      <w:pPr>
        <w:spacing w:line="360" w:lineRule="auto"/>
        <w:jc w:val="center"/>
        <w:rPr>
          <w:rFonts w:ascii="Arial" w:eastAsia="Times New Roman" w:hAnsi="Arial"/>
          <w:b/>
          <w:sz w:val="24"/>
        </w:rPr>
      </w:pPr>
    </w:p>
    <w:p w:rsidR="00906621" w:rsidRDefault="00906621" w:rsidP="00E61ED9">
      <w:pPr>
        <w:spacing w:line="360" w:lineRule="auto"/>
        <w:jc w:val="center"/>
        <w:rPr>
          <w:rFonts w:ascii="Arial" w:eastAsia="Times New Roman" w:hAnsi="Arial"/>
          <w:b/>
          <w:sz w:val="24"/>
        </w:rPr>
      </w:pPr>
    </w:p>
    <w:p w:rsidR="00906621" w:rsidRDefault="00906621" w:rsidP="00E61ED9">
      <w:pPr>
        <w:spacing w:line="360" w:lineRule="auto"/>
        <w:jc w:val="center"/>
        <w:rPr>
          <w:rFonts w:ascii="Arial" w:eastAsia="Times New Roman" w:hAnsi="Arial"/>
          <w:b/>
          <w:sz w:val="24"/>
        </w:rPr>
      </w:pPr>
    </w:p>
    <w:p w:rsidR="00906621" w:rsidRDefault="00906621" w:rsidP="00E61ED9">
      <w:pPr>
        <w:spacing w:line="360" w:lineRule="auto"/>
        <w:jc w:val="center"/>
        <w:rPr>
          <w:rFonts w:ascii="Arial" w:eastAsia="Times New Roman" w:hAnsi="Arial"/>
          <w:b/>
          <w:sz w:val="24"/>
        </w:rPr>
      </w:pPr>
    </w:p>
    <w:p w:rsidR="00906621" w:rsidRDefault="00906621" w:rsidP="00E61ED9">
      <w:pPr>
        <w:spacing w:line="360" w:lineRule="auto"/>
        <w:jc w:val="center"/>
        <w:rPr>
          <w:rFonts w:ascii="Arial" w:eastAsia="Times New Roman" w:hAnsi="Arial"/>
          <w:b/>
          <w:sz w:val="24"/>
        </w:rPr>
      </w:pPr>
    </w:p>
    <w:p w:rsidR="00906621" w:rsidRDefault="00906621" w:rsidP="00E61ED9">
      <w:pPr>
        <w:spacing w:line="360" w:lineRule="auto"/>
        <w:jc w:val="center"/>
        <w:rPr>
          <w:rFonts w:ascii="Arial" w:eastAsia="Times New Roman" w:hAnsi="Arial"/>
          <w:b/>
          <w:sz w:val="24"/>
        </w:rPr>
      </w:pPr>
    </w:p>
    <w:p w:rsidR="00906621" w:rsidRDefault="00906621" w:rsidP="00E61ED9">
      <w:pPr>
        <w:spacing w:line="360" w:lineRule="auto"/>
        <w:jc w:val="center"/>
        <w:rPr>
          <w:rFonts w:ascii="Arial" w:eastAsia="Times New Roman" w:hAnsi="Arial"/>
          <w:b/>
          <w:sz w:val="24"/>
        </w:rPr>
      </w:pPr>
    </w:p>
    <w:p w:rsidR="00906621" w:rsidRDefault="00906621" w:rsidP="00E61ED9">
      <w:pPr>
        <w:spacing w:line="360" w:lineRule="auto"/>
        <w:jc w:val="center"/>
        <w:rPr>
          <w:rFonts w:ascii="Arial" w:eastAsia="Times New Roman" w:hAnsi="Arial"/>
          <w:b/>
          <w:sz w:val="24"/>
        </w:rPr>
      </w:pPr>
    </w:p>
    <w:p w:rsidR="00906621" w:rsidRDefault="00906621" w:rsidP="00E61ED9">
      <w:pPr>
        <w:spacing w:line="360" w:lineRule="auto"/>
        <w:jc w:val="center"/>
        <w:rPr>
          <w:rFonts w:ascii="Arial" w:eastAsia="Times New Roman" w:hAnsi="Arial"/>
          <w:b/>
          <w:sz w:val="24"/>
        </w:rPr>
      </w:pPr>
    </w:p>
    <w:p w:rsidR="00906621" w:rsidRDefault="00906621" w:rsidP="00E61ED9">
      <w:pPr>
        <w:spacing w:line="360" w:lineRule="auto"/>
        <w:jc w:val="center"/>
        <w:rPr>
          <w:rFonts w:ascii="Arial" w:eastAsia="Times New Roman" w:hAnsi="Arial"/>
          <w:b/>
          <w:sz w:val="24"/>
        </w:rPr>
      </w:pPr>
    </w:p>
    <w:p w:rsidR="00906621" w:rsidRDefault="00906621" w:rsidP="00E61ED9">
      <w:pPr>
        <w:spacing w:line="360" w:lineRule="auto"/>
        <w:jc w:val="center"/>
        <w:rPr>
          <w:rFonts w:ascii="Arial" w:eastAsia="Times New Roman" w:hAnsi="Arial"/>
          <w:b/>
          <w:sz w:val="24"/>
        </w:rPr>
      </w:pPr>
    </w:p>
    <w:p w:rsidR="00906621" w:rsidRDefault="00906621" w:rsidP="00E61ED9">
      <w:pPr>
        <w:spacing w:line="360" w:lineRule="auto"/>
        <w:jc w:val="center"/>
        <w:rPr>
          <w:rFonts w:ascii="Arial" w:eastAsia="Times New Roman" w:hAnsi="Arial"/>
          <w:b/>
          <w:sz w:val="24"/>
        </w:rPr>
      </w:pPr>
    </w:p>
    <w:p w:rsidR="00906621" w:rsidRDefault="00906621" w:rsidP="00E61ED9">
      <w:pPr>
        <w:spacing w:line="360" w:lineRule="auto"/>
        <w:jc w:val="center"/>
        <w:rPr>
          <w:rFonts w:ascii="Arial" w:eastAsia="Times New Roman" w:hAnsi="Arial"/>
          <w:b/>
          <w:sz w:val="24"/>
        </w:rPr>
      </w:pPr>
    </w:p>
    <w:p w:rsidR="00906621" w:rsidRDefault="00906621" w:rsidP="00E61ED9">
      <w:pPr>
        <w:spacing w:line="360" w:lineRule="auto"/>
        <w:jc w:val="center"/>
        <w:rPr>
          <w:rFonts w:ascii="Arial" w:eastAsia="Times New Roman" w:hAnsi="Arial"/>
          <w:b/>
          <w:sz w:val="24"/>
        </w:rPr>
      </w:pPr>
    </w:p>
    <w:p w:rsidR="00906621" w:rsidRDefault="00906621" w:rsidP="00E61ED9">
      <w:pPr>
        <w:spacing w:line="360" w:lineRule="auto"/>
        <w:jc w:val="center"/>
        <w:rPr>
          <w:rFonts w:ascii="Arial" w:eastAsia="Times New Roman" w:hAnsi="Arial"/>
          <w:b/>
          <w:sz w:val="24"/>
        </w:rPr>
      </w:pPr>
    </w:p>
    <w:p w:rsidR="00906621" w:rsidRDefault="00906621" w:rsidP="00E61ED9">
      <w:pPr>
        <w:spacing w:line="360" w:lineRule="auto"/>
        <w:jc w:val="center"/>
        <w:rPr>
          <w:rFonts w:ascii="Arial" w:eastAsia="Times New Roman" w:hAnsi="Arial"/>
          <w:b/>
          <w:sz w:val="24"/>
        </w:rPr>
      </w:pPr>
    </w:p>
    <w:p w:rsidR="00906621" w:rsidRDefault="00906621" w:rsidP="00E61ED9">
      <w:pPr>
        <w:spacing w:line="360" w:lineRule="auto"/>
        <w:jc w:val="center"/>
        <w:rPr>
          <w:rFonts w:ascii="Arial" w:eastAsia="Times New Roman" w:hAnsi="Arial"/>
          <w:b/>
          <w:sz w:val="24"/>
        </w:rPr>
      </w:pPr>
    </w:p>
    <w:p w:rsidR="00906621" w:rsidRDefault="00906621" w:rsidP="00E61ED9">
      <w:pPr>
        <w:spacing w:line="360" w:lineRule="auto"/>
        <w:jc w:val="center"/>
        <w:rPr>
          <w:rFonts w:ascii="Arial" w:eastAsia="Times New Roman" w:hAnsi="Arial"/>
          <w:b/>
          <w:sz w:val="24"/>
        </w:rPr>
      </w:pPr>
    </w:p>
    <w:p w:rsidR="00906621" w:rsidRDefault="00906621" w:rsidP="00E61ED9">
      <w:pPr>
        <w:spacing w:line="360" w:lineRule="auto"/>
        <w:jc w:val="center"/>
        <w:rPr>
          <w:rFonts w:ascii="Arial" w:eastAsia="Times New Roman" w:hAnsi="Arial"/>
          <w:b/>
          <w:sz w:val="24"/>
        </w:rPr>
      </w:pPr>
    </w:p>
    <w:p w:rsidR="00906621" w:rsidRDefault="00906621" w:rsidP="00E61ED9">
      <w:pPr>
        <w:spacing w:line="360" w:lineRule="auto"/>
        <w:jc w:val="center"/>
        <w:rPr>
          <w:rFonts w:ascii="Arial" w:eastAsia="Times New Roman" w:hAnsi="Arial"/>
          <w:b/>
          <w:sz w:val="24"/>
        </w:rPr>
      </w:pPr>
    </w:p>
    <w:p w:rsidR="00E61ED9" w:rsidRPr="00E61ED9" w:rsidRDefault="00E61ED9" w:rsidP="00E61ED9">
      <w:pPr>
        <w:spacing w:line="360" w:lineRule="auto"/>
        <w:jc w:val="center"/>
        <w:rPr>
          <w:rFonts w:ascii="Arial" w:eastAsia="Times New Roman" w:hAnsi="Arial"/>
          <w:b/>
          <w:sz w:val="24"/>
        </w:rPr>
      </w:pPr>
      <w:r w:rsidRPr="00E61ED9">
        <w:rPr>
          <w:rFonts w:ascii="Arial" w:eastAsia="Times New Roman" w:hAnsi="Arial"/>
          <w:b/>
          <w:sz w:val="24"/>
        </w:rPr>
        <w:lastRenderedPageBreak/>
        <w:t>BAB III</w:t>
      </w:r>
    </w:p>
    <w:p w:rsidR="00997AC3" w:rsidRPr="00E61ED9" w:rsidRDefault="00997AC3" w:rsidP="00E61ED9">
      <w:pPr>
        <w:spacing w:line="360" w:lineRule="auto"/>
        <w:jc w:val="center"/>
        <w:rPr>
          <w:rFonts w:ascii="Arial" w:eastAsia="Times New Roman" w:hAnsi="Arial"/>
          <w:b/>
          <w:sz w:val="24"/>
        </w:rPr>
      </w:pPr>
      <w:r w:rsidRPr="00E61ED9">
        <w:rPr>
          <w:rFonts w:ascii="Arial" w:eastAsia="Times New Roman" w:hAnsi="Arial"/>
          <w:b/>
          <w:sz w:val="24"/>
        </w:rPr>
        <w:t>PERMASALAHAN DAN ISU-ISU STRATEGIS</w:t>
      </w:r>
    </w:p>
    <w:p w:rsidR="00997AC3" w:rsidRPr="00EB2298" w:rsidRDefault="00997AC3" w:rsidP="00997AC3">
      <w:pPr>
        <w:spacing w:line="200" w:lineRule="exact"/>
        <w:rPr>
          <w:rFonts w:ascii="Arial" w:eastAsia="Times New Roman" w:hAnsi="Arial"/>
          <w:sz w:val="16"/>
        </w:rPr>
      </w:pPr>
    </w:p>
    <w:p w:rsidR="00997AC3" w:rsidRPr="00EB2298" w:rsidRDefault="00997AC3" w:rsidP="00997AC3">
      <w:pPr>
        <w:spacing w:line="231" w:lineRule="exact"/>
        <w:rPr>
          <w:rFonts w:ascii="Arial" w:eastAsia="Times New Roman" w:hAnsi="Arial"/>
        </w:rPr>
      </w:pPr>
    </w:p>
    <w:p w:rsidR="00997AC3" w:rsidRPr="00EB2298" w:rsidRDefault="00065E43" w:rsidP="00997AC3">
      <w:pPr>
        <w:spacing w:line="360" w:lineRule="auto"/>
        <w:ind w:left="567" w:hanging="567"/>
        <w:jc w:val="both"/>
        <w:rPr>
          <w:rFonts w:ascii="Arial" w:eastAsia="Times New Roman" w:hAnsi="Arial"/>
          <w:b/>
          <w:sz w:val="24"/>
          <w:szCs w:val="24"/>
        </w:rPr>
      </w:pPr>
      <w:r>
        <w:rPr>
          <w:rFonts w:ascii="Arial" w:eastAsia="Times New Roman" w:hAnsi="Arial"/>
          <w:b/>
          <w:sz w:val="24"/>
          <w:szCs w:val="24"/>
        </w:rPr>
        <w:t>3.1</w:t>
      </w:r>
      <w:r>
        <w:rPr>
          <w:rFonts w:ascii="Arial" w:eastAsia="Times New Roman" w:hAnsi="Arial"/>
          <w:b/>
          <w:sz w:val="24"/>
          <w:szCs w:val="24"/>
        </w:rPr>
        <w:tab/>
      </w:r>
      <w:r w:rsidR="00CC17A3">
        <w:rPr>
          <w:rFonts w:ascii="Arial" w:eastAsia="Times New Roman" w:hAnsi="Arial"/>
          <w:b/>
          <w:sz w:val="24"/>
          <w:szCs w:val="24"/>
        </w:rPr>
        <w:t>Permasalahan Pelayanan Dinas Pemadam Kebakaran dan Penyelamatan Kabupaten Indragiri Hilir</w:t>
      </w:r>
    </w:p>
    <w:p w:rsidR="00997AC3" w:rsidRPr="00EB2298" w:rsidRDefault="00997AC3" w:rsidP="00997AC3">
      <w:pPr>
        <w:spacing w:line="360" w:lineRule="auto"/>
        <w:ind w:left="567" w:hanging="567"/>
        <w:jc w:val="both"/>
        <w:rPr>
          <w:rFonts w:ascii="Arial" w:eastAsia="Times New Roman" w:hAnsi="Arial"/>
          <w:b/>
          <w:sz w:val="10"/>
          <w:szCs w:val="24"/>
        </w:rPr>
      </w:pPr>
    </w:p>
    <w:p w:rsidR="00534BCE" w:rsidRPr="00EB2298" w:rsidRDefault="00534BCE" w:rsidP="00534BCE">
      <w:pPr>
        <w:spacing w:line="360" w:lineRule="auto"/>
        <w:ind w:left="567"/>
        <w:jc w:val="both"/>
        <w:rPr>
          <w:rFonts w:ascii="Arial" w:eastAsia="Times New Roman" w:hAnsi="Arial"/>
          <w:sz w:val="24"/>
          <w:szCs w:val="24"/>
        </w:rPr>
      </w:pPr>
      <w:proofErr w:type="gramStart"/>
      <w:r>
        <w:rPr>
          <w:rFonts w:ascii="Arial" w:eastAsia="Times New Roman" w:hAnsi="Arial"/>
          <w:sz w:val="24"/>
          <w:szCs w:val="24"/>
        </w:rPr>
        <w:t>S</w:t>
      </w:r>
      <w:r w:rsidRPr="00EB2298">
        <w:rPr>
          <w:rFonts w:ascii="Arial" w:eastAsia="Times New Roman" w:hAnsi="Arial"/>
          <w:sz w:val="24"/>
          <w:szCs w:val="24"/>
        </w:rPr>
        <w:t>ecara objektif, Dinas Pemadam Kebakaran dan Penyelamatan Kabupaten Indragiri Hilir bertugas melayani penanggulangan bahaya bencana kebakaran belum mampu mewujudkan pelayanan prima secara efektif dalam upaya penanggulangan bahaya bencana kebakaran itu sendiri.</w:t>
      </w:r>
      <w:proofErr w:type="gramEnd"/>
    </w:p>
    <w:p w:rsidR="00534BCE" w:rsidRPr="00EB2298" w:rsidRDefault="00534BCE" w:rsidP="00534BCE">
      <w:pPr>
        <w:rPr>
          <w:rFonts w:ascii="Arial" w:hAnsi="Arial"/>
          <w:sz w:val="8"/>
        </w:rPr>
      </w:pPr>
    </w:p>
    <w:p w:rsidR="00534BCE" w:rsidRPr="00EB2298" w:rsidRDefault="00534BCE" w:rsidP="00534BCE">
      <w:pPr>
        <w:spacing w:line="360" w:lineRule="auto"/>
        <w:ind w:left="567"/>
        <w:jc w:val="both"/>
        <w:rPr>
          <w:rFonts w:ascii="Arial" w:eastAsia="Times New Roman" w:hAnsi="Arial"/>
          <w:sz w:val="24"/>
          <w:szCs w:val="24"/>
        </w:rPr>
      </w:pPr>
      <w:r>
        <w:rPr>
          <w:rFonts w:ascii="Arial" w:eastAsia="Times New Roman" w:hAnsi="Arial"/>
          <w:sz w:val="24"/>
          <w:szCs w:val="24"/>
        </w:rPr>
        <w:t>D</w:t>
      </w:r>
      <w:r w:rsidRPr="00EB2298">
        <w:rPr>
          <w:rFonts w:ascii="Arial" w:eastAsia="Times New Roman" w:hAnsi="Arial"/>
          <w:sz w:val="24"/>
          <w:szCs w:val="24"/>
        </w:rPr>
        <w:t xml:space="preserve">alam empat tahun terakhir telah terjadi peningkatan jumlah ruas jalan </w:t>
      </w:r>
      <w:r>
        <w:rPr>
          <w:rFonts w:ascii="Arial" w:eastAsia="Times New Roman" w:hAnsi="Arial"/>
          <w:sz w:val="24"/>
          <w:szCs w:val="24"/>
        </w:rPr>
        <w:t xml:space="preserve">sehingga menyebabkan </w:t>
      </w:r>
      <w:r w:rsidRPr="00EB2298">
        <w:rPr>
          <w:rFonts w:ascii="Arial" w:eastAsia="Times New Roman" w:hAnsi="Arial"/>
          <w:sz w:val="24"/>
          <w:szCs w:val="24"/>
        </w:rPr>
        <w:t xml:space="preserve">kemacetan pada saat beban puncak, maka dalam kaitan bencana kebakaran adalah apabila kejadian terjadi saat beban puncak jalan, maka upaya penanganan </w:t>
      </w:r>
      <w:proofErr w:type="gramStart"/>
      <w:r w:rsidRPr="00EB2298">
        <w:rPr>
          <w:rFonts w:ascii="Arial" w:eastAsia="Times New Roman" w:hAnsi="Arial"/>
          <w:sz w:val="24"/>
          <w:szCs w:val="24"/>
        </w:rPr>
        <w:t>akan</w:t>
      </w:r>
      <w:proofErr w:type="gramEnd"/>
      <w:r w:rsidRPr="00EB2298">
        <w:rPr>
          <w:rFonts w:ascii="Arial" w:eastAsia="Times New Roman" w:hAnsi="Arial"/>
          <w:sz w:val="24"/>
          <w:szCs w:val="24"/>
        </w:rPr>
        <w:t xml:space="preserve"> menjadi sangat beresiko.</w:t>
      </w:r>
    </w:p>
    <w:p w:rsidR="00534BCE" w:rsidRPr="00EB2298" w:rsidRDefault="00534BCE" w:rsidP="00534BCE">
      <w:pPr>
        <w:spacing w:line="360" w:lineRule="auto"/>
        <w:ind w:left="567"/>
        <w:rPr>
          <w:rFonts w:ascii="Arial" w:eastAsia="Times New Roman" w:hAnsi="Arial"/>
          <w:sz w:val="6"/>
          <w:szCs w:val="24"/>
        </w:rPr>
      </w:pPr>
    </w:p>
    <w:p w:rsidR="008467C1" w:rsidRPr="00EB2298" w:rsidRDefault="00534BCE" w:rsidP="00534BCE">
      <w:pPr>
        <w:tabs>
          <w:tab w:val="left" w:pos="900"/>
        </w:tabs>
        <w:spacing w:line="360" w:lineRule="auto"/>
        <w:ind w:left="567"/>
        <w:jc w:val="both"/>
        <w:rPr>
          <w:rFonts w:ascii="Arial" w:eastAsia="Times New Roman" w:hAnsi="Arial"/>
          <w:sz w:val="24"/>
          <w:szCs w:val="24"/>
        </w:rPr>
      </w:pPr>
      <w:proofErr w:type="gramStart"/>
      <w:r w:rsidRPr="00EB2298">
        <w:rPr>
          <w:rFonts w:ascii="Arial" w:eastAsia="Times New Roman" w:hAnsi="Arial"/>
          <w:sz w:val="24"/>
          <w:szCs w:val="24"/>
        </w:rPr>
        <w:t xml:space="preserve">Secara garis besar </w:t>
      </w:r>
      <w:r>
        <w:rPr>
          <w:rFonts w:ascii="Arial" w:eastAsia="Times New Roman" w:hAnsi="Arial"/>
          <w:sz w:val="24"/>
          <w:szCs w:val="24"/>
        </w:rPr>
        <w:t xml:space="preserve">ketidakseimbangan </w:t>
      </w:r>
      <w:r w:rsidRPr="00EB2298">
        <w:rPr>
          <w:rFonts w:ascii="Arial" w:eastAsia="Times New Roman" w:hAnsi="Arial"/>
          <w:sz w:val="24"/>
          <w:szCs w:val="24"/>
        </w:rPr>
        <w:t>antara sarana dan prasarana, cakupan wilayah sektor serta kualitas personil yang ada</w:t>
      </w:r>
      <w:r>
        <w:rPr>
          <w:rFonts w:ascii="Arial" w:eastAsia="Times New Roman" w:hAnsi="Arial"/>
          <w:sz w:val="24"/>
          <w:szCs w:val="24"/>
        </w:rPr>
        <w:t xml:space="preserve"> sangat</w:t>
      </w:r>
      <w:r w:rsidRPr="00EB2298">
        <w:rPr>
          <w:rFonts w:ascii="Arial" w:eastAsia="Times New Roman" w:hAnsi="Arial"/>
          <w:sz w:val="24"/>
          <w:szCs w:val="24"/>
        </w:rPr>
        <w:t xml:space="preserve"> mempengaruhi kinerja Dinas Pemadam Kebakaran dan Penyelamatan.</w:t>
      </w:r>
      <w:proofErr w:type="gramEnd"/>
      <w:r>
        <w:rPr>
          <w:rFonts w:ascii="Arial" w:eastAsia="Times New Roman" w:hAnsi="Arial"/>
          <w:sz w:val="24"/>
          <w:szCs w:val="24"/>
        </w:rPr>
        <w:t xml:space="preserve"> B</w:t>
      </w:r>
      <w:r w:rsidRPr="00EB2298">
        <w:rPr>
          <w:rFonts w:ascii="Arial" w:eastAsia="Times New Roman" w:hAnsi="Arial"/>
          <w:sz w:val="24"/>
          <w:szCs w:val="24"/>
        </w:rPr>
        <w:t>eberapa permasalah</w:t>
      </w:r>
      <w:r>
        <w:rPr>
          <w:rFonts w:ascii="Arial" w:eastAsia="Times New Roman" w:hAnsi="Arial"/>
          <w:sz w:val="24"/>
          <w:szCs w:val="24"/>
        </w:rPr>
        <w:t>a</w:t>
      </w:r>
      <w:r w:rsidRPr="00EB2298">
        <w:rPr>
          <w:rFonts w:ascii="Arial" w:eastAsia="Times New Roman" w:hAnsi="Arial"/>
          <w:sz w:val="24"/>
          <w:szCs w:val="24"/>
        </w:rPr>
        <w:t xml:space="preserve">n </w:t>
      </w:r>
      <w:r>
        <w:rPr>
          <w:rFonts w:ascii="Arial" w:eastAsia="Times New Roman" w:hAnsi="Arial"/>
          <w:sz w:val="24"/>
          <w:szCs w:val="24"/>
        </w:rPr>
        <w:t>yang mempengaruhi kinerja</w:t>
      </w:r>
      <w:r w:rsidRPr="00EB2298">
        <w:rPr>
          <w:rFonts w:ascii="Arial" w:eastAsia="Times New Roman" w:hAnsi="Arial"/>
          <w:sz w:val="24"/>
          <w:szCs w:val="24"/>
        </w:rPr>
        <w:t>, yaitu:</w:t>
      </w:r>
    </w:p>
    <w:p w:rsidR="00BF5664" w:rsidRPr="00EB2298" w:rsidRDefault="00BF5664" w:rsidP="00BF5664">
      <w:pPr>
        <w:pStyle w:val="ListParagraph"/>
        <w:numPr>
          <w:ilvl w:val="0"/>
          <w:numId w:val="28"/>
        </w:numPr>
        <w:spacing w:line="360" w:lineRule="auto"/>
        <w:ind w:left="993" w:hanging="426"/>
        <w:jc w:val="both"/>
        <w:rPr>
          <w:rFonts w:ascii="Arial" w:eastAsia="Times New Roman" w:hAnsi="Arial"/>
          <w:sz w:val="8"/>
          <w:szCs w:val="24"/>
        </w:rPr>
      </w:pPr>
      <w:r w:rsidRPr="00EB2298">
        <w:rPr>
          <w:rFonts w:ascii="Arial" w:eastAsia="Times New Roman" w:hAnsi="Arial"/>
          <w:sz w:val="24"/>
          <w:szCs w:val="24"/>
        </w:rPr>
        <w:t>Tidak ada pos pemadam kebakaran di kecamatan.</w:t>
      </w:r>
    </w:p>
    <w:p w:rsidR="00BF5664" w:rsidRPr="00EB2298" w:rsidRDefault="00BF5664" w:rsidP="00BF5664">
      <w:pPr>
        <w:pStyle w:val="ListParagraph"/>
        <w:numPr>
          <w:ilvl w:val="0"/>
          <w:numId w:val="28"/>
        </w:numPr>
        <w:spacing w:line="360" w:lineRule="auto"/>
        <w:ind w:left="993" w:hanging="426"/>
        <w:jc w:val="both"/>
        <w:rPr>
          <w:rFonts w:ascii="Arial" w:eastAsia="Times New Roman" w:hAnsi="Arial"/>
          <w:sz w:val="8"/>
          <w:szCs w:val="24"/>
        </w:rPr>
      </w:pPr>
      <w:r w:rsidRPr="00EB2298">
        <w:rPr>
          <w:rFonts w:ascii="Arial" w:eastAsia="Times New Roman" w:hAnsi="Arial"/>
          <w:sz w:val="24"/>
          <w:szCs w:val="24"/>
        </w:rPr>
        <w:t>Sarana prasarana yang masih kurang untuk mendukung peningkatan kinerja Dinas Pemadam Kebakaran khususnya di Kecamatan</w:t>
      </w:r>
      <w:r>
        <w:rPr>
          <w:rFonts w:ascii="Arial" w:eastAsia="Times New Roman" w:hAnsi="Arial"/>
          <w:sz w:val="24"/>
          <w:szCs w:val="24"/>
        </w:rPr>
        <w:t>.</w:t>
      </w:r>
    </w:p>
    <w:p w:rsidR="00BF5664" w:rsidRPr="00EB2298" w:rsidRDefault="00BF5664" w:rsidP="00BF5664">
      <w:pPr>
        <w:pStyle w:val="ListParagraph"/>
        <w:numPr>
          <w:ilvl w:val="0"/>
          <w:numId w:val="28"/>
        </w:numPr>
        <w:spacing w:line="360" w:lineRule="auto"/>
        <w:ind w:left="993" w:hanging="426"/>
        <w:jc w:val="both"/>
        <w:rPr>
          <w:rFonts w:ascii="Arial" w:eastAsia="Times New Roman" w:hAnsi="Arial"/>
          <w:sz w:val="8"/>
          <w:szCs w:val="24"/>
        </w:rPr>
      </w:pPr>
      <w:r w:rsidRPr="00EB2298">
        <w:rPr>
          <w:rFonts w:ascii="Arial" w:eastAsia="Times New Roman" w:hAnsi="Arial"/>
          <w:sz w:val="24"/>
          <w:szCs w:val="24"/>
        </w:rPr>
        <w:t>Tidak berfungsinya</w:t>
      </w:r>
      <w:r w:rsidRPr="00A4299F">
        <w:rPr>
          <w:rFonts w:ascii="Arial" w:eastAsia="Times New Roman" w:hAnsi="Arial"/>
          <w:i/>
          <w:iCs/>
          <w:sz w:val="24"/>
          <w:szCs w:val="24"/>
        </w:rPr>
        <w:t>hydrant</w:t>
      </w:r>
      <w:r>
        <w:rPr>
          <w:rFonts w:ascii="Arial" w:eastAsia="Times New Roman" w:hAnsi="Arial"/>
          <w:sz w:val="24"/>
          <w:szCs w:val="24"/>
        </w:rPr>
        <w:t xml:space="preserve"> dan </w:t>
      </w:r>
      <w:r w:rsidRPr="00EB2298">
        <w:rPr>
          <w:rFonts w:ascii="Arial" w:eastAsia="Times New Roman" w:hAnsi="Arial"/>
          <w:sz w:val="24"/>
          <w:szCs w:val="24"/>
        </w:rPr>
        <w:t xml:space="preserve">tidak </w:t>
      </w:r>
      <w:r>
        <w:rPr>
          <w:rFonts w:ascii="Arial" w:eastAsia="Times New Roman" w:hAnsi="Arial"/>
          <w:sz w:val="24"/>
          <w:szCs w:val="24"/>
        </w:rPr>
        <w:t xml:space="preserve">terdapat </w:t>
      </w:r>
      <w:r w:rsidRPr="00EB2298">
        <w:rPr>
          <w:rFonts w:ascii="Arial" w:eastAsia="Times New Roman" w:hAnsi="Arial"/>
          <w:sz w:val="24"/>
          <w:szCs w:val="24"/>
        </w:rPr>
        <w:t xml:space="preserve">tendon air di </w:t>
      </w:r>
      <w:r>
        <w:rPr>
          <w:rFonts w:ascii="Arial" w:eastAsia="Times New Roman" w:hAnsi="Arial"/>
          <w:sz w:val="24"/>
          <w:szCs w:val="24"/>
        </w:rPr>
        <w:t>K</w:t>
      </w:r>
      <w:r w:rsidRPr="00EB2298">
        <w:rPr>
          <w:rFonts w:ascii="Arial" w:eastAsia="Times New Roman" w:hAnsi="Arial"/>
          <w:sz w:val="24"/>
          <w:szCs w:val="24"/>
        </w:rPr>
        <w:t xml:space="preserve">ota </w:t>
      </w:r>
      <w:r>
        <w:rPr>
          <w:rFonts w:ascii="Arial" w:eastAsia="Times New Roman" w:hAnsi="Arial"/>
          <w:sz w:val="24"/>
          <w:szCs w:val="24"/>
        </w:rPr>
        <w:t>T</w:t>
      </w:r>
      <w:r w:rsidRPr="00EB2298">
        <w:rPr>
          <w:rFonts w:ascii="Arial" w:eastAsia="Times New Roman" w:hAnsi="Arial"/>
          <w:sz w:val="24"/>
          <w:szCs w:val="24"/>
        </w:rPr>
        <w:t>embilahan</w:t>
      </w:r>
      <w:r>
        <w:rPr>
          <w:rFonts w:ascii="Arial" w:eastAsia="Times New Roman" w:hAnsi="Arial"/>
          <w:sz w:val="24"/>
          <w:szCs w:val="24"/>
        </w:rPr>
        <w:t>.</w:t>
      </w:r>
    </w:p>
    <w:p w:rsidR="00BF5664" w:rsidRPr="00EB2298" w:rsidRDefault="00BF5664" w:rsidP="00BF5664">
      <w:pPr>
        <w:pStyle w:val="ListParagraph"/>
        <w:numPr>
          <w:ilvl w:val="0"/>
          <w:numId w:val="28"/>
        </w:numPr>
        <w:spacing w:line="360" w:lineRule="auto"/>
        <w:ind w:left="993" w:hanging="426"/>
        <w:jc w:val="both"/>
        <w:rPr>
          <w:rFonts w:ascii="Arial" w:eastAsia="Times New Roman" w:hAnsi="Arial"/>
          <w:sz w:val="8"/>
          <w:szCs w:val="24"/>
        </w:rPr>
      </w:pPr>
      <w:r w:rsidRPr="00EB2298">
        <w:rPr>
          <w:rFonts w:ascii="Arial" w:eastAsia="Times New Roman" w:hAnsi="Arial"/>
          <w:sz w:val="24"/>
          <w:szCs w:val="24"/>
        </w:rPr>
        <w:t>Terbatasnya Aparatur Pemadam Kebakaran yang memenuhi kualifikasi pada Dinas Pemadam Kebakaran dan Penyelamatan.</w:t>
      </w:r>
    </w:p>
    <w:p w:rsidR="000C16A4" w:rsidRPr="00EB2298" w:rsidRDefault="00BF5664" w:rsidP="00BF5664">
      <w:pPr>
        <w:pStyle w:val="ListParagraph"/>
        <w:numPr>
          <w:ilvl w:val="0"/>
          <w:numId w:val="28"/>
        </w:numPr>
        <w:spacing w:line="360" w:lineRule="auto"/>
        <w:ind w:left="993" w:hanging="426"/>
        <w:jc w:val="both"/>
        <w:rPr>
          <w:rFonts w:ascii="Arial" w:eastAsia="Times New Roman" w:hAnsi="Arial"/>
          <w:sz w:val="8"/>
          <w:szCs w:val="24"/>
        </w:rPr>
      </w:pPr>
      <w:r w:rsidRPr="00EB2298">
        <w:rPr>
          <w:rFonts w:ascii="Arial" w:eastAsia="Times New Roman" w:hAnsi="Arial"/>
          <w:sz w:val="24"/>
          <w:szCs w:val="24"/>
        </w:rPr>
        <w:t>Terbatasnya diklat ap</w:t>
      </w:r>
      <w:r>
        <w:rPr>
          <w:rFonts w:ascii="Arial" w:eastAsia="Times New Roman" w:hAnsi="Arial"/>
          <w:sz w:val="24"/>
          <w:szCs w:val="24"/>
        </w:rPr>
        <w:t xml:space="preserve">aratur Dinas Pemadam Kebakaran </w:t>
      </w:r>
      <w:r w:rsidRPr="00EB2298">
        <w:rPr>
          <w:rFonts w:ascii="Arial" w:eastAsia="Times New Roman" w:hAnsi="Arial"/>
          <w:sz w:val="24"/>
          <w:szCs w:val="24"/>
        </w:rPr>
        <w:t>dan Penyelamatan.</w:t>
      </w:r>
    </w:p>
    <w:p w:rsidR="000C16A4" w:rsidRPr="00EB2298" w:rsidRDefault="000C16A4" w:rsidP="000C16A4">
      <w:pPr>
        <w:tabs>
          <w:tab w:val="left" w:pos="900"/>
        </w:tabs>
        <w:spacing w:line="360" w:lineRule="auto"/>
        <w:jc w:val="both"/>
        <w:rPr>
          <w:rFonts w:ascii="Arial" w:eastAsia="Times New Roman" w:hAnsi="Arial"/>
          <w:sz w:val="8"/>
          <w:szCs w:val="24"/>
        </w:rPr>
      </w:pPr>
    </w:p>
    <w:p w:rsidR="000C16A4" w:rsidRPr="00EB2298" w:rsidRDefault="000C16A4" w:rsidP="000C16A4">
      <w:pPr>
        <w:tabs>
          <w:tab w:val="left" w:pos="900"/>
        </w:tabs>
        <w:spacing w:line="360" w:lineRule="auto"/>
        <w:jc w:val="both"/>
        <w:rPr>
          <w:rFonts w:ascii="Arial" w:eastAsia="Times New Roman" w:hAnsi="Arial"/>
          <w:sz w:val="8"/>
          <w:szCs w:val="24"/>
        </w:rPr>
      </w:pPr>
    </w:p>
    <w:p w:rsidR="00BF5664" w:rsidRPr="00EB2298" w:rsidRDefault="00BF5664" w:rsidP="00BF5664">
      <w:pPr>
        <w:tabs>
          <w:tab w:val="left" w:pos="900"/>
        </w:tabs>
        <w:spacing w:line="360" w:lineRule="auto"/>
        <w:ind w:left="567"/>
        <w:jc w:val="both"/>
        <w:rPr>
          <w:rFonts w:ascii="Arial" w:eastAsia="Times New Roman" w:hAnsi="Arial"/>
          <w:sz w:val="24"/>
          <w:szCs w:val="24"/>
        </w:rPr>
      </w:pPr>
      <w:r>
        <w:rPr>
          <w:rFonts w:ascii="Arial" w:eastAsia="Times New Roman" w:hAnsi="Arial"/>
          <w:sz w:val="24"/>
          <w:szCs w:val="24"/>
        </w:rPr>
        <w:t xml:space="preserve">Sumberdaya </w:t>
      </w:r>
      <w:r w:rsidRPr="00EB2298">
        <w:rPr>
          <w:rFonts w:ascii="Arial" w:eastAsia="Times New Roman" w:hAnsi="Arial"/>
          <w:sz w:val="24"/>
          <w:szCs w:val="24"/>
        </w:rPr>
        <w:t>yang ada p</w:t>
      </w:r>
      <w:r>
        <w:rPr>
          <w:rFonts w:ascii="Arial" w:eastAsia="Times New Roman" w:hAnsi="Arial"/>
          <w:sz w:val="24"/>
          <w:szCs w:val="24"/>
        </w:rPr>
        <w:t>a</w:t>
      </w:r>
      <w:r w:rsidRPr="00EB2298">
        <w:rPr>
          <w:rFonts w:ascii="Arial" w:eastAsia="Times New Roman" w:hAnsi="Arial"/>
          <w:sz w:val="24"/>
          <w:szCs w:val="24"/>
        </w:rPr>
        <w:t>da Dinas Pemadam Kebakaran dan Penyelamatan Kabupaten Indragiri Hilir</w:t>
      </w:r>
      <w:r>
        <w:rPr>
          <w:rFonts w:ascii="Arial" w:eastAsia="Times New Roman" w:hAnsi="Arial"/>
          <w:sz w:val="24"/>
          <w:szCs w:val="24"/>
        </w:rPr>
        <w:t xml:space="preserve"> yaitu 3 </w:t>
      </w:r>
      <w:r w:rsidRPr="00EB2298">
        <w:rPr>
          <w:rFonts w:ascii="Arial" w:eastAsia="Times New Roman" w:hAnsi="Arial"/>
          <w:sz w:val="24"/>
          <w:szCs w:val="24"/>
        </w:rPr>
        <w:t>unit mobil pompa, 1 unit mobil selang kebakaran, 1 unit mobil pompa air dan 1 unit mobil tangga dan 15 unit motor pemadam kebakara</w:t>
      </w:r>
      <w:r>
        <w:rPr>
          <w:rFonts w:ascii="Arial" w:eastAsia="Times New Roman" w:hAnsi="Arial"/>
          <w:sz w:val="24"/>
          <w:szCs w:val="24"/>
        </w:rPr>
        <w:t xml:space="preserve">n. Untuk sumberdaya yang ada di kecamatan tidak seluruh Kecamatan memiliki motor pemadam kebakaran dan </w:t>
      </w:r>
      <w:r w:rsidRPr="00EB2298">
        <w:rPr>
          <w:rFonts w:ascii="Arial" w:eastAsia="Times New Roman" w:hAnsi="Arial"/>
          <w:sz w:val="24"/>
          <w:szCs w:val="24"/>
        </w:rPr>
        <w:t xml:space="preserve">tidak ada kecamatan </w:t>
      </w:r>
      <w:r>
        <w:rPr>
          <w:rFonts w:ascii="Arial" w:eastAsia="Times New Roman" w:hAnsi="Arial"/>
          <w:sz w:val="24"/>
          <w:szCs w:val="24"/>
        </w:rPr>
        <w:t xml:space="preserve">yang </w:t>
      </w:r>
      <w:r w:rsidRPr="00EB2298">
        <w:rPr>
          <w:rFonts w:ascii="Arial" w:eastAsia="Times New Roman" w:hAnsi="Arial"/>
          <w:sz w:val="24"/>
          <w:szCs w:val="24"/>
        </w:rPr>
        <w:lastRenderedPageBreak/>
        <w:t xml:space="preserve">memliki pos sektor kebakaran. </w:t>
      </w:r>
      <w:proofErr w:type="gramStart"/>
      <w:r w:rsidRPr="00EB2298">
        <w:rPr>
          <w:rFonts w:ascii="Arial" w:eastAsia="Times New Roman" w:hAnsi="Arial"/>
          <w:sz w:val="24"/>
          <w:szCs w:val="24"/>
        </w:rPr>
        <w:t>Selain itu kondisi eksisting dari gedung MAKO Dinas Pemadam Kebakaran dan Penyelamatan</w:t>
      </w:r>
      <w:r>
        <w:rPr>
          <w:rFonts w:ascii="Arial" w:eastAsia="Times New Roman" w:hAnsi="Arial"/>
          <w:sz w:val="24"/>
          <w:szCs w:val="24"/>
        </w:rPr>
        <w:t xml:space="preserve"> yang</w:t>
      </w:r>
      <w:r w:rsidRPr="00EB2298">
        <w:rPr>
          <w:rFonts w:ascii="Arial" w:eastAsia="Times New Roman" w:hAnsi="Arial"/>
          <w:sz w:val="24"/>
          <w:szCs w:val="24"/>
        </w:rPr>
        <w:t xml:space="preserve"> belum re</w:t>
      </w:r>
      <w:r>
        <w:rPr>
          <w:rFonts w:ascii="Arial" w:eastAsia="Times New Roman" w:hAnsi="Arial"/>
          <w:sz w:val="24"/>
          <w:szCs w:val="24"/>
        </w:rPr>
        <w:t>p</w:t>
      </w:r>
      <w:r w:rsidRPr="00EB2298">
        <w:rPr>
          <w:rFonts w:ascii="Arial" w:eastAsia="Times New Roman" w:hAnsi="Arial"/>
          <w:sz w:val="24"/>
          <w:szCs w:val="24"/>
        </w:rPr>
        <w:t>resentatif.</w:t>
      </w:r>
      <w:proofErr w:type="gramEnd"/>
    </w:p>
    <w:p w:rsidR="00BF5664" w:rsidRPr="00EB2298" w:rsidRDefault="00BF5664" w:rsidP="00BF5664">
      <w:pPr>
        <w:tabs>
          <w:tab w:val="left" w:pos="900"/>
        </w:tabs>
        <w:spacing w:line="360" w:lineRule="auto"/>
        <w:jc w:val="both"/>
        <w:rPr>
          <w:rFonts w:ascii="Arial" w:eastAsia="Times New Roman" w:hAnsi="Arial"/>
          <w:sz w:val="10"/>
          <w:szCs w:val="24"/>
        </w:rPr>
      </w:pPr>
    </w:p>
    <w:p w:rsidR="00BF5664" w:rsidRPr="00EB2298" w:rsidRDefault="00BF5664" w:rsidP="00BF5664">
      <w:pPr>
        <w:tabs>
          <w:tab w:val="left" w:pos="900"/>
        </w:tabs>
        <w:spacing w:line="360" w:lineRule="auto"/>
        <w:ind w:left="567"/>
        <w:jc w:val="both"/>
        <w:rPr>
          <w:rFonts w:ascii="Arial" w:eastAsia="Times New Roman" w:hAnsi="Arial"/>
          <w:sz w:val="24"/>
          <w:szCs w:val="24"/>
        </w:rPr>
      </w:pPr>
      <w:r>
        <w:rPr>
          <w:rFonts w:ascii="Arial" w:eastAsia="Times New Roman" w:hAnsi="Arial"/>
          <w:sz w:val="24"/>
          <w:szCs w:val="24"/>
        </w:rPr>
        <w:t>B</w:t>
      </w:r>
      <w:r w:rsidRPr="00EB2298">
        <w:rPr>
          <w:rFonts w:ascii="Arial" w:eastAsia="Times New Roman" w:hAnsi="Arial"/>
          <w:sz w:val="24"/>
          <w:szCs w:val="24"/>
        </w:rPr>
        <w:t>eberapa kebutuhan didalam pengembangan Dinas Pemadam Kebakaran dan Penyelamatan:</w:t>
      </w:r>
    </w:p>
    <w:p w:rsidR="00BF5664" w:rsidRPr="00EB2298" w:rsidRDefault="00BF5664" w:rsidP="00BF5664">
      <w:pPr>
        <w:pStyle w:val="ListParagraph"/>
        <w:numPr>
          <w:ilvl w:val="0"/>
          <w:numId w:val="29"/>
        </w:numPr>
        <w:tabs>
          <w:tab w:val="left" w:pos="993"/>
        </w:tabs>
        <w:spacing w:line="360" w:lineRule="auto"/>
        <w:ind w:left="851" w:hanging="284"/>
        <w:jc w:val="both"/>
        <w:rPr>
          <w:rFonts w:ascii="Arial" w:eastAsia="Times New Roman" w:hAnsi="Arial"/>
          <w:sz w:val="24"/>
          <w:szCs w:val="24"/>
        </w:rPr>
      </w:pPr>
      <w:r>
        <w:rPr>
          <w:rFonts w:ascii="Arial" w:eastAsia="Times New Roman" w:hAnsi="Arial"/>
          <w:sz w:val="24"/>
          <w:szCs w:val="24"/>
        </w:rPr>
        <w:tab/>
        <w:t>P</w:t>
      </w:r>
      <w:r w:rsidRPr="00EB2298">
        <w:rPr>
          <w:rFonts w:ascii="Arial" w:eastAsia="Times New Roman" w:hAnsi="Arial"/>
          <w:sz w:val="24"/>
          <w:szCs w:val="24"/>
        </w:rPr>
        <w:t>os sektor pemadam kebakaran</w:t>
      </w:r>
      <w:r>
        <w:rPr>
          <w:rFonts w:ascii="Arial" w:eastAsia="Times New Roman" w:hAnsi="Arial"/>
          <w:sz w:val="24"/>
          <w:szCs w:val="24"/>
        </w:rPr>
        <w:t>;</w:t>
      </w:r>
    </w:p>
    <w:p w:rsidR="00BF5664" w:rsidRPr="00EB2298" w:rsidRDefault="00BF5664" w:rsidP="00BF5664">
      <w:pPr>
        <w:pStyle w:val="ListParagraph"/>
        <w:numPr>
          <w:ilvl w:val="0"/>
          <w:numId w:val="29"/>
        </w:numPr>
        <w:spacing w:line="360" w:lineRule="auto"/>
        <w:ind w:left="993" w:hanging="426"/>
        <w:jc w:val="both"/>
        <w:rPr>
          <w:rFonts w:ascii="Arial" w:eastAsia="Times New Roman" w:hAnsi="Arial"/>
          <w:sz w:val="24"/>
          <w:szCs w:val="24"/>
        </w:rPr>
      </w:pPr>
      <w:r w:rsidRPr="00EB2298">
        <w:rPr>
          <w:rFonts w:ascii="Arial" w:eastAsia="Times New Roman" w:hAnsi="Arial"/>
          <w:sz w:val="24"/>
          <w:szCs w:val="24"/>
        </w:rPr>
        <w:t>Armada</w:t>
      </w:r>
      <w:r>
        <w:rPr>
          <w:rFonts w:ascii="Arial" w:eastAsia="Times New Roman" w:hAnsi="Arial"/>
          <w:sz w:val="24"/>
          <w:szCs w:val="24"/>
        </w:rPr>
        <w:t>;</w:t>
      </w:r>
    </w:p>
    <w:p w:rsidR="00BF5664" w:rsidRPr="00EB2298" w:rsidRDefault="00BF5664" w:rsidP="00BF5664">
      <w:pPr>
        <w:pStyle w:val="ListParagraph"/>
        <w:numPr>
          <w:ilvl w:val="0"/>
          <w:numId w:val="29"/>
        </w:numPr>
        <w:spacing w:line="360" w:lineRule="auto"/>
        <w:ind w:left="993" w:hanging="426"/>
        <w:jc w:val="both"/>
        <w:rPr>
          <w:rFonts w:ascii="Arial" w:eastAsia="Times New Roman" w:hAnsi="Arial"/>
          <w:sz w:val="24"/>
          <w:szCs w:val="24"/>
        </w:rPr>
      </w:pPr>
      <w:r>
        <w:rPr>
          <w:rFonts w:ascii="Arial" w:eastAsia="Times New Roman" w:hAnsi="Arial"/>
          <w:sz w:val="24"/>
          <w:szCs w:val="24"/>
        </w:rPr>
        <w:t>A</w:t>
      </w:r>
      <w:r w:rsidRPr="00EB2298">
        <w:rPr>
          <w:rFonts w:ascii="Arial" w:eastAsia="Times New Roman" w:hAnsi="Arial"/>
          <w:sz w:val="24"/>
          <w:szCs w:val="24"/>
        </w:rPr>
        <w:t>lat pelindung diri</w:t>
      </w:r>
      <w:r>
        <w:rPr>
          <w:rFonts w:ascii="Arial" w:eastAsia="Times New Roman" w:hAnsi="Arial"/>
          <w:sz w:val="24"/>
          <w:szCs w:val="24"/>
        </w:rPr>
        <w:t>;</w:t>
      </w:r>
    </w:p>
    <w:p w:rsidR="00BF5664" w:rsidRPr="00EB2298" w:rsidRDefault="00BF5664" w:rsidP="00BF5664">
      <w:pPr>
        <w:pStyle w:val="ListParagraph"/>
        <w:numPr>
          <w:ilvl w:val="0"/>
          <w:numId w:val="29"/>
        </w:numPr>
        <w:spacing w:line="360" w:lineRule="auto"/>
        <w:ind w:left="993" w:hanging="426"/>
        <w:jc w:val="both"/>
        <w:rPr>
          <w:rFonts w:ascii="Arial" w:eastAsia="Times New Roman" w:hAnsi="Arial"/>
          <w:sz w:val="24"/>
          <w:szCs w:val="24"/>
        </w:rPr>
      </w:pPr>
      <w:r>
        <w:rPr>
          <w:rFonts w:ascii="Arial" w:eastAsia="Times New Roman" w:hAnsi="Arial"/>
          <w:sz w:val="24"/>
          <w:szCs w:val="24"/>
        </w:rPr>
        <w:t>T</w:t>
      </w:r>
      <w:r w:rsidRPr="00EB2298">
        <w:rPr>
          <w:rFonts w:ascii="Arial" w:eastAsia="Times New Roman" w:hAnsi="Arial"/>
          <w:sz w:val="24"/>
          <w:szCs w:val="24"/>
        </w:rPr>
        <w:t>endon Air/pasokan air</w:t>
      </w:r>
      <w:r>
        <w:rPr>
          <w:rFonts w:ascii="Arial" w:eastAsia="Times New Roman" w:hAnsi="Arial"/>
          <w:sz w:val="24"/>
          <w:szCs w:val="24"/>
        </w:rPr>
        <w:t>;</w:t>
      </w:r>
    </w:p>
    <w:p w:rsidR="00BF5664" w:rsidRPr="00EB2298" w:rsidRDefault="00BF5664" w:rsidP="00BF5664">
      <w:pPr>
        <w:pStyle w:val="ListParagraph"/>
        <w:numPr>
          <w:ilvl w:val="0"/>
          <w:numId w:val="29"/>
        </w:numPr>
        <w:spacing w:line="360" w:lineRule="auto"/>
        <w:ind w:left="993" w:hanging="426"/>
        <w:jc w:val="both"/>
        <w:rPr>
          <w:rFonts w:ascii="Arial" w:eastAsia="Times New Roman" w:hAnsi="Arial"/>
          <w:sz w:val="24"/>
          <w:szCs w:val="24"/>
        </w:rPr>
      </w:pPr>
      <w:r>
        <w:rPr>
          <w:rFonts w:ascii="Arial" w:eastAsia="Times New Roman" w:hAnsi="Arial"/>
          <w:sz w:val="24"/>
          <w:szCs w:val="24"/>
        </w:rPr>
        <w:t>H</w:t>
      </w:r>
      <w:r w:rsidRPr="00EB2298">
        <w:rPr>
          <w:rFonts w:ascii="Arial" w:eastAsia="Times New Roman" w:hAnsi="Arial"/>
          <w:sz w:val="24"/>
          <w:szCs w:val="24"/>
        </w:rPr>
        <w:t>ydrant air</w:t>
      </w:r>
      <w:r>
        <w:rPr>
          <w:rFonts w:ascii="Arial" w:eastAsia="Times New Roman" w:hAnsi="Arial"/>
          <w:sz w:val="24"/>
          <w:szCs w:val="24"/>
        </w:rPr>
        <w:t>;</w:t>
      </w:r>
    </w:p>
    <w:p w:rsidR="00BF5664" w:rsidRPr="00EB2298" w:rsidRDefault="00BF5664" w:rsidP="00BF5664">
      <w:pPr>
        <w:pStyle w:val="ListParagraph"/>
        <w:numPr>
          <w:ilvl w:val="0"/>
          <w:numId w:val="29"/>
        </w:numPr>
        <w:spacing w:line="360" w:lineRule="auto"/>
        <w:ind w:left="993" w:hanging="426"/>
        <w:jc w:val="both"/>
        <w:rPr>
          <w:rFonts w:ascii="Arial" w:eastAsia="Times New Roman" w:hAnsi="Arial"/>
          <w:sz w:val="24"/>
          <w:szCs w:val="24"/>
        </w:rPr>
      </w:pPr>
      <w:r>
        <w:rPr>
          <w:rFonts w:ascii="Arial" w:eastAsia="Times New Roman" w:hAnsi="Arial"/>
          <w:sz w:val="24"/>
          <w:szCs w:val="24"/>
        </w:rPr>
        <w:t>P</w:t>
      </w:r>
      <w:r w:rsidRPr="00EB2298">
        <w:rPr>
          <w:rFonts w:ascii="Arial" w:eastAsia="Times New Roman" w:hAnsi="Arial"/>
          <w:sz w:val="24"/>
          <w:szCs w:val="24"/>
        </w:rPr>
        <w:t>eralatan dan perlengkapan pemadam kebakaran</w:t>
      </w:r>
      <w:r>
        <w:rPr>
          <w:rFonts w:ascii="Arial" w:eastAsia="Times New Roman" w:hAnsi="Arial"/>
          <w:sz w:val="24"/>
          <w:szCs w:val="24"/>
        </w:rPr>
        <w:t>;</w:t>
      </w:r>
    </w:p>
    <w:p w:rsidR="00BF5664" w:rsidRPr="00EB2298" w:rsidRDefault="00BF5664" w:rsidP="00BF5664">
      <w:pPr>
        <w:pStyle w:val="ListParagraph"/>
        <w:numPr>
          <w:ilvl w:val="0"/>
          <w:numId w:val="29"/>
        </w:numPr>
        <w:spacing w:line="360" w:lineRule="auto"/>
        <w:ind w:left="993" w:hanging="426"/>
        <w:jc w:val="both"/>
        <w:rPr>
          <w:rFonts w:ascii="Arial" w:eastAsia="Times New Roman" w:hAnsi="Arial"/>
          <w:sz w:val="24"/>
          <w:szCs w:val="24"/>
        </w:rPr>
      </w:pPr>
      <w:r>
        <w:rPr>
          <w:rFonts w:ascii="Arial" w:eastAsia="Times New Roman" w:hAnsi="Arial"/>
          <w:sz w:val="24"/>
          <w:szCs w:val="24"/>
        </w:rPr>
        <w:t>K</w:t>
      </w:r>
      <w:r w:rsidRPr="00EB2298">
        <w:rPr>
          <w:rFonts w:ascii="Arial" w:eastAsia="Times New Roman" w:hAnsi="Arial"/>
          <w:sz w:val="24"/>
          <w:szCs w:val="24"/>
        </w:rPr>
        <w:t xml:space="preserve">uantitas dan kualifikasi bagi aparatur pemadam kebakaran dan </w:t>
      </w:r>
      <w:r>
        <w:rPr>
          <w:rFonts w:ascii="Arial" w:eastAsia="Times New Roman" w:hAnsi="Arial"/>
          <w:sz w:val="24"/>
          <w:szCs w:val="24"/>
        </w:rPr>
        <w:t>P</w:t>
      </w:r>
      <w:r w:rsidRPr="00EB2298">
        <w:rPr>
          <w:rFonts w:ascii="Arial" w:eastAsia="Times New Roman" w:hAnsi="Arial"/>
          <w:sz w:val="24"/>
          <w:szCs w:val="24"/>
        </w:rPr>
        <w:t>enyelamatan</w:t>
      </w:r>
      <w:r>
        <w:rPr>
          <w:rFonts w:ascii="Arial" w:eastAsia="Times New Roman" w:hAnsi="Arial"/>
          <w:sz w:val="24"/>
          <w:szCs w:val="24"/>
        </w:rPr>
        <w:t>;</w:t>
      </w:r>
    </w:p>
    <w:p w:rsidR="006119AD" w:rsidRPr="00EB2298" w:rsidRDefault="00BF5664" w:rsidP="00BF5664">
      <w:pPr>
        <w:pStyle w:val="ListParagraph"/>
        <w:numPr>
          <w:ilvl w:val="0"/>
          <w:numId w:val="29"/>
        </w:numPr>
        <w:spacing w:line="360" w:lineRule="auto"/>
        <w:ind w:left="993" w:hanging="426"/>
        <w:jc w:val="both"/>
        <w:rPr>
          <w:rFonts w:ascii="Arial" w:eastAsia="Times New Roman" w:hAnsi="Arial"/>
          <w:sz w:val="24"/>
          <w:szCs w:val="24"/>
        </w:rPr>
      </w:pPr>
      <w:r>
        <w:rPr>
          <w:rFonts w:ascii="Arial" w:eastAsia="Times New Roman" w:hAnsi="Arial"/>
          <w:sz w:val="24"/>
          <w:szCs w:val="24"/>
        </w:rPr>
        <w:t>S</w:t>
      </w:r>
      <w:r w:rsidRPr="00EB2298">
        <w:rPr>
          <w:rFonts w:ascii="Arial" w:eastAsia="Times New Roman" w:hAnsi="Arial"/>
          <w:sz w:val="24"/>
          <w:szCs w:val="24"/>
        </w:rPr>
        <w:t>arana prasarana penyelamatan</w:t>
      </w:r>
      <w:r>
        <w:rPr>
          <w:rFonts w:ascii="Arial" w:eastAsia="Times New Roman" w:hAnsi="Arial"/>
          <w:sz w:val="24"/>
          <w:szCs w:val="24"/>
        </w:rPr>
        <w:t>.</w:t>
      </w:r>
    </w:p>
    <w:p w:rsidR="006355A3" w:rsidRPr="00EB2298" w:rsidRDefault="006355A3" w:rsidP="006355A3">
      <w:pPr>
        <w:pStyle w:val="ListParagraph"/>
        <w:tabs>
          <w:tab w:val="left" w:pos="900"/>
        </w:tabs>
        <w:spacing w:line="360" w:lineRule="auto"/>
        <w:jc w:val="both"/>
        <w:rPr>
          <w:rFonts w:ascii="Arial" w:eastAsia="Times New Roman" w:hAnsi="Arial"/>
          <w:sz w:val="8"/>
          <w:szCs w:val="24"/>
        </w:rPr>
      </w:pPr>
    </w:p>
    <w:p w:rsidR="00056D83" w:rsidRPr="00EB2298" w:rsidRDefault="00056D83" w:rsidP="006355A3">
      <w:pPr>
        <w:tabs>
          <w:tab w:val="left" w:pos="900"/>
        </w:tabs>
        <w:spacing w:line="360" w:lineRule="auto"/>
        <w:ind w:left="567"/>
        <w:jc w:val="both"/>
        <w:rPr>
          <w:rFonts w:ascii="Arial" w:eastAsia="Times New Roman" w:hAnsi="Arial"/>
          <w:sz w:val="24"/>
          <w:szCs w:val="24"/>
        </w:rPr>
      </w:pPr>
      <w:r w:rsidRPr="00EB2298">
        <w:rPr>
          <w:rFonts w:ascii="Arial" w:eastAsia="Times New Roman" w:hAnsi="Arial"/>
          <w:sz w:val="24"/>
          <w:szCs w:val="24"/>
        </w:rPr>
        <w:t>Permasalahan utama yang dihadapi Dinas Pemadam Kebakaran dan Penyelamatan berdasarkan tugas dan fungsi pelayanannya diidentifikasi berdasarkan beberapa aspek:</w:t>
      </w:r>
    </w:p>
    <w:p w:rsidR="00D30152" w:rsidRDefault="00E16A50" w:rsidP="00BF5664">
      <w:pPr>
        <w:pStyle w:val="ListParagraph"/>
        <w:numPr>
          <w:ilvl w:val="0"/>
          <w:numId w:val="30"/>
        </w:numPr>
        <w:spacing w:line="360" w:lineRule="auto"/>
        <w:ind w:left="993" w:hanging="426"/>
        <w:jc w:val="both"/>
        <w:rPr>
          <w:rFonts w:ascii="Arial" w:eastAsia="Times New Roman" w:hAnsi="Arial"/>
          <w:sz w:val="24"/>
          <w:szCs w:val="24"/>
        </w:rPr>
      </w:pPr>
      <w:r w:rsidRPr="00EB2298">
        <w:rPr>
          <w:rFonts w:ascii="Arial" w:eastAsia="Times New Roman" w:hAnsi="Arial"/>
          <w:sz w:val="24"/>
          <w:szCs w:val="24"/>
        </w:rPr>
        <w:t xml:space="preserve">Belum </w:t>
      </w:r>
      <w:r w:rsidR="00690D89" w:rsidRPr="00EB2298">
        <w:rPr>
          <w:rFonts w:ascii="Arial" w:eastAsia="Times New Roman" w:hAnsi="Arial"/>
          <w:sz w:val="24"/>
          <w:szCs w:val="24"/>
        </w:rPr>
        <w:t>maksimalnya kapasitas penanganan kebakaran Dinas Pemadam Kebakaran dan Penyelamatan Kabupaten Indragiri Hilir</w:t>
      </w:r>
      <w:r w:rsidR="00BF5664">
        <w:rPr>
          <w:rFonts w:ascii="Arial" w:eastAsia="Times New Roman" w:hAnsi="Arial"/>
          <w:sz w:val="24"/>
          <w:szCs w:val="24"/>
        </w:rPr>
        <w:t>.P</w:t>
      </w:r>
      <w:r w:rsidR="00D30152" w:rsidRPr="00BF5664">
        <w:rPr>
          <w:rFonts w:ascii="Arial" w:eastAsia="Times New Roman" w:hAnsi="Arial"/>
          <w:sz w:val="24"/>
          <w:szCs w:val="24"/>
        </w:rPr>
        <w:t xml:space="preserve">ermasalahan yang dihadapi </w:t>
      </w:r>
      <w:r w:rsidR="00BF5664">
        <w:rPr>
          <w:rFonts w:ascii="Arial" w:eastAsia="Times New Roman" w:hAnsi="Arial"/>
          <w:sz w:val="24"/>
          <w:szCs w:val="24"/>
        </w:rPr>
        <w:t>berkaitan dengan</w:t>
      </w:r>
      <w:r w:rsidR="00D30152" w:rsidRPr="00BF5664">
        <w:rPr>
          <w:rFonts w:ascii="Arial" w:eastAsia="Times New Roman" w:hAnsi="Arial"/>
          <w:sz w:val="24"/>
          <w:szCs w:val="24"/>
        </w:rPr>
        <w:t xml:space="preserve"> minimnya infrastruktur </w:t>
      </w:r>
      <w:r w:rsidR="00BF5664">
        <w:rPr>
          <w:rFonts w:ascii="Arial" w:eastAsia="Times New Roman" w:hAnsi="Arial"/>
          <w:sz w:val="24"/>
          <w:szCs w:val="24"/>
        </w:rPr>
        <w:t xml:space="preserve">pada </w:t>
      </w:r>
      <w:r w:rsidR="00D30152" w:rsidRPr="00BF5664">
        <w:rPr>
          <w:rFonts w:ascii="Arial" w:eastAsia="Times New Roman" w:hAnsi="Arial"/>
          <w:sz w:val="24"/>
          <w:szCs w:val="24"/>
        </w:rPr>
        <w:t>Dinas Pemadam Kebakaran dan Penyelamatan</w:t>
      </w:r>
      <w:r w:rsidR="00BF5664">
        <w:rPr>
          <w:rFonts w:ascii="Arial" w:eastAsia="Times New Roman" w:hAnsi="Arial"/>
          <w:sz w:val="24"/>
          <w:szCs w:val="24"/>
        </w:rPr>
        <w:t>.</w:t>
      </w:r>
    </w:p>
    <w:p w:rsidR="004D5723" w:rsidRPr="00BF5664" w:rsidRDefault="004D5723" w:rsidP="004D5723">
      <w:pPr>
        <w:pStyle w:val="ListParagraph"/>
        <w:spacing w:line="360" w:lineRule="auto"/>
        <w:ind w:left="993"/>
        <w:jc w:val="both"/>
        <w:rPr>
          <w:rFonts w:ascii="Arial" w:eastAsia="Times New Roman" w:hAnsi="Arial"/>
          <w:sz w:val="24"/>
          <w:szCs w:val="24"/>
        </w:rPr>
      </w:pPr>
    </w:p>
    <w:p w:rsidR="00D30152" w:rsidRPr="0042247A" w:rsidRDefault="00AF6895" w:rsidP="00D30152">
      <w:pPr>
        <w:tabs>
          <w:tab w:val="left" w:pos="900"/>
        </w:tabs>
        <w:jc w:val="center"/>
        <w:rPr>
          <w:rFonts w:ascii="Arial" w:eastAsia="Times New Roman" w:hAnsi="Arial"/>
          <w:sz w:val="24"/>
          <w:szCs w:val="24"/>
        </w:rPr>
      </w:pPr>
      <w:r>
        <w:rPr>
          <w:rFonts w:ascii="Arial" w:eastAsia="Times New Roman" w:hAnsi="Arial"/>
          <w:sz w:val="24"/>
          <w:szCs w:val="24"/>
        </w:rPr>
        <w:t>Tabel 3.1</w:t>
      </w:r>
    </w:p>
    <w:p w:rsidR="00D30152" w:rsidRPr="008A307B" w:rsidRDefault="00DB4605" w:rsidP="00D30152">
      <w:pPr>
        <w:tabs>
          <w:tab w:val="left" w:pos="900"/>
        </w:tabs>
        <w:jc w:val="center"/>
        <w:rPr>
          <w:rFonts w:ascii="Arial" w:eastAsia="Times New Roman" w:hAnsi="Arial"/>
          <w:sz w:val="24"/>
          <w:szCs w:val="24"/>
        </w:rPr>
      </w:pPr>
      <w:r w:rsidRPr="008A307B">
        <w:rPr>
          <w:rFonts w:ascii="Arial" w:eastAsia="Times New Roman" w:hAnsi="Arial"/>
          <w:sz w:val="24"/>
          <w:szCs w:val="24"/>
        </w:rPr>
        <w:t>Pemetaan Permasalahan Untuk P</w:t>
      </w:r>
      <w:r w:rsidR="00D30152" w:rsidRPr="008A307B">
        <w:rPr>
          <w:rFonts w:ascii="Arial" w:eastAsia="Times New Roman" w:hAnsi="Arial"/>
          <w:sz w:val="24"/>
          <w:szCs w:val="24"/>
        </w:rPr>
        <w:t xml:space="preserve">enentukan Prioritas dan </w:t>
      </w:r>
    </w:p>
    <w:p w:rsidR="00D30152" w:rsidRPr="008A307B" w:rsidRDefault="00D30152" w:rsidP="00D30152">
      <w:pPr>
        <w:tabs>
          <w:tab w:val="left" w:pos="900"/>
        </w:tabs>
        <w:jc w:val="center"/>
        <w:rPr>
          <w:rFonts w:ascii="Arial" w:eastAsia="Times New Roman" w:hAnsi="Arial"/>
          <w:sz w:val="24"/>
          <w:szCs w:val="24"/>
        </w:rPr>
      </w:pPr>
      <w:r w:rsidRPr="008A307B">
        <w:rPr>
          <w:rFonts w:ascii="Arial" w:eastAsia="Times New Roman" w:hAnsi="Arial"/>
          <w:sz w:val="24"/>
          <w:szCs w:val="24"/>
        </w:rPr>
        <w:t>Sasaran Pembangunan Daerah</w:t>
      </w:r>
    </w:p>
    <w:p w:rsidR="00D30152" w:rsidRPr="00CC17A3" w:rsidRDefault="00D30152" w:rsidP="00D30152">
      <w:pPr>
        <w:tabs>
          <w:tab w:val="left" w:pos="900"/>
        </w:tabs>
        <w:jc w:val="center"/>
        <w:rPr>
          <w:rFonts w:ascii="Arial" w:eastAsia="Times New Roman" w:hAnsi="Arial"/>
          <w:sz w:val="24"/>
          <w:szCs w:val="24"/>
        </w:rPr>
      </w:pPr>
    </w:p>
    <w:tbl>
      <w:tblPr>
        <w:tblStyle w:val="TableGrid"/>
        <w:tblW w:w="0" w:type="auto"/>
        <w:tblInd w:w="675" w:type="dxa"/>
        <w:tblLook w:val="04A0" w:firstRow="1" w:lastRow="0" w:firstColumn="1" w:lastColumn="0" w:noHBand="0" w:noVBand="1"/>
      </w:tblPr>
      <w:tblGrid>
        <w:gridCol w:w="567"/>
        <w:gridCol w:w="2835"/>
        <w:gridCol w:w="2268"/>
        <w:gridCol w:w="2835"/>
      </w:tblGrid>
      <w:tr w:rsidR="007C2D90" w:rsidRPr="00CC17A3" w:rsidTr="004D5723">
        <w:trPr>
          <w:trHeight w:val="167"/>
        </w:trPr>
        <w:tc>
          <w:tcPr>
            <w:tcW w:w="567" w:type="dxa"/>
          </w:tcPr>
          <w:p w:rsidR="00D30152" w:rsidRPr="00CC17A3" w:rsidRDefault="00D30152" w:rsidP="00D30152">
            <w:pPr>
              <w:tabs>
                <w:tab w:val="left" w:pos="900"/>
              </w:tabs>
              <w:spacing w:line="360" w:lineRule="auto"/>
              <w:jc w:val="center"/>
              <w:rPr>
                <w:rFonts w:ascii="Arial" w:eastAsia="Times New Roman" w:hAnsi="Arial"/>
                <w:sz w:val="24"/>
                <w:szCs w:val="24"/>
              </w:rPr>
            </w:pPr>
            <w:r w:rsidRPr="00CC17A3">
              <w:rPr>
                <w:rFonts w:ascii="Arial" w:eastAsia="Times New Roman" w:hAnsi="Arial"/>
                <w:sz w:val="24"/>
                <w:szCs w:val="24"/>
              </w:rPr>
              <w:t>No</w:t>
            </w:r>
          </w:p>
        </w:tc>
        <w:tc>
          <w:tcPr>
            <w:tcW w:w="2835" w:type="dxa"/>
          </w:tcPr>
          <w:p w:rsidR="00D30152" w:rsidRPr="00CC17A3" w:rsidRDefault="00D30152" w:rsidP="00D30152">
            <w:pPr>
              <w:tabs>
                <w:tab w:val="left" w:pos="900"/>
              </w:tabs>
              <w:spacing w:line="360" w:lineRule="auto"/>
              <w:jc w:val="center"/>
              <w:rPr>
                <w:rFonts w:ascii="Arial" w:eastAsia="Times New Roman" w:hAnsi="Arial"/>
                <w:sz w:val="24"/>
                <w:szCs w:val="24"/>
              </w:rPr>
            </w:pPr>
            <w:r w:rsidRPr="00CC17A3">
              <w:rPr>
                <w:rFonts w:ascii="Arial" w:eastAsia="Times New Roman" w:hAnsi="Arial"/>
                <w:sz w:val="24"/>
                <w:szCs w:val="24"/>
              </w:rPr>
              <w:t>Masalah Pokok</w:t>
            </w:r>
          </w:p>
        </w:tc>
        <w:tc>
          <w:tcPr>
            <w:tcW w:w="2268" w:type="dxa"/>
          </w:tcPr>
          <w:p w:rsidR="00D30152" w:rsidRPr="00CC17A3" w:rsidRDefault="00D30152" w:rsidP="00D30152">
            <w:pPr>
              <w:tabs>
                <w:tab w:val="left" w:pos="900"/>
              </w:tabs>
              <w:spacing w:line="360" w:lineRule="auto"/>
              <w:jc w:val="center"/>
              <w:rPr>
                <w:rFonts w:ascii="Arial" w:eastAsia="Times New Roman" w:hAnsi="Arial"/>
                <w:sz w:val="24"/>
                <w:szCs w:val="24"/>
              </w:rPr>
            </w:pPr>
            <w:r w:rsidRPr="00CC17A3">
              <w:rPr>
                <w:rFonts w:ascii="Arial" w:eastAsia="Times New Roman" w:hAnsi="Arial"/>
                <w:sz w:val="24"/>
                <w:szCs w:val="24"/>
              </w:rPr>
              <w:t>Masalah</w:t>
            </w:r>
          </w:p>
        </w:tc>
        <w:tc>
          <w:tcPr>
            <w:tcW w:w="2835" w:type="dxa"/>
          </w:tcPr>
          <w:p w:rsidR="00D30152" w:rsidRPr="00CC17A3" w:rsidRDefault="00D30152" w:rsidP="00D30152">
            <w:pPr>
              <w:tabs>
                <w:tab w:val="left" w:pos="900"/>
              </w:tabs>
              <w:spacing w:line="360" w:lineRule="auto"/>
              <w:jc w:val="center"/>
              <w:rPr>
                <w:rFonts w:ascii="Arial" w:eastAsia="Times New Roman" w:hAnsi="Arial"/>
                <w:sz w:val="24"/>
                <w:szCs w:val="24"/>
              </w:rPr>
            </w:pPr>
            <w:r w:rsidRPr="00CC17A3">
              <w:rPr>
                <w:rFonts w:ascii="Arial" w:eastAsia="Times New Roman" w:hAnsi="Arial"/>
                <w:sz w:val="24"/>
                <w:szCs w:val="24"/>
              </w:rPr>
              <w:t xml:space="preserve">Akar masalah </w:t>
            </w:r>
          </w:p>
        </w:tc>
      </w:tr>
      <w:tr w:rsidR="007C2D90" w:rsidRPr="00CC17A3" w:rsidTr="004D5723">
        <w:tc>
          <w:tcPr>
            <w:tcW w:w="567" w:type="dxa"/>
          </w:tcPr>
          <w:p w:rsidR="00D30152" w:rsidRPr="00CC17A3" w:rsidRDefault="00D30152" w:rsidP="00D30152">
            <w:pPr>
              <w:tabs>
                <w:tab w:val="left" w:pos="900"/>
              </w:tabs>
              <w:spacing w:line="360" w:lineRule="auto"/>
              <w:jc w:val="both"/>
              <w:rPr>
                <w:rFonts w:ascii="Arial" w:eastAsia="Times New Roman" w:hAnsi="Arial"/>
                <w:sz w:val="24"/>
                <w:szCs w:val="24"/>
              </w:rPr>
            </w:pPr>
            <w:r w:rsidRPr="00CC17A3">
              <w:rPr>
                <w:rFonts w:ascii="Arial" w:eastAsia="Times New Roman" w:hAnsi="Arial"/>
                <w:sz w:val="24"/>
                <w:szCs w:val="24"/>
              </w:rPr>
              <w:t>1</w:t>
            </w:r>
          </w:p>
        </w:tc>
        <w:tc>
          <w:tcPr>
            <w:tcW w:w="2835" w:type="dxa"/>
          </w:tcPr>
          <w:p w:rsidR="00690D89" w:rsidRPr="00CC17A3" w:rsidRDefault="00690D89" w:rsidP="004D5723">
            <w:pPr>
              <w:tabs>
                <w:tab w:val="left" w:pos="900"/>
              </w:tabs>
              <w:spacing w:line="276" w:lineRule="auto"/>
              <w:rPr>
                <w:rFonts w:ascii="Arial" w:eastAsia="Times New Roman" w:hAnsi="Arial"/>
                <w:sz w:val="24"/>
                <w:szCs w:val="24"/>
              </w:rPr>
            </w:pPr>
            <w:r w:rsidRPr="00CC17A3">
              <w:rPr>
                <w:rFonts w:ascii="Arial" w:eastAsia="Times New Roman" w:hAnsi="Arial"/>
                <w:sz w:val="24"/>
                <w:szCs w:val="24"/>
              </w:rPr>
              <w:t xml:space="preserve">Belum </w:t>
            </w:r>
            <w:r w:rsidR="007C2D90" w:rsidRPr="00CC17A3">
              <w:rPr>
                <w:rFonts w:ascii="Arial" w:eastAsia="Times New Roman" w:hAnsi="Arial"/>
                <w:sz w:val="24"/>
                <w:szCs w:val="24"/>
              </w:rPr>
              <w:t xml:space="preserve">maksimalnya kualitas </w:t>
            </w:r>
            <w:r w:rsidRPr="00CC17A3">
              <w:rPr>
                <w:rFonts w:ascii="Arial" w:eastAsia="Times New Roman" w:hAnsi="Arial"/>
                <w:sz w:val="24"/>
                <w:szCs w:val="24"/>
              </w:rPr>
              <w:t xml:space="preserve"> penanganan kebakaran</w:t>
            </w:r>
            <w:r w:rsidR="007C2D90" w:rsidRPr="00CC17A3">
              <w:rPr>
                <w:rFonts w:ascii="Arial" w:eastAsia="Times New Roman" w:hAnsi="Arial"/>
                <w:sz w:val="24"/>
                <w:szCs w:val="24"/>
              </w:rPr>
              <w:t xml:space="preserve"> dan penyelamatan </w:t>
            </w:r>
            <w:r w:rsidRPr="00CC17A3">
              <w:rPr>
                <w:rFonts w:ascii="Arial" w:eastAsia="Times New Roman" w:hAnsi="Arial"/>
                <w:sz w:val="24"/>
                <w:szCs w:val="24"/>
              </w:rPr>
              <w:t xml:space="preserve"> Dinas Pemadam Kebakaran dan Penyelamatan Kabupaten Indragiri Hilir </w:t>
            </w:r>
          </w:p>
          <w:p w:rsidR="00D30152" w:rsidRPr="00CC17A3" w:rsidRDefault="00D30152" w:rsidP="00690D89">
            <w:pPr>
              <w:pStyle w:val="ListParagraph"/>
              <w:tabs>
                <w:tab w:val="left" w:pos="900"/>
              </w:tabs>
              <w:spacing w:line="276" w:lineRule="auto"/>
              <w:ind w:left="162"/>
              <w:jc w:val="both"/>
              <w:rPr>
                <w:rFonts w:ascii="Arial" w:eastAsia="Times New Roman" w:hAnsi="Arial"/>
                <w:sz w:val="24"/>
                <w:szCs w:val="24"/>
              </w:rPr>
            </w:pPr>
          </w:p>
        </w:tc>
        <w:tc>
          <w:tcPr>
            <w:tcW w:w="2268" w:type="dxa"/>
          </w:tcPr>
          <w:p w:rsidR="00D30152" w:rsidRPr="00CC17A3" w:rsidRDefault="00E61ED9" w:rsidP="00394BF2">
            <w:pPr>
              <w:tabs>
                <w:tab w:val="left" w:pos="900"/>
              </w:tabs>
              <w:spacing w:line="276" w:lineRule="auto"/>
              <w:ind w:left="46"/>
              <w:rPr>
                <w:rFonts w:ascii="Arial" w:eastAsia="Times New Roman" w:hAnsi="Arial"/>
                <w:sz w:val="24"/>
                <w:szCs w:val="24"/>
              </w:rPr>
            </w:pPr>
            <w:r w:rsidRPr="00CC17A3">
              <w:rPr>
                <w:rFonts w:ascii="Arial" w:eastAsia="Times New Roman" w:hAnsi="Arial"/>
                <w:sz w:val="24"/>
                <w:szCs w:val="24"/>
              </w:rPr>
              <w:t>Ku</w:t>
            </w:r>
            <w:r w:rsidR="00E16A50" w:rsidRPr="00CC17A3">
              <w:rPr>
                <w:rFonts w:ascii="Arial" w:eastAsia="Times New Roman" w:hAnsi="Arial"/>
                <w:sz w:val="24"/>
                <w:szCs w:val="24"/>
              </w:rPr>
              <w:t>rangnya armada operasional pemadam dan penyelamatan</w:t>
            </w:r>
          </w:p>
        </w:tc>
        <w:tc>
          <w:tcPr>
            <w:tcW w:w="2835" w:type="dxa"/>
          </w:tcPr>
          <w:p w:rsidR="00D30152" w:rsidRPr="00CC17A3" w:rsidRDefault="00E16A50" w:rsidP="00C33865">
            <w:pPr>
              <w:pStyle w:val="ListParagraph"/>
              <w:numPr>
                <w:ilvl w:val="0"/>
                <w:numId w:val="31"/>
              </w:numPr>
              <w:spacing w:line="276" w:lineRule="auto"/>
              <w:ind w:left="332" w:hanging="297"/>
              <w:rPr>
                <w:rFonts w:ascii="Arial" w:eastAsia="Times New Roman" w:hAnsi="Arial"/>
                <w:sz w:val="24"/>
                <w:szCs w:val="24"/>
              </w:rPr>
            </w:pPr>
            <w:proofErr w:type="gramStart"/>
            <w:r w:rsidRPr="00CC17A3">
              <w:rPr>
                <w:rFonts w:ascii="Arial" w:eastAsia="Times New Roman" w:hAnsi="Arial"/>
                <w:sz w:val="24"/>
                <w:szCs w:val="24"/>
              </w:rPr>
              <w:t>Kualitas  SDM</w:t>
            </w:r>
            <w:proofErr w:type="gramEnd"/>
            <w:r w:rsidRPr="00CC17A3">
              <w:rPr>
                <w:rFonts w:ascii="Arial" w:eastAsia="Times New Roman" w:hAnsi="Arial"/>
                <w:sz w:val="24"/>
                <w:szCs w:val="24"/>
              </w:rPr>
              <w:t xml:space="preserve"> pemadam kebakaran dan penyelamatan masih sangat kurang terutama di kecamatan.</w:t>
            </w:r>
          </w:p>
          <w:p w:rsidR="00F94664" w:rsidRPr="00CC17A3" w:rsidRDefault="00F94664" w:rsidP="00C33865">
            <w:pPr>
              <w:pStyle w:val="ListParagraph"/>
              <w:numPr>
                <w:ilvl w:val="0"/>
                <w:numId w:val="31"/>
              </w:numPr>
              <w:spacing w:line="276" w:lineRule="auto"/>
              <w:ind w:left="332" w:hanging="297"/>
              <w:rPr>
                <w:rFonts w:ascii="Arial" w:eastAsia="Times New Roman" w:hAnsi="Arial"/>
                <w:sz w:val="24"/>
                <w:szCs w:val="24"/>
              </w:rPr>
            </w:pPr>
            <w:r w:rsidRPr="00CC17A3">
              <w:rPr>
                <w:rFonts w:ascii="Arial" w:eastAsia="Times New Roman" w:hAnsi="Arial"/>
                <w:sz w:val="24"/>
                <w:szCs w:val="24"/>
              </w:rPr>
              <w:t xml:space="preserve">Belum optimalnya Balakar </w:t>
            </w:r>
          </w:p>
        </w:tc>
      </w:tr>
      <w:tr w:rsidR="00E16A50" w:rsidRPr="00CC17A3" w:rsidTr="004D5723">
        <w:tc>
          <w:tcPr>
            <w:tcW w:w="567" w:type="dxa"/>
          </w:tcPr>
          <w:p w:rsidR="00E16A50" w:rsidRPr="00CC17A3" w:rsidRDefault="00E16A50" w:rsidP="00D30152">
            <w:pPr>
              <w:tabs>
                <w:tab w:val="left" w:pos="900"/>
              </w:tabs>
              <w:spacing w:line="360" w:lineRule="auto"/>
              <w:jc w:val="both"/>
              <w:rPr>
                <w:rFonts w:ascii="Arial" w:eastAsia="Times New Roman" w:hAnsi="Arial"/>
                <w:sz w:val="24"/>
                <w:szCs w:val="24"/>
              </w:rPr>
            </w:pPr>
          </w:p>
        </w:tc>
        <w:tc>
          <w:tcPr>
            <w:tcW w:w="2835" w:type="dxa"/>
          </w:tcPr>
          <w:p w:rsidR="00E16A50" w:rsidRPr="00CC17A3" w:rsidRDefault="00E16A50" w:rsidP="00E16A50">
            <w:pPr>
              <w:pStyle w:val="ListParagraph"/>
              <w:tabs>
                <w:tab w:val="left" w:pos="900"/>
              </w:tabs>
              <w:spacing w:line="276" w:lineRule="auto"/>
              <w:jc w:val="both"/>
              <w:rPr>
                <w:rFonts w:ascii="Arial" w:eastAsia="Times New Roman" w:hAnsi="Arial"/>
                <w:sz w:val="24"/>
                <w:szCs w:val="24"/>
              </w:rPr>
            </w:pPr>
          </w:p>
        </w:tc>
        <w:tc>
          <w:tcPr>
            <w:tcW w:w="2268" w:type="dxa"/>
          </w:tcPr>
          <w:p w:rsidR="00690D89" w:rsidRPr="00CC17A3" w:rsidRDefault="00690D89" w:rsidP="004D5723">
            <w:pPr>
              <w:pStyle w:val="ListParagraph"/>
              <w:tabs>
                <w:tab w:val="left" w:pos="900"/>
              </w:tabs>
              <w:spacing w:line="276" w:lineRule="auto"/>
              <w:ind w:left="46"/>
              <w:jc w:val="both"/>
              <w:rPr>
                <w:rFonts w:ascii="Arial" w:eastAsia="Times New Roman" w:hAnsi="Arial"/>
                <w:sz w:val="24"/>
                <w:szCs w:val="24"/>
              </w:rPr>
            </w:pPr>
            <w:r w:rsidRPr="00CC17A3">
              <w:rPr>
                <w:rFonts w:ascii="Arial" w:eastAsia="Times New Roman" w:hAnsi="Arial"/>
                <w:sz w:val="24"/>
                <w:szCs w:val="24"/>
              </w:rPr>
              <w:t xml:space="preserve">Kurangnya tenaga yang memenuhi kualfikasi teknis </w:t>
            </w:r>
            <w:r w:rsidRPr="00CC17A3">
              <w:rPr>
                <w:rFonts w:ascii="Arial" w:eastAsia="Times New Roman" w:hAnsi="Arial"/>
                <w:sz w:val="24"/>
                <w:szCs w:val="24"/>
              </w:rPr>
              <w:lastRenderedPageBreak/>
              <w:t xml:space="preserve">pemadam kebakaran </w:t>
            </w:r>
          </w:p>
          <w:p w:rsidR="00E16A50" w:rsidRPr="00CC17A3" w:rsidRDefault="00690D89" w:rsidP="004D5723">
            <w:pPr>
              <w:tabs>
                <w:tab w:val="left" w:pos="900"/>
              </w:tabs>
              <w:spacing w:line="276" w:lineRule="auto"/>
              <w:ind w:left="46"/>
              <w:jc w:val="both"/>
              <w:rPr>
                <w:rFonts w:ascii="Arial" w:eastAsia="Times New Roman" w:hAnsi="Arial"/>
                <w:sz w:val="24"/>
                <w:szCs w:val="24"/>
              </w:rPr>
            </w:pPr>
            <w:proofErr w:type="gramStart"/>
            <w:r w:rsidRPr="00CC17A3">
              <w:rPr>
                <w:rFonts w:ascii="Arial" w:eastAsia="Times New Roman" w:hAnsi="Arial"/>
                <w:sz w:val="24"/>
                <w:szCs w:val="24"/>
              </w:rPr>
              <w:t>dan</w:t>
            </w:r>
            <w:proofErr w:type="gramEnd"/>
            <w:r w:rsidRPr="00CC17A3">
              <w:rPr>
                <w:rFonts w:ascii="Arial" w:eastAsia="Times New Roman" w:hAnsi="Arial"/>
                <w:sz w:val="24"/>
                <w:szCs w:val="24"/>
              </w:rPr>
              <w:t xml:space="preserve"> penyelamatan.</w:t>
            </w:r>
          </w:p>
        </w:tc>
        <w:tc>
          <w:tcPr>
            <w:tcW w:w="2835" w:type="dxa"/>
          </w:tcPr>
          <w:p w:rsidR="00E16A50" w:rsidRPr="00CC17A3" w:rsidRDefault="00F94664" w:rsidP="004D5723">
            <w:pPr>
              <w:pStyle w:val="ListParagraph"/>
              <w:numPr>
                <w:ilvl w:val="0"/>
                <w:numId w:val="31"/>
              </w:numPr>
              <w:spacing w:line="276" w:lineRule="auto"/>
              <w:ind w:left="395" w:hanging="346"/>
              <w:jc w:val="both"/>
              <w:rPr>
                <w:rFonts w:ascii="Arial" w:eastAsia="Times New Roman" w:hAnsi="Arial"/>
                <w:sz w:val="24"/>
                <w:szCs w:val="24"/>
              </w:rPr>
            </w:pPr>
            <w:r w:rsidRPr="00CC17A3">
              <w:rPr>
                <w:rFonts w:ascii="Arial" w:eastAsia="Times New Roman" w:hAnsi="Arial"/>
                <w:sz w:val="24"/>
                <w:szCs w:val="24"/>
              </w:rPr>
              <w:lastRenderedPageBreak/>
              <w:t xml:space="preserve">Kurangnya diklat internal dan eksternal </w:t>
            </w:r>
          </w:p>
          <w:p w:rsidR="00F94664" w:rsidRPr="00CC17A3" w:rsidRDefault="00F94664" w:rsidP="004D5723">
            <w:pPr>
              <w:spacing w:line="276" w:lineRule="auto"/>
              <w:ind w:left="395" w:hanging="346"/>
              <w:jc w:val="both"/>
              <w:rPr>
                <w:rFonts w:ascii="Arial" w:eastAsia="Times New Roman" w:hAnsi="Arial"/>
                <w:sz w:val="24"/>
                <w:szCs w:val="24"/>
              </w:rPr>
            </w:pPr>
          </w:p>
          <w:p w:rsidR="00F94664" w:rsidRPr="00CC17A3" w:rsidRDefault="00F94664" w:rsidP="004D5723">
            <w:pPr>
              <w:pStyle w:val="ListParagraph"/>
              <w:numPr>
                <w:ilvl w:val="0"/>
                <w:numId w:val="31"/>
              </w:numPr>
              <w:spacing w:line="276" w:lineRule="auto"/>
              <w:ind w:left="395" w:hanging="346"/>
              <w:jc w:val="both"/>
              <w:rPr>
                <w:rFonts w:ascii="Arial" w:eastAsia="Times New Roman" w:hAnsi="Arial"/>
                <w:sz w:val="24"/>
                <w:szCs w:val="24"/>
              </w:rPr>
            </w:pPr>
            <w:r w:rsidRPr="00CC17A3">
              <w:rPr>
                <w:rFonts w:ascii="Arial" w:eastAsia="Times New Roman" w:hAnsi="Arial"/>
                <w:sz w:val="24"/>
                <w:szCs w:val="24"/>
              </w:rPr>
              <w:t>Kurangnya kopentensi evakuasi dan penyelamatan</w:t>
            </w:r>
          </w:p>
        </w:tc>
      </w:tr>
      <w:tr w:rsidR="00F94664" w:rsidRPr="00CC17A3" w:rsidTr="004D5723">
        <w:trPr>
          <w:trHeight w:val="4794"/>
        </w:trPr>
        <w:tc>
          <w:tcPr>
            <w:tcW w:w="567" w:type="dxa"/>
          </w:tcPr>
          <w:p w:rsidR="00F94664" w:rsidRPr="00CC17A3" w:rsidRDefault="00F94664" w:rsidP="00D30152">
            <w:pPr>
              <w:tabs>
                <w:tab w:val="left" w:pos="900"/>
              </w:tabs>
              <w:spacing w:line="360" w:lineRule="auto"/>
              <w:jc w:val="both"/>
              <w:rPr>
                <w:rFonts w:ascii="Arial" w:eastAsia="Times New Roman" w:hAnsi="Arial"/>
                <w:sz w:val="24"/>
                <w:szCs w:val="24"/>
              </w:rPr>
            </w:pPr>
          </w:p>
        </w:tc>
        <w:tc>
          <w:tcPr>
            <w:tcW w:w="2835" w:type="dxa"/>
          </w:tcPr>
          <w:p w:rsidR="00F94664" w:rsidRPr="00CC17A3" w:rsidRDefault="00F94664" w:rsidP="00E16A50">
            <w:pPr>
              <w:pStyle w:val="ListParagraph"/>
              <w:tabs>
                <w:tab w:val="left" w:pos="900"/>
              </w:tabs>
              <w:spacing w:line="276" w:lineRule="auto"/>
              <w:jc w:val="both"/>
              <w:rPr>
                <w:rFonts w:ascii="Arial" w:eastAsia="Times New Roman" w:hAnsi="Arial"/>
                <w:sz w:val="24"/>
                <w:szCs w:val="24"/>
              </w:rPr>
            </w:pPr>
          </w:p>
        </w:tc>
        <w:tc>
          <w:tcPr>
            <w:tcW w:w="2268" w:type="dxa"/>
          </w:tcPr>
          <w:p w:rsidR="00F94664" w:rsidRPr="00CC17A3" w:rsidRDefault="00F94664" w:rsidP="004D5723">
            <w:pPr>
              <w:pStyle w:val="ListParagraph"/>
              <w:tabs>
                <w:tab w:val="left" w:pos="900"/>
              </w:tabs>
              <w:spacing w:line="276" w:lineRule="auto"/>
              <w:ind w:left="46"/>
              <w:jc w:val="both"/>
              <w:rPr>
                <w:rFonts w:ascii="Arial" w:eastAsia="Times New Roman" w:hAnsi="Arial"/>
                <w:sz w:val="24"/>
                <w:szCs w:val="24"/>
              </w:rPr>
            </w:pPr>
            <w:r w:rsidRPr="00CC17A3">
              <w:rPr>
                <w:rFonts w:ascii="Arial" w:eastAsia="Times New Roman" w:hAnsi="Arial"/>
                <w:sz w:val="24"/>
                <w:szCs w:val="24"/>
              </w:rPr>
              <w:t>Kurangnya ketersediaan sarana prasarana</w:t>
            </w:r>
          </w:p>
          <w:p w:rsidR="00F94664" w:rsidRPr="00CC17A3" w:rsidRDefault="00F94664" w:rsidP="004D5723">
            <w:pPr>
              <w:pStyle w:val="ListParagraph"/>
              <w:tabs>
                <w:tab w:val="left" w:pos="900"/>
              </w:tabs>
              <w:spacing w:line="276" w:lineRule="auto"/>
              <w:ind w:left="74" w:hanging="74"/>
              <w:jc w:val="both"/>
              <w:rPr>
                <w:rFonts w:ascii="Arial" w:eastAsia="Times New Roman" w:hAnsi="Arial"/>
                <w:sz w:val="24"/>
                <w:szCs w:val="24"/>
              </w:rPr>
            </w:pPr>
          </w:p>
        </w:tc>
        <w:tc>
          <w:tcPr>
            <w:tcW w:w="2835" w:type="dxa"/>
          </w:tcPr>
          <w:p w:rsidR="00F94664" w:rsidRPr="00CC17A3" w:rsidRDefault="00F94664" w:rsidP="004D5723">
            <w:pPr>
              <w:pStyle w:val="ListParagraph"/>
              <w:numPr>
                <w:ilvl w:val="0"/>
                <w:numId w:val="31"/>
              </w:numPr>
              <w:tabs>
                <w:tab w:val="left" w:pos="900"/>
              </w:tabs>
              <w:spacing w:line="276" w:lineRule="auto"/>
              <w:ind w:left="474" w:hanging="349"/>
              <w:rPr>
                <w:rFonts w:ascii="Arial" w:eastAsia="Times New Roman" w:hAnsi="Arial"/>
                <w:sz w:val="24"/>
                <w:szCs w:val="24"/>
              </w:rPr>
            </w:pPr>
            <w:r w:rsidRPr="00CC17A3">
              <w:rPr>
                <w:rFonts w:ascii="Arial" w:eastAsia="Times New Roman" w:hAnsi="Arial"/>
                <w:sz w:val="24"/>
                <w:szCs w:val="24"/>
              </w:rPr>
              <w:t>Tidak adanya pos sektor pemadam kebakaran di kecamatan</w:t>
            </w:r>
          </w:p>
          <w:p w:rsidR="00F94664" w:rsidRPr="00CC17A3" w:rsidRDefault="00F94664" w:rsidP="004D5723">
            <w:pPr>
              <w:pStyle w:val="ListParagraph"/>
              <w:numPr>
                <w:ilvl w:val="0"/>
                <w:numId w:val="31"/>
              </w:numPr>
              <w:tabs>
                <w:tab w:val="left" w:pos="900"/>
              </w:tabs>
              <w:spacing w:line="276" w:lineRule="auto"/>
              <w:ind w:left="474" w:hanging="349"/>
              <w:rPr>
                <w:rFonts w:ascii="Arial" w:eastAsia="Times New Roman" w:hAnsi="Arial"/>
                <w:sz w:val="24"/>
                <w:szCs w:val="24"/>
              </w:rPr>
            </w:pPr>
            <w:r w:rsidRPr="00CC17A3">
              <w:rPr>
                <w:rFonts w:ascii="Arial" w:eastAsia="Times New Roman" w:hAnsi="Arial"/>
                <w:sz w:val="24"/>
                <w:szCs w:val="24"/>
              </w:rPr>
              <w:t xml:space="preserve">Markas komando yang kurang refresentatif </w:t>
            </w:r>
          </w:p>
          <w:p w:rsidR="00F94664" w:rsidRPr="00CC17A3" w:rsidRDefault="00F94664" w:rsidP="004D5723">
            <w:pPr>
              <w:pStyle w:val="ListParagraph"/>
              <w:numPr>
                <w:ilvl w:val="0"/>
                <w:numId w:val="31"/>
              </w:numPr>
              <w:tabs>
                <w:tab w:val="left" w:pos="900"/>
              </w:tabs>
              <w:spacing w:line="276" w:lineRule="auto"/>
              <w:ind w:left="474" w:hanging="349"/>
              <w:rPr>
                <w:rFonts w:ascii="Arial" w:eastAsia="Times New Roman" w:hAnsi="Arial"/>
                <w:sz w:val="24"/>
                <w:szCs w:val="24"/>
              </w:rPr>
            </w:pPr>
            <w:r w:rsidRPr="00CC17A3">
              <w:rPr>
                <w:rFonts w:ascii="Arial" w:eastAsia="Times New Roman" w:hAnsi="Arial"/>
                <w:sz w:val="24"/>
                <w:szCs w:val="24"/>
              </w:rPr>
              <w:t>Masih kurangnya peralatan pemadam kebakaran dan penyelamatan serta alat pelindung diri</w:t>
            </w:r>
          </w:p>
          <w:p w:rsidR="00F94664" w:rsidRPr="004D5723" w:rsidRDefault="00F94664" w:rsidP="004D5723">
            <w:pPr>
              <w:pStyle w:val="ListParagraph"/>
              <w:numPr>
                <w:ilvl w:val="0"/>
                <w:numId w:val="31"/>
              </w:numPr>
              <w:tabs>
                <w:tab w:val="left" w:pos="900"/>
              </w:tabs>
              <w:spacing w:line="276" w:lineRule="auto"/>
              <w:ind w:left="474" w:hanging="349"/>
              <w:rPr>
                <w:rFonts w:ascii="Arial" w:eastAsia="Times New Roman" w:hAnsi="Arial"/>
                <w:sz w:val="24"/>
                <w:szCs w:val="24"/>
              </w:rPr>
            </w:pPr>
            <w:r w:rsidRPr="00CC17A3">
              <w:rPr>
                <w:rFonts w:ascii="Arial" w:eastAsia="Times New Roman" w:hAnsi="Arial"/>
                <w:sz w:val="24"/>
                <w:szCs w:val="24"/>
              </w:rPr>
              <w:t>Kurangnya sumber pasokan air/tandon air</w:t>
            </w:r>
            <w:r w:rsidR="004D5723">
              <w:rPr>
                <w:rFonts w:ascii="Arial" w:eastAsia="Times New Roman" w:hAnsi="Arial"/>
                <w:sz w:val="24"/>
                <w:szCs w:val="24"/>
              </w:rPr>
              <w:t>.</w:t>
            </w:r>
          </w:p>
        </w:tc>
      </w:tr>
    </w:tbl>
    <w:p w:rsidR="00D30152" w:rsidRPr="00EB2298" w:rsidRDefault="00D30152" w:rsidP="00D30152">
      <w:pPr>
        <w:tabs>
          <w:tab w:val="left" w:pos="900"/>
        </w:tabs>
        <w:spacing w:line="360" w:lineRule="auto"/>
        <w:jc w:val="both"/>
        <w:rPr>
          <w:rFonts w:ascii="Arial" w:eastAsia="Times New Roman" w:hAnsi="Arial"/>
          <w:sz w:val="24"/>
          <w:szCs w:val="24"/>
        </w:rPr>
      </w:pPr>
    </w:p>
    <w:p w:rsidR="00997AC3" w:rsidRPr="00EB2298" w:rsidRDefault="00E402C1" w:rsidP="00997AC3">
      <w:pPr>
        <w:spacing w:line="0" w:lineRule="atLeast"/>
        <w:ind w:left="567" w:hanging="567"/>
        <w:rPr>
          <w:rFonts w:ascii="Arial" w:eastAsia="Times New Roman" w:hAnsi="Arial"/>
          <w:b/>
          <w:sz w:val="24"/>
          <w:szCs w:val="24"/>
        </w:rPr>
      </w:pPr>
      <w:bookmarkStart w:id="7" w:name="page41"/>
      <w:bookmarkEnd w:id="7"/>
      <w:r w:rsidRPr="00EB2298">
        <w:rPr>
          <w:rFonts w:ascii="Arial" w:eastAsia="Times New Roman" w:hAnsi="Arial"/>
          <w:b/>
          <w:sz w:val="24"/>
          <w:szCs w:val="24"/>
        </w:rPr>
        <w:t>3.</w:t>
      </w:r>
      <w:r w:rsidR="000F77C7">
        <w:rPr>
          <w:rFonts w:ascii="Arial" w:eastAsia="Times New Roman" w:hAnsi="Arial"/>
          <w:b/>
          <w:sz w:val="24"/>
          <w:szCs w:val="24"/>
        </w:rPr>
        <w:t>2</w:t>
      </w:r>
      <w:r w:rsidR="00997AC3" w:rsidRPr="00EB2298">
        <w:rPr>
          <w:rFonts w:ascii="Arial" w:eastAsia="Times New Roman" w:hAnsi="Arial"/>
          <w:sz w:val="24"/>
          <w:szCs w:val="24"/>
        </w:rPr>
        <w:tab/>
      </w:r>
      <w:r w:rsidR="00997AC3" w:rsidRPr="00EB2298">
        <w:rPr>
          <w:rFonts w:ascii="Arial" w:eastAsia="Times New Roman" w:hAnsi="Arial"/>
          <w:b/>
          <w:sz w:val="24"/>
          <w:szCs w:val="24"/>
        </w:rPr>
        <w:t>Isu Strategis</w:t>
      </w:r>
    </w:p>
    <w:p w:rsidR="00997AC3" w:rsidRPr="00EB2298" w:rsidRDefault="00997AC3" w:rsidP="00997AC3">
      <w:pPr>
        <w:spacing w:line="0" w:lineRule="atLeast"/>
        <w:ind w:left="567" w:hanging="567"/>
        <w:rPr>
          <w:rFonts w:ascii="Arial" w:eastAsia="Times New Roman" w:hAnsi="Arial"/>
          <w:b/>
          <w:szCs w:val="24"/>
        </w:rPr>
      </w:pPr>
    </w:p>
    <w:p w:rsidR="003D2988" w:rsidRDefault="00997AC3" w:rsidP="003D2988">
      <w:pPr>
        <w:spacing w:line="360" w:lineRule="auto"/>
        <w:ind w:left="567"/>
        <w:jc w:val="both"/>
        <w:rPr>
          <w:rFonts w:ascii="Arial" w:eastAsia="Times New Roman" w:hAnsi="Arial"/>
          <w:sz w:val="24"/>
          <w:szCs w:val="24"/>
        </w:rPr>
      </w:pPr>
      <w:proofErr w:type="gramStart"/>
      <w:r w:rsidRPr="00EB2298">
        <w:rPr>
          <w:rFonts w:ascii="Arial" w:eastAsia="Times New Roman" w:hAnsi="Arial"/>
          <w:sz w:val="24"/>
          <w:szCs w:val="24"/>
        </w:rPr>
        <w:t>Identifikasi isu-isu strategis Dinas Pemadam Kebakaran dan Penyelamatan Kabupaten Indragiri Hilir, dilihat dari sudut pandang faktor-faktor internal dan eksternal organisasi, berdasarkan uraian yang telah dikemukakan sebelumnya.</w:t>
      </w:r>
      <w:proofErr w:type="gramEnd"/>
      <w:r w:rsidRPr="00EB2298">
        <w:rPr>
          <w:rFonts w:ascii="Arial" w:eastAsia="Times New Roman" w:hAnsi="Arial"/>
          <w:sz w:val="24"/>
          <w:szCs w:val="24"/>
        </w:rPr>
        <w:t xml:space="preserve"> </w:t>
      </w:r>
      <w:proofErr w:type="gramStart"/>
      <w:r w:rsidRPr="00EB2298">
        <w:rPr>
          <w:rFonts w:ascii="Arial" w:eastAsia="Times New Roman" w:hAnsi="Arial"/>
          <w:sz w:val="24"/>
          <w:szCs w:val="24"/>
        </w:rPr>
        <w:t>Faktor internal organisasi meliputi unsur-unsur sumber daya manusia, anggaran, sarana/prasarana, organisasi dan manajemen, serta perangkat hukum/peraturan perundang-undangan.</w:t>
      </w:r>
      <w:proofErr w:type="gramEnd"/>
      <w:r w:rsidRPr="00EB2298">
        <w:rPr>
          <w:rFonts w:ascii="Arial" w:eastAsia="Times New Roman" w:hAnsi="Arial"/>
          <w:sz w:val="24"/>
          <w:szCs w:val="24"/>
        </w:rPr>
        <w:t xml:space="preserve"> </w:t>
      </w:r>
      <w:proofErr w:type="gramStart"/>
      <w:r w:rsidRPr="00EB2298">
        <w:rPr>
          <w:rFonts w:ascii="Arial" w:eastAsia="Times New Roman" w:hAnsi="Arial"/>
          <w:sz w:val="24"/>
          <w:szCs w:val="24"/>
        </w:rPr>
        <w:t>Sedangkan faktor eksternal organisasi meliputi unsur-unsur ekonomi, politik, sosial budaya, ilmu pengetahuan dan teknologi, dan lingkungan.</w:t>
      </w:r>
      <w:bookmarkStart w:id="8" w:name="page45"/>
      <w:bookmarkEnd w:id="8"/>
      <w:proofErr w:type="gramEnd"/>
    </w:p>
    <w:p w:rsidR="004D5723" w:rsidRPr="00EB2298" w:rsidRDefault="004D5723" w:rsidP="003D2988">
      <w:pPr>
        <w:spacing w:line="360" w:lineRule="auto"/>
        <w:ind w:left="567"/>
        <w:jc w:val="both"/>
        <w:rPr>
          <w:rFonts w:ascii="Arial" w:eastAsia="Times New Roman" w:hAnsi="Arial"/>
          <w:sz w:val="24"/>
          <w:szCs w:val="24"/>
        </w:rPr>
      </w:pPr>
    </w:p>
    <w:p w:rsidR="00997AC3" w:rsidRPr="00EB2298" w:rsidRDefault="00997AC3" w:rsidP="00997AC3">
      <w:pPr>
        <w:spacing w:line="360" w:lineRule="auto"/>
        <w:ind w:left="993" w:hanging="426"/>
        <w:rPr>
          <w:rFonts w:ascii="Arial" w:eastAsia="Times New Roman" w:hAnsi="Arial"/>
          <w:b/>
          <w:sz w:val="24"/>
          <w:szCs w:val="24"/>
        </w:rPr>
      </w:pPr>
      <w:r w:rsidRPr="00EB2298">
        <w:rPr>
          <w:rFonts w:ascii="Arial" w:eastAsia="Times New Roman" w:hAnsi="Arial"/>
          <w:b/>
          <w:sz w:val="28"/>
        </w:rPr>
        <w:t>a</w:t>
      </w:r>
      <w:r w:rsidRPr="00EB2298">
        <w:rPr>
          <w:rFonts w:ascii="Arial" w:eastAsia="Times New Roman" w:hAnsi="Arial"/>
          <w:b/>
          <w:sz w:val="24"/>
          <w:szCs w:val="24"/>
        </w:rPr>
        <w:t xml:space="preserve">.  </w:t>
      </w:r>
      <w:r w:rsidRPr="00EB2298">
        <w:rPr>
          <w:rFonts w:ascii="Arial" w:eastAsia="Times New Roman" w:hAnsi="Arial"/>
          <w:b/>
          <w:sz w:val="24"/>
          <w:szCs w:val="24"/>
        </w:rPr>
        <w:tab/>
        <w:t>Faktor Internal</w:t>
      </w:r>
    </w:p>
    <w:p w:rsidR="00B52DBF" w:rsidRDefault="00997AC3" w:rsidP="00CC62C5">
      <w:pPr>
        <w:spacing w:line="360" w:lineRule="auto"/>
        <w:ind w:left="993"/>
        <w:jc w:val="both"/>
        <w:rPr>
          <w:rFonts w:ascii="Arial" w:eastAsia="Times New Roman" w:hAnsi="Arial"/>
          <w:sz w:val="24"/>
          <w:szCs w:val="24"/>
        </w:rPr>
      </w:pPr>
      <w:r w:rsidRPr="00EB2298">
        <w:rPr>
          <w:rFonts w:ascii="Arial" w:eastAsia="Times New Roman" w:hAnsi="Arial"/>
          <w:sz w:val="24"/>
          <w:szCs w:val="24"/>
        </w:rPr>
        <w:t xml:space="preserve">Isu-isu dari sudut faktor internal yang bersifat kekuatan maupun hambatan, teridentifikasi sebagai </w:t>
      </w:r>
      <w:proofErr w:type="gramStart"/>
      <w:r w:rsidRPr="00EB2298">
        <w:rPr>
          <w:rFonts w:ascii="Arial" w:eastAsia="Times New Roman" w:hAnsi="Arial"/>
          <w:sz w:val="24"/>
          <w:szCs w:val="24"/>
        </w:rPr>
        <w:t>berikut :</w:t>
      </w:r>
      <w:proofErr w:type="gramEnd"/>
    </w:p>
    <w:p w:rsidR="00A0221E" w:rsidRDefault="00A0221E" w:rsidP="00CC62C5">
      <w:pPr>
        <w:spacing w:line="360" w:lineRule="auto"/>
        <w:ind w:left="993"/>
        <w:jc w:val="both"/>
        <w:rPr>
          <w:rFonts w:ascii="Arial" w:eastAsia="Times New Roman" w:hAnsi="Arial"/>
          <w:sz w:val="24"/>
          <w:szCs w:val="24"/>
        </w:rPr>
      </w:pPr>
    </w:p>
    <w:p w:rsidR="00A0221E" w:rsidRDefault="00A0221E" w:rsidP="00CC62C5">
      <w:pPr>
        <w:spacing w:line="360" w:lineRule="auto"/>
        <w:ind w:left="993"/>
        <w:jc w:val="both"/>
        <w:rPr>
          <w:rFonts w:ascii="Arial" w:eastAsia="Times New Roman" w:hAnsi="Arial"/>
          <w:sz w:val="24"/>
          <w:szCs w:val="24"/>
        </w:rPr>
      </w:pPr>
    </w:p>
    <w:p w:rsidR="00A0221E" w:rsidRDefault="00A0221E" w:rsidP="00CC62C5">
      <w:pPr>
        <w:spacing w:line="360" w:lineRule="auto"/>
        <w:ind w:left="993"/>
        <w:jc w:val="both"/>
        <w:rPr>
          <w:rFonts w:ascii="Arial" w:eastAsia="Times New Roman" w:hAnsi="Arial"/>
          <w:sz w:val="24"/>
          <w:szCs w:val="24"/>
        </w:rPr>
      </w:pPr>
    </w:p>
    <w:p w:rsidR="004D5723" w:rsidRDefault="004D5723" w:rsidP="00CC62C5">
      <w:pPr>
        <w:spacing w:line="360" w:lineRule="auto"/>
        <w:ind w:left="993"/>
        <w:jc w:val="both"/>
        <w:rPr>
          <w:rFonts w:ascii="Arial" w:eastAsia="Times New Roman" w:hAnsi="Arial"/>
          <w:sz w:val="24"/>
          <w:szCs w:val="24"/>
        </w:rPr>
      </w:pPr>
    </w:p>
    <w:p w:rsidR="004D5723" w:rsidRDefault="004D5723" w:rsidP="00CC62C5">
      <w:pPr>
        <w:spacing w:line="360" w:lineRule="auto"/>
        <w:ind w:left="993"/>
        <w:jc w:val="both"/>
        <w:rPr>
          <w:rFonts w:ascii="Arial" w:eastAsia="Times New Roman" w:hAnsi="Arial"/>
          <w:sz w:val="24"/>
          <w:szCs w:val="24"/>
        </w:rPr>
      </w:pPr>
    </w:p>
    <w:p w:rsidR="004D5723" w:rsidRPr="00EB2298" w:rsidRDefault="004D5723" w:rsidP="00CC62C5">
      <w:pPr>
        <w:spacing w:line="360" w:lineRule="auto"/>
        <w:ind w:left="993"/>
        <w:jc w:val="both"/>
        <w:rPr>
          <w:rFonts w:ascii="Arial" w:eastAsia="Times New Roman" w:hAnsi="Arial"/>
          <w:sz w:val="24"/>
          <w:szCs w:val="24"/>
        </w:rPr>
      </w:pPr>
    </w:p>
    <w:p w:rsidR="00CC62C5" w:rsidRPr="0042247A" w:rsidRDefault="00AF6895" w:rsidP="00A81E88">
      <w:pPr>
        <w:spacing w:line="276" w:lineRule="auto"/>
        <w:ind w:left="993"/>
        <w:jc w:val="center"/>
        <w:rPr>
          <w:rFonts w:ascii="Arial" w:eastAsia="Times New Roman" w:hAnsi="Arial"/>
          <w:sz w:val="24"/>
          <w:szCs w:val="24"/>
        </w:rPr>
      </w:pPr>
      <w:r>
        <w:rPr>
          <w:rFonts w:ascii="Arial" w:eastAsia="Times New Roman" w:hAnsi="Arial"/>
          <w:sz w:val="24"/>
          <w:szCs w:val="24"/>
        </w:rPr>
        <w:t>Tabel 3.2</w:t>
      </w:r>
    </w:p>
    <w:p w:rsidR="00A81E88" w:rsidRPr="008A307B" w:rsidRDefault="00A81E88" w:rsidP="00A81E88">
      <w:pPr>
        <w:spacing w:line="276" w:lineRule="auto"/>
        <w:ind w:left="993"/>
        <w:jc w:val="center"/>
        <w:rPr>
          <w:rFonts w:ascii="Arial" w:eastAsia="Times New Roman" w:hAnsi="Arial"/>
          <w:sz w:val="24"/>
          <w:szCs w:val="24"/>
        </w:rPr>
      </w:pPr>
      <w:r w:rsidRPr="008A307B">
        <w:rPr>
          <w:rFonts w:ascii="Arial" w:eastAsia="Times New Roman" w:hAnsi="Arial"/>
          <w:sz w:val="24"/>
          <w:szCs w:val="24"/>
        </w:rPr>
        <w:t>Isu-isu dari sudut internal</w:t>
      </w:r>
    </w:p>
    <w:p w:rsidR="00B52DBF" w:rsidRPr="00EB2298" w:rsidRDefault="00B52DBF" w:rsidP="008B0B49">
      <w:pPr>
        <w:spacing w:line="360" w:lineRule="auto"/>
        <w:ind w:left="993" w:right="180"/>
        <w:jc w:val="both"/>
        <w:rPr>
          <w:rFonts w:ascii="Arial" w:eastAsia="Times New Roman" w:hAnsi="Arial"/>
          <w:sz w:val="4"/>
          <w:szCs w:val="24"/>
        </w:rPr>
      </w:pPr>
    </w:p>
    <w:tbl>
      <w:tblPr>
        <w:tblStyle w:val="TableGrid"/>
        <w:tblW w:w="0" w:type="auto"/>
        <w:tblInd w:w="1101" w:type="dxa"/>
        <w:tblLayout w:type="fixed"/>
        <w:tblLook w:val="04A0" w:firstRow="1" w:lastRow="0" w:firstColumn="1" w:lastColumn="0" w:noHBand="0" w:noVBand="1"/>
      </w:tblPr>
      <w:tblGrid>
        <w:gridCol w:w="1204"/>
        <w:gridCol w:w="4891"/>
        <w:gridCol w:w="1984"/>
      </w:tblGrid>
      <w:tr w:rsidR="008B0B49" w:rsidRPr="00EB2298" w:rsidTr="007366BF">
        <w:tc>
          <w:tcPr>
            <w:tcW w:w="1204" w:type="dxa"/>
            <w:vAlign w:val="center"/>
          </w:tcPr>
          <w:p w:rsidR="003A5F60" w:rsidRPr="00EB2298" w:rsidRDefault="003A5F60" w:rsidP="008B0B49">
            <w:pPr>
              <w:spacing w:line="360" w:lineRule="auto"/>
              <w:jc w:val="center"/>
              <w:rPr>
                <w:rFonts w:ascii="Arial" w:eastAsia="Times New Roman" w:hAnsi="Arial"/>
                <w:b/>
                <w:sz w:val="4"/>
              </w:rPr>
            </w:pPr>
          </w:p>
          <w:p w:rsidR="008B0B49" w:rsidRPr="00EB2298" w:rsidRDefault="008B0B49" w:rsidP="008B0B49">
            <w:pPr>
              <w:spacing w:line="360" w:lineRule="auto"/>
              <w:jc w:val="center"/>
              <w:rPr>
                <w:rFonts w:ascii="Arial" w:eastAsia="Times New Roman" w:hAnsi="Arial"/>
                <w:sz w:val="24"/>
                <w:szCs w:val="24"/>
              </w:rPr>
            </w:pPr>
            <w:r w:rsidRPr="00EB2298">
              <w:rPr>
                <w:rFonts w:ascii="Arial" w:eastAsia="Times New Roman" w:hAnsi="Arial"/>
                <w:b/>
              </w:rPr>
              <w:t>Faktor</w:t>
            </w:r>
          </w:p>
        </w:tc>
        <w:tc>
          <w:tcPr>
            <w:tcW w:w="4891" w:type="dxa"/>
            <w:vAlign w:val="center"/>
          </w:tcPr>
          <w:p w:rsidR="003A5F60" w:rsidRPr="00EB2298" w:rsidRDefault="003A5F60" w:rsidP="008B0B49">
            <w:pPr>
              <w:spacing w:line="360" w:lineRule="auto"/>
              <w:jc w:val="center"/>
              <w:rPr>
                <w:rFonts w:ascii="Arial" w:eastAsia="Times New Roman" w:hAnsi="Arial"/>
                <w:b/>
                <w:sz w:val="4"/>
              </w:rPr>
            </w:pPr>
          </w:p>
          <w:p w:rsidR="008B0B49" w:rsidRPr="00EB2298" w:rsidRDefault="008B0B49" w:rsidP="008B0B49">
            <w:pPr>
              <w:spacing w:line="360" w:lineRule="auto"/>
              <w:jc w:val="center"/>
              <w:rPr>
                <w:rFonts w:ascii="Arial" w:eastAsia="Times New Roman" w:hAnsi="Arial"/>
                <w:sz w:val="24"/>
                <w:szCs w:val="24"/>
              </w:rPr>
            </w:pPr>
            <w:r w:rsidRPr="00EB2298">
              <w:rPr>
                <w:rFonts w:ascii="Arial" w:eastAsia="Times New Roman" w:hAnsi="Arial"/>
                <w:b/>
              </w:rPr>
              <w:t>Uraian</w:t>
            </w:r>
          </w:p>
        </w:tc>
        <w:tc>
          <w:tcPr>
            <w:tcW w:w="1984" w:type="dxa"/>
            <w:vAlign w:val="center"/>
          </w:tcPr>
          <w:p w:rsidR="003A5F60" w:rsidRPr="00EB2298" w:rsidRDefault="003A5F60" w:rsidP="008B0B49">
            <w:pPr>
              <w:spacing w:line="360" w:lineRule="auto"/>
              <w:jc w:val="center"/>
              <w:rPr>
                <w:rFonts w:ascii="Arial" w:eastAsia="Times New Roman" w:hAnsi="Arial"/>
                <w:b/>
                <w:sz w:val="4"/>
              </w:rPr>
            </w:pPr>
          </w:p>
          <w:p w:rsidR="008B0B49" w:rsidRPr="00EB2298" w:rsidRDefault="008B0B49" w:rsidP="008B0B49">
            <w:pPr>
              <w:spacing w:line="360" w:lineRule="auto"/>
              <w:jc w:val="center"/>
              <w:rPr>
                <w:rFonts w:ascii="Arial" w:eastAsia="Times New Roman" w:hAnsi="Arial"/>
                <w:sz w:val="24"/>
                <w:szCs w:val="24"/>
              </w:rPr>
            </w:pPr>
            <w:r w:rsidRPr="00EB2298">
              <w:rPr>
                <w:rFonts w:ascii="Arial" w:eastAsia="Times New Roman" w:hAnsi="Arial"/>
                <w:b/>
              </w:rPr>
              <w:t>Isu</w:t>
            </w:r>
          </w:p>
        </w:tc>
      </w:tr>
      <w:tr w:rsidR="008B0B49" w:rsidRPr="00EB2298" w:rsidTr="007366BF">
        <w:trPr>
          <w:trHeight w:val="3270"/>
        </w:trPr>
        <w:tc>
          <w:tcPr>
            <w:tcW w:w="1204" w:type="dxa"/>
            <w:tcBorders>
              <w:bottom w:val="single" w:sz="4" w:space="0" w:color="auto"/>
            </w:tcBorders>
          </w:tcPr>
          <w:p w:rsidR="008B0B49" w:rsidRPr="00EB2298" w:rsidRDefault="008B0B49" w:rsidP="008B0B49">
            <w:pPr>
              <w:ind w:right="-108"/>
              <w:rPr>
                <w:rFonts w:ascii="Arial" w:eastAsia="Times New Roman" w:hAnsi="Arial"/>
                <w:sz w:val="10"/>
              </w:rPr>
            </w:pPr>
          </w:p>
          <w:p w:rsidR="008B0B49" w:rsidRPr="00EB2298" w:rsidRDefault="008B0B49" w:rsidP="008B0B49">
            <w:pPr>
              <w:ind w:right="-108"/>
              <w:rPr>
                <w:rFonts w:ascii="Arial" w:eastAsia="Times New Roman" w:hAnsi="Arial"/>
              </w:rPr>
            </w:pPr>
            <w:r w:rsidRPr="00EB2298">
              <w:rPr>
                <w:rFonts w:ascii="Arial" w:eastAsia="Times New Roman" w:hAnsi="Arial"/>
              </w:rPr>
              <w:t>Sumber Daya Manusia</w:t>
            </w:r>
          </w:p>
        </w:tc>
        <w:tc>
          <w:tcPr>
            <w:tcW w:w="4891" w:type="dxa"/>
            <w:tcBorders>
              <w:bottom w:val="single" w:sz="4" w:space="0" w:color="auto"/>
            </w:tcBorders>
          </w:tcPr>
          <w:p w:rsidR="008B0B49" w:rsidRPr="00EB2298" w:rsidRDefault="008B0B49" w:rsidP="008B0B49">
            <w:pPr>
              <w:pStyle w:val="ListParagraph"/>
              <w:ind w:left="175"/>
              <w:jc w:val="both"/>
              <w:rPr>
                <w:rFonts w:ascii="Arial" w:eastAsia="Times New Roman" w:hAnsi="Arial"/>
                <w:sz w:val="10"/>
                <w:szCs w:val="24"/>
              </w:rPr>
            </w:pPr>
          </w:p>
          <w:p w:rsidR="008B0B49" w:rsidRPr="00EB2298" w:rsidRDefault="008B0B49" w:rsidP="00C33865">
            <w:pPr>
              <w:pStyle w:val="ListParagraph"/>
              <w:numPr>
                <w:ilvl w:val="0"/>
                <w:numId w:val="19"/>
              </w:numPr>
              <w:ind w:left="247" w:hanging="247"/>
              <w:jc w:val="both"/>
              <w:rPr>
                <w:rFonts w:ascii="Arial" w:eastAsia="Times New Roman" w:hAnsi="Arial"/>
                <w:sz w:val="24"/>
                <w:szCs w:val="24"/>
              </w:rPr>
            </w:pPr>
            <w:r w:rsidRPr="00EB2298">
              <w:rPr>
                <w:rFonts w:ascii="Arial" w:eastAsia="Times New Roman" w:hAnsi="Arial"/>
              </w:rPr>
              <w:t>Belum meratanya kualifikasi personil pemadam dalam penyelamatan</w:t>
            </w:r>
          </w:p>
          <w:p w:rsidR="008B0B49" w:rsidRPr="00EB2298" w:rsidRDefault="008B0B49" w:rsidP="00C33865">
            <w:pPr>
              <w:pStyle w:val="ListParagraph"/>
              <w:numPr>
                <w:ilvl w:val="0"/>
                <w:numId w:val="19"/>
              </w:numPr>
              <w:ind w:left="247" w:hanging="247"/>
              <w:jc w:val="both"/>
              <w:rPr>
                <w:rFonts w:ascii="Arial" w:eastAsia="Times New Roman" w:hAnsi="Arial"/>
                <w:sz w:val="24"/>
                <w:szCs w:val="24"/>
              </w:rPr>
            </w:pPr>
            <w:r w:rsidRPr="00EB2298">
              <w:rPr>
                <w:rFonts w:ascii="Arial" w:eastAsia="Times New Roman" w:hAnsi="Arial"/>
              </w:rPr>
              <w:t>Kurangnya tenaga Penyuluh, Inspekturserta personil baru yang masih mudasebagai tenaga operator kendaraan dan Pasukan</w:t>
            </w:r>
          </w:p>
          <w:p w:rsidR="008B0B49" w:rsidRPr="00EB2298" w:rsidRDefault="008B0B49" w:rsidP="00C33865">
            <w:pPr>
              <w:pStyle w:val="ListParagraph"/>
              <w:numPr>
                <w:ilvl w:val="0"/>
                <w:numId w:val="19"/>
              </w:numPr>
              <w:ind w:left="247" w:hanging="247"/>
              <w:jc w:val="both"/>
              <w:rPr>
                <w:rFonts w:ascii="Arial" w:eastAsia="Times New Roman" w:hAnsi="Arial"/>
                <w:sz w:val="24"/>
                <w:szCs w:val="24"/>
              </w:rPr>
            </w:pPr>
            <w:r w:rsidRPr="00EB2298">
              <w:rPr>
                <w:rFonts w:ascii="Arial" w:eastAsia="Times New Roman" w:hAnsi="Arial"/>
              </w:rPr>
              <w:t>Belum memenuhi standar jumlahketersediaan personil yang dibutuhkan</w:t>
            </w:r>
          </w:p>
          <w:p w:rsidR="008B0B49" w:rsidRPr="00EB2298" w:rsidRDefault="008B0B49" w:rsidP="00C33865">
            <w:pPr>
              <w:pStyle w:val="ListParagraph"/>
              <w:numPr>
                <w:ilvl w:val="0"/>
                <w:numId w:val="19"/>
              </w:numPr>
              <w:ind w:left="247" w:hanging="247"/>
              <w:jc w:val="both"/>
              <w:rPr>
                <w:rFonts w:ascii="Arial" w:eastAsia="Times New Roman" w:hAnsi="Arial"/>
                <w:sz w:val="24"/>
                <w:szCs w:val="24"/>
              </w:rPr>
            </w:pPr>
            <w:r w:rsidRPr="00EB2298">
              <w:rPr>
                <w:rFonts w:ascii="Arial" w:eastAsia="Times New Roman" w:hAnsi="Arial"/>
              </w:rPr>
              <w:t>Personil yang tersedia belummemenuhi kapasitas kualifikasi standaryang dibutuhkan</w:t>
            </w:r>
          </w:p>
          <w:p w:rsidR="008B0B49" w:rsidRPr="00EB2298" w:rsidRDefault="008B0B49" w:rsidP="00C33865">
            <w:pPr>
              <w:pStyle w:val="ListParagraph"/>
              <w:numPr>
                <w:ilvl w:val="0"/>
                <w:numId w:val="19"/>
              </w:numPr>
              <w:ind w:left="247" w:hanging="247"/>
              <w:jc w:val="both"/>
              <w:rPr>
                <w:rFonts w:ascii="Arial" w:eastAsia="Times New Roman" w:hAnsi="Arial"/>
                <w:sz w:val="24"/>
                <w:szCs w:val="24"/>
              </w:rPr>
            </w:pPr>
            <w:r w:rsidRPr="00EB2298">
              <w:rPr>
                <w:rFonts w:ascii="Arial" w:eastAsia="Times New Roman" w:hAnsi="Arial"/>
              </w:rPr>
              <w:t>Belum efektifnya instrumen yang dapatmemantau kinerja SDM yang ada</w:t>
            </w:r>
          </w:p>
          <w:p w:rsidR="008B0B49" w:rsidRPr="00EB2298" w:rsidRDefault="008B0B49" w:rsidP="00C33865">
            <w:pPr>
              <w:pStyle w:val="ListParagraph"/>
              <w:numPr>
                <w:ilvl w:val="0"/>
                <w:numId w:val="19"/>
              </w:numPr>
              <w:ind w:left="247" w:hanging="247"/>
              <w:jc w:val="both"/>
              <w:rPr>
                <w:rFonts w:ascii="Arial" w:eastAsia="Times New Roman" w:hAnsi="Arial"/>
                <w:sz w:val="24"/>
                <w:szCs w:val="24"/>
              </w:rPr>
            </w:pPr>
            <w:r w:rsidRPr="00EB2298">
              <w:rPr>
                <w:rFonts w:ascii="Arial" w:eastAsia="Times New Roman" w:hAnsi="Arial"/>
              </w:rPr>
              <w:t>Belum ada jenjang karir berhubungandiklat damkar</w:t>
            </w:r>
          </w:p>
          <w:p w:rsidR="003A5F60" w:rsidRPr="00EB2298" w:rsidRDefault="003A5F60" w:rsidP="003A5F60">
            <w:pPr>
              <w:pStyle w:val="ListParagraph"/>
              <w:ind w:left="247"/>
              <w:jc w:val="both"/>
              <w:rPr>
                <w:rFonts w:ascii="Arial" w:eastAsia="Times New Roman" w:hAnsi="Arial"/>
                <w:sz w:val="24"/>
                <w:szCs w:val="24"/>
              </w:rPr>
            </w:pPr>
          </w:p>
        </w:tc>
        <w:tc>
          <w:tcPr>
            <w:tcW w:w="1984" w:type="dxa"/>
            <w:tcBorders>
              <w:bottom w:val="single" w:sz="4" w:space="0" w:color="auto"/>
            </w:tcBorders>
          </w:tcPr>
          <w:p w:rsidR="00744BF9" w:rsidRPr="00EB2298" w:rsidRDefault="00744BF9" w:rsidP="00744BF9">
            <w:pPr>
              <w:pStyle w:val="ListParagraph"/>
              <w:spacing w:line="0" w:lineRule="atLeast"/>
              <w:rPr>
                <w:rFonts w:ascii="Arial" w:eastAsia="Cambria" w:hAnsi="Arial"/>
                <w:sz w:val="10"/>
              </w:rPr>
            </w:pPr>
          </w:p>
          <w:p w:rsidR="00744BF9" w:rsidRPr="00EB2298" w:rsidRDefault="00744BF9" w:rsidP="00C33865">
            <w:pPr>
              <w:pStyle w:val="ListParagraph"/>
              <w:numPr>
                <w:ilvl w:val="0"/>
                <w:numId w:val="19"/>
              </w:numPr>
              <w:spacing w:line="0" w:lineRule="atLeast"/>
              <w:ind w:left="176" w:right="-108" w:hanging="142"/>
              <w:jc w:val="both"/>
              <w:rPr>
                <w:rFonts w:ascii="Arial" w:eastAsia="Cambria" w:hAnsi="Arial"/>
              </w:rPr>
            </w:pPr>
            <w:r w:rsidRPr="00EB2298">
              <w:rPr>
                <w:rFonts w:ascii="Arial" w:eastAsia="Cambria" w:hAnsi="Arial"/>
              </w:rPr>
              <w:t>Peningkatan kualitas SDM</w:t>
            </w:r>
          </w:p>
          <w:p w:rsidR="006E1CA5" w:rsidRPr="00EB2298" w:rsidRDefault="006E1CA5" w:rsidP="00C33865">
            <w:pPr>
              <w:pStyle w:val="ListParagraph"/>
              <w:numPr>
                <w:ilvl w:val="0"/>
                <w:numId w:val="19"/>
              </w:numPr>
              <w:spacing w:line="0" w:lineRule="atLeast"/>
              <w:ind w:left="176" w:right="-108" w:hanging="142"/>
              <w:jc w:val="both"/>
              <w:rPr>
                <w:rFonts w:ascii="Arial" w:eastAsia="Cambria" w:hAnsi="Arial"/>
              </w:rPr>
            </w:pPr>
            <w:r w:rsidRPr="00EB2298">
              <w:rPr>
                <w:rFonts w:ascii="Arial" w:eastAsia="Cambria" w:hAnsi="Arial"/>
              </w:rPr>
              <w:t>Peningkatan Kuantitas SDM</w:t>
            </w:r>
          </w:p>
          <w:p w:rsidR="00744BF9" w:rsidRPr="00EB2298" w:rsidRDefault="00744BF9" w:rsidP="006E1CA5">
            <w:pPr>
              <w:pStyle w:val="ListParagraph"/>
              <w:spacing w:line="0" w:lineRule="atLeast"/>
              <w:ind w:left="175"/>
              <w:jc w:val="both"/>
              <w:rPr>
                <w:rFonts w:ascii="Arial" w:eastAsia="Cambria" w:hAnsi="Arial"/>
              </w:rPr>
            </w:pPr>
          </w:p>
          <w:p w:rsidR="008B0B49" w:rsidRPr="00EB2298" w:rsidRDefault="008B0B49" w:rsidP="00744BF9">
            <w:pPr>
              <w:spacing w:line="360" w:lineRule="auto"/>
              <w:jc w:val="both"/>
              <w:rPr>
                <w:rFonts w:ascii="Arial" w:eastAsia="Times New Roman" w:hAnsi="Arial"/>
                <w:sz w:val="10"/>
                <w:szCs w:val="24"/>
              </w:rPr>
            </w:pPr>
          </w:p>
          <w:p w:rsidR="00744BF9" w:rsidRPr="00EB2298" w:rsidRDefault="00744BF9" w:rsidP="008B0B49">
            <w:pPr>
              <w:spacing w:line="360" w:lineRule="auto"/>
              <w:jc w:val="both"/>
              <w:rPr>
                <w:rFonts w:ascii="Arial" w:eastAsia="Times New Roman" w:hAnsi="Arial"/>
                <w:sz w:val="10"/>
                <w:szCs w:val="24"/>
              </w:rPr>
            </w:pPr>
          </w:p>
        </w:tc>
      </w:tr>
      <w:tr w:rsidR="00744BF9" w:rsidRPr="00EB2298" w:rsidTr="007366BF">
        <w:trPr>
          <w:trHeight w:val="4755"/>
        </w:trPr>
        <w:tc>
          <w:tcPr>
            <w:tcW w:w="1204" w:type="dxa"/>
            <w:tcBorders>
              <w:top w:val="single" w:sz="4" w:space="0" w:color="auto"/>
              <w:bottom w:val="single" w:sz="4" w:space="0" w:color="auto"/>
            </w:tcBorders>
          </w:tcPr>
          <w:p w:rsidR="00744BF9" w:rsidRPr="00EB2298" w:rsidRDefault="00744BF9" w:rsidP="008B0B49">
            <w:pPr>
              <w:ind w:right="-108"/>
              <w:rPr>
                <w:rFonts w:ascii="Arial" w:eastAsia="Times New Roman" w:hAnsi="Arial"/>
                <w:sz w:val="10"/>
              </w:rPr>
            </w:pPr>
          </w:p>
          <w:p w:rsidR="00744BF9" w:rsidRPr="00EB2298" w:rsidRDefault="00744BF9" w:rsidP="008B0B49">
            <w:pPr>
              <w:ind w:right="-108"/>
              <w:rPr>
                <w:rFonts w:ascii="Arial" w:eastAsia="Times New Roman" w:hAnsi="Arial"/>
                <w:sz w:val="10"/>
              </w:rPr>
            </w:pPr>
            <w:r w:rsidRPr="00EB2298">
              <w:rPr>
                <w:rFonts w:ascii="Arial" w:eastAsia="Times New Roman" w:hAnsi="Arial"/>
              </w:rPr>
              <w:t>Sarana/ Prasarana</w:t>
            </w:r>
          </w:p>
        </w:tc>
        <w:tc>
          <w:tcPr>
            <w:tcW w:w="4891" w:type="dxa"/>
            <w:tcBorders>
              <w:top w:val="single" w:sz="4" w:space="0" w:color="auto"/>
              <w:bottom w:val="single" w:sz="4" w:space="0" w:color="auto"/>
            </w:tcBorders>
          </w:tcPr>
          <w:p w:rsidR="00744BF9" w:rsidRPr="00EB2298" w:rsidRDefault="00744BF9" w:rsidP="00744BF9">
            <w:pPr>
              <w:pStyle w:val="ListParagraph"/>
              <w:ind w:left="247"/>
              <w:jc w:val="both"/>
              <w:rPr>
                <w:rFonts w:ascii="Arial" w:eastAsia="Times New Roman" w:hAnsi="Arial"/>
                <w:sz w:val="10"/>
                <w:szCs w:val="24"/>
              </w:rPr>
            </w:pPr>
          </w:p>
          <w:p w:rsidR="00744BF9" w:rsidRPr="00EB2298" w:rsidRDefault="00744BF9" w:rsidP="00C33865">
            <w:pPr>
              <w:pStyle w:val="ListParagraph"/>
              <w:numPr>
                <w:ilvl w:val="0"/>
                <w:numId w:val="20"/>
              </w:numPr>
              <w:ind w:left="247" w:hanging="247"/>
              <w:jc w:val="both"/>
              <w:rPr>
                <w:rFonts w:ascii="Arial" w:eastAsia="Times New Roman" w:hAnsi="Arial"/>
                <w:szCs w:val="24"/>
              </w:rPr>
            </w:pPr>
            <w:r w:rsidRPr="00EB2298">
              <w:rPr>
                <w:rFonts w:ascii="Arial" w:eastAsia="Cambria" w:hAnsi="Arial"/>
              </w:rPr>
              <w:t>Kurangnya pos-pos dan sektor- sektor ditengah pemukimanpenduduk sebagai ujung tombakmencapai response time dalamupaya penanggulangan bahaya Kebakaran</w:t>
            </w:r>
          </w:p>
          <w:p w:rsidR="006E1CA5" w:rsidRPr="00EB2298" w:rsidRDefault="006E1CA5" w:rsidP="00C33865">
            <w:pPr>
              <w:pStyle w:val="ListParagraph"/>
              <w:numPr>
                <w:ilvl w:val="0"/>
                <w:numId w:val="20"/>
              </w:numPr>
              <w:ind w:left="247" w:hanging="247"/>
              <w:jc w:val="both"/>
              <w:rPr>
                <w:rFonts w:ascii="Arial" w:eastAsia="Times New Roman" w:hAnsi="Arial"/>
                <w:szCs w:val="24"/>
              </w:rPr>
            </w:pPr>
            <w:r w:rsidRPr="00EB2298">
              <w:rPr>
                <w:rFonts w:ascii="Arial" w:eastAsia="Cambria" w:hAnsi="Arial"/>
              </w:rPr>
              <w:t>Kurang meratanya sebaran Pos dan Sektor pemadam kebakaran</w:t>
            </w:r>
          </w:p>
          <w:p w:rsidR="006E1CA5" w:rsidRPr="00EB2298" w:rsidRDefault="006E1CA5" w:rsidP="00C33865">
            <w:pPr>
              <w:pStyle w:val="ListParagraph"/>
              <w:numPr>
                <w:ilvl w:val="0"/>
                <w:numId w:val="20"/>
              </w:numPr>
              <w:ind w:left="247" w:hanging="247"/>
              <w:jc w:val="both"/>
              <w:rPr>
                <w:rFonts w:ascii="Arial" w:eastAsia="Times New Roman" w:hAnsi="Arial"/>
                <w:szCs w:val="24"/>
              </w:rPr>
            </w:pPr>
            <w:r w:rsidRPr="00EB2298">
              <w:rPr>
                <w:rFonts w:ascii="Arial" w:eastAsia="Cambria" w:hAnsi="Arial"/>
              </w:rPr>
              <w:t>Masih kurangnya unit pompa kapasitas kecil 2000-3000 liter yang dapat menjangkau jalan-jalan sempitdi pemukiman padat hunian</w:t>
            </w:r>
          </w:p>
          <w:p w:rsidR="006E1CA5" w:rsidRPr="00EB2298" w:rsidRDefault="006E1CA5" w:rsidP="00C33865">
            <w:pPr>
              <w:pStyle w:val="ListParagraph"/>
              <w:numPr>
                <w:ilvl w:val="0"/>
                <w:numId w:val="20"/>
              </w:numPr>
              <w:ind w:left="247" w:hanging="247"/>
              <w:jc w:val="both"/>
              <w:rPr>
                <w:rFonts w:ascii="Arial" w:eastAsia="Times New Roman" w:hAnsi="Arial"/>
                <w:szCs w:val="24"/>
              </w:rPr>
            </w:pPr>
            <w:r w:rsidRPr="00EB2298">
              <w:rPr>
                <w:rFonts w:ascii="Arial" w:eastAsia="Cambria" w:hAnsi="Arial"/>
              </w:rPr>
              <w:t>Peremajaan mobil-mobil pompa yang usia diatas 8 tahun</w:t>
            </w:r>
          </w:p>
          <w:p w:rsidR="006E1CA5" w:rsidRPr="00EB2298" w:rsidRDefault="006E1CA5" w:rsidP="00C33865">
            <w:pPr>
              <w:pStyle w:val="ListParagraph"/>
              <w:numPr>
                <w:ilvl w:val="0"/>
                <w:numId w:val="20"/>
              </w:numPr>
              <w:ind w:left="247" w:hanging="247"/>
              <w:jc w:val="both"/>
              <w:rPr>
                <w:rFonts w:ascii="Arial" w:eastAsia="Times New Roman" w:hAnsi="Arial"/>
                <w:szCs w:val="24"/>
              </w:rPr>
            </w:pPr>
            <w:r w:rsidRPr="00EB2298">
              <w:rPr>
                <w:rFonts w:ascii="Arial" w:eastAsia="Cambria" w:hAnsi="Arial"/>
              </w:rPr>
              <w:t>Hydrant kebakaran yang tidak berfungsi dengan baik atau debit airnya tidak memenuhi standard</w:t>
            </w:r>
          </w:p>
          <w:p w:rsidR="006E1CA5" w:rsidRPr="00EB2298" w:rsidRDefault="006E1CA5" w:rsidP="00C33865">
            <w:pPr>
              <w:pStyle w:val="ListParagraph"/>
              <w:numPr>
                <w:ilvl w:val="0"/>
                <w:numId w:val="20"/>
              </w:numPr>
              <w:ind w:left="247" w:hanging="247"/>
              <w:jc w:val="both"/>
              <w:rPr>
                <w:rFonts w:ascii="Arial" w:eastAsia="Times New Roman" w:hAnsi="Arial"/>
                <w:szCs w:val="24"/>
              </w:rPr>
            </w:pPr>
            <w:r w:rsidRPr="00EB2298">
              <w:rPr>
                <w:rFonts w:ascii="Arial" w:eastAsia="Cambria" w:hAnsi="Arial"/>
              </w:rPr>
              <w:t>Masih kurangnya modul bahan ajar, sarana, prasarana dan alat pendukung latihan yang sesuai dengan perkembangan teknologi(Pusdiklatkar)</w:t>
            </w:r>
          </w:p>
          <w:p w:rsidR="006E1CA5" w:rsidRPr="00EB2298" w:rsidRDefault="006E1CA5" w:rsidP="00C33865">
            <w:pPr>
              <w:pStyle w:val="ListParagraph"/>
              <w:numPr>
                <w:ilvl w:val="0"/>
                <w:numId w:val="20"/>
              </w:numPr>
              <w:ind w:left="247" w:hanging="247"/>
              <w:jc w:val="both"/>
              <w:rPr>
                <w:rFonts w:ascii="Arial" w:eastAsia="Times New Roman" w:hAnsi="Arial"/>
                <w:szCs w:val="24"/>
              </w:rPr>
            </w:pPr>
            <w:r w:rsidRPr="00EB2298">
              <w:rPr>
                <w:rFonts w:ascii="Arial" w:eastAsia="Cambria" w:hAnsi="Arial"/>
              </w:rPr>
              <w:t>Masih kurangnya mobil/ motor pendukung operasional</w:t>
            </w:r>
          </w:p>
          <w:p w:rsidR="006E1CA5" w:rsidRPr="00EB2298" w:rsidRDefault="006E1CA5" w:rsidP="006E1CA5">
            <w:pPr>
              <w:pStyle w:val="ListParagraph"/>
              <w:ind w:left="247"/>
              <w:jc w:val="both"/>
              <w:rPr>
                <w:rFonts w:ascii="Arial" w:eastAsia="Times New Roman" w:hAnsi="Arial"/>
                <w:szCs w:val="24"/>
              </w:rPr>
            </w:pPr>
          </w:p>
        </w:tc>
        <w:tc>
          <w:tcPr>
            <w:tcW w:w="1984" w:type="dxa"/>
            <w:tcBorders>
              <w:top w:val="single" w:sz="4" w:space="0" w:color="auto"/>
              <w:bottom w:val="single" w:sz="4" w:space="0" w:color="auto"/>
            </w:tcBorders>
          </w:tcPr>
          <w:p w:rsidR="00744BF9" w:rsidRPr="00EB2298" w:rsidRDefault="00744BF9" w:rsidP="00744BF9">
            <w:pPr>
              <w:spacing w:line="0" w:lineRule="atLeast"/>
              <w:ind w:right="-108"/>
              <w:rPr>
                <w:rFonts w:ascii="Arial" w:eastAsia="Cambria" w:hAnsi="Arial"/>
                <w:sz w:val="10"/>
              </w:rPr>
            </w:pPr>
          </w:p>
          <w:p w:rsidR="006E1CA5" w:rsidRPr="00EB2298" w:rsidRDefault="006E1CA5" w:rsidP="00C33865">
            <w:pPr>
              <w:pStyle w:val="ListParagraph"/>
              <w:numPr>
                <w:ilvl w:val="0"/>
                <w:numId w:val="19"/>
              </w:numPr>
              <w:spacing w:line="0" w:lineRule="atLeast"/>
              <w:ind w:left="176" w:right="-108" w:hanging="142"/>
              <w:jc w:val="both"/>
              <w:rPr>
                <w:rFonts w:ascii="Arial" w:eastAsia="Cambria" w:hAnsi="Arial"/>
              </w:rPr>
            </w:pPr>
            <w:r w:rsidRPr="00EB2298">
              <w:rPr>
                <w:rFonts w:ascii="Arial" w:eastAsia="Cambria" w:hAnsi="Arial"/>
              </w:rPr>
              <w:t>Peningkatan kualitas Sarana/Prasarana</w:t>
            </w:r>
          </w:p>
          <w:p w:rsidR="006E1CA5" w:rsidRPr="00EB2298" w:rsidRDefault="006E1CA5" w:rsidP="00C33865">
            <w:pPr>
              <w:pStyle w:val="ListParagraph"/>
              <w:numPr>
                <w:ilvl w:val="0"/>
                <w:numId w:val="19"/>
              </w:numPr>
              <w:spacing w:line="0" w:lineRule="atLeast"/>
              <w:ind w:left="176" w:right="-108" w:hanging="142"/>
              <w:jc w:val="both"/>
              <w:rPr>
                <w:rFonts w:ascii="Arial" w:eastAsia="Cambria" w:hAnsi="Arial"/>
              </w:rPr>
            </w:pPr>
            <w:r w:rsidRPr="00EB2298">
              <w:rPr>
                <w:rFonts w:ascii="Arial" w:eastAsia="Cambria" w:hAnsi="Arial"/>
              </w:rPr>
              <w:t>Peningkatan Kuantitas Sarana/Prasarana</w:t>
            </w:r>
          </w:p>
          <w:p w:rsidR="00744BF9" w:rsidRPr="00EB2298" w:rsidRDefault="00744BF9" w:rsidP="006E1CA5">
            <w:pPr>
              <w:pStyle w:val="ListParagraph"/>
              <w:spacing w:line="0" w:lineRule="atLeast"/>
              <w:ind w:left="0" w:right="-108"/>
              <w:rPr>
                <w:rFonts w:ascii="Arial" w:eastAsia="Cambria" w:hAnsi="Arial"/>
                <w:sz w:val="10"/>
              </w:rPr>
            </w:pPr>
          </w:p>
        </w:tc>
      </w:tr>
      <w:tr w:rsidR="006E1CA5" w:rsidRPr="00EB2298" w:rsidTr="007366BF">
        <w:trPr>
          <w:trHeight w:val="179"/>
        </w:trPr>
        <w:tc>
          <w:tcPr>
            <w:tcW w:w="1204" w:type="dxa"/>
            <w:tcBorders>
              <w:top w:val="single" w:sz="4" w:space="0" w:color="auto"/>
            </w:tcBorders>
          </w:tcPr>
          <w:p w:rsidR="003A5F60" w:rsidRPr="00EB2298" w:rsidRDefault="003A5F60" w:rsidP="008B0B49">
            <w:pPr>
              <w:ind w:right="-108"/>
              <w:rPr>
                <w:rFonts w:ascii="Arial" w:eastAsia="Cambria" w:hAnsi="Arial"/>
                <w:sz w:val="10"/>
              </w:rPr>
            </w:pPr>
          </w:p>
          <w:p w:rsidR="006E1CA5" w:rsidRPr="00EB2298" w:rsidRDefault="006E1CA5" w:rsidP="00AC74C3">
            <w:pPr>
              <w:ind w:left="-108" w:right="-38"/>
              <w:rPr>
                <w:rFonts w:ascii="Arial" w:eastAsia="Times New Roman" w:hAnsi="Arial"/>
                <w:sz w:val="10"/>
              </w:rPr>
            </w:pPr>
            <w:r w:rsidRPr="00EB2298">
              <w:rPr>
                <w:rFonts w:ascii="Arial" w:eastAsia="Cambria" w:hAnsi="Arial"/>
              </w:rPr>
              <w:t>pendukung operasional</w:t>
            </w:r>
            <w:r w:rsidRPr="00EB2298">
              <w:rPr>
                <w:rFonts w:ascii="Arial" w:eastAsia="Times New Roman" w:hAnsi="Arial"/>
              </w:rPr>
              <w:t xml:space="preserve"> manajemen</w:t>
            </w:r>
          </w:p>
        </w:tc>
        <w:tc>
          <w:tcPr>
            <w:tcW w:w="4891" w:type="dxa"/>
            <w:tcBorders>
              <w:top w:val="single" w:sz="4" w:space="0" w:color="auto"/>
            </w:tcBorders>
          </w:tcPr>
          <w:p w:rsidR="003A5F60" w:rsidRPr="00EB2298" w:rsidRDefault="003A5F60" w:rsidP="003A5F60">
            <w:pPr>
              <w:pStyle w:val="ListParagraph"/>
              <w:ind w:left="247"/>
              <w:jc w:val="both"/>
              <w:rPr>
                <w:rFonts w:ascii="Arial" w:eastAsia="Times New Roman" w:hAnsi="Arial"/>
                <w:sz w:val="10"/>
                <w:szCs w:val="24"/>
              </w:rPr>
            </w:pPr>
          </w:p>
          <w:p w:rsidR="006E1CA5" w:rsidRPr="00EB2298" w:rsidRDefault="003A5F60" w:rsidP="00C33865">
            <w:pPr>
              <w:pStyle w:val="ListParagraph"/>
              <w:numPr>
                <w:ilvl w:val="0"/>
                <w:numId w:val="20"/>
              </w:numPr>
              <w:ind w:left="247" w:hanging="247"/>
              <w:jc w:val="both"/>
              <w:rPr>
                <w:rFonts w:ascii="Arial" w:eastAsia="Times New Roman" w:hAnsi="Arial"/>
                <w:szCs w:val="24"/>
              </w:rPr>
            </w:pPr>
            <w:r w:rsidRPr="00EB2298">
              <w:rPr>
                <w:rFonts w:ascii="Arial" w:eastAsia="Times New Roman" w:hAnsi="Arial"/>
              </w:rPr>
              <w:t>Belum tercapainya persentase response time kebakaran kurang dari 15 menit</w:t>
            </w:r>
          </w:p>
          <w:p w:rsidR="003A5F60" w:rsidRPr="00EB2298" w:rsidRDefault="003A5F60" w:rsidP="00C33865">
            <w:pPr>
              <w:pStyle w:val="ListParagraph"/>
              <w:numPr>
                <w:ilvl w:val="0"/>
                <w:numId w:val="20"/>
              </w:numPr>
              <w:ind w:left="247" w:hanging="247"/>
              <w:jc w:val="both"/>
              <w:rPr>
                <w:rFonts w:ascii="Arial" w:eastAsia="Times New Roman" w:hAnsi="Arial"/>
                <w:szCs w:val="24"/>
              </w:rPr>
            </w:pPr>
            <w:r w:rsidRPr="00EB2298">
              <w:rPr>
                <w:rFonts w:ascii="Arial" w:eastAsia="Times New Roman" w:hAnsi="Arial"/>
              </w:rPr>
              <w:t>Belum optimalnya peran masing- masing pengemban Tupoksi dalam menciptakan dan mencapai kinerja yang tepat sasaran</w:t>
            </w:r>
          </w:p>
          <w:p w:rsidR="003A5F60" w:rsidRPr="00EB2298" w:rsidRDefault="003A5F60" w:rsidP="003A5F60">
            <w:pPr>
              <w:pStyle w:val="ListParagraph"/>
              <w:ind w:left="247"/>
              <w:jc w:val="both"/>
              <w:rPr>
                <w:rFonts w:ascii="Arial" w:eastAsia="Times New Roman" w:hAnsi="Arial"/>
                <w:szCs w:val="24"/>
              </w:rPr>
            </w:pPr>
          </w:p>
        </w:tc>
        <w:tc>
          <w:tcPr>
            <w:tcW w:w="1984" w:type="dxa"/>
            <w:tcBorders>
              <w:top w:val="single" w:sz="4" w:space="0" w:color="auto"/>
            </w:tcBorders>
          </w:tcPr>
          <w:p w:rsidR="003A5F60" w:rsidRPr="00EB2298" w:rsidRDefault="003A5F60" w:rsidP="00744BF9">
            <w:pPr>
              <w:spacing w:line="0" w:lineRule="atLeast"/>
              <w:ind w:right="-108"/>
              <w:rPr>
                <w:rFonts w:ascii="Arial" w:eastAsia="Times New Roman" w:hAnsi="Arial"/>
                <w:sz w:val="10"/>
              </w:rPr>
            </w:pPr>
          </w:p>
          <w:p w:rsidR="006E1CA5" w:rsidRPr="00EB2298" w:rsidRDefault="003A5F60" w:rsidP="00744BF9">
            <w:pPr>
              <w:spacing w:line="0" w:lineRule="atLeast"/>
              <w:ind w:right="-108"/>
              <w:rPr>
                <w:rFonts w:ascii="Arial" w:eastAsia="Cambria" w:hAnsi="Arial"/>
                <w:sz w:val="10"/>
              </w:rPr>
            </w:pPr>
            <w:r w:rsidRPr="00EB2298">
              <w:rPr>
                <w:rFonts w:ascii="Arial" w:eastAsia="Times New Roman" w:hAnsi="Arial"/>
              </w:rPr>
              <w:t>Organisasi dan Manajemen Dinas Pemadam Kebakaran dan Penyelamatan</w:t>
            </w:r>
          </w:p>
        </w:tc>
      </w:tr>
    </w:tbl>
    <w:p w:rsidR="008B0B49" w:rsidRDefault="008B0B49" w:rsidP="008B0B49">
      <w:pPr>
        <w:spacing w:line="360" w:lineRule="auto"/>
        <w:ind w:left="993"/>
        <w:jc w:val="both"/>
        <w:rPr>
          <w:rFonts w:ascii="Arial" w:eastAsia="Times New Roman" w:hAnsi="Arial"/>
          <w:sz w:val="24"/>
          <w:szCs w:val="24"/>
        </w:rPr>
      </w:pPr>
    </w:p>
    <w:p w:rsidR="004D5723" w:rsidRDefault="004D5723" w:rsidP="008B0B49">
      <w:pPr>
        <w:spacing w:line="360" w:lineRule="auto"/>
        <w:ind w:left="993"/>
        <w:jc w:val="both"/>
        <w:rPr>
          <w:rFonts w:ascii="Arial" w:eastAsia="Times New Roman" w:hAnsi="Arial"/>
          <w:sz w:val="24"/>
          <w:szCs w:val="24"/>
        </w:rPr>
      </w:pPr>
    </w:p>
    <w:p w:rsidR="004D5723" w:rsidRDefault="004D5723" w:rsidP="008B0B49">
      <w:pPr>
        <w:spacing w:line="360" w:lineRule="auto"/>
        <w:ind w:left="993"/>
        <w:jc w:val="both"/>
        <w:rPr>
          <w:rFonts w:ascii="Arial" w:eastAsia="Times New Roman" w:hAnsi="Arial"/>
          <w:sz w:val="24"/>
          <w:szCs w:val="24"/>
        </w:rPr>
      </w:pPr>
    </w:p>
    <w:p w:rsidR="004D5723" w:rsidRDefault="004D5723" w:rsidP="008B0B49">
      <w:pPr>
        <w:spacing w:line="360" w:lineRule="auto"/>
        <w:ind w:left="993"/>
        <w:jc w:val="both"/>
        <w:rPr>
          <w:rFonts w:ascii="Arial" w:eastAsia="Times New Roman" w:hAnsi="Arial"/>
          <w:sz w:val="24"/>
          <w:szCs w:val="24"/>
        </w:rPr>
      </w:pPr>
    </w:p>
    <w:p w:rsidR="004D5723" w:rsidRDefault="004D5723" w:rsidP="008B0B49">
      <w:pPr>
        <w:spacing w:line="360" w:lineRule="auto"/>
        <w:ind w:left="993"/>
        <w:jc w:val="both"/>
        <w:rPr>
          <w:rFonts w:ascii="Arial" w:eastAsia="Times New Roman" w:hAnsi="Arial"/>
          <w:sz w:val="24"/>
          <w:szCs w:val="24"/>
        </w:rPr>
      </w:pPr>
    </w:p>
    <w:p w:rsidR="004D5723" w:rsidRPr="00EB2298" w:rsidRDefault="004D5723" w:rsidP="008B0B49">
      <w:pPr>
        <w:spacing w:line="360" w:lineRule="auto"/>
        <w:ind w:left="993"/>
        <w:jc w:val="both"/>
        <w:rPr>
          <w:rFonts w:ascii="Arial" w:eastAsia="Times New Roman" w:hAnsi="Arial"/>
          <w:sz w:val="24"/>
          <w:szCs w:val="24"/>
        </w:rPr>
      </w:pPr>
    </w:p>
    <w:p w:rsidR="007366BF" w:rsidRPr="00EB2298" w:rsidRDefault="007366BF" w:rsidP="001842E5">
      <w:pPr>
        <w:spacing w:line="0" w:lineRule="atLeast"/>
        <w:ind w:left="993" w:hanging="426"/>
        <w:jc w:val="both"/>
        <w:rPr>
          <w:rFonts w:ascii="Arial" w:eastAsia="Times New Roman" w:hAnsi="Arial"/>
          <w:b/>
          <w:sz w:val="24"/>
          <w:szCs w:val="24"/>
        </w:rPr>
      </w:pPr>
      <w:r w:rsidRPr="00EB2298">
        <w:rPr>
          <w:rFonts w:ascii="Arial" w:eastAsia="Times New Roman" w:hAnsi="Arial"/>
          <w:b/>
          <w:sz w:val="24"/>
          <w:szCs w:val="24"/>
        </w:rPr>
        <w:lastRenderedPageBreak/>
        <w:t xml:space="preserve">b. </w:t>
      </w:r>
      <w:r w:rsidRPr="00EB2298">
        <w:rPr>
          <w:rFonts w:ascii="Arial" w:eastAsia="Times New Roman" w:hAnsi="Arial"/>
          <w:b/>
          <w:sz w:val="24"/>
          <w:szCs w:val="24"/>
        </w:rPr>
        <w:tab/>
        <w:t>Faktor eksternal</w:t>
      </w:r>
    </w:p>
    <w:p w:rsidR="007366BF" w:rsidRPr="00EB2298" w:rsidRDefault="007366BF" w:rsidP="001842E5">
      <w:pPr>
        <w:spacing w:line="170" w:lineRule="exact"/>
        <w:ind w:left="993" w:hanging="426"/>
        <w:jc w:val="both"/>
        <w:rPr>
          <w:rFonts w:ascii="Arial" w:eastAsia="Times New Roman" w:hAnsi="Arial"/>
          <w:sz w:val="24"/>
          <w:szCs w:val="24"/>
        </w:rPr>
      </w:pPr>
    </w:p>
    <w:p w:rsidR="00A81E88" w:rsidRDefault="001842E5" w:rsidP="001842E5">
      <w:pPr>
        <w:spacing w:line="267" w:lineRule="auto"/>
        <w:ind w:left="993" w:hanging="426"/>
        <w:jc w:val="both"/>
        <w:rPr>
          <w:rFonts w:ascii="Arial" w:eastAsia="Times New Roman" w:hAnsi="Arial"/>
          <w:sz w:val="24"/>
          <w:szCs w:val="24"/>
        </w:rPr>
      </w:pPr>
      <w:r>
        <w:rPr>
          <w:rFonts w:ascii="Arial" w:eastAsia="Times New Roman" w:hAnsi="Arial"/>
          <w:sz w:val="24"/>
          <w:szCs w:val="24"/>
        </w:rPr>
        <w:tab/>
      </w:r>
      <w:r w:rsidR="007366BF" w:rsidRPr="00EB2298">
        <w:rPr>
          <w:rFonts w:ascii="Arial" w:eastAsia="Times New Roman" w:hAnsi="Arial"/>
          <w:sz w:val="24"/>
          <w:szCs w:val="24"/>
        </w:rPr>
        <w:t xml:space="preserve">Isu-isu dari sudut faktor eksternal yang bersifat kekuatan maupun hambatan, teridentifikasi sebagai </w:t>
      </w:r>
      <w:proofErr w:type="gramStart"/>
      <w:r w:rsidR="007366BF" w:rsidRPr="00EB2298">
        <w:rPr>
          <w:rFonts w:ascii="Arial" w:eastAsia="Times New Roman" w:hAnsi="Arial"/>
          <w:sz w:val="24"/>
          <w:szCs w:val="24"/>
        </w:rPr>
        <w:t>berikut :</w:t>
      </w:r>
      <w:proofErr w:type="gramEnd"/>
    </w:p>
    <w:p w:rsidR="00A0221E" w:rsidRDefault="00A0221E" w:rsidP="001842E5">
      <w:pPr>
        <w:spacing w:line="267" w:lineRule="auto"/>
        <w:ind w:left="993" w:hanging="426"/>
        <w:jc w:val="both"/>
        <w:rPr>
          <w:rFonts w:ascii="Arial" w:eastAsia="Times New Roman" w:hAnsi="Arial"/>
          <w:sz w:val="24"/>
          <w:szCs w:val="24"/>
        </w:rPr>
      </w:pPr>
    </w:p>
    <w:p w:rsidR="00A81E88" w:rsidRPr="0042247A" w:rsidRDefault="00A81E88" w:rsidP="007366BF">
      <w:pPr>
        <w:spacing w:line="267" w:lineRule="auto"/>
        <w:ind w:left="993"/>
        <w:jc w:val="both"/>
        <w:rPr>
          <w:rFonts w:ascii="Arial" w:eastAsia="Times New Roman" w:hAnsi="Arial"/>
          <w:sz w:val="14"/>
          <w:szCs w:val="24"/>
        </w:rPr>
      </w:pPr>
    </w:p>
    <w:p w:rsidR="00A81E88" w:rsidRPr="0042247A" w:rsidRDefault="00AF6895" w:rsidP="00A81E88">
      <w:pPr>
        <w:spacing w:line="276" w:lineRule="auto"/>
        <w:ind w:left="993"/>
        <w:jc w:val="center"/>
        <w:rPr>
          <w:rFonts w:ascii="Arial" w:eastAsia="Times New Roman" w:hAnsi="Arial"/>
          <w:sz w:val="24"/>
          <w:szCs w:val="24"/>
        </w:rPr>
      </w:pPr>
      <w:r>
        <w:rPr>
          <w:rFonts w:ascii="Arial" w:eastAsia="Times New Roman" w:hAnsi="Arial"/>
          <w:sz w:val="24"/>
          <w:szCs w:val="24"/>
        </w:rPr>
        <w:t>Tabel 3.3</w:t>
      </w:r>
    </w:p>
    <w:p w:rsidR="00A81E88" w:rsidRPr="008A307B" w:rsidRDefault="00A81E88" w:rsidP="00A81E88">
      <w:pPr>
        <w:spacing w:line="276" w:lineRule="auto"/>
        <w:ind w:left="993"/>
        <w:jc w:val="center"/>
        <w:rPr>
          <w:rFonts w:ascii="Arial" w:eastAsia="Times New Roman" w:hAnsi="Arial"/>
          <w:sz w:val="24"/>
          <w:szCs w:val="24"/>
        </w:rPr>
      </w:pPr>
      <w:r w:rsidRPr="008A307B">
        <w:rPr>
          <w:rFonts w:ascii="Arial" w:eastAsia="Times New Roman" w:hAnsi="Arial"/>
          <w:sz w:val="24"/>
          <w:szCs w:val="24"/>
        </w:rPr>
        <w:t>Isu-isu dari sudut Eksternal</w:t>
      </w:r>
    </w:p>
    <w:p w:rsidR="00A81E88" w:rsidRPr="00EB2298" w:rsidRDefault="00A81E88" w:rsidP="00A81E88">
      <w:pPr>
        <w:spacing w:line="276" w:lineRule="auto"/>
        <w:ind w:left="993"/>
        <w:jc w:val="center"/>
        <w:rPr>
          <w:rFonts w:ascii="Arial" w:eastAsia="Times New Roman" w:hAnsi="Arial"/>
          <w:sz w:val="12"/>
          <w:szCs w:val="24"/>
        </w:rPr>
      </w:pPr>
    </w:p>
    <w:tbl>
      <w:tblPr>
        <w:tblStyle w:val="TableGrid"/>
        <w:tblW w:w="0" w:type="auto"/>
        <w:tblInd w:w="1101" w:type="dxa"/>
        <w:tblLayout w:type="fixed"/>
        <w:tblLook w:val="04A0" w:firstRow="1" w:lastRow="0" w:firstColumn="1" w:lastColumn="0" w:noHBand="0" w:noVBand="1"/>
      </w:tblPr>
      <w:tblGrid>
        <w:gridCol w:w="1417"/>
        <w:gridCol w:w="4961"/>
        <w:gridCol w:w="1701"/>
      </w:tblGrid>
      <w:tr w:rsidR="007366BF" w:rsidRPr="00EB2298" w:rsidTr="001E6F6B">
        <w:tc>
          <w:tcPr>
            <w:tcW w:w="1417" w:type="dxa"/>
            <w:vAlign w:val="center"/>
          </w:tcPr>
          <w:p w:rsidR="007366BF" w:rsidRPr="00EB2298" w:rsidRDefault="007366BF" w:rsidP="00065447">
            <w:pPr>
              <w:spacing w:line="360" w:lineRule="auto"/>
              <w:jc w:val="center"/>
              <w:rPr>
                <w:rFonts w:ascii="Arial" w:eastAsia="Times New Roman" w:hAnsi="Arial"/>
                <w:b/>
                <w:sz w:val="4"/>
              </w:rPr>
            </w:pPr>
          </w:p>
          <w:p w:rsidR="007366BF" w:rsidRPr="00EB2298" w:rsidRDefault="007366BF" w:rsidP="00065447">
            <w:pPr>
              <w:spacing w:line="360" w:lineRule="auto"/>
              <w:jc w:val="center"/>
              <w:rPr>
                <w:rFonts w:ascii="Arial" w:eastAsia="Times New Roman" w:hAnsi="Arial"/>
                <w:sz w:val="24"/>
                <w:szCs w:val="24"/>
              </w:rPr>
            </w:pPr>
            <w:r w:rsidRPr="00EB2298">
              <w:rPr>
                <w:rFonts w:ascii="Arial" w:eastAsia="Times New Roman" w:hAnsi="Arial"/>
                <w:b/>
              </w:rPr>
              <w:t>Faktor</w:t>
            </w:r>
          </w:p>
        </w:tc>
        <w:tc>
          <w:tcPr>
            <w:tcW w:w="4961" w:type="dxa"/>
            <w:vAlign w:val="center"/>
          </w:tcPr>
          <w:p w:rsidR="007366BF" w:rsidRPr="00EB2298" w:rsidRDefault="007366BF" w:rsidP="00065447">
            <w:pPr>
              <w:spacing w:line="360" w:lineRule="auto"/>
              <w:jc w:val="center"/>
              <w:rPr>
                <w:rFonts w:ascii="Arial" w:eastAsia="Times New Roman" w:hAnsi="Arial"/>
                <w:b/>
                <w:sz w:val="4"/>
              </w:rPr>
            </w:pPr>
          </w:p>
          <w:p w:rsidR="007366BF" w:rsidRPr="00EB2298" w:rsidRDefault="007366BF" w:rsidP="00065447">
            <w:pPr>
              <w:spacing w:line="360" w:lineRule="auto"/>
              <w:jc w:val="center"/>
              <w:rPr>
                <w:rFonts w:ascii="Arial" w:eastAsia="Times New Roman" w:hAnsi="Arial"/>
                <w:sz w:val="24"/>
                <w:szCs w:val="24"/>
              </w:rPr>
            </w:pPr>
            <w:r w:rsidRPr="00EB2298">
              <w:rPr>
                <w:rFonts w:ascii="Arial" w:eastAsia="Times New Roman" w:hAnsi="Arial"/>
                <w:b/>
              </w:rPr>
              <w:t>Uraian</w:t>
            </w:r>
          </w:p>
        </w:tc>
        <w:tc>
          <w:tcPr>
            <w:tcW w:w="1701" w:type="dxa"/>
            <w:vAlign w:val="center"/>
          </w:tcPr>
          <w:p w:rsidR="007366BF" w:rsidRPr="00EB2298" w:rsidRDefault="007366BF" w:rsidP="00065447">
            <w:pPr>
              <w:spacing w:line="360" w:lineRule="auto"/>
              <w:jc w:val="center"/>
              <w:rPr>
                <w:rFonts w:ascii="Arial" w:eastAsia="Times New Roman" w:hAnsi="Arial"/>
                <w:b/>
                <w:sz w:val="4"/>
              </w:rPr>
            </w:pPr>
          </w:p>
          <w:p w:rsidR="007366BF" w:rsidRPr="00EB2298" w:rsidRDefault="007366BF" w:rsidP="00065447">
            <w:pPr>
              <w:spacing w:line="360" w:lineRule="auto"/>
              <w:jc w:val="center"/>
              <w:rPr>
                <w:rFonts w:ascii="Arial" w:eastAsia="Times New Roman" w:hAnsi="Arial"/>
                <w:sz w:val="24"/>
                <w:szCs w:val="24"/>
              </w:rPr>
            </w:pPr>
            <w:r w:rsidRPr="00EB2298">
              <w:rPr>
                <w:rFonts w:ascii="Arial" w:eastAsia="Times New Roman" w:hAnsi="Arial"/>
                <w:b/>
              </w:rPr>
              <w:t>Isu</w:t>
            </w:r>
          </w:p>
        </w:tc>
      </w:tr>
      <w:tr w:rsidR="007366BF" w:rsidRPr="00EB2298" w:rsidTr="00A81E88">
        <w:trPr>
          <w:trHeight w:val="563"/>
        </w:trPr>
        <w:tc>
          <w:tcPr>
            <w:tcW w:w="1417" w:type="dxa"/>
            <w:tcBorders>
              <w:bottom w:val="single" w:sz="4" w:space="0" w:color="auto"/>
            </w:tcBorders>
          </w:tcPr>
          <w:p w:rsidR="007366BF" w:rsidRPr="00EB2298" w:rsidRDefault="007366BF" w:rsidP="00065447">
            <w:pPr>
              <w:ind w:right="-108"/>
              <w:rPr>
                <w:rFonts w:ascii="Arial" w:eastAsia="Times New Roman" w:hAnsi="Arial"/>
                <w:sz w:val="10"/>
              </w:rPr>
            </w:pPr>
          </w:p>
          <w:p w:rsidR="007366BF" w:rsidRPr="00EB2298" w:rsidRDefault="007366BF" w:rsidP="00F77CBA">
            <w:pPr>
              <w:ind w:left="33" w:right="-108"/>
              <w:rPr>
                <w:rFonts w:ascii="Arial" w:eastAsia="Times New Roman" w:hAnsi="Arial"/>
              </w:rPr>
            </w:pPr>
            <w:r w:rsidRPr="00EB2298">
              <w:rPr>
                <w:rFonts w:ascii="Arial" w:eastAsia="Times New Roman" w:hAnsi="Arial"/>
              </w:rPr>
              <w:t>Sosial</w:t>
            </w:r>
          </w:p>
        </w:tc>
        <w:tc>
          <w:tcPr>
            <w:tcW w:w="4961" w:type="dxa"/>
            <w:tcBorders>
              <w:bottom w:val="single" w:sz="4" w:space="0" w:color="auto"/>
            </w:tcBorders>
          </w:tcPr>
          <w:p w:rsidR="007366BF" w:rsidRPr="00EB2298" w:rsidRDefault="007366BF" w:rsidP="00065447">
            <w:pPr>
              <w:pStyle w:val="ListParagraph"/>
              <w:ind w:left="175"/>
              <w:jc w:val="both"/>
              <w:rPr>
                <w:rFonts w:ascii="Arial" w:eastAsia="Times New Roman" w:hAnsi="Arial"/>
                <w:sz w:val="10"/>
                <w:szCs w:val="24"/>
              </w:rPr>
            </w:pPr>
          </w:p>
          <w:p w:rsidR="007366BF" w:rsidRPr="00EB2298" w:rsidRDefault="00410033" w:rsidP="00C33865">
            <w:pPr>
              <w:pStyle w:val="ListParagraph"/>
              <w:numPr>
                <w:ilvl w:val="0"/>
                <w:numId w:val="19"/>
              </w:numPr>
              <w:ind w:left="247" w:hanging="247"/>
              <w:jc w:val="both"/>
              <w:rPr>
                <w:rFonts w:ascii="Arial" w:eastAsia="Times New Roman" w:hAnsi="Arial"/>
                <w:sz w:val="24"/>
                <w:szCs w:val="24"/>
              </w:rPr>
            </w:pPr>
            <w:r w:rsidRPr="00EB2298">
              <w:rPr>
                <w:rFonts w:ascii="Arial" w:eastAsia="Cambria" w:hAnsi="Arial"/>
              </w:rPr>
              <w:t>Minimnya sarana danprasarana pemadaman berbasis masyarakat di kawasan rawan Kebakaran</w:t>
            </w:r>
          </w:p>
          <w:p w:rsidR="00410033" w:rsidRPr="00EB2298" w:rsidRDefault="00410033" w:rsidP="00C33865">
            <w:pPr>
              <w:pStyle w:val="ListParagraph"/>
              <w:numPr>
                <w:ilvl w:val="0"/>
                <w:numId w:val="19"/>
              </w:numPr>
              <w:ind w:left="247" w:hanging="247"/>
              <w:jc w:val="both"/>
              <w:rPr>
                <w:rFonts w:ascii="Arial" w:eastAsia="Times New Roman" w:hAnsi="Arial"/>
                <w:sz w:val="24"/>
                <w:szCs w:val="24"/>
              </w:rPr>
            </w:pPr>
            <w:r w:rsidRPr="00EB2298">
              <w:rPr>
                <w:rFonts w:ascii="Arial" w:eastAsia="Cambria" w:hAnsi="Arial"/>
              </w:rPr>
              <w:t>Belum terbentuknya Sistem Ketahanan Kebakaran Lingkungan(SKKL) di seluruh Kawasan rawan Kebakaran</w:t>
            </w:r>
          </w:p>
          <w:p w:rsidR="00410033" w:rsidRPr="00EB2298" w:rsidRDefault="00410033" w:rsidP="00C33865">
            <w:pPr>
              <w:pStyle w:val="ListParagraph"/>
              <w:numPr>
                <w:ilvl w:val="0"/>
                <w:numId w:val="19"/>
              </w:numPr>
              <w:ind w:left="247" w:hanging="247"/>
              <w:jc w:val="both"/>
              <w:rPr>
                <w:rFonts w:ascii="Arial" w:eastAsia="Times New Roman" w:hAnsi="Arial"/>
                <w:sz w:val="24"/>
                <w:szCs w:val="24"/>
              </w:rPr>
            </w:pPr>
            <w:r w:rsidRPr="00EB2298">
              <w:rPr>
                <w:rFonts w:ascii="Arial" w:eastAsia="Cambria" w:hAnsi="Arial"/>
              </w:rPr>
              <w:t>Kurangnya kesadaran dan kepedulian masyarakat terhadap ancaman bahaya Kebakaran</w:t>
            </w:r>
          </w:p>
          <w:p w:rsidR="00410033" w:rsidRPr="00EB2298" w:rsidRDefault="00410033" w:rsidP="00C33865">
            <w:pPr>
              <w:pStyle w:val="ListParagraph"/>
              <w:numPr>
                <w:ilvl w:val="0"/>
                <w:numId w:val="19"/>
              </w:numPr>
              <w:ind w:left="247" w:hanging="247"/>
              <w:jc w:val="both"/>
              <w:rPr>
                <w:rFonts w:ascii="Arial" w:eastAsia="Times New Roman" w:hAnsi="Arial"/>
                <w:sz w:val="24"/>
                <w:szCs w:val="24"/>
              </w:rPr>
            </w:pPr>
            <w:r w:rsidRPr="00EB2298">
              <w:rPr>
                <w:rFonts w:ascii="Arial" w:eastAsia="Cambria" w:hAnsi="Arial"/>
              </w:rPr>
              <w:t>Kondisi dan situasi pada saat kejadian Menghambat pelaksanaan operasi penanganan kejadian kebakaran dan penanggulangan bencana, seperti sikap sebagian warga masyarakat yang cendrung destruktif, akses jalan ke dan menuju lokasi terhambat</w:t>
            </w:r>
          </w:p>
          <w:p w:rsidR="00410033" w:rsidRPr="00EB2298" w:rsidRDefault="00410033" w:rsidP="00C33865">
            <w:pPr>
              <w:pStyle w:val="ListParagraph"/>
              <w:numPr>
                <w:ilvl w:val="0"/>
                <w:numId w:val="19"/>
              </w:numPr>
              <w:ind w:left="247" w:hanging="247"/>
              <w:jc w:val="both"/>
              <w:rPr>
                <w:rFonts w:ascii="Arial" w:eastAsia="Times New Roman" w:hAnsi="Arial"/>
                <w:sz w:val="24"/>
                <w:szCs w:val="24"/>
              </w:rPr>
            </w:pPr>
            <w:r w:rsidRPr="00EB2298">
              <w:rPr>
                <w:rFonts w:ascii="Arial" w:eastAsia="Cambria" w:hAnsi="Arial"/>
              </w:rPr>
              <w:t>Masih terdapat pengelola/pemilik bangunan yang kurang peduli dalam upaya pencegahan dan penanggulangan Kebakaran</w:t>
            </w:r>
          </w:p>
          <w:p w:rsidR="00410033" w:rsidRPr="00EB2298" w:rsidRDefault="00410033" w:rsidP="00410033">
            <w:pPr>
              <w:pStyle w:val="ListParagraph"/>
              <w:ind w:left="247"/>
              <w:jc w:val="both"/>
              <w:rPr>
                <w:rFonts w:ascii="Arial" w:eastAsia="Times New Roman" w:hAnsi="Arial"/>
                <w:sz w:val="24"/>
                <w:szCs w:val="24"/>
              </w:rPr>
            </w:pPr>
          </w:p>
        </w:tc>
        <w:tc>
          <w:tcPr>
            <w:tcW w:w="1701" w:type="dxa"/>
            <w:tcBorders>
              <w:bottom w:val="single" w:sz="4" w:space="0" w:color="auto"/>
            </w:tcBorders>
          </w:tcPr>
          <w:p w:rsidR="007366BF" w:rsidRPr="00EB2298" w:rsidRDefault="007366BF" w:rsidP="00065447">
            <w:pPr>
              <w:pStyle w:val="ListParagraph"/>
              <w:spacing w:line="0" w:lineRule="atLeast"/>
              <w:rPr>
                <w:rFonts w:ascii="Arial" w:eastAsia="Cambria" w:hAnsi="Arial"/>
                <w:sz w:val="10"/>
              </w:rPr>
            </w:pPr>
          </w:p>
          <w:p w:rsidR="00682D7B" w:rsidRPr="00682D7B" w:rsidRDefault="00682D7B" w:rsidP="00F77CBA">
            <w:pPr>
              <w:pStyle w:val="ListParagraph"/>
              <w:spacing w:line="0" w:lineRule="atLeast"/>
              <w:ind w:left="0"/>
              <w:jc w:val="both"/>
              <w:rPr>
                <w:rFonts w:ascii="Arial" w:eastAsia="Times New Roman" w:hAnsi="Arial"/>
                <w:sz w:val="6"/>
              </w:rPr>
            </w:pPr>
          </w:p>
          <w:p w:rsidR="007366BF" w:rsidRPr="00EB2298" w:rsidRDefault="00410033" w:rsidP="00F77CBA">
            <w:pPr>
              <w:pStyle w:val="ListParagraph"/>
              <w:spacing w:line="0" w:lineRule="atLeast"/>
              <w:ind w:left="0"/>
              <w:jc w:val="both"/>
              <w:rPr>
                <w:rFonts w:ascii="Arial" w:eastAsia="Cambria" w:hAnsi="Arial"/>
              </w:rPr>
            </w:pPr>
            <w:r w:rsidRPr="00EB2298">
              <w:rPr>
                <w:rFonts w:ascii="Arial" w:eastAsia="Times New Roman" w:hAnsi="Arial"/>
              </w:rPr>
              <w:t>Peningkatan penyadaranmasyarakat tentang pencegahan bahaya kebakaran</w:t>
            </w:r>
          </w:p>
          <w:p w:rsidR="007366BF" w:rsidRPr="00EB2298" w:rsidRDefault="007366BF" w:rsidP="00065447">
            <w:pPr>
              <w:spacing w:line="360" w:lineRule="auto"/>
              <w:jc w:val="both"/>
              <w:rPr>
                <w:rFonts w:ascii="Arial" w:eastAsia="Times New Roman" w:hAnsi="Arial"/>
                <w:sz w:val="10"/>
                <w:szCs w:val="24"/>
              </w:rPr>
            </w:pPr>
          </w:p>
          <w:p w:rsidR="007366BF" w:rsidRPr="00EB2298" w:rsidRDefault="007366BF" w:rsidP="00065447">
            <w:pPr>
              <w:spacing w:line="360" w:lineRule="auto"/>
              <w:jc w:val="both"/>
              <w:rPr>
                <w:rFonts w:ascii="Arial" w:eastAsia="Times New Roman" w:hAnsi="Arial"/>
                <w:sz w:val="10"/>
                <w:szCs w:val="24"/>
              </w:rPr>
            </w:pPr>
          </w:p>
        </w:tc>
      </w:tr>
      <w:tr w:rsidR="007366BF" w:rsidRPr="00EB2298" w:rsidTr="001E6F6B">
        <w:trPr>
          <w:trHeight w:val="2040"/>
        </w:trPr>
        <w:tc>
          <w:tcPr>
            <w:tcW w:w="1417" w:type="dxa"/>
            <w:tcBorders>
              <w:top w:val="single" w:sz="4" w:space="0" w:color="auto"/>
              <w:bottom w:val="single" w:sz="4" w:space="0" w:color="auto"/>
            </w:tcBorders>
          </w:tcPr>
          <w:p w:rsidR="007366BF" w:rsidRPr="00EB2298" w:rsidRDefault="007366BF" w:rsidP="00F77CBA">
            <w:pPr>
              <w:ind w:left="-108" w:right="-108"/>
              <w:rPr>
                <w:rFonts w:ascii="Arial" w:eastAsia="Times New Roman" w:hAnsi="Arial"/>
                <w:sz w:val="10"/>
              </w:rPr>
            </w:pPr>
          </w:p>
          <w:p w:rsidR="007366BF" w:rsidRPr="00EB2298" w:rsidRDefault="00410033" w:rsidP="00F77CBA">
            <w:pPr>
              <w:ind w:right="-108"/>
              <w:rPr>
                <w:rFonts w:ascii="Arial" w:eastAsia="Times New Roman" w:hAnsi="Arial"/>
                <w:sz w:val="10"/>
              </w:rPr>
            </w:pPr>
            <w:r w:rsidRPr="00EB2298">
              <w:rPr>
                <w:rFonts w:ascii="Arial" w:eastAsia="Times New Roman" w:hAnsi="Arial"/>
              </w:rPr>
              <w:t>Lingkungan</w:t>
            </w:r>
          </w:p>
        </w:tc>
        <w:tc>
          <w:tcPr>
            <w:tcW w:w="4961" w:type="dxa"/>
            <w:tcBorders>
              <w:top w:val="single" w:sz="4" w:space="0" w:color="auto"/>
              <w:bottom w:val="single" w:sz="4" w:space="0" w:color="auto"/>
            </w:tcBorders>
          </w:tcPr>
          <w:p w:rsidR="007366BF" w:rsidRPr="00EB2298" w:rsidRDefault="007366BF" w:rsidP="00065447">
            <w:pPr>
              <w:pStyle w:val="ListParagraph"/>
              <w:ind w:left="247"/>
              <w:jc w:val="both"/>
              <w:rPr>
                <w:rFonts w:ascii="Arial" w:eastAsia="Times New Roman" w:hAnsi="Arial"/>
                <w:sz w:val="10"/>
                <w:szCs w:val="24"/>
              </w:rPr>
            </w:pPr>
          </w:p>
          <w:p w:rsidR="007366BF" w:rsidRPr="00EB2298" w:rsidRDefault="00410033" w:rsidP="00C33865">
            <w:pPr>
              <w:pStyle w:val="ListParagraph"/>
              <w:numPr>
                <w:ilvl w:val="0"/>
                <w:numId w:val="20"/>
              </w:numPr>
              <w:ind w:left="247" w:hanging="247"/>
              <w:jc w:val="both"/>
              <w:rPr>
                <w:rFonts w:ascii="Arial" w:eastAsia="Times New Roman" w:hAnsi="Arial"/>
                <w:szCs w:val="24"/>
              </w:rPr>
            </w:pPr>
            <w:r w:rsidRPr="00EB2298">
              <w:rPr>
                <w:rFonts w:ascii="Arial" w:eastAsia="Cambria" w:hAnsi="Arial"/>
              </w:rPr>
              <w:t>Masih terdapat kawasan rawan kebakaran</w:t>
            </w:r>
          </w:p>
          <w:p w:rsidR="00410033" w:rsidRPr="00EB2298" w:rsidRDefault="00410033" w:rsidP="00C33865">
            <w:pPr>
              <w:pStyle w:val="ListParagraph"/>
              <w:numPr>
                <w:ilvl w:val="0"/>
                <w:numId w:val="20"/>
              </w:numPr>
              <w:ind w:left="247" w:hanging="247"/>
              <w:jc w:val="both"/>
              <w:rPr>
                <w:rFonts w:ascii="Arial" w:eastAsia="Times New Roman" w:hAnsi="Arial"/>
                <w:szCs w:val="24"/>
              </w:rPr>
            </w:pPr>
            <w:r w:rsidRPr="00EB2298">
              <w:rPr>
                <w:rFonts w:ascii="Arial" w:eastAsia="Times New Roman" w:hAnsi="Arial"/>
              </w:rPr>
              <w:t>Masih terdapat b</w:t>
            </w:r>
            <w:r w:rsidRPr="00EB2298">
              <w:rPr>
                <w:rFonts w:ascii="Arial" w:eastAsia="Cambria" w:hAnsi="Arial"/>
              </w:rPr>
              <w:t>angunan tinggi yang belum memenuhi persyaratan keselamatan kebakaran</w:t>
            </w:r>
          </w:p>
          <w:p w:rsidR="00F77CBA" w:rsidRPr="00EB2298" w:rsidRDefault="00410033" w:rsidP="00C33865">
            <w:pPr>
              <w:pStyle w:val="ListParagraph"/>
              <w:numPr>
                <w:ilvl w:val="0"/>
                <w:numId w:val="20"/>
              </w:numPr>
              <w:spacing w:line="0" w:lineRule="atLeast"/>
              <w:ind w:left="247" w:hanging="284"/>
              <w:rPr>
                <w:rFonts w:ascii="Arial" w:eastAsia="Cambria" w:hAnsi="Arial"/>
              </w:rPr>
            </w:pPr>
            <w:r w:rsidRPr="00EB2298">
              <w:rPr>
                <w:rFonts w:ascii="Arial" w:eastAsia="Cambria" w:hAnsi="Arial"/>
              </w:rPr>
              <w:t>Kurang teraturnya penataan pemukiman penduduk dan tidak pedulinya masyarakat dalam menciptakan rasa aman dan aman dari ancaman bahaya</w:t>
            </w:r>
            <w:r w:rsidR="00F77CBA" w:rsidRPr="00EB2298">
              <w:rPr>
                <w:rFonts w:ascii="Arial" w:eastAsia="Cambria" w:hAnsi="Arial"/>
              </w:rPr>
              <w:t xml:space="preserve"> Kebakaran</w:t>
            </w:r>
          </w:p>
          <w:p w:rsidR="00410033" w:rsidRPr="00EB2298" w:rsidRDefault="00410033" w:rsidP="00F77CBA">
            <w:pPr>
              <w:pStyle w:val="ListParagraph"/>
              <w:ind w:left="247"/>
              <w:jc w:val="both"/>
              <w:rPr>
                <w:rFonts w:ascii="Arial" w:eastAsia="Times New Roman" w:hAnsi="Arial"/>
                <w:szCs w:val="24"/>
              </w:rPr>
            </w:pPr>
          </w:p>
        </w:tc>
        <w:tc>
          <w:tcPr>
            <w:tcW w:w="1701" w:type="dxa"/>
            <w:tcBorders>
              <w:top w:val="single" w:sz="4" w:space="0" w:color="auto"/>
              <w:bottom w:val="single" w:sz="4" w:space="0" w:color="auto"/>
            </w:tcBorders>
          </w:tcPr>
          <w:p w:rsidR="007366BF" w:rsidRPr="00EB2298" w:rsidRDefault="007366BF" w:rsidP="00065447">
            <w:pPr>
              <w:spacing w:line="0" w:lineRule="atLeast"/>
              <w:ind w:right="-108"/>
              <w:rPr>
                <w:rFonts w:ascii="Arial" w:eastAsia="Cambria" w:hAnsi="Arial"/>
                <w:sz w:val="10"/>
              </w:rPr>
            </w:pPr>
          </w:p>
          <w:p w:rsidR="007366BF" w:rsidRPr="00EB2298" w:rsidRDefault="00F77CBA" w:rsidP="00F77CBA">
            <w:pPr>
              <w:pStyle w:val="ListParagraph"/>
              <w:spacing w:line="0" w:lineRule="atLeast"/>
              <w:ind w:left="34" w:right="-108"/>
              <w:rPr>
                <w:rFonts w:ascii="Arial" w:eastAsia="Cambria" w:hAnsi="Arial"/>
                <w:sz w:val="10"/>
              </w:rPr>
            </w:pPr>
            <w:r w:rsidRPr="00EB2298">
              <w:rPr>
                <w:rFonts w:ascii="Arial" w:eastAsia="Times New Roman" w:hAnsi="Arial"/>
              </w:rPr>
              <w:t>Peningkatan perlengkapan pemadaman kebakaran yang efektif sesuai kondisi lingkungan</w:t>
            </w:r>
          </w:p>
        </w:tc>
      </w:tr>
      <w:tr w:rsidR="007366BF" w:rsidRPr="00EB2298" w:rsidTr="001E6F6B">
        <w:trPr>
          <w:trHeight w:val="1470"/>
        </w:trPr>
        <w:tc>
          <w:tcPr>
            <w:tcW w:w="1417" w:type="dxa"/>
            <w:tcBorders>
              <w:top w:val="single" w:sz="4" w:space="0" w:color="auto"/>
              <w:bottom w:val="single" w:sz="4" w:space="0" w:color="auto"/>
            </w:tcBorders>
          </w:tcPr>
          <w:p w:rsidR="007366BF" w:rsidRPr="00EB2298" w:rsidRDefault="007366BF" w:rsidP="00065447">
            <w:pPr>
              <w:ind w:right="-108"/>
              <w:rPr>
                <w:rFonts w:ascii="Arial" w:eastAsia="Cambria" w:hAnsi="Arial"/>
                <w:sz w:val="10"/>
              </w:rPr>
            </w:pPr>
          </w:p>
          <w:p w:rsidR="007366BF" w:rsidRPr="00EB2298" w:rsidRDefault="00F77CBA" w:rsidP="00F77CBA">
            <w:pPr>
              <w:ind w:left="33"/>
              <w:rPr>
                <w:rFonts w:ascii="Arial" w:eastAsia="Times New Roman" w:hAnsi="Arial"/>
                <w:sz w:val="10"/>
              </w:rPr>
            </w:pPr>
            <w:r w:rsidRPr="00EB2298">
              <w:rPr>
                <w:rFonts w:ascii="Arial" w:eastAsia="Times New Roman" w:hAnsi="Arial"/>
              </w:rPr>
              <w:t>Ilmu Pengetahuan dan teknologi</w:t>
            </w:r>
          </w:p>
        </w:tc>
        <w:tc>
          <w:tcPr>
            <w:tcW w:w="4961" w:type="dxa"/>
            <w:tcBorders>
              <w:top w:val="single" w:sz="4" w:space="0" w:color="auto"/>
              <w:bottom w:val="single" w:sz="4" w:space="0" w:color="auto"/>
            </w:tcBorders>
          </w:tcPr>
          <w:p w:rsidR="007366BF" w:rsidRPr="00EB2298" w:rsidRDefault="007366BF" w:rsidP="00065447">
            <w:pPr>
              <w:pStyle w:val="ListParagraph"/>
              <w:ind w:left="247"/>
              <w:jc w:val="both"/>
              <w:rPr>
                <w:rFonts w:ascii="Arial" w:eastAsia="Times New Roman" w:hAnsi="Arial"/>
                <w:sz w:val="10"/>
                <w:szCs w:val="24"/>
              </w:rPr>
            </w:pPr>
          </w:p>
          <w:p w:rsidR="007366BF" w:rsidRPr="00EB2298" w:rsidRDefault="00F77CBA" w:rsidP="00C33865">
            <w:pPr>
              <w:pStyle w:val="ListParagraph"/>
              <w:numPr>
                <w:ilvl w:val="0"/>
                <w:numId w:val="20"/>
              </w:numPr>
              <w:ind w:left="247" w:hanging="247"/>
              <w:jc w:val="both"/>
              <w:rPr>
                <w:rFonts w:ascii="Arial" w:eastAsia="Times New Roman" w:hAnsi="Arial"/>
                <w:szCs w:val="24"/>
              </w:rPr>
            </w:pPr>
            <w:r w:rsidRPr="00EB2298">
              <w:rPr>
                <w:rFonts w:ascii="Arial" w:eastAsia="Times New Roman" w:hAnsi="Arial"/>
              </w:rPr>
              <w:t>Kemajuan teknologi perlengkapan pemadaman kebakaran</w:t>
            </w:r>
          </w:p>
          <w:p w:rsidR="00F77CBA" w:rsidRPr="00EB2298" w:rsidRDefault="00F77CBA" w:rsidP="00C33865">
            <w:pPr>
              <w:pStyle w:val="ListParagraph"/>
              <w:numPr>
                <w:ilvl w:val="0"/>
                <w:numId w:val="20"/>
              </w:numPr>
              <w:ind w:left="247" w:hanging="247"/>
              <w:jc w:val="both"/>
              <w:rPr>
                <w:rFonts w:ascii="Arial" w:eastAsia="Times New Roman" w:hAnsi="Arial"/>
                <w:szCs w:val="24"/>
              </w:rPr>
            </w:pPr>
            <w:r w:rsidRPr="00EB2298">
              <w:rPr>
                <w:rFonts w:ascii="Arial" w:eastAsia="Times New Roman" w:hAnsi="Arial"/>
              </w:rPr>
              <w:t>Bertambahnya gedung- gedung tinggi</w:t>
            </w:r>
          </w:p>
        </w:tc>
        <w:tc>
          <w:tcPr>
            <w:tcW w:w="1701" w:type="dxa"/>
            <w:tcBorders>
              <w:top w:val="single" w:sz="4" w:space="0" w:color="auto"/>
              <w:bottom w:val="single" w:sz="4" w:space="0" w:color="auto"/>
            </w:tcBorders>
          </w:tcPr>
          <w:p w:rsidR="007366BF" w:rsidRPr="00EB2298" w:rsidRDefault="007366BF" w:rsidP="00065447">
            <w:pPr>
              <w:spacing w:line="0" w:lineRule="atLeast"/>
              <w:ind w:right="-108"/>
              <w:rPr>
                <w:rFonts w:ascii="Arial" w:eastAsia="Times New Roman" w:hAnsi="Arial"/>
                <w:sz w:val="10"/>
              </w:rPr>
            </w:pPr>
          </w:p>
          <w:p w:rsidR="007366BF" w:rsidRPr="00EB2298" w:rsidRDefault="00F77CBA" w:rsidP="00065447">
            <w:pPr>
              <w:spacing w:line="0" w:lineRule="atLeast"/>
              <w:ind w:right="-108"/>
              <w:rPr>
                <w:rFonts w:ascii="Arial" w:eastAsia="Times New Roman" w:hAnsi="Arial"/>
              </w:rPr>
            </w:pPr>
            <w:r w:rsidRPr="00EB2298">
              <w:rPr>
                <w:rFonts w:ascii="Arial" w:eastAsia="Times New Roman" w:hAnsi="Arial"/>
              </w:rPr>
              <w:t>Peningkatan kualitas teknologi perlengkapan pemadam kebakaran</w:t>
            </w:r>
          </w:p>
          <w:p w:rsidR="00F77CBA" w:rsidRPr="00EB2298" w:rsidRDefault="00F77CBA" w:rsidP="00065447">
            <w:pPr>
              <w:spacing w:line="0" w:lineRule="atLeast"/>
              <w:ind w:right="-108"/>
              <w:rPr>
                <w:rFonts w:ascii="Arial" w:eastAsia="Cambria" w:hAnsi="Arial"/>
                <w:sz w:val="10"/>
              </w:rPr>
            </w:pPr>
          </w:p>
        </w:tc>
      </w:tr>
      <w:tr w:rsidR="001E6F6B" w:rsidRPr="00EB2298" w:rsidTr="001E6F6B">
        <w:trPr>
          <w:trHeight w:val="205"/>
        </w:trPr>
        <w:tc>
          <w:tcPr>
            <w:tcW w:w="1417" w:type="dxa"/>
            <w:tcBorders>
              <w:top w:val="single" w:sz="4" w:space="0" w:color="auto"/>
            </w:tcBorders>
          </w:tcPr>
          <w:p w:rsidR="001E6F6B" w:rsidRPr="00EB2298" w:rsidRDefault="001E6F6B" w:rsidP="00065447">
            <w:pPr>
              <w:ind w:right="-108"/>
              <w:rPr>
                <w:rFonts w:ascii="Arial" w:eastAsia="Cambria" w:hAnsi="Arial"/>
                <w:sz w:val="10"/>
              </w:rPr>
            </w:pPr>
          </w:p>
          <w:p w:rsidR="001E6F6B" w:rsidRPr="00EB2298" w:rsidRDefault="001E6F6B" w:rsidP="00065447">
            <w:pPr>
              <w:ind w:left="33"/>
              <w:rPr>
                <w:rFonts w:ascii="Arial" w:eastAsia="Times New Roman" w:hAnsi="Arial"/>
                <w:sz w:val="10"/>
              </w:rPr>
            </w:pPr>
            <w:r w:rsidRPr="00EB2298">
              <w:rPr>
                <w:rFonts w:ascii="Arial" w:eastAsia="Times New Roman" w:hAnsi="Arial"/>
              </w:rPr>
              <w:t>Ekonomi</w:t>
            </w:r>
          </w:p>
        </w:tc>
        <w:tc>
          <w:tcPr>
            <w:tcW w:w="4961" w:type="dxa"/>
            <w:tcBorders>
              <w:top w:val="single" w:sz="4" w:space="0" w:color="auto"/>
            </w:tcBorders>
          </w:tcPr>
          <w:p w:rsidR="001E6F6B" w:rsidRPr="00EB2298" w:rsidRDefault="001E6F6B" w:rsidP="00065447">
            <w:pPr>
              <w:pStyle w:val="ListParagraph"/>
              <w:ind w:left="247"/>
              <w:jc w:val="both"/>
              <w:rPr>
                <w:rFonts w:ascii="Arial" w:eastAsia="Times New Roman" w:hAnsi="Arial"/>
                <w:sz w:val="10"/>
                <w:szCs w:val="24"/>
              </w:rPr>
            </w:pPr>
          </w:p>
          <w:p w:rsidR="001E6F6B" w:rsidRPr="00EB2298" w:rsidRDefault="001E6F6B" w:rsidP="00C33865">
            <w:pPr>
              <w:pStyle w:val="ListParagraph"/>
              <w:numPr>
                <w:ilvl w:val="0"/>
                <w:numId w:val="20"/>
              </w:numPr>
              <w:ind w:left="247" w:hanging="247"/>
              <w:jc w:val="both"/>
              <w:rPr>
                <w:rFonts w:ascii="Arial" w:eastAsia="Times New Roman" w:hAnsi="Arial"/>
                <w:szCs w:val="24"/>
              </w:rPr>
            </w:pPr>
            <w:r w:rsidRPr="00EB2298">
              <w:rPr>
                <w:rFonts w:ascii="Arial" w:eastAsia="Times New Roman" w:hAnsi="Arial"/>
              </w:rPr>
              <w:t xml:space="preserve">Berkembangnya pusat- pusat kegiatan primer, sekunder, dan tertier  </w:t>
            </w:r>
          </w:p>
        </w:tc>
        <w:tc>
          <w:tcPr>
            <w:tcW w:w="1701" w:type="dxa"/>
            <w:tcBorders>
              <w:top w:val="single" w:sz="4" w:space="0" w:color="auto"/>
            </w:tcBorders>
          </w:tcPr>
          <w:p w:rsidR="001E6F6B" w:rsidRPr="00EB2298" w:rsidRDefault="001E6F6B" w:rsidP="00065447">
            <w:pPr>
              <w:spacing w:line="0" w:lineRule="atLeast"/>
              <w:ind w:right="-108"/>
              <w:rPr>
                <w:rFonts w:ascii="Arial" w:eastAsia="Times New Roman" w:hAnsi="Arial"/>
                <w:sz w:val="10"/>
              </w:rPr>
            </w:pPr>
          </w:p>
          <w:p w:rsidR="001E6F6B" w:rsidRPr="00EB2298" w:rsidRDefault="001E6F6B" w:rsidP="00065447">
            <w:pPr>
              <w:spacing w:line="0" w:lineRule="atLeast"/>
              <w:ind w:right="-108"/>
              <w:rPr>
                <w:rFonts w:ascii="Arial" w:eastAsia="Times New Roman" w:hAnsi="Arial"/>
              </w:rPr>
            </w:pPr>
            <w:r w:rsidRPr="00EB2298">
              <w:rPr>
                <w:rFonts w:ascii="Arial" w:eastAsia="Times New Roman" w:hAnsi="Arial"/>
              </w:rPr>
              <w:t>Peningkatan coverage area dan potensi objek layanan dinas</w:t>
            </w:r>
          </w:p>
          <w:p w:rsidR="001E6F6B" w:rsidRPr="00EB2298" w:rsidRDefault="001E6F6B" w:rsidP="00065447">
            <w:pPr>
              <w:spacing w:line="0" w:lineRule="atLeast"/>
              <w:ind w:right="-108"/>
              <w:rPr>
                <w:rFonts w:ascii="Arial" w:eastAsia="Cambria" w:hAnsi="Arial"/>
              </w:rPr>
            </w:pPr>
          </w:p>
        </w:tc>
      </w:tr>
      <w:tr w:rsidR="001E6F6B" w:rsidRPr="00EB2298" w:rsidTr="001E6F6B">
        <w:trPr>
          <w:trHeight w:val="1470"/>
        </w:trPr>
        <w:tc>
          <w:tcPr>
            <w:tcW w:w="1417" w:type="dxa"/>
          </w:tcPr>
          <w:p w:rsidR="001E6F6B" w:rsidRPr="00EB2298" w:rsidRDefault="001E6F6B" w:rsidP="00065447">
            <w:pPr>
              <w:ind w:right="-108"/>
              <w:rPr>
                <w:rFonts w:ascii="Arial" w:eastAsia="Cambria" w:hAnsi="Arial"/>
                <w:sz w:val="10"/>
              </w:rPr>
            </w:pPr>
          </w:p>
          <w:p w:rsidR="001E6F6B" w:rsidRPr="00EB2298" w:rsidRDefault="001E6F6B" w:rsidP="00065447">
            <w:pPr>
              <w:ind w:left="33"/>
              <w:rPr>
                <w:rFonts w:ascii="Arial" w:eastAsia="Times New Roman" w:hAnsi="Arial"/>
                <w:sz w:val="10"/>
              </w:rPr>
            </w:pPr>
            <w:r w:rsidRPr="00EB2298">
              <w:rPr>
                <w:rFonts w:ascii="Arial" w:eastAsia="Times New Roman" w:hAnsi="Arial"/>
              </w:rPr>
              <w:t>Publik/Organisasi</w:t>
            </w:r>
          </w:p>
        </w:tc>
        <w:tc>
          <w:tcPr>
            <w:tcW w:w="4961" w:type="dxa"/>
          </w:tcPr>
          <w:p w:rsidR="001E6F6B" w:rsidRPr="00EB2298" w:rsidRDefault="001E6F6B" w:rsidP="00065447">
            <w:pPr>
              <w:pStyle w:val="ListParagraph"/>
              <w:ind w:left="247"/>
              <w:jc w:val="both"/>
              <w:rPr>
                <w:rFonts w:ascii="Arial" w:eastAsia="Times New Roman" w:hAnsi="Arial"/>
                <w:sz w:val="10"/>
                <w:szCs w:val="24"/>
              </w:rPr>
            </w:pPr>
          </w:p>
          <w:p w:rsidR="001E6F6B" w:rsidRPr="00EB2298" w:rsidRDefault="001E6F6B" w:rsidP="00C33865">
            <w:pPr>
              <w:pStyle w:val="ListParagraph"/>
              <w:numPr>
                <w:ilvl w:val="0"/>
                <w:numId w:val="20"/>
              </w:numPr>
              <w:ind w:left="247" w:hanging="247"/>
              <w:jc w:val="both"/>
              <w:rPr>
                <w:rFonts w:ascii="Arial" w:eastAsia="Times New Roman" w:hAnsi="Arial"/>
                <w:szCs w:val="24"/>
              </w:rPr>
            </w:pPr>
            <w:r w:rsidRPr="00EB2298">
              <w:rPr>
                <w:rFonts w:ascii="Arial" w:eastAsia="Times New Roman" w:hAnsi="Arial"/>
              </w:rPr>
              <w:t>Belum optimalnya koordinasi dengan instansi terkait yang berhubungan dengan pelaksanaan penangganan kejadian kebakaran dan penanggulangan bencana</w:t>
            </w:r>
          </w:p>
          <w:p w:rsidR="001E6F6B" w:rsidRPr="00EB2298" w:rsidRDefault="001E6F6B" w:rsidP="001E6F6B">
            <w:pPr>
              <w:pStyle w:val="ListParagraph"/>
              <w:ind w:left="247"/>
              <w:jc w:val="both"/>
              <w:rPr>
                <w:rFonts w:ascii="Arial" w:eastAsia="Times New Roman" w:hAnsi="Arial"/>
                <w:szCs w:val="24"/>
              </w:rPr>
            </w:pPr>
          </w:p>
        </w:tc>
        <w:tc>
          <w:tcPr>
            <w:tcW w:w="1701" w:type="dxa"/>
          </w:tcPr>
          <w:p w:rsidR="001E6F6B" w:rsidRPr="00EB2298" w:rsidRDefault="001E6F6B" w:rsidP="00065447">
            <w:pPr>
              <w:spacing w:line="0" w:lineRule="atLeast"/>
              <w:ind w:right="-108"/>
              <w:rPr>
                <w:rFonts w:ascii="Arial" w:eastAsia="Times New Roman" w:hAnsi="Arial"/>
                <w:sz w:val="10"/>
              </w:rPr>
            </w:pPr>
          </w:p>
          <w:p w:rsidR="001E6F6B" w:rsidRPr="00EB2298" w:rsidRDefault="001E6F6B" w:rsidP="00065447">
            <w:pPr>
              <w:spacing w:line="0" w:lineRule="atLeast"/>
              <w:ind w:right="-108"/>
              <w:rPr>
                <w:rFonts w:ascii="Arial" w:eastAsia="Cambria" w:hAnsi="Arial"/>
                <w:sz w:val="10"/>
              </w:rPr>
            </w:pPr>
            <w:r w:rsidRPr="00EB2298">
              <w:rPr>
                <w:rFonts w:ascii="Arial" w:eastAsia="Times New Roman" w:hAnsi="Arial"/>
              </w:rPr>
              <w:t>Peningkatan koordinasi dengan instansi terkait</w:t>
            </w:r>
          </w:p>
        </w:tc>
      </w:tr>
    </w:tbl>
    <w:p w:rsidR="00997AC3" w:rsidRPr="00EB2298" w:rsidRDefault="00997AC3" w:rsidP="00997AC3">
      <w:pPr>
        <w:spacing w:line="0" w:lineRule="atLeast"/>
        <w:ind w:left="993" w:hanging="426"/>
        <w:jc w:val="both"/>
        <w:rPr>
          <w:rFonts w:ascii="Arial" w:eastAsia="Times New Roman" w:hAnsi="Arial"/>
          <w:b/>
          <w:sz w:val="24"/>
          <w:szCs w:val="24"/>
        </w:rPr>
      </w:pPr>
    </w:p>
    <w:p w:rsidR="005069AF" w:rsidRPr="00EB2298" w:rsidRDefault="005069AF" w:rsidP="005069AF">
      <w:pPr>
        <w:spacing w:line="360" w:lineRule="auto"/>
        <w:ind w:right="-179"/>
        <w:jc w:val="center"/>
        <w:rPr>
          <w:rFonts w:ascii="Arial" w:eastAsia="Times New Roman" w:hAnsi="Arial"/>
          <w:b/>
          <w:sz w:val="28"/>
        </w:rPr>
      </w:pPr>
      <w:r w:rsidRPr="00EB2298">
        <w:rPr>
          <w:rFonts w:ascii="Arial" w:eastAsia="Times New Roman" w:hAnsi="Arial"/>
          <w:b/>
          <w:sz w:val="28"/>
        </w:rPr>
        <w:lastRenderedPageBreak/>
        <w:t>BAB IV</w:t>
      </w:r>
    </w:p>
    <w:p w:rsidR="005069AF" w:rsidRPr="00EB2298" w:rsidRDefault="005069AF" w:rsidP="005069AF">
      <w:pPr>
        <w:spacing w:line="360" w:lineRule="auto"/>
        <w:ind w:right="-239"/>
        <w:jc w:val="center"/>
        <w:rPr>
          <w:rFonts w:ascii="Arial" w:eastAsia="Times New Roman" w:hAnsi="Arial"/>
          <w:b/>
          <w:sz w:val="28"/>
        </w:rPr>
      </w:pPr>
      <w:r w:rsidRPr="00EB2298">
        <w:rPr>
          <w:rFonts w:ascii="Arial" w:eastAsia="Times New Roman" w:hAnsi="Arial"/>
          <w:b/>
          <w:sz w:val="28"/>
        </w:rPr>
        <w:t>TUJUAN DAN SASARAN</w:t>
      </w:r>
    </w:p>
    <w:p w:rsidR="005069AF" w:rsidRPr="00EB2298" w:rsidRDefault="005069AF" w:rsidP="005069AF">
      <w:pPr>
        <w:ind w:right="-239"/>
        <w:jc w:val="center"/>
        <w:rPr>
          <w:rFonts w:ascii="Arial" w:eastAsia="Times New Roman" w:hAnsi="Arial"/>
          <w:b/>
          <w:sz w:val="24"/>
        </w:rPr>
      </w:pPr>
    </w:p>
    <w:p w:rsidR="005069AF" w:rsidRPr="00EB2298" w:rsidRDefault="005069AF" w:rsidP="005069AF">
      <w:pPr>
        <w:spacing w:line="276" w:lineRule="auto"/>
        <w:ind w:left="567" w:hanging="567"/>
        <w:jc w:val="both"/>
        <w:rPr>
          <w:rFonts w:ascii="Arial" w:eastAsia="Times New Roman" w:hAnsi="Arial"/>
          <w:b/>
          <w:sz w:val="24"/>
          <w:szCs w:val="24"/>
        </w:rPr>
      </w:pPr>
      <w:r w:rsidRPr="00EB2298">
        <w:rPr>
          <w:rFonts w:ascii="Arial" w:eastAsia="Times New Roman" w:hAnsi="Arial"/>
          <w:b/>
          <w:sz w:val="24"/>
          <w:szCs w:val="24"/>
        </w:rPr>
        <w:t xml:space="preserve">4.1  </w:t>
      </w:r>
      <w:r w:rsidRPr="00EB2298">
        <w:rPr>
          <w:rFonts w:ascii="Arial" w:eastAsia="Times New Roman" w:hAnsi="Arial"/>
          <w:b/>
          <w:sz w:val="24"/>
          <w:szCs w:val="24"/>
        </w:rPr>
        <w:tab/>
        <w:t xml:space="preserve">Tujuan dan Sasaran </w:t>
      </w:r>
      <w:r w:rsidR="00CC17A3">
        <w:rPr>
          <w:rFonts w:ascii="Arial" w:eastAsia="Times New Roman" w:hAnsi="Arial"/>
          <w:b/>
          <w:sz w:val="24"/>
          <w:szCs w:val="24"/>
        </w:rPr>
        <w:t>Renstra</w:t>
      </w:r>
      <w:r w:rsidRPr="00EB2298">
        <w:rPr>
          <w:rFonts w:ascii="Arial" w:eastAsia="Times New Roman" w:hAnsi="Arial"/>
          <w:b/>
          <w:sz w:val="24"/>
          <w:szCs w:val="24"/>
        </w:rPr>
        <w:t xml:space="preserve"> Dinas Pemadam Kebakaran dan Penyelamatan Kabupaten Indragiri Hilir</w:t>
      </w:r>
    </w:p>
    <w:p w:rsidR="005069AF" w:rsidRPr="00EB2298" w:rsidRDefault="005069AF" w:rsidP="005069AF">
      <w:pPr>
        <w:spacing w:line="360" w:lineRule="auto"/>
        <w:rPr>
          <w:rFonts w:ascii="Arial" w:eastAsia="Times New Roman" w:hAnsi="Arial"/>
          <w:sz w:val="10"/>
          <w:szCs w:val="24"/>
        </w:rPr>
      </w:pPr>
    </w:p>
    <w:p w:rsidR="005069AF" w:rsidRPr="00EB2298" w:rsidRDefault="005069AF" w:rsidP="005069AF">
      <w:pPr>
        <w:spacing w:line="360" w:lineRule="auto"/>
        <w:ind w:left="567"/>
        <w:jc w:val="both"/>
        <w:rPr>
          <w:rFonts w:ascii="Arial" w:eastAsia="Times New Roman" w:hAnsi="Arial"/>
          <w:sz w:val="24"/>
          <w:szCs w:val="24"/>
        </w:rPr>
      </w:pPr>
      <w:proofErr w:type="gramStart"/>
      <w:r w:rsidRPr="00EB2298">
        <w:rPr>
          <w:rFonts w:ascii="Arial" w:eastAsia="Times New Roman" w:hAnsi="Arial"/>
          <w:sz w:val="24"/>
          <w:szCs w:val="24"/>
        </w:rPr>
        <w:t>Untuk merealisasikan tujuan dan sasaran Rencana Pembangunan Daerah Kabupaten Indragiri Hilir perlu ditetapkan tujuan dan sasaran Dinas Pemad</w:t>
      </w:r>
      <w:r w:rsidR="00CC17A3">
        <w:rPr>
          <w:rFonts w:ascii="Arial" w:eastAsia="Times New Roman" w:hAnsi="Arial"/>
          <w:sz w:val="24"/>
          <w:szCs w:val="24"/>
        </w:rPr>
        <w:t>am Kebakaran dalam kurun waktu 3 (tig</w:t>
      </w:r>
      <w:r w:rsidRPr="00EB2298">
        <w:rPr>
          <w:rFonts w:ascii="Arial" w:eastAsia="Times New Roman" w:hAnsi="Arial"/>
          <w:sz w:val="24"/>
          <w:szCs w:val="24"/>
        </w:rPr>
        <w:t>a) tahun kedepan.</w:t>
      </w:r>
      <w:proofErr w:type="gramEnd"/>
      <w:r w:rsidRPr="00EB2298">
        <w:rPr>
          <w:rFonts w:ascii="Arial" w:eastAsia="Times New Roman" w:hAnsi="Arial"/>
          <w:sz w:val="24"/>
          <w:szCs w:val="24"/>
        </w:rPr>
        <w:t xml:space="preserve"> Tujuan ini dirumuskan untuk memberikan arah dalam setiap penyusunan program/kegiatan yang </w:t>
      </w:r>
      <w:proofErr w:type="gramStart"/>
      <w:r w:rsidRPr="00EB2298">
        <w:rPr>
          <w:rFonts w:ascii="Arial" w:eastAsia="Times New Roman" w:hAnsi="Arial"/>
          <w:sz w:val="24"/>
          <w:szCs w:val="24"/>
        </w:rPr>
        <w:t>akan</w:t>
      </w:r>
      <w:proofErr w:type="gramEnd"/>
      <w:r w:rsidRPr="00EB2298">
        <w:rPr>
          <w:rFonts w:ascii="Arial" w:eastAsia="Times New Roman" w:hAnsi="Arial"/>
          <w:sz w:val="24"/>
          <w:szCs w:val="24"/>
        </w:rPr>
        <w:t xml:space="preserve"> dilaksanakan oleh Dinas Pemadam Kebakaran dan Penyelamatan. Sedangkan sasaran merupakan hasil yang </w:t>
      </w:r>
      <w:proofErr w:type="gramStart"/>
      <w:r w:rsidRPr="00EB2298">
        <w:rPr>
          <w:rFonts w:ascii="Arial" w:eastAsia="Times New Roman" w:hAnsi="Arial"/>
          <w:sz w:val="24"/>
          <w:szCs w:val="24"/>
        </w:rPr>
        <w:t>akan</w:t>
      </w:r>
      <w:proofErr w:type="gramEnd"/>
      <w:r w:rsidRPr="00EB2298">
        <w:rPr>
          <w:rFonts w:ascii="Arial" w:eastAsia="Times New Roman" w:hAnsi="Arial"/>
          <w:sz w:val="24"/>
          <w:szCs w:val="24"/>
        </w:rPr>
        <w:t xml:space="preserve"> dicapai secara nyata, spesifik, terukur dalam waktu yang lebih pendek dari tujuan, dalam kurun waktu tertentu atau tahunan secara berkesinambungan sejalan dengan tujuan. </w:t>
      </w:r>
    </w:p>
    <w:p w:rsidR="005069AF" w:rsidRPr="00EB2298" w:rsidRDefault="005069AF" w:rsidP="005069AF">
      <w:pPr>
        <w:spacing w:line="360" w:lineRule="auto"/>
        <w:ind w:left="567"/>
        <w:jc w:val="both"/>
        <w:rPr>
          <w:rFonts w:ascii="Arial" w:eastAsia="Times New Roman" w:hAnsi="Arial"/>
          <w:sz w:val="10"/>
          <w:szCs w:val="24"/>
        </w:rPr>
      </w:pPr>
    </w:p>
    <w:p w:rsidR="005069AF" w:rsidRPr="00EB2298" w:rsidRDefault="005069AF" w:rsidP="005069AF">
      <w:pPr>
        <w:spacing w:line="360" w:lineRule="auto"/>
        <w:ind w:left="567"/>
        <w:jc w:val="both"/>
        <w:rPr>
          <w:rFonts w:ascii="Arial" w:eastAsia="Times New Roman" w:hAnsi="Arial"/>
          <w:sz w:val="24"/>
          <w:szCs w:val="24"/>
        </w:rPr>
      </w:pPr>
      <w:r w:rsidRPr="00EB2298">
        <w:rPr>
          <w:rFonts w:ascii="Arial" w:eastAsia="Times New Roman" w:hAnsi="Arial"/>
          <w:sz w:val="24"/>
          <w:szCs w:val="24"/>
        </w:rPr>
        <w:t>Adapun Tujuan dan Sasaran Dinas Pemadam Kebakaran dan Penyelamatan Kabup</w:t>
      </w:r>
      <w:r w:rsidR="00CC17A3">
        <w:rPr>
          <w:rFonts w:ascii="Arial" w:eastAsia="Times New Roman" w:hAnsi="Arial"/>
          <w:sz w:val="24"/>
          <w:szCs w:val="24"/>
        </w:rPr>
        <w:t>aten Indragiri Hilir Tahun 2024</w:t>
      </w:r>
      <w:r w:rsidRPr="00EB2298">
        <w:rPr>
          <w:rFonts w:ascii="Arial" w:eastAsia="Times New Roman" w:hAnsi="Arial"/>
          <w:sz w:val="24"/>
          <w:szCs w:val="24"/>
        </w:rPr>
        <w:t>-</w:t>
      </w:r>
      <w:r w:rsidR="00CC17A3">
        <w:rPr>
          <w:rFonts w:ascii="Arial" w:eastAsia="Times New Roman" w:hAnsi="Arial"/>
          <w:sz w:val="24"/>
          <w:szCs w:val="24"/>
        </w:rPr>
        <w:t>2026</w:t>
      </w:r>
      <w:r w:rsidRPr="00EB2298">
        <w:rPr>
          <w:rFonts w:ascii="Arial" w:eastAsia="Times New Roman" w:hAnsi="Arial"/>
          <w:sz w:val="24"/>
          <w:szCs w:val="24"/>
        </w:rPr>
        <w:t xml:space="preserve"> adalah sebagaimana diuraikan berikut ini:</w:t>
      </w:r>
    </w:p>
    <w:p w:rsidR="005069AF" w:rsidRPr="00EB2298" w:rsidRDefault="005069AF" w:rsidP="005069AF">
      <w:pPr>
        <w:spacing w:line="360" w:lineRule="auto"/>
        <w:ind w:left="1418" w:hanging="851"/>
        <w:jc w:val="both"/>
        <w:rPr>
          <w:rFonts w:ascii="Arial" w:eastAsia="Times New Roman" w:hAnsi="Arial"/>
          <w:b/>
          <w:sz w:val="24"/>
          <w:szCs w:val="24"/>
        </w:rPr>
      </w:pPr>
      <w:r w:rsidRPr="00EB2298">
        <w:rPr>
          <w:rFonts w:ascii="Arial" w:eastAsia="Times New Roman" w:hAnsi="Arial"/>
          <w:b/>
          <w:sz w:val="24"/>
          <w:szCs w:val="24"/>
        </w:rPr>
        <w:t xml:space="preserve">4.1.1. </w:t>
      </w:r>
      <w:r w:rsidRPr="00EB2298">
        <w:rPr>
          <w:rFonts w:ascii="Arial" w:eastAsia="Times New Roman" w:hAnsi="Arial"/>
          <w:b/>
          <w:sz w:val="24"/>
          <w:szCs w:val="24"/>
        </w:rPr>
        <w:tab/>
        <w:t>Tujuan</w:t>
      </w:r>
    </w:p>
    <w:p w:rsidR="00C470C1" w:rsidRDefault="005069AF" w:rsidP="005069AF">
      <w:pPr>
        <w:spacing w:line="360" w:lineRule="auto"/>
        <w:ind w:left="1418"/>
        <w:jc w:val="both"/>
        <w:rPr>
          <w:rFonts w:ascii="Arial" w:eastAsia="Times New Roman" w:hAnsi="Arial"/>
          <w:sz w:val="24"/>
          <w:szCs w:val="24"/>
        </w:rPr>
      </w:pPr>
      <w:r w:rsidRPr="00EB2298">
        <w:rPr>
          <w:rFonts w:ascii="Arial" w:eastAsia="Times New Roman" w:hAnsi="Arial"/>
          <w:sz w:val="24"/>
          <w:szCs w:val="24"/>
        </w:rPr>
        <w:t>Dalam mencapai terwujudnya sasaran R</w:t>
      </w:r>
      <w:r w:rsidR="00CC17A3">
        <w:rPr>
          <w:rFonts w:ascii="Arial" w:eastAsia="Times New Roman" w:hAnsi="Arial"/>
          <w:sz w:val="24"/>
          <w:szCs w:val="24"/>
        </w:rPr>
        <w:t>PD</w:t>
      </w:r>
      <w:r w:rsidRPr="00EB2298">
        <w:rPr>
          <w:rFonts w:ascii="Arial" w:eastAsia="Times New Roman" w:hAnsi="Arial"/>
          <w:sz w:val="24"/>
          <w:szCs w:val="24"/>
        </w:rPr>
        <w:t xml:space="preserve"> maka ditentukan Tujuan Dinas Pemadam Kebakaran dan Penyelamatan Kabu</w:t>
      </w:r>
      <w:r w:rsidR="009A0D09" w:rsidRPr="00EB2298">
        <w:rPr>
          <w:rFonts w:ascii="Arial" w:eastAsia="Times New Roman" w:hAnsi="Arial"/>
          <w:sz w:val="24"/>
          <w:szCs w:val="24"/>
        </w:rPr>
        <w:t>paten Indragiri Hilir Tahun 2024 – 2026</w:t>
      </w:r>
      <w:r w:rsidRPr="00EB2298">
        <w:rPr>
          <w:rFonts w:ascii="Arial" w:eastAsia="Times New Roman" w:hAnsi="Arial"/>
          <w:sz w:val="24"/>
          <w:szCs w:val="24"/>
        </w:rPr>
        <w:t xml:space="preserve"> yaitu</w:t>
      </w:r>
      <w:r w:rsidR="00C470C1">
        <w:rPr>
          <w:rFonts w:ascii="Arial" w:eastAsia="Times New Roman" w:hAnsi="Arial"/>
          <w:sz w:val="24"/>
          <w:szCs w:val="24"/>
        </w:rPr>
        <w:t>:</w:t>
      </w:r>
    </w:p>
    <w:p w:rsidR="005069AF" w:rsidRPr="000F4C7C" w:rsidRDefault="00C470C1" w:rsidP="000F4C7C">
      <w:pPr>
        <w:pStyle w:val="ListParagraph"/>
        <w:numPr>
          <w:ilvl w:val="0"/>
          <w:numId w:val="37"/>
        </w:numPr>
        <w:spacing w:line="360" w:lineRule="auto"/>
        <w:ind w:left="1890" w:hanging="450"/>
        <w:jc w:val="both"/>
        <w:rPr>
          <w:rFonts w:ascii="Arial" w:eastAsia="Times New Roman" w:hAnsi="Arial"/>
          <w:sz w:val="24"/>
          <w:szCs w:val="24"/>
        </w:rPr>
      </w:pPr>
      <w:r w:rsidRPr="000F4C7C">
        <w:rPr>
          <w:rFonts w:ascii="Arial" w:eastAsia="Times New Roman" w:hAnsi="Arial"/>
          <w:sz w:val="24"/>
          <w:szCs w:val="24"/>
        </w:rPr>
        <w:t>M</w:t>
      </w:r>
      <w:r w:rsidR="00D400B7" w:rsidRPr="000F4C7C">
        <w:rPr>
          <w:rFonts w:ascii="Arial" w:eastAsia="Times New Roman" w:hAnsi="Arial"/>
          <w:sz w:val="24"/>
          <w:szCs w:val="24"/>
        </w:rPr>
        <w:t xml:space="preserve">eningkatnya </w:t>
      </w:r>
      <w:r w:rsidRPr="000F4C7C">
        <w:rPr>
          <w:rFonts w:ascii="Arial" w:eastAsia="Times New Roman" w:hAnsi="Arial"/>
          <w:sz w:val="24"/>
          <w:szCs w:val="24"/>
        </w:rPr>
        <w:t>Implementasi Reformasi Birokrasi Dinas Pemadam Kebakaran dan Penyelamatan Kabupaten Indragiri Hilir.</w:t>
      </w:r>
    </w:p>
    <w:p w:rsidR="00C470C1" w:rsidRPr="00C470C1" w:rsidRDefault="00C470C1" w:rsidP="000F4C7C">
      <w:pPr>
        <w:pStyle w:val="ListParagraph"/>
        <w:numPr>
          <w:ilvl w:val="0"/>
          <w:numId w:val="37"/>
        </w:numPr>
        <w:spacing w:line="360" w:lineRule="auto"/>
        <w:ind w:left="1890" w:hanging="450"/>
        <w:jc w:val="both"/>
        <w:rPr>
          <w:rFonts w:ascii="Arial" w:eastAsia="Times New Roman" w:hAnsi="Arial"/>
          <w:sz w:val="24"/>
          <w:szCs w:val="24"/>
        </w:rPr>
      </w:pPr>
      <w:r w:rsidRPr="00C470C1">
        <w:rPr>
          <w:rFonts w:ascii="Arial" w:eastAsia="Times New Roman" w:hAnsi="Arial"/>
          <w:sz w:val="24"/>
          <w:szCs w:val="24"/>
        </w:rPr>
        <w:t>Meningkatnya perlindungan masyarakat terhadap bahaya   kebakaran dan Non kebakaran</w:t>
      </w:r>
      <w:r w:rsidR="000F4C7C">
        <w:rPr>
          <w:rFonts w:ascii="Arial" w:eastAsia="Times New Roman" w:hAnsi="Arial"/>
          <w:sz w:val="24"/>
          <w:szCs w:val="24"/>
        </w:rPr>
        <w:t>.</w:t>
      </w:r>
    </w:p>
    <w:p w:rsidR="00C470C1" w:rsidRPr="00C470C1" w:rsidRDefault="00C470C1" w:rsidP="00C470C1">
      <w:pPr>
        <w:spacing w:line="360" w:lineRule="auto"/>
        <w:ind w:left="2268" w:hanging="850"/>
        <w:jc w:val="both"/>
        <w:rPr>
          <w:rFonts w:ascii="Arial" w:eastAsia="Times New Roman" w:hAnsi="Arial"/>
          <w:sz w:val="24"/>
          <w:szCs w:val="24"/>
        </w:rPr>
      </w:pPr>
    </w:p>
    <w:p w:rsidR="005069AF" w:rsidRPr="00C470C1" w:rsidRDefault="005069AF" w:rsidP="005069AF">
      <w:pPr>
        <w:spacing w:line="360" w:lineRule="auto"/>
        <w:ind w:left="1418" w:hanging="851"/>
        <w:jc w:val="both"/>
        <w:rPr>
          <w:rFonts w:ascii="Arial" w:eastAsia="Times New Roman" w:hAnsi="Arial"/>
          <w:b/>
          <w:sz w:val="24"/>
          <w:szCs w:val="24"/>
        </w:rPr>
      </w:pPr>
      <w:r w:rsidRPr="00C470C1">
        <w:rPr>
          <w:rFonts w:ascii="Arial" w:eastAsia="Times New Roman" w:hAnsi="Arial"/>
          <w:b/>
          <w:sz w:val="24"/>
          <w:szCs w:val="24"/>
        </w:rPr>
        <w:t>4.1.2.</w:t>
      </w:r>
      <w:r w:rsidRPr="00C470C1">
        <w:rPr>
          <w:rFonts w:ascii="Arial" w:eastAsia="Times New Roman" w:hAnsi="Arial"/>
          <w:b/>
          <w:sz w:val="24"/>
          <w:szCs w:val="24"/>
        </w:rPr>
        <w:tab/>
        <w:t>Sasaran</w:t>
      </w:r>
    </w:p>
    <w:p w:rsidR="005069AF" w:rsidRPr="00C470C1" w:rsidRDefault="005069AF" w:rsidP="005069AF">
      <w:pPr>
        <w:spacing w:line="360" w:lineRule="auto"/>
        <w:ind w:left="1418"/>
        <w:jc w:val="both"/>
        <w:rPr>
          <w:rFonts w:ascii="Arial" w:eastAsia="Times New Roman" w:hAnsi="Arial"/>
          <w:sz w:val="24"/>
          <w:szCs w:val="24"/>
        </w:rPr>
      </w:pPr>
      <w:r w:rsidRPr="00C470C1">
        <w:rPr>
          <w:rFonts w:ascii="Arial" w:eastAsia="Times New Roman" w:hAnsi="Arial"/>
          <w:sz w:val="24"/>
          <w:szCs w:val="24"/>
        </w:rPr>
        <w:t>Berdasarkan Tujuan Dinas Pemadam Kebakaran dan Penyelamatan Kabu</w:t>
      </w:r>
      <w:r w:rsidR="003424E2" w:rsidRPr="00C470C1">
        <w:rPr>
          <w:rFonts w:ascii="Arial" w:eastAsia="Times New Roman" w:hAnsi="Arial"/>
          <w:sz w:val="24"/>
          <w:szCs w:val="24"/>
        </w:rPr>
        <w:t>paten Indragiri Hilir Tahun 2024 – 2026</w:t>
      </w:r>
      <w:r w:rsidRPr="00C470C1">
        <w:rPr>
          <w:rFonts w:ascii="Arial" w:eastAsia="Times New Roman" w:hAnsi="Arial"/>
          <w:sz w:val="24"/>
          <w:szCs w:val="24"/>
        </w:rPr>
        <w:t xml:space="preserve"> maka ditentukan Sasaran </w:t>
      </w:r>
      <w:r w:rsidR="000F4C7C">
        <w:rPr>
          <w:rFonts w:ascii="Arial" w:eastAsia="Times New Roman" w:hAnsi="Arial"/>
          <w:sz w:val="24"/>
          <w:szCs w:val="24"/>
        </w:rPr>
        <w:t>sebagai berikut</w:t>
      </w:r>
      <w:r w:rsidRPr="00C470C1">
        <w:rPr>
          <w:rFonts w:ascii="Arial" w:eastAsia="Times New Roman" w:hAnsi="Arial"/>
          <w:sz w:val="24"/>
          <w:szCs w:val="24"/>
        </w:rPr>
        <w:t>:</w:t>
      </w:r>
    </w:p>
    <w:p w:rsidR="00C470C1" w:rsidRPr="00C470C1" w:rsidRDefault="00C470C1" w:rsidP="000F4C7C">
      <w:pPr>
        <w:pStyle w:val="ListParagraph"/>
        <w:numPr>
          <w:ilvl w:val="1"/>
          <w:numId w:val="38"/>
        </w:numPr>
        <w:spacing w:line="360" w:lineRule="auto"/>
        <w:ind w:left="1980" w:hanging="540"/>
        <w:jc w:val="both"/>
        <w:rPr>
          <w:rFonts w:ascii="Arial" w:eastAsia="Times New Roman" w:hAnsi="Arial"/>
          <w:sz w:val="24"/>
          <w:szCs w:val="24"/>
        </w:rPr>
      </w:pPr>
      <w:r w:rsidRPr="00C470C1">
        <w:rPr>
          <w:rFonts w:ascii="Arial" w:eastAsia="Times New Roman" w:hAnsi="Arial"/>
          <w:sz w:val="24"/>
          <w:szCs w:val="24"/>
        </w:rPr>
        <w:t>Meningkatnya Akuntabiltas kinerja Dinas Pemadam Kebakaran dan Penyelamatan Kabupaten Indragiri Hiir</w:t>
      </w:r>
      <w:r w:rsidR="000F4C7C">
        <w:rPr>
          <w:rFonts w:ascii="Arial" w:eastAsia="Times New Roman" w:hAnsi="Arial"/>
          <w:sz w:val="24"/>
          <w:szCs w:val="24"/>
        </w:rPr>
        <w:t>.</w:t>
      </w:r>
    </w:p>
    <w:p w:rsidR="00CC17A3" w:rsidRPr="00C470C1" w:rsidRDefault="00CC17A3" w:rsidP="000F4C7C">
      <w:pPr>
        <w:pStyle w:val="ListParagraph"/>
        <w:numPr>
          <w:ilvl w:val="1"/>
          <w:numId w:val="41"/>
        </w:numPr>
        <w:spacing w:line="360" w:lineRule="auto"/>
        <w:ind w:left="1980" w:hanging="540"/>
        <w:jc w:val="both"/>
        <w:rPr>
          <w:rFonts w:ascii="Arial" w:eastAsia="Times New Roman" w:hAnsi="Arial"/>
          <w:sz w:val="24"/>
          <w:szCs w:val="24"/>
        </w:rPr>
      </w:pPr>
      <w:r w:rsidRPr="00C470C1">
        <w:rPr>
          <w:rFonts w:ascii="Arial" w:hAnsi="Arial"/>
          <w:sz w:val="24"/>
        </w:rPr>
        <w:t>Meningkatnya Pencegahan dan penanggulangan Bahaya Kebakaran dan non kebakaran</w:t>
      </w:r>
      <w:r w:rsidR="000F4C7C">
        <w:rPr>
          <w:rFonts w:ascii="Arial" w:hAnsi="Arial"/>
          <w:sz w:val="24"/>
        </w:rPr>
        <w:t>.</w:t>
      </w:r>
    </w:p>
    <w:p w:rsidR="00682D7B" w:rsidRDefault="00682D7B" w:rsidP="000F1F72">
      <w:pPr>
        <w:spacing w:line="360" w:lineRule="auto"/>
        <w:ind w:left="1701"/>
        <w:jc w:val="both"/>
        <w:rPr>
          <w:rFonts w:ascii="Arial" w:eastAsia="Times New Roman" w:hAnsi="Arial"/>
          <w:sz w:val="24"/>
          <w:szCs w:val="24"/>
        </w:rPr>
      </w:pPr>
    </w:p>
    <w:p w:rsidR="00E67C00" w:rsidRPr="00C470C1" w:rsidRDefault="005069AF" w:rsidP="00C470C1">
      <w:pPr>
        <w:spacing w:line="360" w:lineRule="auto"/>
        <w:ind w:left="1418"/>
        <w:jc w:val="both"/>
        <w:rPr>
          <w:rFonts w:ascii="Arial" w:eastAsia="Times New Roman" w:hAnsi="Arial"/>
          <w:sz w:val="24"/>
          <w:szCs w:val="24"/>
        </w:rPr>
      </w:pPr>
      <w:r w:rsidRPr="00EB2298">
        <w:rPr>
          <w:rFonts w:ascii="Arial" w:eastAsia="Times New Roman" w:hAnsi="Arial"/>
          <w:sz w:val="24"/>
          <w:szCs w:val="24"/>
        </w:rPr>
        <w:lastRenderedPageBreak/>
        <w:t>Tujuan dan Sasaran Jangka Menengah Pelayanan Dinas Pemadam Kebakaran dan Penyelamatan (DPKP) Kabupaten Indragiri Hilir beserta indikator tujaun dan sasaran di sajikan pada Tabel 4.1 berikut:</w:t>
      </w:r>
    </w:p>
    <w:p w:rsidR="005069AF" w:rsidRPr="008A307B" w:rsidRDefault="005069AF" w:rsidP="00682D7B">
      <w:pPr>
        <w:spacing w:line="276" w:lineRule="auto"/>
        <w:ind w:left="1418"/>
        <w:jc w:val="center"/>
        <w:rPr>
          <w:rFonts w:ascii="Arial" w:eastAsia="Times New Roman" w:hAnsi="Arial"/>
          <w:sz w:val="24"/>
          <w:szCs w:val="24"/>
        </w:rPr>
      </w:pPr>
      <w:r w:rsidRPr="008A307B">
        <w:rPr>
          <w:rFonts w:ascii="Arial" w:eastAsia="Times New Roman" w:hAnsi="Arial"/>
          <w:sz w:val="24"/>
          <w:szCs w:val="24"/>
        </w:rPr>
        <w:t>Tabel 4.1</w:t>
      </w:r>
    </w:p>
    <w:p w:rsidR="00015091" w:rsidRPr="008A307B" w:rsidRDefault="005069AF" w:rsidP="00DB4605">
      <w:pPr>
        <w:spacing w:line="276" w:lineRule="auto"/>
        <w:ind w:left="1418"/>
        <w:jc w:val="center"/>
        <w:rPr>
          <w:rFonts w:ascii="Arial" w:eastAsia="Times New Roman" w:hAnsi="Arial"/>
          <w:sz w:val="24"/>
          <w:szCs w:val="24"/>
        </w:rPr>
      </w:pPr>
      <w:r w:rsidRPr="008A307B">
        <w:rPr>
          <w:rFonts w:ascii="Arial" w:eastAsia="Times New Roman" w:hAnsi="Arial"/>
          <w:sz w:val="24"/>
          <w:szCs w:val="24"/>
        </w:rPr>
        <w:t xml:space="preserve">Tujuan dan Sasaran </w:t>
      </w:r>
      <w:r w:rsidR="000F4C7C">
        <w:rPr>
          <w:rFonts w:ascii="Arial" w:eastAsia="Times New Roman" w:hAnsi="Arial"/>
          <w:sz w:val="24"/>
          <w:szCs w:val="24"/>
        </w:rPr>
        <w:t xml:space="preserve">Pelayanan </w:t>
      </w:r>
      <w:r w:rsidR="00DB4605" w:rsidRPr="008A307B">
        <w:rPr>
          <w:rFonts w:ascii="Arial" w:eastAsia="Times New Roman" w:hAnsi="Arial"/>
          <w:sz w:val="24"/>
          <w:szCs w:val="24"/>
        </w:rPr>
        <w:t>Dinas Pemadam Kebakaran dan Penyelamatan Kabupaten Indragiri Hilir Tahun 2024-2026</w:t>
      </w:r>
    </w:p>
    <w:tbl>
      <w:tblPr>
        <w:tblW w:w="4197" w:type="pct"/>
        <w:tblInd w:w="1526" w:type="dxa"/>
        <w:tblLayout w:type="fixed"/>
        <w:tblLook w:val="04A0" w:firstRow="1" w:lastRow="0" w:firstColumn="1" w:lastColumn="0" w:noHBand="0" w:noVBand="1"/>
      </w:tblPr>
      <w:tblGrid>
        <w:gridCol w:w="238"/>
        <w:gridCol w:w="187"/>
        <w:gridCol w:w="2127"/>
        <w:gridCol w:w="1700"/>
        <w:gridCol w:w="851"/>
        <w:gridCol w:w="851"/>
        <w:gridCol w:w="566"/>
        <w:gridCol w:w="568"/>
        <w:gridCol w:w="708"/>
      </w:tblGrid>
      <w:tr w:rsidR="00015091" w:rsidRPr="00552D0F" w:rsidTr="00BA478C">
        <w:trPr>
          <w:gridAfter w:val="8"/>
          <w:wAfter w:w="4847" w:type="pct"/>
          <w:trHeight w:val="300"/>
        </w:trPr>
        <w:tc>
          <w:tcPr>
            <w:tcW w:w="153" w:type="pct"/>
            <w:tcBorders>
              <w:top w:val="nil"/>
              <w:left w:val="nil"/>
              <w:bottom w:val="nil"/>
              <w:right w:val="nil"/>
            </w:tcBorders>
            <w:shd w:val="clear" w:color="auto" w:fill="auto"/>
            <w:noWrap/>
            <w:vAlign w:val="bottom"/>
            <w:hideMark/>
          </w:tcPr>
          <w:p w:rsidR="00015091" w:rsidRPr="00EB2298" w:rsidRDefault="00015091" w:rsidP="00760275">
            <w:pPr>
              <w:rPr>
                <w:rFonts w:ascii="Arial" w:eastAsia="Times New Roman" w:hAnsi="Arial"/>
                <w:sz w:val="24"/>
                <w:szCs w:val="24"/>
              </w:rPr>
            </w:pPr>
          </w:p>
        </w:tc>
      </w:tr>
      <w:tr w:rsidR="00552D0F" w:rsidRPr="00EB2298" w:rsidTr="00BA478C">
        <w:trPr>
          <w:trHeight w:val="690"/>
        </w:trPr>
        <w:tc>
          <w:tcPr>
            <w:tcW w:w="273" w:type="pct"/>
            <w:gridSpan w:val="2"/>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552D0F" w:rsidRPr="00CC17A3" w:rsidRDefault="00552D0F" w:rsidP="00552D0F">
            <w:pPr>
              <w:ind w:left="-108" w:right="-108"/>
              <w:jc w:val="center"/>
              <w:rPr>
                <w:rFonts w:ascii="Arial" w:hAnsi="Arial"/>
                <w:b/>
                <w:sz w:val="16"/>
              </w:rPr>
            </w:pPr>
            <w:r w:rsidRPr="00CC17A3">
              <w:rPr>
                <w:rFonts w:ascii="Arial" w:hAnsi="Arial"/>
                <w:b/>
                <w:sz w:val="16"/>
              </w:rPr>
              <w:t>NO</w:t>
            </w:r>
          </w:p>
        </w:tc>
        <w:tc>
          <w:tcPr>
            <w:tcW w:w="1364"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552D0F" w:rsidRPr="00CC17A3" w:rsidRDefault="00552D0F" w:rsidP="00191715">
            <w:pPr>
              <w:jc w:val="center"/>
              <w:rPr>
                <w:rFonts w:ascii="Arial" w:hAnsi="Arial"/>
                <w:b/>
                <w:sz w:val="16"/>
              </w:rPr>
            </w:pPr>
            <w:r w:rsidRPr="00CC17A3">
              <w:rPr>
                <w:rFonts w:ascii="Arial" w:hAnsi="Arial"/>
                <w:b/>
                <w:sz w:val="16"/>
              </w:rPr>
              <w:t xml:space="preserve">TUJUAN/ SASARAN </w:t>
            </w:r>
          </w:p>
        </w:tc>
        <w:tc>
          <w:tcPr>
            <w:tcW w:w="1090"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552D0F" w:rsidRPr="00CC17A3" w:rsidRDefault="00552D0F" w:rsidP="00760275">
            <w:pPr>
              <w:jc w:val="center"/>
              <w:rPr>
                <w:rFonts w:ascii="Arial" w:hAnsi="Arial"/>
                <w:b/>
                <w:sz w:val="16"/>
              </w:rPr>
            </w:pPr>
            <w:r w:rsidRPr="00CC17A3">
              <w:rPr>
                <w:rFonts w:ascii="Arial" w:hAnsi="Arial"/>
                <w:b/>
                <w:sz w:val="16"/>
              </w:rPr>
              <w:t>INDIKATOR</w:t>
            </w:r>
          </w:p>
        </w:tc>
        <w:tc>
          <w:tcPr>
            <w:tcW w:w="546" w:type="pct"/>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552D0F" w:rsidRPr="00CC17A3" w:rsidRDefault="00552D0F" w:rsidP="00552D0F">
            <w:pPr>
              <w:jc w:val="center"/>
              <w:rPr>
                <w:rFonts w:ascii="Arial" w:hAnsi="Arial"/>
                <w:b/>
                <w:sz w:val="16"/>
              </w:rPr>
            </w:pPr>
            <w:r w:rsidRPr="00CC17A3">
              <w:rPr>
                <w:rFonts w:ascii="Arial" w:hAnsi="Arial"/>
                <w:b/>
                <w:sz w:val="16"/>
              </w:rPr>
              <w:t xml:space="preserve">Satuan </w:t>
            </w:r>
          </w:p>
        </w:tc>
        <w:tc>
          <w:tcPr>
            <w:tcW w:w="546" w:type="pct"/>
            <w:vMerge w:val="restart"/>
            <w:tcBorders>
              <w:top w:val="single" w:sz="4" w:space="0" w:color="auto"/>
              <w:left w:val="single" w:sz="4" w:space="0" w:color="auto"/>
              <w:bottom w:val="single" w:sz="4" w:space="0" w:color="000000"/>
              <w:right w:val="single" w:sz="4" w:space="0" w:color="000000"/>
            </w:tcBorders>
            <w:shd w:val="clear" w:color="auto" w:fill="auto"/>
            <w:vAlign w:val="center"/>
          </w:tcPr>
          <w:p w:rsidR="00552D0F" w:rsidRPr="00CC17A3" w:rsidRDefault="00552D0F" w:rsidP="00552D0F">
            <w:pPr>
              <w:jc w:val="center"/>
              <w:rPr>
                <w:rFonts w:ascii="Arial" w:hAnsi="Arial"/>
                <w:b/>
                <w:sz w:val="16"/>
              </w:rPr>
            </w:pPr>
            <w:r w:rsidRPr="00CC17A3">
              <w:rPr>
                <w:rFonts w:ascii="Arial" w:hAnsi="Arial"/>
                <w:b/>
                <w:sz w:val="16"/>
              </w:rPr>
              <w:t>Kinerja Awal Tahun Perencanaan</w:t>
            </w:r>
          </w:p>
        </w:tc>
        <w:tc>
          <w:tcPr>
            <w:tcW w:w="1181" w:type="pct"/>
            <w:gridSpan w:val="3"/>
            <w:tcBorders>
              <w:top w:val="single" w:sz="4" w:space="0" w:color="auto"/>
              <w:left w:val="nil"/>
              <w:bottom w:val="single" w:sz="4" w:space="0" w:color="auto"/>
              <w:right w:val="single" w:sz="4" w:space="0" w:color="auto"/>
            </w:tcBorders>
            <w:shd w:val="clear" w:color="auto" w:fill="auto"/>
            <w:noWrap/>
            <w:vAlign w:val="center"/>
            <w:hideMark/>
          </w:tcPr>
          <w:p w:rsidR="00552D0F" w:rsidRPr="00DE1356" w:rsidRDefault="00552D0F" w:rsidP="00760275">
            <w:pPr>
              <w:jc w:val="center"/>
              <w:rPr>
                <w:rFonts w:ascii="Arial" w:hAnsi="Arial"/>
                <w:b/>
                <w:sz w:val="16"/>
              </w:rPr>
            </w:pPr>
            <w:r w:rsidRPr="00DE1356">
              <w:rPr>
                <w:rFonts w:ascii="Arial" w:hAnsi="Arial"/>
                <w:b/>
                <w:sz w:val="16"/>
              </w:rPr>
              <w:t>Target Kinerja Tujuan/ Sasaran Pada Tahun</w:t>
            </w:r>
          </w:p>
        </w:tc>
      </w:tr>
      <w:tr w:rsidR="00552D0F" w:rsidRPr="00EB2298" w:rsidTr="00BA478C">
        <w:trPr>
          <w:trHeight w:val="333"/>
        </w:trPr>
        <w:tc>
          <w:tcPr>
            <w:tcW w:w="273" w:type="pct"/>
            <w:gridSpan w:val="2"/>
            <w:vMerge/>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552D0F" w:rsidRPr="00CC17A3" w:rsidRDefault="00552D0F" w:rsidP="00552D0F">
            <w:pPr>
              <w:ind w:left="-108" w:right="-108"/>
              <w:jc w:val="center"/>
              <w:rPr>
                <w:rFonts w:ascii="Arial" w:hAnsi="Arial"/>
                <w:b/>
                <w:sz w:val="16"/>
              </w:rPr>
            </w:pPr>
          </w:p>
        </w:tc>
        <w:tc>
          <w:tcPr>
            <w:tcW w:w="1364" w:type="pct"/>
            <w:vMerge/>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552D0F" w:rsidRPr="00CC17A3" w:rsidRDefault="00552D0F" w:rsidP="00191715">
            <w:pPr>
              <w:jc w:val="center"/>
              <w:rPr>
                <w:rFonts w:ascii="Arial" w:hAnsi="Arial"/>
                <w:b/>
                <w:sz w:val="16"/>
              </w:rPr>
            </w:pPr>
          </w:p>
        </w:tc>
        <w:tc>
          <w:tcPr>
            <w:tcW w:w="1090" w:type="pct"/>
            <w:vMerge/>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552D0F" w:rsidRPr="00CC17A3" w:rsidRDefault="00552D0F" w:rsidP="00760275">
            <w:pPr>
              <w:jc w:val="center"/>
              <w:rPr>
                <w:rFonts w:ascii="Arial" w:hAnsi="Arial"/>
                <w:b/>
                <w:sz w:val="16"/>
              </w:rPr>
            </w:pPr>
          </w:p>
        </w:tc>
        <w:tc>
          <w:tcPr>
            <w:tcW w:w="546" w:type="pct"/>
            <w:vMerge/>
            <w:tcBorders>
              <w:top w:val="single" w:sz="4" w:space="0" w:color="auto"/>
              <w:left w:val="single" w:sz="4" w:space="0" w:color="auto"/>
              <w:bottom w:val="single" w:sz="4" w:space="0" w:color="000000"/>
              <w:right w:val="single" w:sz="4" w:space="0" w:color="auto"/>
            </w:tcBorders>
            <w:shd w:val="clear" w:color="auto" w:fill="auto"/>
            <w:vAlign w:val="center"/>
          </w:tcPr>
          <w:p w:rsidR="00552D0F" w:rsidRPr="00CC17A3" w:rsidRDefault="00552D0F" w:rsidP="00552D0F">
            <w:pPr>
              <w:jc w:val="center"/>
              <w:rPr>
                <w:rFonts w:ascii="Arial" w:hAnsi="Arial"/>
                <w:b/>
                <w:sz w:val="16"/>
              </w:rPr>
            </w:pPr>
          </w:p>
        </w:tc>
        <w:tc>
          <w:tcPr>
            <w:tcW w:w="546" w:type="pct"/>
            <w:vMerge/>
            <w:tcBorders>
              <w:top w:val="single" w:sz="4" w:space="0" w:color="auto"/>
              <w:left w:val="single" w:sz="4" w:space="0" w:color="auto"/>
              <w:bottom w:val="single" w:sz="4" w:space="0" w:color="auto"/>
              <w:right w:val="single" w:sz="4" w:space="0" w:color="000000"/>
            </w:tcBorders>
            <w:shd w:val="clear" w:color="auto" w:fill="auto"/>
            <w:vAlign w:val="center"/>
          </w:tcPr>
          <w:p w:rsidR="00552D0F" w:rsidRPr="00CC17A3" w:rsidRDefault="00552D0F" w:rsidP="00552D0F">
            <w:pPr>
              <w:jc w:val="center"/>
              <w:rPr>
                <w:rFonts w:ascii="Arial" w:hAnsi="Arial"/>
                <w:b/>
                <w:sz w:val="16"/>
              </w:rPr>
            </w:pPr>
          </w:p>
        </w:tc>
        <w:tc>
          <w:tcPr>
            <w:tcW w:w="1181" w:type="pct"/>
            <w:gridSpan w:val="3"/>
            <w:tcBorders>
              <w:top w:val="single" w:sz="4" w:space="0" w:color="auto"/>
              <w:left w:val="nil"/>
              <w:bottom w:val="single" w:sz="4" w:space="0" w:color="auto"/>
              <w:right w:val="single" w:sz="4" w:space="0" w:color="auto"/>
            </w:tcBorders>
            <w:shd w:val="clear" w:color="auto" w:fill="auto"/>
            <w:noWrap/>
            <w:vAlign w:val="center"/>
            <w:hideMark/>
          </w:tcPr>
          <w:p w:rsidR="00552D0F" w:rsidRPr="00DE1356" w:rsidRDefault="00552D0F" w:rsidP="00760275">
            <w:pPr>
              <w:jc w:val="center"/>
              <w:rPr>
                <w:rFonts w:ascii="Arial" w:hAnsi="Arial"/>
                <w:b/>
                <w:sz w:val="16"/>
              </w:rPr>
            </w:pPr>
            <w:r w:rsidRPr="00DE1356">
              <w:rPr>
                <w:rFonts w:ascii="Arial" w:hAnsi="Arial"/>
                <w:b/>
                <w:sz w:val="16"/>
              </w:rPr>
              <w:t>Target</w:t>
            </w:r>
          </w:p>
        </w:tc>
      </w:tr>
      <w:tr w:rsidR="00552D0F" w:rsidRPr="00EB2298" w:rsidTr="00BA478C">
        <w:trPr>
          <w:trHeight w:val="348"/>
        </w:trPr>
        <w:tc>
          <w:tcPr>
            <w:tcW w:w="273" w:type="pct"/>
            <w:gridSpan w:val="2"/>
            <w:vMerge/>
            <w:tcBorders>
              <w:top w:val="single" w:sz="4" w:space="0" w:color="auto"/>
              <w:left w:val="single" w:sz="4" w:space="0" w:color="auto"/>
              <w:bottom w:val="single" w:sz="4" w:space="0" w:color="auto"/>
              <w:right w:val="single" w:sz="4" w:space="0" w:color="auto"/>
            </w:tcBorders>
            <w:vAlign w:val="center"/>
            <w:hideMark/>
          </w:tcPr>
          <w:p w:rsidR="00552D0F" w:rsidRPr="00CC17A3" w:rsidRDefault="00552D0F" w:rsidP="00760275">
            <w:pPr>
              <w:rPr>
                <w:rFonts w:ascii="Arial" w:hAnsi="Arial"/>
                <w:b/>
                <w:sz w:val="16"/>
              </w:rPr>
            </w:pPr>
          </w:p>
        </w:tc>
        <w:tc>
          <w:tcPr>
            <w:tcW w:w="1364" w:type="pct"/>
            <w:vMerge/>
            <w:tcBorders>
              <w:top w:val="single" w:sz="4" w:space="0" w:color="auto"/>
              <w:left w:val="single" w:sz="4" w:space="0" w:color="auto"/>
              <w:bottom w:val="single" w:sz="4" w:space="0" w:color="auto"/>
              <w:right w:val="single" w:sz="4" w:space="0" w:color="auto"/>
            </w:tcBorders>
            <w:vAlign w:val="center"/>
            <w:hideMark/>
          </w:tcPr>
          <w:p w:rsidR="00552D0F" w:rsidRPr="00CC17A3" w:rsidRDefault="00552D0F" w:rsidP="00760275">
            <w:pPr>
              <w:rPr>
                <w:rFonts w:ascii="Arial" w:hAnsi="Arial"/>
                <w:b/>
                <w:sz w:val="16"/>
              </w:rPr>
            </w:pPr>
          </w:p>
        </w:tc>
        <w:tc>
          <w:tcPr>
            <w:tcW w:w="1090" w:type="pct"/>
            <w:vMerge/>
            <w:tcBorders>
              <w:top w:val="single" w:sz="4" w:space="0" w:color="auto"/>
              <w:left w:val="single" w:sz="4" w:space="0" w:color="auto"/>
              <w:bottom w:val="single" w:sz="4" w:space="0" w:color="000000"/>
              <w:right w:val="single" w:sz="4" w:space="0" w:color="auto"/>
            </w:tcBorders>
            <w:vAlign w:val="center"/>
            <w:hideMark/>
          </w:tcPr>
          <w:p w:rsidR="00552D0F" w:rsidRPr="00CC17A3" w:rsidRDefault="00552D0F" w:rsidP="00760275">
            <w:pPr>
              <w:rPr>
                <w:rFonts w:ascii="Arial" w:hAnsi="Arial"/>
                <w:b/>
                <w:sz w:val="16"/>
              </w:rPr>
            </w:pPr>
          </w:p>
        </w:tc>
        <w:tc>
          <w:tcPr>
            <w:tcW w:w="546" w:type="pct"/>
            <w:vMerge/>
            <w:tcBorders>
              <w:top w:val="single" w:sz="4" w:space="0" w:color="auto"/>
              <w:left w:val="single" w:sz="4" w:space="0" w:color="auto"/>
              <w:bottom w:val="single" w:sz="4" w:space="0" w:color="000000"/>
              <w:right w:val="single" w:sz="4" w:space="0" w:color="auto"/>
            </w:tcBorders>
            <w:vAlign w:val="center"/>
          </w:tcPr>
          <w:p w:rsidR="00552D0F" w:rsidRPr="00CC17A3" w:rsidRDefault="00552D0F" w:rsidP="00760275">
            <w:pPr>
              <w:rPr>
                <w:rFonts w:ascii="Arial" w:hAnsi="Arial"/>
                <w:b/>
                <w:sz w:val="16"/>
              </w:rPr>
            </w:pPr>
          </w:p>
        </w:tc>
        <w:tc>
          <w:tcPr>
            <w:tcW w:w="546" w:type="pct"/>
            <w:tcBorders>
              <w:top w:val="single" w:sz="4" w:space="0" w:color="auto"/>
              <w:left w:val="single" w:sz="4" w:space="0" w:color="auto"/>
              <w:bottom w:val="single" w:sz="4" w:space="0" w:color="000000"/>
              <w:right w:val="single" w:sz="4" w:space="0" w:color="000000"/>
            </w:tcBorders>
            <w:vAlign w:val="center"/>
          </w:tcPr>
          <w:p w:rsidR="00552D0F" w:rsidRPr="00CC17A3" w:rsidRDefault="00552D0F" w:rsidP="00552D0F">
            <w:pPr>
              <w:jc w:val="center"/>
              <w:rPr>
                <w:rFonts w:ascii="Arial" w:hAnsi="Arial"/>
                <w:b/>
                <w:sz w:val="16"/>
              </w:rPr>
            </w:pPr>
            <w:r w:rsidRPr="00CC17A3">
              <w:rPr>
                <w:rFonts w:ascii="Arial" w:hAnsi="Arial"/>
                <w:b/>
                <w:sz w:val="16"/>
              </w:rPr>
              <w:t>2022</w:t>
            </w:r>
          </w:p>
        </w:tc>
        <w:tc>
          <w:tcPr>
            <w:tcW w:w="363" w:type="pct"/>
            <w:tcBorders>
              <w:top w:val="nil"/>
              <w:left w:val="nil"/>
              <w:bottom w:val="single" w:sz="4" w:space="0" w:color="auto"/>
              <w:right w:val="single" w:sz="4" w:space="0" w:color="auto"/>
            </w:tcBorders>
            <w:shd w:val="clear" w:color="auto" w:fill="auto"/>
            <w:noWrap/>
            <w:vAlign w:val="center"/>
            <w:hideMark/>
          </w:tcPr>
          <w:p w:rsidR="00552D0F" w:rsidRPr="00DE1356" w:rsidRDefault="00552D0F" w:rsidP="00DB4605">
            <w:pPr>
              <w:ind w:left="-108" w:right="-107"/>
              <w:jc w:val="center"/>
              <w:rPr>
                <w:rFonts w:ascii="Arial" w:hAnsi="Arial"/>
                <w:b/>
                <w:sz w:val="16"/>
              </w:rPr>
            </w:pPr>
            <w:r w:rsidRPr="00DE1356">
              <w:rPr>
                <w:rFonts w:ascii="Arial" w:hAnsi="Arial"/>
                <w:b/>
                <w:sz w:val="16"/>
              </w:rPr>
              <w:t>2024</w:t>
            </w:r>
          </w:p>
        </w:tc>
        <w:tc>
          <w:tcPr>
            <w:tcW w:w="364" w:type="pct"/>
            <w:tcBorders>
              <w:top w:val="single" w:sz="4" w:space="0" w:color="auto"/>
              <w:left w:val="nil"/>
              <w:bottom w:val="single" w:sz="4" w:space="0" w:color="auto"/>
              <w:right w:val="single" w:sz="4" w:space="0" w:color="auto"/>
            </w:tcBorders>
            <w:shd w:val="clear" w:color="auto" w:fill="auto"/>
            <w:noWrap/>
            <w:vAlign w:val="center"/>
            <w:hideMark/>
          </w:tcPr>
          <w:p w:rsidR="00552D0F" w:rsidRPr="00DE1356" w:rsidRDefault="00552D0F" w:rsidP="00DB4605">
            <w:pPr>
              <w:ind w:left="-108" w:right="-107"/>
              <w:jc w:val="center"/>
              <w:rPr>
                <w:rFonts w:ascii="Arial" w:hAnsi="Arial"/>
                <w:b/>
                <w:sz w:val="16"/>
              </w:rPr>
            </w:pPr>
            <w:r w:rsidRPr="00DE1356">
              <w:rPr>
                <w:rFonts w:ascii="Arial" w:hAnsi="Arial"/>
                <w:b/>
                <w:sz w:val="16"/>
              </w:rPr>
              <w:t>2025</w:t>
            </w:r>
          </w:p>
        </w:tc>
        <w:tc>
          <w:tcPr>
            <w:tcW w:w="454" w:type="pct"/>
            <w:tcBorders>
              <w:top w:val="nil"/>
              <w:left w:val="nil"/>
              <w:bottom w:val="single" w:sz="4" w:space="0" w:color="auto"/>
              <w:right w:val="single" w:sz="4" w:space="0" w:color="auto"/>
            </w:tcBorders>
            <w:shd w:val="clear" w:color="auto" w:fill="auto"/>
            <w:noWrap/>
            <w:vAlign w:val="center"/>
            <w:hideMark/>
          </w:tcPr>
          <w:p w:rsidR="00552D0F" w:rsidRPr="00DE1356" w:rsidRDefault="00552D0F" w:rsidP="00DB4605">
            <w:pPr>
              <w:ind w:left="-109" w:right="-109"/>
              <w:jc w:val="center"/>
              <w:rPr>
                <w:rFonts w:ascii="Arial" w:hAnsi="Arial"/>
                <w:b/>
                <w:sz w:val="16"/>
              </w:rPr>
            </w:pPr>
            <w:r w:rsidRPr="00DE1356">
              <w:rPr>
                <w:rFonts w:ascii="Arial" w:hAnsi="Arial"/>
                <w:b/>
                <w:sz w:val="16"/>
              </w:rPr>
              <w:t>2026</w:t>
            </w:r>
          </w:p>
        </w:tc>
      </w:tr>
      <w:tr w:rsidR="00552D0F" w:rsidRPr="00EB2298" w:rsidTr="00BA478C">
        <w:trPr>
          <w:trHeight w:val="3365"/>
        </w:trPr>
        <w:tc>
          <w:tcPr>
            <w:tcW w:w="273" w:type="pct"/>
            <w:gridSpan w:val="2"/>
            <w:tcBorders>
              <w:top w:val="single" w:sz="4" w:space="0" w:color="auto"/>
              <w:left w:val="single" w:sz="4" w:space="0" w:color="auto"/>
              <w:bottom w:val="single" w:sz="4" w:space="0" w:color="auto"/>
              <w:right w:val="single" w:sz="4" w:space="0" w:color="auto"/>
            </w:tcBorders>
            <w:shd w:val="clear" w:color="auto" w:fill="auto"/>
            <w:noWrap/>
            <w:hideMark/>
          </w:tcPr>
          <w:p w:rsidR="00552D0F" w:rsidRPr="000F4C7C" w:rsidRDefault="00552D0F" w:rsidP="00991BBA">
            <w:pPr>
              <w:rPr>
                <w:rFonts w:ascii="Arial" w:hAnsi="Arial"/>
                <w:sz w:val="10"/>
                <w:szCs w:val="10"/>
              </w:rPr>
            </w:pPr>
          </w:p>
          <w:p w:rsidR="00552D0F" w:rsidRDefault="00552D0F" w:rsidP="00A026C0">
            <w:pPr>
              <w:ind w:left="-108" w:right="-106"/>
              <w:jc w:val="center"/>
              <w:rPr>
                <w:rFonts w:ascii="Arial" w:hAnsi="Arial"/>
              </w:rPr>
            </w:pPr>
            <w:r w:rsidRPr="00CC17A3">
              <w:rPr>
                <w:rFonts w:ascii="Arial" w:hAnsi="Arial"/>
              </w:rPr>
              <w:t>1</w:t>
            </w:r>
          </w:p>
          <w:p w:rsidR="000F4C7C" w:rsidRDefault="000F4C7C" w:rsidP="00A026C0">
            <w:pPr>
              <w:ind w:left="-108" w:right="-106"/>
              <w:jc w:val="center"/>
              <w:rPr>
                <w:rFonts w:ascii="Arial" w:hAnsi="Arial"/>
              </w:rPr>
            </w:pPr>
          </w:p>
          <w:p w:rsidR="000F4C7C" w:rsidRDefault="000F4C7C" w:rsidP="00A026C0">
            <w:pPr>
              <w:ind w:left="-108" w:right="-106"/>
              <w:jc w:val="center"/>
              <w:rPr>
                <w:rFonts w:ascii="Arial" w:hAnsi="Arial"/>
              </w:rPr>
            </w:pPr>
          </w:p>
          <w:p w:rsidR="000F4C7C" w:rsidRDefault="000F4C7C" w:rsidP="00A026C0">
            <w:pPr>
              <w:ind w:left="-108" w:right="-106"/>
              <w:jc w:val="center"/>
              <w:rPr>
                <w:rFonts w:ascii="Arial" w:hAnsi="Arial"/>
              </w:rPr>
            </w:pPr>
          </w:p>
          <w:p w:rsidR="000F4C7C" w:rsidRDefault="000F4C7C" w:rsidP="00A026C0">
            <w:pPr>
              <w:ind w:left="-108" w:right="-106"/>
              <w:jc w:val="center"/>
              <w:rPr>
                <w:rFonts w:ascii="Arial" w:hAnsi="Arial"/>
              </w:rPr>
            </w:pPr>
          </w:p>
          <w:p w:rsidR="000F4C7C" w:rsidRDefault="000F4C7C" w:rsidP="00A026C0">
            <w:pPr>
              <w:ind w:left="-108" w:right="-106"/>
              <w:jc w:val="center"/>
              <w:rPr>
                <w:rFonts w:ascii="Arial" w:hAnsi="Arial"/>
              </w:rPr>
            </w:pPr>
          </w:p>
          <w:p w:rsidR="000F4C7C" w:rsidRDefault="000F4C7C" w:rsidP="00A026C0">
            <w:pPr>
              <w:ind w:left="-108" w:right="-106"/>
              <w:jc w:val="center"/>
              <w:rPr>
                <w:rFonts w:ascii="Arial" w:hAnsi="Arial"/>
              </w:rPr>
            </w:pPr>
          </w:p>
          <w:p w:rsidR="000F4C7C" w:rsidRDefault="000F4C7C" w:rsidP="00A026C0">
            <w:pPr>
              <w:ind w:left="-108" w:right="-106"/>
              <w:jc w:val="center"/>
              <w:rPr>
                <w:rFonts w:ascii="Arial" w:hAnsi="Arial"/>
              </w:rPr>
            </w:pPr>
          </w:p>
          <w:p w:rsidR="000F4C7C" w:rsidRDefault="000F4C7C" w:rsidP="00A026C0">
            <w:pPr>
              <w:ind w:left="-108" w:right="-106"/>
              <w:jc w:val="center"/>
              <w:rPr>
                <w:rFonts w:ascii="Arial" w:hAnsi="Arial"/>
              </w:rPr>
            </w:pPr>
          </w:p>
          <w:p w:rsidR="000F4C7C" w:rsidRDefault="000F4C7C" w:rsidP="00A026C0">
            <w:pPr>
              <w:ind w:left="-108" w:right="-106"/>
              <w:jc w:val="center"/>
              <w:rPr>
                <w:rFonts w:ascii="Arial" w:hAnsi="Arial"/>
              </w:rPr>
            </w:pPr>
          </w:p>
          <w:p w:rsidR="000F4C7C" w:rsidRDefault="000F4C7C" w:rsidP="00A026C0">
            <w:pPr>
              <w:ind w:left="-108" w:right="-106"/>
              <w:jc w:val="center"/>
              <w:rPr>
                <w:rFonts w:ascii="Arial" w:hAnsi="Arial"/>
              </w:rPr>
            </w:pPr>
          </w:p>
          <w:p w:rsidR="000F4C7C" w:rsidRDefault="000F4C7C" w:rsidP="00A026C0">
            <w:pPr>
              <w:ind w:left="-108" w:right="-106"/>
              <w:jc w:val="center"/>
              <w:rPr>
                <w:rFonts w:ascii="Arial" w:hAnsi="Arial"/>
              </w:rPr>
            </w:pPr>
          </w:p>
          <w:p w:rsidR="000F4C7C" w:rsidRDefault="000F4C7C" w:rsidP="00A026C0">
            <w:pPr>
              <w:ind w:left="-108" w:right="-106"/>
              <w:jc w:val="center"/>
              <w:rPr>
                <w:rFonts w:ascii="Arial" w:hAnsi="Arial"/>
              </w:rPr>
            </w:pPr>
          </w:p>
          <w:p w:rsidR="000F4C7C" w:rsidRDefault="000F4C7C" w:rsidP="00A026C0">
            <w:pPr>
              <w:ind w:left="-108" w:right="-106"/>
              <w:jc w:val="center"/>
              <w:rPr>
                <w:rFonts w:ascii="Arial" w:hAnsi="Arial"/>
              </w:rPr>
            </w:pPr>
          </w:p>
          <w:p w:rsidR="000F4C7C" w:rsidRDefault="000F4C7C" w:rsidP="00A026C0">
            <w:pPr>
              <w:ind w:left="-108" w:right="-106"/>
              <w:jc w:val="center"/>
              <w:rPr>
                <w:rFonts w:ascii="Arial" w:hAnsi="Arial"/>
              </w:rPr>
            </w:pPr>
          </w:p>
          <w:p w:rsidR="000F4C7C" w:rsidRDefault="000F4C7C" w:rsidP="00A026C0">
            <w:pPr>
              <w:ind w:left="-108" w:right="-106"/>
              <w:jc w:val="center"/>
              <w:rPr>
                <w:rFonts w:ascii="Arial" w:hAnsi="Arial"/>
              </w:rPr>
            </w:pPr>
          </w:p>
          <w:p w:rsidR="000F4C7C" w:rsidRDefault="000F4C7C" w:rsidP="00A026C0">
            <w:pPr>
              <w:ind w:left="-108" w:right="-106"/>
              <w:jc w:val="center"/>
              <w:rPr>
                <w:rFonts w:ascii="Arial" w:hAnsi="Arial"/>
                <w:sz w:val="10"/>
                <w:szCs w:val="10"/>
              </w:rPr>
            </w:pPr>
          </w:p>
          <w:p w:rsidR="000F4C7C" w:rsidRPr="000F4C7C" w:rsidRDefault="000F4C7C" w:rsidP="00A026C0">
            <w:pPr>
              <w:ind w:left="-108" w:right="-106"/>
              <w:jc w:val="center"/>
              <w:rPr>
                <w:rFonts w:ascii="Arial" w:hAnsi="Arial"/>
                <w:sz w:val="10"/>
                <w:szCs w:val="10"/>
              </w:rPr>
            </w:pPr>
          </w:p>
          <w:p w:rsidR="000F4C7C" w:rsidRDefault="000F4C7C" w:rsidP="00A026C0">
            <w:pPr>
              <w:ind w:left="-108" w:right="-106"/>
              <w:jc w:val="center"/>
              <w:rPr>
                <w:rFonts w:ascii="Arial" w:hAnsi="Arial"/>
              </w:rPr>
            </w:pPr>
          </w:p>
          <w:p w:rsidR="000F4C7C" w:rsidRDefault="000F4C7C" w:rsidP="00A026C0">
            <w:pPr>
              <w:ind w:left="-108" w:right="-106"/>
              <w:jc w:val="center"/>
              <w:rPr>
                <w:rFonts w:ascii="Arial" w:hAnsi="Arial"/>
              </w:rPr>
            </w:pPr>
            <w:r>
              <w:rPr>
                <w:rFonts w:ascii="Arial" w:hAnsi="Arial"/>
              </w:rPr>
              <w:t>2</w:t>
            </w:r>
          </w:p>
          <w:p w:rsidR="000F4C7C" w:rsidRPr="00CC17A3" w:rsidRDefault="000F4C7C" w:rsidP="000F4C7C">
            <w:pPr>
              <w:ind w:left="-108" w:right="-106"/>
              <w:rPr>
                <w:rFonts w:ascii="Arial" w:hAnsi="Arial"/>
              </w:rPr>
            </w:pPr>
          </w:p>
          <w:p w:rsidR="00552D0F" w:rsidRPr="00CC17A3" w:rsidRDefault="00552D0F" w:rsidP="00991BBA">
            <w:pPr>
              <w:rPr>
                <w:rFonts w:ascii="Arial" w:hAnsi="Arial"/>
              </w:rPr>
            </w:pPr>
          </w:p>
          <w:p w:rsidR="00552D0F" w:rsidRPr="00CC17A3" w:rsidRDefault="00552D0F" w:rsidP="00991BBA">
            <w:pPr>
              <w:rPr>
                <w:rFonts w:ascii="Arial" w:hAnsi="Arial"/>
              </w:rPr>
            </w:pPr>
          </w:p>
        </w:tc>
        <w:tc>
          <w:tcPr>
            <w:tcW w:w="1364" w:type="pct"/>
            <w:tcBorders>
              <w:top w:val="single" w:sz="4" w:space="0" w:color="auto"/>
              <w:left w:val="nil"/>
              <w:bottom w:val="single" w:sz="4" w:space="0" w:color="auto"/>
              <w:right w:val="single" w:sz="4" w:space="0" w:color="auto"/>
            </w:tcBorders>
            <w:shd w:val="clear" w:color="auto" w:fill="auto"/>
            <w:noWrap/>
            <w:hideMark/>
          </w:tcPr>
          <w:p w:rsidR="00552D0F" w:rsidRPr="00F759E7" w:rsidRDefault="00552D0F" w:rsidP="00A026C0">
            <w:pPr>
              <w:ind w:right="-5"/>
              <w:rPr>
                <w:rFonts w:ascii="Arial" w:hAnsi="Arial"/>
                <w:sz w:val="8"/>
                <w:lang w:val="en-ID"/>
              </w:rPr>
            </w:pPr>
          </w:p>
          <w:p w:rsidR="00552D0F" w:rsidRPr="00CC17A3" w:rsidRDefault="00C470C1" w:rsidP="00A026C0">
            <w:pPr>
              <w:ind w:right="-5"/>
              <w:rPr>
                <w:rFonts w:ascii="Arial" w:hAnsi="Arial"/>
                <w:sz w:val="18"/>
                <w:lang w:val="en-ID"/>
              </w:rPr>
            </w:pPr>
            <w:r>
              <w:rPr>
                <w:rFonts w:ascii="Arial" w:hAnsi="Arial"/>
                <w:sz w:val="18"/>
                <w:lang w:val="en-ID"/>
              </w:rPr>
              <w:t xml:space="preserve">Meningkatnya </w:t>
            </w:r>
            <w:r w:rsidRPr="00C470C1">
              <w:rPr>
                <w:rFonts w:ascii="Arial" w:eastAsia="Times New Roman" w:hAnsi="Arial"/>
                <w:sz w:val="18"/>
                <w:szCs w:val="24"/>
              </w:rPr>
              <w:t>Implementasi Reforamasi Birokrasi Dinas Pemadam Kebakaran dan Penyelamatan Kabupaten Indragiri Hilir</w:t>
            </w:r>
          </w:p>
          <w:p w:rsidR="00552D0F" w:rsidRPr="00CC17A3" w:rsidRDefault="00552D0F" w:rsidP="00A026C0">
            <w:pPr>
              <w:ind w:right="-5"/>
              <w:rPr>
                <w:rFonts w:ascii="Arial" w:hAnsi="Arial"/>
                <w:sz w:val="10"/>
                <w:lang w:val="en-ID"/>
              </w:rPr>
            </w:pPr>
          </w:p>
          <w:p w:rsidR="00F759E7" w:rsidRPr="00F759E7" w:rsidRDefault="00F759E7" w:rsidP="00C74404">
            <w:pPr>
              <w:ind w:left="537" w:hanging="425"/>
              <w:rPr>
                <w:rFonts w:ascii="Arial" w:hAnsi="Arial"/>
                <w:sz w:val="28"/>
                <w:lang w:val="en-ID"/>
              </w:rPr>
            </w:pPr>
          </w:p>
          <w:p w:rsidR="00552D0F" w:rsidRPr="00CC17A3" w:rsidRDefault="00552D0F" w:rsidP="00C74404">
            <w:pPr>
              <w:ind w:left="537" w:hanging="425"/>
              <w:rPr>
                <w:rFonts w:ascii="Arial" w:hAnsi="Arial"/>
                <w:sz w:val="18"/>
              </w:rPr>
            </w:pPr>
            <w:r w:rsidRPr="00CC17A3">
              <w:rPr>
                <w:rFonts w:ascii="Arial" w:hAnsi="Arial"/>
                <w:sz w:val="18"/>
                <w:lang w:val="en-ID"/>
              </w:rPr>
              <w:t xml:space="preserve">1.1    </w:t>
            </w:r>
            <w:r w:rsidR="00C470C1" w:rsidRPr="00C470C1">
              <w:rPr>
                <w:rFonts w:ascii="Arial" w:eastAsia="Times New Roman" w:hAnsi="Arial"/>
                <w:sz w:val="18"/>
                <w:szCs w:val="24"/>
              </w:rPr>
              <w:t>Meningkatnya Akuntabiltas kinerja Dinas Pemadam Kebakaran dan Penyelamatan Kabupaten Indragiri Hiir</w:t>
            </w:r>
          </w:p>
          <w:p w:rsidR="00D10742" w:rsidRPr="00CC17A3" w:rsidRDefault="00D10742" w:rsidP="00C74404">
            <w:pPr>
              <w:ind w:left="537" w:hanging="425"/>
              <w:rPr>
                <w:rFonts w:ascii="Arial" w:hAnsi="Arial"/>
                <w:sz w:val="18"/>
              </w:rPr>
            </w:pPr>
          </w:p>
          <w:p w:rsidR="00D10742" w:rsidRPr="00CC17A3" w:rsidRDefault="00D10742" w:rsidP="00C74404">
            <w:pPr>
              <w:ind w:left="537" w:hanging="425"/>
              <w:rPr>
                <w:rFonts w:ascii="Arial" w:hAnsi="Arial"/>
                <w:sz w:val="18"/>
              </w:rPr>
            </w:pPr>
          </w:p>
          <w:p w:rsidR="00CC17A3" w:rsidRPr="00355523" w:rsidRDefault="00355523" w:rsidP="00355523">
            <w:pPr>
              <w:ind w:left="33" w:right="-125"/>
              <w:rPr>
                <w:rFonts w:ascii="Arial" w:hAnsi="Arial"/>
                <w:sz w:val="12"/>
              </w:rPr>
            </w:pPr>
            <w:r w:rsidRPr="00355523">
              <w:rPr>
                <w:rFonts w:ascii="Arial" w:eastAsia="Times New Roman" w:hAnsi="Arial"/>
                <w:sz w:val="18"/>
                <w:szCs w:val="24"/>
              </w:rPr>
              <w:t>Meningkatnya perlindungan masyarakat terhadap bahaya   kebakaran dan Non kebakaran</w:t>
            </w:r>
          </w:p>
          <w:p w:rsidR="00CC17A3" w:rsidRPr="00CC17A3" w:rsidRDefault="00CC17A3" w:rsidP="00835C81">
            <w:pPr>
              <w:ind w:left="537" w:right="-125" w:hanging="425"/>
              <w:rPr>
                <w:rFonts w:ascii="Arial" w:hAnsi="Arial"/>
                <w:sz w:val="18"/>
              </w:rPr>
            </w:pPr>
          </w:p>
          <w:p w:rsidR="00CC17A3" w:rsidRDefault="00CC17A3" w:rsidP="00835C81">
            <w:pPr>
              <w:ind w:left="537" w:right="-125" w:hanging="425"/>
              <w:rPr>
                <w:rFonts w:ascii="Arial" w:hAnsi="Arial"/>
                <w:sz w:val="8"/>
              </w:rPr>
            </w:pPr>
          </w:p>
          <w:p w:rsidR="00FE542C" w:rsidRDefault="00FE542C" w:rsidP="00835C81">
            <w:pPr>
              <w:ind w:left="537" w:right="-125" w:hanging="425"/>
              <w:rPr>
                <w:rFonts w:ascii="Arial" w:hAnsi="Arial"/>
                <w:sz w:val="8"/>
              </w:rPr>
            </w:pPr>
          </w:p>
          <w:p w:rsidR="00BD40CC" w:rsidRDefault="00BD40CC" w:rsidP="00835C81">
            <w:pPr>
              <w:ind w:left="537" w:right="-125" w:hanging="425"/>
              <w:rPr>
                <w:rFonts w:ascii="Arial" w:hAnsi="Arial"/>
                <w:sz w:val="8"/>
              </w:rPr>
            </w:pPr>
          </w:p>
          <w:p w:rsidR="00BD40CC" w:rsidRDefault="00BD40CC" w:rsidP="00835C81">
            <w:pPr>
              <w:ind w:left="537" w:right="-125" w:hanging="425"/>
              <w:rPr>
                <w:rFonts w:ascii="Arial" w:hAnsi="Arial"/>
                <w:sz w:val="8"/>
              </w:rPr>
            </w:pPr>
          </w:p>
          <w:p w:rsidR="00BD40CC" w:rsidRPr="00CC17A3" w:rsidRDefault="00BD40CC" w:rsidP="00835C81">
            <w:pPr>
              <w:ind w:left="537" w:right="-125" w:hanging="425"/>
              <w:rPr>
                <w:rFonts w:ascii="Arial" w:hAnsi="Arial"/>
                <w:sz w:val="8"/>
              </w:rPr>
            </w:pPr>
          </w:p>
          <w:p w:rsidR="00552D0F" w:rsidRPr="00CC17A3" w:rsidRDefault="002B38E2" w:rsidP="00835C81">
            <w:pPr>
              <w:ind w:left="537" w:right="-125" w:hanging="425"/>
              <w:rPr>
                <w:rFonts w:ascii="Arial" w:hAnsi="Arial"/>
                <w:sz w:val="18"/>
              </w:rPr>
            </w:pPr>
            <w:r>
              <w:rPr>
                <w:rFonts w:ascii="Arial" w:hAnsi="Arial"/>
                <w:sz w:val="18"/>
              </w:rPr>
              <w:t>2</w:t>
            </w:r>
            <w:r w:rsidR="00355523">
              <w:rPr>
                <w:rFonts w:ascii="Arial" w:hAnsi="Arial"/>
                <w:sz w:val="18"/>
              </w:rPr>
              <w:t>.1</w:t>
            </w:r>
            <w:r w:rsidR="000122BF">
              <w:rPr>
                <w:rFonts w:ascii="Arial" w:hAnsi="Arial"/>
                <w:sz w:val="18"/>
              </w:rPr>
              <w:t xml:space="preserve">    </w:t>
            </w:r>
            <w:r w:rsidR="00355523" w:rsidRPr="00355523">
              <w:rPr>
                <w:rFonts w:ascii="Arial" w:hAnsi="Arial"/>
                <w:sz w:val="18"/>
              </w:rPr>
              <w:t>Meningkatnya Pencegahan dan penanggulangan Bahaya Kebakaran dan non kebakaran</w:t>
            </w:r>
          </w:p>
          <w:p w:rsidR="00552D0F" w:rsidRPr="00CC17A3" w:rsidRDefault="00552D0F" w:rsidP="004D5081">
            <w:pPr>
              <w:rPr>
                <w:rFonts w:ascii="Arial" w:hAnsi="Arial"/>
              </w:rPr>
            </w:pPr>
          </w:p>
        </w:tc>
        <w:tc>
          <w:tcPr>
            <w:tcW w:w="1090" w:type="pct"/>
            <w:tcBorders>
              <w:top w:val="nil"/>
              <w:left w:val="nil"/>
              <w:bottom w:val="single" w:sz="4" w:space="0" w:color="auto"/>
              <w:right w:val="single" w:sz="4" w:space="0" w:color="auto"/>
            </w:tcBorders>
            <w:shd w:val="clear" w:color="auto" w:fill="auto"/>
            <w:noWrap/>
            <w:hideMark/>
          </w:tcPr>
          <w:p w:rsidR="00552D0F" w:rsidRPr="00F759E7" w:rsidRDefault="00552D0F" w:rsidP="00793517">
            <w:pPr>
              <w:pStyle w:val="ListParagraph"/>
              <w:rPr>
                <w:rFonts w:ascii="Arial" w:hAnsi="Arial"/>
                <w:sz w:val="8"/>
              </w:rPr>
            </w:pPr>
          </w:p>
          <w:p w:rsidR="00C470C1" w:rsidRPr="00FE542C" w:rsidRDefault="00C470C1" w:rsidP="00C470C1">
            <w:pPr>
              <w:pStyle w:val="ListParagraph"/>
              <w:ind w:left="175"/>
              <w:rPr>
                <w:rFonts w:ascii="Arial" w:hAnsi="Arial"/>
                <w:sz w:val="18"/>
              </w:rPr>
            </w:pPr>
            <w:r w:rsidRPr="00FE542C">
              <w:rPr>
                <w:rFonts w:ascii="Arial" w:hAnsi="Arial"/>
                <w:sz w:val="18"/>
              </w:rPr>
              <w:t>Nilai Evaluasi RB Dinas Pemadam Kebakaran dan Penyelamatan Kab. Inhil atas Komponen pengungkit</w:t>
            </w:r>
          </w:p>
          <w:p w:rsidR="00F759E7" w:rsidRPr="00F759E7" w:rsidRDefault="00F759E7" w:rsidP="00F759E7">
            <w:pPr>
              <w:pStyle w:val="ListParagraph"/>
              <w:ind w:left="-9" w:right="-125"/>
              <w:rPr>
                <w:rFonts w:ascii="Arial" w:hAnsi="Arial"/>
                <w:sz w:val="22"/>
              </w:rPr>
            </w:pPr>
          </w:p>
          <w:p w:rsidR="00C470C1" w:rsidRDefault="00C470C1" w:rsidP="00C470C1">
            <w:pPr>
              <w:pStyle w:val="ListParagraph"/>
              <w:ind w:left="175"/>
              <w:rPr>
                <w:rFonts w:ascii="Arial" w:hAnsi="Arial"/>
                <w:sz w:val="16"/>
              </w:rPr>
            </w:pPr>
          </w:p>
          <w:p w:rsidR="00552D0F" w:rsidRPr="00FE542C" w:rsidRDefault="00552D0F" w:rsidP="00C33865">
            <w:pPr>
              <w:pStyle w:val="ListParagraph"/>
              <w:numPr>
                <w:ilvl w:val="0"/>
                <w:numId w:val="20"/>
              </w:numPr>
              <w:ind w:left="175" w:hanging="175"/>
              <w:rPr>
                <w:rFonts w:ascii="Arial" w:hAnsi="Arial"/>
                <w:sz w:val="18"/>
              </w:rPr>
            </w:pPr>
            <w:r w:rsidRPr="00FE542C">
              <w:rPr>
                <w:rFonts w:ascii="Arial" w:hAnsi="Arial"/>
                <w:sz w:val="18"/>
              </w:rPr>
              <w:t>Nilai AKIP Dinas Pemadam Kebakaran dan Penyelamatan</w:t>
            </w:r>
            <w:r w:rsidR="001361DB" w:rsidRPr="00FE542C">
              <w:rPr>
                <w:rFonts w:ascii="Arial" w:hAnsi="Arial"/>
                <w:sz w:val="18"/>
              </w:rPr>
              <w:t xml:space="preserve"> Kab. Inhil</w:t>
            </w:r>
          </w:p>
          <w:p w:rsidR="00D10742" w:rsidRDefault="00D10742" w:rsidP="00D10742">
            <w:pPr>
              <w:pStyle w:val="ListParagraph"/>
              <w:ind w:left="361"/>
              <w:rPr>
                <w:rFonts w:ascii="Arial" w:hAnsi="Arial"/>
                <w:sz w:val="24"/>
              </w:rPr>
            </w:pPr>
          </w:p>
          <w:p w:rsidR="00355523" w:rsidRDefault="00355523" w:rsidP="00D10742">
            <w:pPr>
              <w:pStyle w:val="ListParagraph"/>
              <w:ind w:left="361"/>
              <w:rPr>
                <w:rFonts w:ascii="Arial" w:hAnsi="Arial"/>
                <w:sz w:val="24"/>
              </w:rPr>
            </w:pPr>
          </w:p>
          <w:p w:rsidR="00355523" w:rsidRPr="00CC17A3" w:rsidRDefault="00355523" w:rsidP="00D10742">
            <w:pPr>
              <w:pStyle w:val="ListParagraph"/>
              <w:ind w:left="361"/>
              <w:rPr>
                <w:rFonts w:ascii="Arial" w:hAnsi="Arial"/>
                <w:sz w:val="24"/>
              </w:rPr>
            </w:pPr>
          </w:p>
          <w:p w:rsidR="00BD40CC" w:rsidRPr="00BD40CC" w:rsidRDefault="00BD40CC" w:rsidP="00BD40CC">
            <w:pPr>
              <w:pStyle w:val="ListParagraph"/>
              <w:ind w:left="-9"/>
              <w:rPr>
                <w:rFonts w:ascii="Arial" w:hAnsi="Arial"/>
                <w:sz w:val="18"/>
              </w:rPr>
            </w:pPr>
            <w:r w:rsidRPr="00BD40CC">
              <w:rPr>
                <w:rFonts w:ascii="Arial" w:hAnsi="Arial"/>
                <w:sz w:val="18"/>
              </w:rPr>
              <w:t xml:space="preserve">Persentase Pelayanan Penyelamatan dan Evakuasi Korban Kebakaran dan </w:t>
            </w:r>
          </w:p>
          <w:p w:rsidR="00355523" w:rsidRDefault="00BD40CC" w:rsidP="00BD40CC">
            <w:pPr>
              <w:pStyle w:val="ListParagraph"/>
              <w:ind w:left="-9"/>
              <w:rPr>
                <w:rFonts w:ascii="Arial" w:hAnsi="Arial"/>
                <w:sz w:val="18"/>
              </w:rPr>
            </w:pPr>
            <w:r w:rsidRPr="00BD40CC">
              <w:rPr>
                <w:rFonts w:ascii="Arial" w:hAnsi="Arial"/>
                <w:sz w:val="18"/>
              </w:rPr>
              <w:t>Kebakaran</w:t>
            </w:r>
          </w:p>
          <w:p w:rsidR="00BD40CC" w:rsidRDefault="00BD40CC" w:rsidP="00BD40CC">
            <w:pPr>
              <w:pStyle w:val="ListParagraph"/>
              <w:ind w:left="-9"/>
              <w:rPr>
                <w:rFonts w:ascii="Arial" w:hAnsi="Arial"/>
                <w:sz w:val="18"/>
              </w:rPr>
            </w:pPr>
          </w:p>
          <w:p w:rsidR="00552D0F" w:rsidRPr="00CC17A3" w:rsidRDefault="00552D0F" w:rsidP="0048544C">
            <w:pPr>
              <w:pStyle w:val="ListParagraph"/>
              <w:numPr>
                <w:ilvl w:val="0"/>
                <w:numId w:val="20"/>
              </w:numPr>
              <w:ind w:left="175" w:hanging="175"/>
              <w:rPr>
                <w:rFonts w:ascii="Arial" w:hAnsi="Arial"/>
                <w:sz w:val="18"/>
              </w:rPr>
            </w:pPr>
            <w:r w:rsidRPr="00CC17A3">
              <w:rPr>
                <w:rFonts w:ascii="Arial" w:hAnsi="Arial"/>
                <w:sz w:val="18"/>
              </w:rPr>
              <w:t>Persentase penurunan kejadian kebakaran</w:t>
            </w:r>
          </w:p>
          <w:p w:rsidR="00355523" w:rsidRPr="00CC17A3" w:rsidRDefault="00355523" w:rsidP="00A026C0">
            <w:pPr>
              <w:pStyle w:val="ListParagraph"/>
              <w:ind w:left="-9" w:right="-125"/>
              <w:rPr>
                <w:rFonts w:ascii="Arial" w:hAnsi="Arial"/>
                <w:sz w:val="16"/>
              </w:rPr>
            </w:pPr>
          </w:p>
          <w:p w:rsidR="00552D0F" w:rsidRPr="00CC17A3" w:rsidRDefault="00552D0F" w:rsidP="0048544C">
            <w:pPr>
              <w:pStyle w:val="ListParagraph"/>
              <w:numPr>
                <w:ilvl w:val="0"/>
                <w:numId w:val="20"/>
              </w:numPr>
              <w:ind w:left="175" w:right="-125" w:hanging="142"/>
              <w:rPr>
                <w:rFonts w:ascii="Arial" w:hAnsi="Arial"/>
              </w:rPr>
            </w:pPr>
            <w:r w:rsidRPr="00CC17A3">
              <w:rPr>
                <w:rFonts w:ascii="Arial" w:hAnsi="Arial"/>
                <w:sz w:val="18"/>
              </w:rPr>
              <w:t xml:space="preserve">Cakupan Penanganan Pencegahan dan Penanggulangan Kebakaran dan non kebakaran </w:t>
            </w:r>
          </w:p>
        </w:tc>
        <w:tc>
          <w:tcPr>
            <w:tcW w:w="546" w:type="pct"/>
            <w:tcBorders>
              <w:top w:val="nil"/>
              <w:left w:val="nil"/>
              <w:bottom w:val="single" w:sz="4" w:space="0" w:color="auto"/>
              <w:right w:val="single" w:sz="4" w:space="0" w:color="auto"/>
            </w:tcBorders>
            <w:shd w:val="clear" w:color="auto" w:fill="auto"/>
          </w:tcPr>
          <w:p w:rsidR="00355523" w:rsidRPr="004D5723" w:rsidRDefault="00355523" w:rsidP="00D10742">
            <w:pPr>
              <w:pStyle w:val="ListParagraph"/>
              <w:ind w:left="-9" w:right="-125"/>
              <w:jc w:val="center"/>
              <w:rPr>
                <w:rFonts w:ascii="Arial" w:hAnsi="Arial"/>
                <w:sz w:val="12"/>
              </w:rPr>
            </w:pPr>
          </w:p>
          <w:p w:rsidR="00552D0F" w:rsidRPr="004D5723" w:rsidRDefault="00552D0F" w:rsidP="00D10742">
            <w:pPr>
              <w:pStyle w:val="ListParagraph"/>
              <w:ind w:left="-9" w:right="-125"/>
              <w:jc w:val="center"/>
              <w:rPr>
                <w:rFonts w:ascii="Arial" w:hAnsi="Arial"/>
                <w:sz w:val="16"/>
              </w:rPr>
            </w:pPr>
            <w:r w:rsidRPr="004D5723">
              <w:rPr>
                <w:rFonts w:ascii="Arial" w:hAnsi="Arial"/>
                <w:sz w:val="16"/>
              </w:rPr>
              <w:t>Nilai</w:t>
            </w:r>
          </w:p>
          <w:p w:rsidR="00552D0F" w:rsidRPr="004D5723" w:rsidRDefault="00552D0F" w:rsidP="00D10742">
            <w:pPr>
              <w:pStyle w:val="ListParagraph"/>
              <w:ind w:left="-9" w:right="-125"/>
              <w:jc w:val="center"/>
              <w:rPr>
                <w:rFonts w:ascii="Arial" w:hAnsi="Arial"/>
                <w:sz w:val="16"/>
              </w:rPr>
            </w:pPr>
          </w:p>
          <w:p w:rsidR="00552D0F" w:rsidRPr="004D5723" w:rsidRDefault="00552D0F" w:rsidP="00D10742">
            <w:pPr>
              <w:pStyle w:val="ListParagraph"/>
              <w:ind w:left="-9" w:right="-125"/>
              <w:jc w:val="center"/>
              <w:rPr>
                <w:rFonts w:ascii="Arial" w:hAnsi="Arial"/>
                <w:sz w:val="16"/>
              </w:rPr>
            </w:pPr>
          </w:p>
          <w:p w:rsidR="00552D0F" w:rsidRPr="004D5723" w:rsidRDefault="00552D0F" w:rsidP="00D10742">
            <w:pPr>
              <w:pStyle w:val="ListParagraph"/>
              <w:ind w:left="-9" w:right="-125"/>
              <w:jc w:val="center"/>
              <w:rPr>
                <w:rFonts w:ascii="Arial" w:hAnsi="Arial"/>
                <w:sz w:val="16"/>
              </w:rPr>
            </w:pPr>
          </w:p>
          <w:p w:rsidR="00552D0F" w:rsidRPr="004D5723" w:rsidRDefault="00552D0F" w:rsidP="00D10742">
            <w:pPr>
              <w:pStyle w:val="ListParagraph"/>
              <w:ind w:left="-9" w:right="-125"/>
              <w:jc w:val="center"/>
              <w:rPr>
                <w:rFonts w:ascii="Arial" w:hAnsi="Arial"/>
                <w:sz w:val="16"/>
              </w:rPr>
            </w:pPr>
          </w:p>
          <w:p w:rsidR="00552D0F" w:rsidRPr="004D5723" w:rsidRDefault="00552D0F" w:rsidP="00D10742">
            <w:pPr>
              <w:pStyle w:val="ListParagraph"/>
              <w:ind w:left="-9" w:right="-125"/>
              <w:jc w:val="center"/>
              <w:rPr>
                <w:rFonts w:ascii="Arial" w:hAnsi="Arial"/>
                <w:sz w:val="16"/>
              </w:rPr>
            </w:pPr>
          </w:p>
          <w:p w:rsidR="00552D0F" w:rsidRPr="004D5723" w:rsidRDefault="00552D0F" w:rsidP="00D10742">
            <w:pPr>
              <w:pStyle w:val="ListParagraph"/>
              <w:ind w:left="-9" w:right="-125"/>
              <w:jc w:val="center"/>
              <w:rPr>
                <w:rFonts w:ascii="Arial" w:hAnsi="Arial"/>
                <w:sz w:val="18"/>
              </w:rPr>
            </w:pPr>
          </w:p>
          <w:p w:rsidR="00355523" w:rsidRPr="004D5723" w:rsidRDefault="00355523" w:rsidP="00D10742">
            <w:pPr>
              <w:pStyle w:val="ListParagraph"/>
              <w:ind w:left="-9" w:right="-125"/>
              <w:jc w:val="center"/>
              <w:rPr>
                <w:rFonts w:ascii="Arial" w:hAnsi="Arial"/>
                <w:sz w:val="18"/>
              </w:rPr>
            </w:pPr>
          </w:p>
          <w:p w:rsidR="00355523" w:rsidRPr="004D5723" w:rsidRDefault="00355523" w:rsidP="00D10742">
            <w:pPr>
              <w:pStyle w:val="ListParagraph"/>
              <w:ind w:left="-9" w:right="-125"/>
              <w:jc w:val="center"/>
              <w:rPr>
                <w:rFonts w:ascii="Arial" w:hAnsi="Arial"/>
                <w:sz w:val="18"/>
              </w:rPr>
            </w:pPr>
          </w:p>
          <w:p w:rsidR="0048544C" w:rsidRPr="004D5723" w:rsidRDefault="0048544C" w:rsidP="00D10742">
            <w:pPr>
              <w:pStyle w:val="ListParagraph"/>
              <w:ind w:left="-9" w:right="-125"/>
              <w:jc w:val="center"/>
              <w:rPr>
                <w:rFonts w:ascii="Arial" w:hAnsi="Arial"/>
                <w:sz w:val="12"/>
              </w:rPr>
            </w:pPr>
          </w:p>
          <w:p w:rsidR="00355523" w:rsidRPr="004D5723" w:rsidRDefault="00355523" w:rsidP="00D10742">
            <w:pPr>
              <w:pStyle w:val="ListParagraph"/>
              <w:ind w:left="-9" w:right="-125"/>
              <w:jc w:val="center"/>
              <w:rPr>
                <w:rFonts w:ascii="Arial" w:hAnsi="Arial"/>
                <w:sz w:val="18"/>
              </w:rPr>
            </w:pPr>
          </w:p>
          <w:p w:rsidR="00552D0F" w:rsidRPr="004D5723" w:rsidRDefault="00552D0F" w:rsidP="00D10742">
            <w:pPr>
              <w:pStyle w:val="ListParagraph"/>
              <w:ind w:left="-9" w:right="-125"/>
              <w:jc w:val="center"/>
              <w:rPr>
                <w:rFonts w:ascii="Arial" w:hAnsi="Arial"/>
                <w:sz w:val="16"/>
              </w:rPr>
            </w:pPr>
            <w:r w:rsidRPr="004D5723">
              <w:rPr>
                <w:rFonts w:ascii="Arial" w:hAnsi="Arial"/>
                <w:sz w:val="16"/>
              </w:rPr>
              <w:t>Nilai</w:t>
            </w:r>
          </w:p>
          <w:p w:rsidR="00D10742" w:rsidRPr="004D5723" w:rsidRDefault="00D10742" w:rsidP="00D10742">
            <w:pPr>
              <w:pStyle w:val="ListParagraph"/>
              <w:ind w:left="-9" w:right="-125"/>
              <w:jc w:val="center"/>
              <w:rPr>
                <w:rFonts w:ascii="Arial" w:hAnsi="Arial"/>
                <w:sz w:val="16"/>
              </w:rPr>
            </w:pPr>
          </w:p>
          <w:p w:rsidR="00D10742" w:rsidRPr="004D5723" w:rsidRDefault="00D10742" w:rsidP="00D10742">
            <w:pPr>
              <w:pStyle w:val="ListParagraph"/>
              <w:ind w:left="-9" w:right="-125"/>
              <w:jc w:val="center"/>
              <w:rPr>
                <w:rFonts w:ascii="Arial" w:hAnsi="Arial"/>
                <w:sz w:val="16"/>
              </w:rPr>
            </w:pPr>
          </w:p>
          <w:p w:rsidR="00D10742" w:rsidRPr="004D5723" w:rsidRDefault="00D10742" w:rsidP="00D10742">
            <w:pPr>
              <w:pStyle w:val="ListParagraph"/>
              <w:ind w:left="-9" w:right="-125"/>
              <w:jc w:val="center"/>
              <w:rPr>
                <w:rFonts w:ascii="Arial" w:hAnsi="Arial"/>
                <w:sz w:val="16"/>
              </w:rPr>
            </w:pPr>
          </w:p>
          <w:p w:rsidR="00D10742" w:rsidRPr="004D5723" w:rsidRDefault="00D10742" w:rsidP="00D10742">
            <w:pPr>
              <w:pStyle w:val="ListParagraph"/>
              <w:ind w:left="-9" w:right="-125"/>
              <w:jc w:val="center"/>
              <w:rPr>
                <w:rFonts w:ascii="Arial" w:hAnsi="Arial"/>
                <w:sz w:val="16"/>
              </w:rPr>
            </w:pPr>
          </w:p>
          <w:p w:rsidR="00D10742" w:rsidRPr="004D5723" w:rsidRDefault="00D10742" w:rsidP="00D10742">
            <w:pPr>
              <w:pStyle w:val="ListParagraph"/>
              <w:ind w:left="-9" w:right="-125"/>
              <w:jc w:val="center"/>
              <w:rPr>
                <w:rFonts w:ascii="Arial" w:hAnsi="Arial"/>
                <w:sz w:val="24"/>
              </w:rPr>
            </w:pPr>
          </w:p>
          <w:p w:rsidR="00355523" w:rsidRPr="004D5723" w:rsidRDefault="00355523" w:rsidP="00D10742">
            <w:pPr>
              <w:pStyle w:val="ListParagraph"/>
              <w:ind w:left="-9" w:right="-125"/>
              <w:jc w:val="center"/>
              <w:rPr>
                <w:rFonts w:ascii="Arial" w:hAnsi="Arial"/>
                <w:sz w:val="24"/>
              </w:rPr>
            </w:pPr>
          </w:p>
          <w:p w:rsidR="00355523" w:rsidRPr="004D5723" w:rsidRDefault="00355523" w:rsidP="00D10742">
            <w:pPr>
              <w:pStyle w:val="ListParagraph"/>
              <w:ind w:left="-9" w:right="-125"/>
              <w:jc w:val="center"/>
              <w:rPr>
                <w:rFonts w:ascii="Arial" w:hAnsi="Arial"/>
                <w:sz w:val="24"/>
              </w:rPr>
            </w:pPr>
          </w:p>
          <w:p w:rsidR="00355523" w:rsidRPr="004D5723" w:rsidRDefault="00355523" w:rsidP="00D10742">
            <w:pPr>
              <w:pStyle w:val="ListParagraph"/>
              <w:ind w:left="-9" w:right="-125"/>
              <w:jc w:val="center"/>
              <w:rPr>
                <w:rFonts w:ascii="Arial" w:hAnsi="Arial"/>
                <w:sz w:val="32"/>
              </w:rPr>
            </w:pPr>
          </w:p>
          <w:p w:rsidR="00355523" w:rsidRPr="004D5723" w:rsidRDefault="00355523" w:rsidP="00D10742">
            <w:pPr>
              <w:pStyle w:val="ListParagraph"/>
              <w:ind w:left="-9" w:right="-125"/>
              <w:jc w:val="center"/>
              <w:rPr>
                <w:rFonts w:ascii="Arial" w:hAnsi="Arial"/>
                <w:sz w:val="18"/>
              </w:rPr>
            </w:pPr>
            <w:r w:rsidRPr="004D5723">
              <w:rPr>
                <w:rFonts w:ascii="Arial" w:hAnsi="Arial"/>
                <w:sz w:val="18"/>
              </w:rPr>
              <w:t>Persen</w:t>
            </w:r>
          </w:p>
          <w:p w:rsidR="00355523" w:rsidRPr="004D5723" w:rsidRDefault="00355523" w:rsidP="00D10742">
            <w:pPr>
              <w:pStyle w:val="ListParagraph"/>
              <w:ind w:left="-9" w:right="-125"/>
              <w:jc w:val="center"/>
              <w:rPr>
                <w:rFonts w:ascii="Arial" w:hAnsi="Arial"/>
                <w:sz w:val="24"/>
              </w:rPr>
            </w:pPr>
          </w:p>
          <w:p w:rsidR="00355523" w:rsidRPr="004D5723" w:rsidRDefault="00355523" w:rsidP="00D10742">
            <w:pPr>
              <w:pStyle w:val="ListParagraph"/>
              <w:ind w:left="-9" w:right="-125"/>
              <w:jc w:val="center"/>
              <w:rPr>
                <w:rFonts w:ascii="Arial" w:hAnsi="Arial"/>
                <w:sz w:val="24"/>
              </w:rPr>
            </w:pPr>
          </w:p>
          <w:p w:rsidR="00355523" w:rsidRPr="004D5723" w:rsidRDefault="00355523" w:rsidP="00D10742">
            <w:pPr>
              <w:pStyle w:val="ListParagraph"/>
              <w:ind w:left="-9" w:right="-125"/>
              <w:jc w:val="center"/>
              <w:rPr>
                <w:rFonts w:ascii="Arial" w:hAnsi="Arial"/>
                <w:sz w:val="24"/>
              </w:rPr>
            </w:pPr>
          </w:p>
          <w:p w:rsidR="00355523" w:rsidRPr="004D5723" w:rsidRDefault="00355523" w:rsidP="00D10742">
            <w:pPr>
              <w:pStyle w:val="ListParagraph"/>
              <w:ind w:left="-9" w:right="-125"/>
              <w:jc w:val="center"/>
              <w:rPr>
                <w:rFonts w:ascii="Arial" w:hAnsi="Arial"/>
                <w:sz w:val="24"/>
              </w:rPr>
            </w:pPr>
          </w:p>
          <w:p w:rsidR="00BD40CC" w:rsidRPr="004D5723" w:rsidRDefault="00BD40CC" w:rsidP="00BD40CC">
            <w:pPr>
              <w:ind w:right="-125"/>
              <w:rPr>
                <w:rFonts w:ascii="Arial" w:hAnsi="Arial"/>
                <w:sz w:val="24"/>
              </w:rPr>
            </w:pPr>
          </w:p>
          <w:p w:rsidR="00BD40CC" w:rsidRPr="004D5723" w:rsidRDefault="00BD40CC" w:rsidP="00BD40CC">
            <w:pPr>
              <w:ind w:right="-125"/>
              <w:rPr>
                <w:rFonts w:ascii="Arial" w:hAnsi="Arial"/>
                <w:sz w:val="10"/>
                <w:szCs w:val="12"/>
              </w:rPr>
            </w:pPr>
          </w:p>
          <w:p w:rsidR="00D10742" w:rsidRPr="004D5723" w:rsidRDefault="00D10742" w:rsidP="00D10742">
            <w:pPr>
              <w:pStyle w:val="ListParagraph"/>
              <w:ind w:left="-9" w:right="-125"/>
              <w:jc w:val="center"/>
              <w:rPr>
                <w:rFonts w:ascii="Arial" w:hAnsi="Arial"/>
                <w:sz w:val="16"/>
              </w:rPr>
            </w:pPr>
            <w:r w:rsidRPr="004D5723">
              <w:rPr>
                <w:rFonts w:ascii="Arial" w:hAnsi="Arial"/>
                <w:sz w:val="16"/>
              </w:rPr>
              <w:t>Persen</w:t>
            </w:r>
          </w:p>
          <w:p w:rsidR="00D10742" w:rsidRPr="004D5723" w:rsidRDefault="00D10742" w:rsidP="00D10742">
            <w:pPr>
              <w:pStyle w:val="ListParagraph"/>
              <w:ind w:left="-9" w:right="-125"/>
              <w:jc w:val="center"/>
              <w:rPr>
                <w:rFonts w:ascii="Arial" w:hAnsi="Arial"/>
                <w:sz w:val="16"/>
              </w:rPr>
            </w:pPr>
          </w:p>
          <w:p w:rsidR="00D10742" w:rsidRPr="004D5723" w:rsidRDefault="00D10742" w:rsidP="00D10742">
            <w:pPr>
              <w:pStyle w:val="ListParagraph"/>
              <w:ind w:left="-9" w:right="-125"/>
              <w:jc w:val="center"/>
              <w:rPr>
                <w:rFonts w:ascii="Arial" w:hAnsi="Arial"/>
                <w:sz w:val="16"/>
              </w:rPr>
            </w:pPr>
          </w:p>
          <w:p w:rsidR="00D10742" w:rsidRPr="004D5723" w:rsidRDefault="00D10742" w:rsidP="00D10742">
            <w:pPr>
              <w:pStyle w:val="ListParagraph"/>
              <w:ind w:left="-9" w:right="-125"/>
              <w:jc w:val="center"/>
              <w:rPr>
                <w:rFonts w:ascii="Arial" w:hAnsi="Arial"/>
                <w:sz w:val="16"/>
              </w:rPr>
            </w:pPr>
          </w:p>
          <w:p w:rsidR="00D10742" w:rsidRPr="004D5723" w:rsidRDefault="00D10742" w:rsidP="00D10742">
            <w:pPr>
              <w:pStyle w:val="ListParagraph"/>
              <w:ind w:left="-9" w:right="-125"/>
              <w:jc w:val="center"/>
              <w:rPr>
                <w:rFonts w:ascii="Arial" w:hAnsi="Arial"/>
              </w:rPr>
            </w:pPr>
          </w:p>
          <w:p w:rsidR="00D10742" w:rsidRPr="004D5723" w:rsidRDefault="00D10742" w:rsidP="00D10742">
            <w:pPr>
              <w:pStyle w:val="ListParagraph"/>
              <w:ind w:left="-9" w:right="-125"/>
              <w:jc w:val="center"/>
              <w:rPr>
                <w:rFonts w:ascii="Arial" w:hAnsi="Arial"/>
              </w:rPr>
            </w:pPr>
            <w:r w:rsidRPr="004D5723">
              <w:rPr>
                <w:rFonts w:ascii="Arial" w:hAnsi="Arial"/>
                <w:sz w:val="16"/>
              </w:rPr>
              <w:t>Persen</w:t>
            </w:r>
          </w:p>
        </w:tc>
        <w:tc>
          <w:tcPr>
            <w:tcW w:w="546" w:type="pct"/>
            <w:tcBorders>
              <w:top w:val="nil"/>
              <w:left w:val="nil"/>
              <w:bottom w:val="single" w:sz="4" w:space="0" w:color="auto"/>
              <w:right w:val="single" w:sz="4" w:space="0" w:color="auto"/>
            </w:tcBorders>
            <w:shd w:val="clear" w:color="auto" w:fill="auto"/>
          </w:tcPr>
          <w:p w:rsidR="002649E8" w:rsidRPr="002649E8" w:rsidRDefault="002649E8" w:rsidP="00552D0F">
            <w:pPr>
              <w:pStyle w:val="ListParagraph"/>
              <w:ind w:left="-9" w:right="-125"/>
              <w:jc w:val="center"/>
              <w:rPr>
                <w:rFonts w:ascii="Arial" w:hAnsi="Arial"/>
                <w:sz w:val="10"/>
                <w:szCs w:val="10"/>
              </w:rPr>
            </w:pPr>
          </w:p>
          <w:p w:rsidR="00552D0F" w:rsidRPr="002649E8" w:rsidRDefault="002649E8" w:rsidP="00552D0F">
            <w:pPr>
              <w:pStyle w:val="ListParagraph"/>
              <w:ind w:left="-9" w:right="-125"/>
              <w:jc w:val="center"/>
              <w:rPr>
                <w:rFonts w:ascii="Arial" w:hAnsi="Arial"/>
                <w:sz w:val="16"/>
                <w:szCs w:val="16"/>
              </w:rPr>
            </w:pPr>
            <w:r w:rsidRPr="002649E8">
              <w:rPr>
                <w:rFonts w:ascii="Arial" w:hAnsi="Arial"/>
                <w:sz w:val="16"/>
                <w:szCs w:val="16"/>
              </w:rPr>
              <w:t>n/a</w:t>
            </w:r>
          </w:p>
          <w:p w:rsidR="00552D0F" w:rsidRPr="004D5723" w:rsidRDefault="00552D0F" w:rsidP="00A026C0">
            <w:pPr>
              <w:pStyle w:val="ListParagraph"/>
              <w:ind w:left="-9" w:right="-125"/>
              <w:rPr>
                <w:rFonts w:ascii="Arial" w:hAnsi="Arial"/>
                <w:sz w:val="24"/>
              </w:rPr>
            </w:pPr>
          </w:p>
          <w:p w:rsidR="00552D0F" w:rsidRPr="004D5723" w:rsidRDefault="00552D0F" w:rsidP="00A026C0">
            <w:pPr>
              <w:pStyle w:val="ListParagraph"/>
              <w:ind w:left="-9" w:right="-125"/>
              <w:rPr>
                <w:rFonts w:ascii="Arial" w:hAnsi="Arial"/>
                <w:sz w:val="24"/>
              </w:rPr>
            </w:pPr>
          </w:p>
          <w:p w:rsidR="00552D0F" w:rsidRPr="004D5723" w:rsidRDefault="00552D0F" w:rsidP="00A026C0">
            <w:pPr>
              <w:pStyle w:val="ListParagraph"/>
              <w:ind w:left="-9" w:right="-125"/>
              <w:rPr>
                <w:rFonts w:ascii="Arial" w:hAnsi="Arial"/>
                <w:sz w:val="24"/>
              </w:rPr>
            </w:pPr>
          </w:p>
          <w:p w:rsidR="00552D0F" w:rsidRPr="004D5723" w:rsidRDefault="00552D0F" w:rsidP="00A026C0">
            <w:pPr>
              <w:pStyle w:val="ListParagraph"/>
              <w:ind w:left="-9" w:right="-125"/>
              <w:rPr>
                <w:rFonts w:ascii="Arial" w:hAnsi="Arial"/>
                <w:sz w:val="28"/>
              </w:rPr>
            </w:pPr>
          </w:p>
          <w:p w:rsidR="00355523" w:rsidRPr="004D5723" w:rsidRDefault="00355523" w:rsidP="00A026C0">
            <w:pPr>
              <w:pStyle w:val="ListParagraph"/>
              <w:ind w:left="-9" w:right="-125"/>
              <w:rPr>
                <w:rFonts w:ascii="Arial" w:hAnsi="Arial"/>
                <w:sz w:val="28"/>
              </w:rPr>
            </w:pPr>
          </w:p>
          <w:p w:rsidR="00355523" w:rsidRPr="004D5723" w:rsidRDefault="00355523" w:rsidP="00A026C0">
            <w:pPr>
              <w:pStyle w:val="ListParagraph"/>
              <w:ind w:left="-9" w:right="-125"/>
              <w:rPr>
                <w:rFonts w:ascii="Arial" w:hAnsi="Arial"/>
                <w:sz w:val="40"/>
              </w:rPr>
            </w:pPr>
          </w:p>
          <w:p w:rsidR="005D40CD" w:rsidRPr="004D5723" w:rsidRDefault="00BA478C" w:rsidP="00552D0F">
            <w:pPr>
              <w:pStyle w:val="ListParagraph"/>
              <w:ind w:left="-9" w:right="-125"/>
              <w:jc w:val="center"/>
              <w:rPr>
                <w:rFonts w:ascii="Arial" w:hAnsi="Arial"/>
                <w:sz w:val="16"/>
              </w:rPr>
            </w:pPr>
            <w:r w:rsidRPr="004D5723">
              <w:rPr>
                <w:rFonts w:ascii="Arial" w:hAnsi="Arial"/>
                <w:sz w:val="16"/>
              </w:rPr>
              <w:t>57,60 (</w:t>
            </w:r>
            <w:r w:rsidR="00072557" w:rsidRPr="004D5723">
              <w:rPr>
                <w:rFonts w:ascii="Arial" w:hAnsi="Arial"/>
                <w:sz w:val="16"/>
              </w:rPr>
              <w:t>CC</w:t>
            </w:r>
            <w:r w:rsidRPr="004D5723">
              <w:rPr>
                <w:rFonts w:ascii="Arial" w:hAnsi="Arial"/>
                <w:sz w:val="16"/>
              </w:rPr>
              <w:t>)</w:t>
            </w:r>
          </w:p>
          <w:p w:rsidR="00D10742" w:rsidRPr="004D5723" w:rsidRDefault="00D10742" w:rsidP="00552D0F">
            <w:pPr>
              <w:pStyle w:val="ListParagraph"/>
              <w:ind w:left="-9" w:right="-125"/>
              <w:jc w:val="center"/>
              <w:rPr>
                <w:rFonts w:ascii="Arial" w:hAnsi="Arial"/>
                <w:sz w:val="16"/>
              </w:rPr>
            </w:pPr>
          </w:p>
          <w:p w:rsidR="00D10742" w:rsidRPr="004D5723" w:rsidRDefault="00D10742" w:rsidP="00552D0F">
            <w:pPr>
              <w:pStyle w:val="ListParagraph"/>
              <w:ind w:left="-9" w:right="-125"/>
              <w:jc w:val="center"/>
              <w:rPr>
                <w:rFonts w:ascii="Arial" w:hAnsi="Arial"/>
                <w:sz w:val="16"/>
              </w:rPr>
            </w:pPr>
          </w:p>
          <w:p w:rsidR="00072557" w:rsidRPr="004D5723" w:rsidRDefault="00072557" w:rsidP="00552D0F">
            <w:pPr>
              <w:pStyle w:val="ListParagraph"/>
              <w:ind w:left="-9" w:right="-125"/>
              <w:jc w:val="center"/>
              <w:rPr>
                <w:rFonts w:ascii="Arial" w:hAnsi="Arial"/>
                <w:sz w:val="16"/>
              </w:rPr>
            </w:pPr>
          </w:p>
          <w:p w:rsidR="00D10742" w:rsidRPr="004D5723" w:rsidRDefault="00D10742" w:rsidP="00552D0F">
            <w:pPr>
              <w:pStyle w:val="ListParagraph"/>
              <w:ind w:left="-9" w:right="-125"/>
              <w:jc w:val="center"/>
              <w:rPr>
                <w:rFonts w:ascii="Arial" w:hAnsi="Arial"/>
                <w:sz w:val="16"/>
              </w:rPr>
            </w:pPr>
          </w:p>
          <w:p w:rsidR="00355523" w:rsidRPr="004D5723" w:rsidRDefault="00355523" w:rsidP="00552D0F">
            <w:pPr>
              <w:pStyle w:val="ListParagraph"/>
              <w:ind w:left="-9" w:right="-125"/>
              <w:jc w:val="center"/>
              <w:rPr>
                <w:rFonts w:ascii="Arial" w:hAnsi="Arial"/>
                <w:sz w:val="22"/>
              </w:rPr>
            </w:pPr>
          </w:p>
          <w:p w:rsidR="00355523" w:rsidRPr="004D5723" w:rsidRDefault="00355523" w:rsidP="00552D0F">
            <w:pPr>
              <w:pStyle w:val="ListParagraph"/>
              <w:ind w:left="-9" w:right="-125"/>
              <w:jc w:val="center"/>
              <w:rPr>
                <w:rFonts w:ascii="Arial" w:hAnsi="Arial"/>
                <w:sz w:val="22"/>
              </w:rPr>
            </w:pPr>
          </w:p>
          <w:p w:rsidR="00355523" w:rsidRPr="004D5723" w:rsidRDefault="00355523" w:rsidP="00552D0F">
            <w:pPr>
              <w:pStyle w:val="ListParagraph"/>
              <w:ind w:left="-9" w:right="-125"/>
              <w:jc w:val="center"/>
              <w:rPr>
                <w:rFonts w:ascii="Arial" w:hAnsi="Arial"/>
                <w:sz w:val="22"/>
              </w:rPr>
            </w:pPr>
          </w:p>
          <w:p w:rsidR="00BA478C" w:rsidRPr="002649E8" w:rsidRDefault="00BA478C" w:rsidP="00552D0F">
            <w:pPr>
              <w:pStyle w:val="ListParagraph"/>
              <w:ind w:left="-9" w:right="-125"/>
              <w:jc w:val="center"/>
              <w:rPr>
                <w:rFonts w:ascii="Arial" w:hAnsi="Arial"/>
                <w:sz w:val="18"/>
                <w:szCs w:val="16"/>
              </w:rPr>
            </w:pPr>
          </w:p>
          <w:p w:rsidR="00355523" w:rsidRPr="004D5723" w:rsidRDefault="00355523" w:rsidP="00552D0F">
            <w:pPr>
              <w:pStyle w:val="ListParagraph"/>
              <w:ind w:left="-9" w:right="-125"/>
              <w:jc w:val="center"/>
              <w:rPr>
                <w:rFonts w:ascii="Arial" w:hAnsi="Arial"/>
                <w:sz w:val="18"/>
              </w:rPr>
            </w:pPr>
            <w:r w:rsidRPr="004D5723">
              <w:rPr>
                <w:rFonts w:ascii="Arial" w:hAnsi="Arial"/>
                <w:sz w:val="18"/>
              </w:rPr>
              <w:t>100</w:t>
            </w:r>
          </w:p>
          <w:p w:rsidR="00355523" w:rsidRPr="004D5723" w:rsidRDefault="00355523" w:rsidP="00552D0F">
            <w:pPr>
              <w:pStyle w:val="ListParagraph"/>
              <w:ind w:left="-9" w:right="-125"/>
              <w:jc w:val="center"/>
              <w:rPr>
                <w:rFonts w:ascii="Arial" w:hAnsi="Arial"/>
                <w:sz w:val="22"/>
              </w:rPr>
            </w:pPr>
          </w:p>
          <w:p w:rsidR="00355523" w:rsidRPr="004D5723" w:rsidRDefault="00355523" w:rsidP="00552D0F">
            <w:pPr>
              <w:pStyle w:val="ListParagraph"/>
              <w:ind w:left="-9" w:right="-125"/>
              <w:jc w:val="center"/>
              <w:rPr>
                <w:rFonts w:ascii="Arial" w:hAnsi="Arial"/>
                <w:sz w:val="22"/>
              </w:rPr>
            </w:pPr>
          </w:p>
          <w:p w:rsidR="00355523" w:rsidRPr="004D5723" w:rsidRDefault="00355523" w:rsidP="00552D0F">
            <w:pPr>
              <w:pStyle w:val="ListParagraph"/>
              <w:ind w:left="-9" w:right="-125"/>
              <w:jc w:val="center"/>
              <w:rPr>
                <w:rFonts w:ascii="Arial" w:hAnsi="Arial"/>
                <w:sz w:val="22"/>
              </w:rPr>
            </w:pPr>
          </w:p>
          <w:p w:rsidR="00355523" w:rsidRPr="004D5723" w:rsidRDefault="00355523" w:rsidP="00552D0F">
            <w:pPr>
              <w:pStyle w:val="ListParagraph"/>
              <w:ind w:left="-9" w:right="-125"/>
              <w:jc w:val="center"/>
              <w:rPr>
                <w:rFonts w:ascii="Arial" w:hAnsi="Arial"/>
                <w:sz w:val="22"/>
              </w:rPr>
            </w:pPr>
          </w:p>
          <w:p w:rsidR="00355523" w:rsidRPr="004D5723" w:rsidRDefault="00355523" w:rsidP="00BD40CC">
            <w:pPr>
              <w:ind w:right="-125"/>
              <w:rPr>
                <w:rFonts w:ascii="Arial" w:hAnsi="Arial"/>
                <w:sz w:val="12"/>
              </w:rPr>
            </w:pPr>
          </w:p>
          <w:p w:rsidR="00BD40CC" w:rsidRPr="004D5723" w:rsidRDefault="00BD40CC" w:rsidP="00BD40CC">
            <w:pPr>
              <w:ind w:right="-125"/>
              <w:rPr>
                <w:rFonts w:ascii="Arial" w:hAnsi="Arial"/>
                <w:sz w:val="12"/>
              </w:rPr>
            </w:pPr>
          </w:p>
          <w:p w:rsidR="00BD40CC" w:rsidRPr="004D5723" w:rsidRDefault="00BD40CC" w:rsidP="00BD40CC">
            <w:pPr>
              <w:ind w:right="-125"/>
              <w:rPr>
                <w:rFonts w:ascii="Arial" w:hAnsi="Arial"/>
                <w:sz w:val="6"/>
                <w:szCs w:val="6"/>
              </w:rPr>
            </w:pPr>
          </w:p>
          <w:p w:rsidR="00BD40CC" w:rsidRPr="004D5723" w:rsidRDefault="00BD40CC" w:rsidP="00BD40CC">
            <w:pPr>
              <w:ind w:right="-125"/>
              <w:rPr>
                <w:rFonts w:ascii="Arial" w:hAnsi="Arial"/>
                <w:sz w:val="12"/>
              </w:rPr>
            </w:pPr>
          </w:p>
          <w:p w:rsidR="00D10742" w:rsidRPr="004D5723" w:rsidRDefault="00D10742" w:rsidP="00552D0F">
            <w:pPr>
              <w:pStyle w:val="ListParagraph"/>
              <w:ind w:left="-9" w:right="-125"/>
              <w:jc w:val="center"/>
              <w:rPr>
                <w:rFonts w:ascii="Arial" w:hAnsi="Arial"/>
                <w:sz w:val="16"/>
              </w:rPr>
            </w:pPr>
            <w:r w:rsidRPr="004D5723">
              <w:rPr>
                <w:rFonts w:ascii="Arial" w:hAnsi="Arial"/>
                <w:sz w:val="16"/>
              </w:rPr>
              <w:t>22</w:t>
            </w:r>
          </w:p>
          <w:p w:rsidR="00D10742" w:rsidRPr="004D5723" w:rsidRDefault="00D10742" w:rsidP="00552D0F">
            <w:pPr>
              <w:pStyle w:val="ListParagraph"/>
              <w:ind w:left="-9" w:right="-125"/>
              <w:jc w:val="center"/>
              <w:rPr>
                <w:rFonts w:ascii="Arial" w:hAnsi="Arial"/>
                <w:sz w:val="16"/>
              </w:rPr>
            </w:pPr>
          </w:p>
          <w:p w:rsidR="00D10742" w:rsidRPr="004D5723" w:rsidRDefault="00D10742" w:rsidP="00552D0F">
            <w:pPr>
              <w:pStyle w:val="ListParagraph"/>
              <w:ind w:left="-9" w:right="-125"/>
              <w:jc w:val="center"/>
              <w:rPr>
                <w:rFonts w:ascii="Arial" w:hAnsi="Arial"/>
                <w:sz w:val="16"/>
              </w:rPr>
            </w:pPr>
          </w:p>
          <w:p w:rsidR="00D10742" w:rsidRPr="004D5723" w:rsidRDefault="00D10742" w:rsidP="00552D0F">
            <w:pPr>
              <w:pStyle w:val="ListParagraph"/>
              <w:ind w:left="-9" w:right="-125"/>
              <w:jc w:val="center"/>
              <w:rPr>
                <w:rFonts w:ascii="Arial" w:hAnsi="Arial"/>
                <w:sz w:val="16"/>
              </w:rPr>
            </w:pPr>
          </w:p>
          <w:p w:rsidR="00D10742" w:rsidRPr="004D5723" w:rsidRDefault="00D10742" w:rsidP="00552D0F">
            <w:pPr>
              <w:pStyle w:val="ListParagraph"/>
              <w:ind w:left="-9" w:right="-125"/>
              <w:jc w:val="center"/>
              <w:rPr>
                <w:rFonts w:ascii="Arial" w:hAnsi="Arial"/>
              </w:rPr>
            </w:pPr>
          </w:p>
          <w:p w:rsidR="00D10742" w:rsidRPr="004D5723" w:rsidRDefault="00D10742" w:rsidP="00552D0F">
            <w:pPr>
              <w:pStyle w:val="ListParagraph"/>
              <w:ind w:left="-9" w:right="-125"/>
              <w:jc w:val="center"/>
              <w:rPr>
                <w:rFonts w:ascii="Arial" w:hAnsi="Arial"/>
              </w:rPr>
            </w:pPr>
            <w:r w:rsidRPr="004D5723">
              <w:rPr>
                <w:rFonts w:ascii="Arial" w:hAnsi="Arial"/>
                <w:sz w:val="16"/>
              </w:rPr>
              <w:t>100</w:t>
            </w:r>
          </w:p>
        </w:tc>
        <w:tc>
          <w:tcPr>
            <w:tcW w:w="363" w:type="pct"/>
            <w:tcBorders>
              <w:top w:val="nil"/>
              <w:left w:val="single" w:sz="4" w:space="0" w:color="auto"/>
              <w:bottom w:val="single" w:sz="4" w:space="0" w:color="auto"/>
              <w:right w:val="single" w:sz="4" w:space="0" w:color="auto"/>
            </w:tcBorders>
            <w:shd w:val="clear" w:color="auto" w:fill="auto"/>
            <w:noWrap/>
            <w:hideMark/>
          </w:tcPr>
          <w:p w:rsidR="00355523" w:rsidRPr="004D5723" w:rsidRDefault="00355523" w:rsidP="002E7841">
            <w:pPr>
              <w:jc w:val="center"/>
              <w:rPr>
                <w:rFonts w:ascii="Arial" w:hAnsi="Arial"/>
                <w:sz w:val="12"/>
              </w:rPr>
            </w:pPr>
          </w:p>
          <w:p w:rsidR="00552D0F" w:rsidRPr="004D5723" w:rsidRDefault="00552D0F" w:rsidP="002E7841">
            <w:pPr>
              <w:jc w:val="center"/>
              <w:rPr>
                <w:rFonts w:ascii="Arial" w:hAnsi="Arial"/>
                <w:sz w:val="18"/>
              </w:rPr>
            </w:pPr>
            <w:r w:rsidRPr="004D5723">
              <w:rPr>
                <w:rFonts w:ascii="Arial" w:hAnsi="Arial"/>
                <w:sz w:val="18"/>
              </w:rPr>
              <w:t>22</w:t>
            </w:r>
          </w:p>
          <w:p w:rsidR="00552D0F" w:rsidRPr="004D5723" w:rsidRDefault="00552D0F" w:rsidP="002E7841">
            <w:pPr>
              <w:jc w:val="center"/>
              <w:rPr>
                <w:rFonts w:ascii="Arial" w:hAnsi="Arial"/>
                <w:sz w:val="18"/>
              </w:rPr>
            </w:pPr>
          </w:p>
          <w:p w:rsidR="00552D0F" w:rsidRPr="004D5723" w:rsidRDefault="00552D0F" w:rsidP="002E7841">
            <w:pPr>
              <w:jc w:val="center"/>
              <w:rPr>
                <w:rFonts w:ascii="Arial" w:hAnsi="Arial"/>
                <w:sz w:val="18"/>
              </w:rPr>
            </w:pPr>
          </w:p>
          <w:p w:rsidR="00552D0F" w:rsidRPr="004D5723" w:rsidRDefault="00552D0F" w:rsidP="002E7841">
            <w:pPr>
              <w:jc w:val="center"/>
              <w:rPr>
                <w:rFonts w:ascii="Arial" w:hAnsi="Arial"/>
                <w:sz w:val="2"/>
              </w:rPr>
            </w:pPr>
          </w:p>
          <w:p w:rsidR="00552D0F" w:rsidRPr="004D5723" w:rsidRDefault="00552D0F" w:rsidP="002E7841">
            <w:pPr>
              <w:jc w:val="center"/>
              <w:rPr>
                <w:rFonts w:ascii="Arial" w:hAnsi="Arial"/>
                <w:sz w:val="10"/>
              </w:rPr>
            </w:pPr>
          </w:p>
          <w:p w:rsidR="00552D0F" w:rsidRPr="004D5723" w:rsidRDefault="00552D0F" w:rsidP="002E7841">
            <w:pPr>
              <w:jc w:val="center"/>
              <w:rPr>
                <w:rFonts w:ascii="Arial" w:hAnsi="Arial"/>
                <w:sz w:val="10"/>
              </w:rPr>
            </w:pPr>
          </w:p>
          <w:p w:rsidR="00552D0F" w:rsidRPr="004D5723" w:rsidRDefault="00552D0F" w:rsidP="002E7841">
            <w:pPr>
              <w:jc w:val="center"/>
              <w:rPr>
                <w:rFonts w:ascii="Arial" w:hAnsi="Arial"/>
                <w:sz w:val="10"/>
              </w:rPr>
            </w:pPr>
          </w:p>
          <w:p w:rsidR="00552D0F" w:rsidRPr="004D5723" w:rsidRDefault="00552D0F" w:rsidP="002E7841">
            <w:pPr>
              <w:jc w:val="center"/>
              <w:rPr>
                <w:rFonts w:ascii="Arial" w:hAnsi="Arial"/>
                <w:sz w:val="10"/>
              </w:rPr>
            </w:pPr>
          </w:p>
          <w:p w:rsidR="00355523" w:rsidRPr="004D5723" w:rsidRDefault="00355523" w:rsidP="002E7841">
            <w:pPr>
              <w:jc w:val="center"/>
              <w:rPr>
                <w:rFonts w:ascii="Arial" w:hAnsi="Arial"/>
                <w:sz w:val="10"/>
              </w:rPr>
            </w:pPr>
          </w:p>
          <w:p w:rsidR="00355523" w:rsidRPr="004D5723" w:rsidRDefault="00355523" w:rsidP="002E7841">
            <w:pPr>
              <w:jc w:val="center"/>
              <w:rPr>
                <w:rFonts w:ascii="Arial" w:hAnsi="Arial"/>
                <w:sz w:val="10"/>
              </w:rPr>
            </w:pPr>
          </w:p>
          <w:p w:rsidR="00355523" w:rsidRPr="004D5723" w:rsidRDefault="00355523" w:rsidP="002E7841">
            <w:pPr>
              <w:jc w:val="center"/>
              <w:rPr>
                <w:rFonts w:ascii="Arial" w:hAnsi="Arial"/>
                <w:sz w:val="10"/>
              </w:rPr>
            </w:pPr>
          </w:p>
          <w:p w:rsidR="00355523" w:rsidRPr="004D5723" w:rsidRDefault="00355523" w:rsidP="002E7841">
            <w:pPr>
              <w:jc w:val="center"/>
              <w:rPr>
                <w:rFonts w:ascii="Arial" w:hAnsi="Arial"/>
                <w:sz w:val="10"/>
              </w:rPr>
            </w:pPr>
          </w:p>
          <w:p w:rsidR="00355523" w:rsidRPr="004D5723" w:rsidRDefault="00355523" w:rsidP="002E7841">
            <w:pPr>
              <w:jc w:val="center"/>
              <w:rPr>
                <w:rFonts w:ascii="Arial" w:hAnsi="Arial"/>
                <w:sz w:val="10"/>
              </w:rPr>
            </w:pPr>
          </w:p>
          <w:p w:rsidR="00355523" w:rsidRPr="004D5723" w:rsidRDefault="00355523" w:rsidP="002E7841">
            <w:pPr>
              <w:jc w:val="center"/>
              <w:rPr>
                <w:rFonts w:ascii="Arial" w:hAnsi="Arial"/>
                <w:sz w:val="16"/>
              </w:rPr>
            </w:pPr>
          </w:p>
          <w:p w:rsidR="00552D0F" w:rsidRPr="004D5723" w:rsidRDefault="00552D0F" w:rsidP="002E7841">
            <w:pPr>
              <w:jc w:val="center"/>
              <w:rPr>
                <w:rFonts w:ascii="Arial" w:hAnsi="Arial"/>
                <w:sz w:val="14"/>
              </w:rPr>
            </w:pPr>
          </w:p>
          <w:p w:rsidR="00552D0F" w:rsidRPr="004D5723" w:rsidRDefault="00BA478C" w:rsidP="002E7841">
            <w:pPr>
              <w:jc w:val="center"/>
              <w:rPr>
                <w:rFonts w:ascii="Arial" w:hAnsi="Arial"/>
                <w:sz w:val="18"/>
              </w:rPr>
            </w:pPr>
            <w:r w:rsidRPr="004D5723">
              <w:rPr>
                <w:rFonts w:ascii="Arial" w:hAnsi="Arial"/>
                <w:sz w:val="18"/>
              </w:rPr>
              <w:t>68 (</w:t>
            </w:r>
            <w:r w:rsidR="00027C04" w:rsidRPr="004D5723">
              <w:rPr>
                <w:rFonts w:ascii="Arial" w:hAnsi="Arial"/>
                <w:sz w:val="18"/>
              </w:rPr>
              <w:t>B</w:t>
            </w:r>
            <w:r w:rsidRPr="004D5723">
              <w:rPr>
                <w:rFonts w:ascii="Arial" w:hAnsi="Arial"/>
                <w:sz w:val="18"/>
              </w:rPr>
              <w:t>)</w:t>
            </w:r>
          </w:p>
          <w:p w:rsidR="00552D0F" w:rsidRPr="004D5723" w:rsidRDefault="00552D0F" w:rsidP="002E7841">
            <w:pPr>
              <w:jc w:val="center"/>
              <w:rPr>
                <w:rFonts w:ascii="Arial" w:hAnsi="Arial"/>
                <w:sz w:val="14"/>
              </w:rPr>
            </w:pPr>
          </w:p>
          <w:p w:rsidR="00552D0F" w:rsidRPr="004D5723" w:rsidRDefault="00552D0F" w:rsidP="002E7841">
            <w:pPr>
              <w:jc w:val="center"/>
              <w:rPr>
                <w:rFonts w:ascii="Arial" w:hAnsi="Arial"/>
                <w:sz w:val="18"/>
              </w:rPr>
            </w:pPr>
          </w:p>
          <w:p w:rsidR="00552D0F" w:rsidRPr="004D5723" w:rsidRDefault="00552D0F" w:rsidP="002E7841">
            <w:pPr>
              <w:jc w:val="center"/>
              <w:rPr>
                <w:rFonts w:ascii="Arial" w:hAnsi="Arial"/>
                <w:sz w:val="18"/>
              </w:rPr>
            </w:pPr>
          </w:p>
          <w:p w:rsidR="00552D0F" w:rsidRPr="004D5723" w:rsidRDefault="00552D0F" w:rsidP="002E7841">
            <w:pPr>
              <w:jc w:val="center"/>
              <w:rPr>
                <w:rFonts w:ascii="Arial" w:hAnsi="Arial"/>
                <w:sz w:val="18"/>
              </w:rPr>
            </w:pPr>
          </w:p>
          <w:p w:rsidR="00355523" w:rsidRPr="004D5723" w:rsidRDefault="00355523" w:rsidP="002E7841">
            <w:pPr>
              <w:jc w:val="center"/>
              <w:rPr>
                <w:rFonts w:ascii="Arial" w:hAnsi="Arial"/>
                <w:sz w:val="18"/>
              </w:rPr>
            </w:pPr>
          </w:p>
          <w:p w:rsidR="00355523" w:rsidRPr="004D5723" w:rsidRDefault="00355523" w:rsidP="002E7841">
            <w:pPr>
              <w:jc w:val="center"/>
              <w:rPr>
                <w:rFonts w:ascii="Arial" w:hAnsi="Arial"/>
                <w:sz w:val="18"/>
              </w:rPr>
            </w:pPr>
          </w:p>
          <w:p w:rsidR="00355523" w:rsidRPr="004D5723" w:rsidRDefault="00355523" w:rsidP="002E7841">
            <w:pPr>
              <w:jc w:val="center"/>
              <w:rPr>
                <w:rFonts w:ascii="Arial" w:hAnsi="Arial"/>
                <w:sz w:val="18"/>
              </w:rPr>
            </w:pPr>
          </w:p>
          <w:p w:rsidR="00355523" w:rsidRPr="004D5723" w:rsidRDefault="00355523" w:rsidP="002E7841">
            <w:pPr>
              <w:jc w:val="center"/>
              <w:rPr>
                <w:rFonts w:ascii="Arial" w:hAnsi="Arial"/>
                <w:sz w:val="18"/>
              </w:rPr>
            </w:pPr>
          </w:p>
          <w:p w:rsidR="00355523" w:rsidRPr="004D5723" w:rsidRDefault="00355523" w:rsidP="002E7841">
            <w:pPr>
              <w:jc w:val="center"/>
              <w:rPr>
                <w:rFonts w:ascii="Arial" w:hAnsi="Arial"/>
                <w:sz w:val="10"/>
              </w:rPr>
            </w:pPr>
          </w:p>
          <w:p w:rsidR="00355523" w:rsidRPr="004D5723" w:rsidRDefault="00355523" w:rsidP="002E7841">
            <w:pPr>
              <w:jc w:val="center"/>
              <w:rPr>
                <w:rFonts w:ascii="Arial" w:hAnsi="Arial"/>
                <w:sz w:val="18"/>
              </w:rPr>
            </w:pPr>
            <w:r w:rsidRPr="004D5723">
              <w:rPr>
                <w:rFonts w:ascii="Arial" w:hAnsi="Arial"/>
                <w:sz w:val="18"/>
              </w:rPr>
              <w:t>100</w:t>
            </w:r>
          </w:p>
          <w:p w:rsidR="00355523" w:rsidRPr="004D5723" w:rsidRDefault="00355523" w:rsidP="002E7841">
            <w:pPr>
              <w:jc w:val="center"/>
              <w:rPr>
                <w:rFonts w:ascii="Arial" w:hAnsi="Arial"/>
                <w:sz w:val="18"/>
              </w:rPr>
            </w:pPr>
          </w:p>
          <w:p w:rsidR="00355523" w:rsidRPr="004D5723" w:rsidRDefault="00355523" w:rsidP="002E7841">
            <w:pPr>
              <w:jc w:val="center"/>
              <w:rPr>
                <w:rFonts w:ascii="Arial" w:hAnsi="Arial"/>
                <w:sz w:val="18"/>
              </w:rPr>
            </w:pPr>
          </w:p>
          <w:p w:rsidR="00355523" w:rsidRPr="004D5723" w:rsidRDefault="00355523" w:rsidP="002E7841">
            <w:pPr>
              <w:jc w:val="center"/>
              <w:rPr>
                <w:rFonts w:ascii="Arial" w:hAnsi="Arial"/>
                <w:sz w:val="18"/>
              </w:rPr>
            </w:pPr>
          </w:p>
          <w:p w:rsidR="00355523" w:rsidRPr="004D5723" w:rsidRDefault="00355523" w:rsidP="002E7841">
            <w:pPr>
              <w:jc w:val="center"/>
              <w:rPr>
                <w:rFonts w:ascii="Arial" w:hAnsi="Arial"/>
                <w:sz w:val="18"/>
              </w:rPr>
            </w:pPr>
          </w:p>
          <w:p w:rsidR="00552D0F" w:rsidRPr="004D5723" w:rsidRDefault="00552D0F" w:rsidP="002E7841">
            <w:pPr>
              <w:jc w:val="center"/>
              <w:rPr>
                <w:rFonts w:ascii="Arial" w:hAnsi="Arial"/>
                <w:sz w:val="14"/>
              </w:rPr>
            </w:pPr>
          </w:p>
          <w:p w:rsidR="00355523" w:rsidRPr="004D5723" w:rsidRDefault="00355523" w:rsidP="002E7841">
            <w:pPr>
              <w:jc w:val="center"/>
              <w:rPr>
                <w:rFonts w:ascii="Arial" w:hAnsi="Arial"/>
                <w:sz w:val="14"/>
              </w:rPr>
            </w:pPr>
          </w:p>
          <w:p w:rsidR="00355523" w:rsidRPr="004D5723" w:rsidRDefault="00355523" w:rsidP="002E7841">
            <w:pPr>
              <w:jc w:val="center"/>
              <w:rPr>
                <w:rFonts w:ascii="Arial" w:hAnsi="Arial"/>
                <w:sz w:val="12"/>
              </w:rPr>
            </w:pPr>
          </w:p>
          <w:p w:rsidR="00355523" w:rsidRPr="004D5723" w:rsidRDefault="00355523" w:rsidP="002E7841">
            <w:pPr>
              <w:jc w:val="center"/>
              <w:rPr>
                <w:rFonts w:ascii="Arial" w:hAnsi="Arial"/>
                <w:sz w:val="8"/>
              </w:rPr>
            </w:pPr>
          </w:p>
          <w:p w:rsidR="00BD40CC" w:rsidRPr="004D5723" w:rsidRDefault="00BD40CC" w:rsidP="00BD40CC">
            <w:pPr>
              <w:rPr>
                <w:rFonts w:ascii="Arial" w:hAnsi="Arial"/>
                <w:sz w:val="10"/>
                <w:szCs w:val="10"/>
              </w:rPr>
            </w:pPr>
          </w:p>
          <w:p w:rsidR="00552D0F" w:rsidRPr="004D5723" w:rsidRDefault="00552D0F" w:rsidP="002E7841">
            <w:pPr>
              <w:jc w:val="center"/>
              <w:rPr>
                <w:rFonts w:ascii="Arial" w:hAnsi="Arial"/>
                <w:sz w:val="18"/>
              </w:rPr>
            </w:pPr>
            <w:r w:rsidRPr="004D5723">
              <w:rPr>
                <w:rFonts w:ascii="Arial" w:hAnsi="Arial"/>
                <w:sz w:val="18"/>
              </w:rPr>
              <w:t>29</w:t>
            </w:r>
          </w:p>
          <w:p w:rsidR="00552D0F" w:rsidRPr="004D5723" w:rsidRDefault="00552D0F" w:rsidP="002E7841">
            <w:pPr>
              <w:jc w:val="center"/>
              <w:rPr>
                <w:rFonts w:ascii="Arial" w:hAnsi="Arial"/>
                <w:sz w:val="18"/>
              </w:rPr>
            </w:pPr>
          </w:p>
          <w:p w:rsidR="00552D0F" w:rsidRPr="004D5723" w:rsidRDefault="00552D0F" w:rsidP="002E7841">
            <w:pPr>
              <w:jc w:val="center"/>
              <w:rPr>
                <w:rFonts w:ascii="Arial" w:hAnsi="Arial"/>
                <w:sz w:val="18"/>
              </w:rPr>
            </w:pPr>
          </w:p>
          <w:p w:rsidR="00552D0F" w:rsidRPr="004D5723" w:rsidRDefault="00552D0F" w:rsidP="002E7841">
            <w:pPr>
              <w:jc w:val="center"/>
              <w:rPr>
                <w:rFonts w:ascii="Arial" w:hAnsi="Arial"/>
                <w:sz w:val="18"/>
              </w:rPr>
            </w:pPr>
          </w:p>
          <w:p w:rsidR="00D10742" w:rsidRPr="004D5723" w:rsidRDefault="00D10742" w:rsidP="002E7841">
            <w:pPr>
              <w:jc w:val="center"/>
              <w:rPr>
                <w:rFonts w:ascii="Arial" w:hAnsi="Arial"/>
                <w:sz w:val="14"/>
              </w:rPr>
            </w:pPr>
          </w:p>
          <w:p w:rsidR="00552D0F" w:rsidRPr="004D5723" w:rsidRDefault="00552D0F" w:rsidP="002E7841">
            <w:pPr>
              <w:jc w:val="center"/>
              <w:rPr>
                <w:rFonts w:ascii="Arial" w:hAnsi="Arial"/>
                <w:sz w:val="18"/>
              </w:rPr>
            </w:pPr>
            <w:r w:rsidRPr="004D5723">
              <w:rPr>
                <w:rFonts w:ascii="Arial" w:hAnsi="Arial"/>
                <w:sz w:val="16"/>
              </w:rPr>
              <w:t>100</w:t>
            </w:r>
          </w:p>
        </w:tc>
        <w:tc>
          <w:tcPr>
            <w:tcW w:w="364" w:type="pct"/>
            <w:tcBorders>
              <w:top w:val="nil"/>
              <w:left w:val="nil"/>
              <w:bottom w:val="single" w:sz="4" w:space="0" w:color="auto"/>
              <w:right w:val="single" w:sz="4" w:space="0" w:color="auto"/>
            </w:tcBorders>
            <w:shd w:val="clear" w:color="auto" w:fill="auto"/>
            <w:noWrap/>
            <w:hideMark/>
          </w:tcPr>
          <w:p w:rsidR="00552D0F" w:rsidRPr="004D5723" w:rsidRDefault="00552D0F" w:rsidP="00760275">
            <w:pPr>
              <w:jc w:val="center"/>
              <w:rPr>
                <w:rFonts w:ascii="Arial" w:hAnsi="Arial"/>
                <w:sz w:val="12"/>
              </w:rPr>
            </w:pPr>
          </w:p>
          <w:p w:rsidR="00552D0F" w:rsidRPr="004D5723" w:rsidRDefault="00552D0F" w:rsidP="002E7841">
            <w:pPr>
              <w:jc w:val="center"/>
              <w:rPr>
                <w:rFonts w:ascii="Arial" w:hAnsi="Arial"/>
                <w:sz w:val="18"/>
              </w:rPr>
            </w:pPr>
            <w:r w:rsidRPr="004D5723">
              <w:rPr>
                <w:rFonts w:ascii="Arial" w:hAnsi="Arial"/>
                <w:sz w:val="18"/>
              </w:rPr>
              <w:t>25</w:t>
            </w:r>
          </w:p>
          <w:p w:rsidR="00552D0F" w:rsidRPr="004D5723" w:rsidRDefault="00552D0F" w:rsidP="002E7841">
            <w:pPr>
              <w:jc w:val="center"/>
              <w:rPr>
                <w:rFonts w:ascii="Arial" w:hAnsi="Arial"/>
                <w:sz w:val="18"/>
              </w:rPr>
            </w:pPr>
          </w:p>
          <w:p w:rsidR="00552D0F" w:rsidRPr="004D5723" w:rsidRDefault="00552D0F" w:rsidP="002E7841">
            <w:pPr>
              <w:jc w:val="center"/>
              <w:rPr>
                <w:rFonts w:ascii="Arial" w:hAnsi="Arial"/>
                <w:sz w:val="24"/>
              </w:rPr>
            </w:pPr>
          </w:p>
          <w:p w:rsidR="00552D0F" w:rsidRPr="004D5723" w:rsidRDefault="00552D0F" w:rsidP="002E7841">
            <w:pPr>
              <w:jc w:val="center"/>
              <w:rPr>
                <w:rFonts w:ascii="Arial" w:hAnsi="Arial"/>
                <w:sz w:val="24"/>
              </w:rPr>
            </w:pPr>
          </w:p>
          <w:p w:rsidR="00552D0F" w:rsidRPr="004D5723" w:rsidRDefault="00552D0F" w:rsidP="002E7841">
            <w:pPr>
              <w:jc w:val="center"/>
              <w:rPr>
                <w:rFonts w:ascii="Arial" w:hAnsi="Arial"/>
                <w:sz w:val="24"/>
              </w:rPr>
            </w:pPr>
          </w:p>
          <w:p w:rsidR="00355523" w:rsidRPr="004D5723" w:rsidRDefault="00355523" w:rsidP="002E7841">
            <w:pPr>
              <w:jc w:val="center"/>
              <w:rPr>
                <w:rFonts w:ascii="Arial" w:hAnsi="Arial"/>
                <w:sz w:val="24"/>
              </w:rPr>
            </w:pPr>
          </w:p>
          <w:p w:rsidR="00355523" w:rsidRPr="004D5723" w:rsidRDefault="00355523" w:rsidP="002E7841">
            <w:pPr>
              <w:jc w:val="center"/>
              <w:rPr>
                <w:rFonts w:ascii="Arial" w:hAnsi="Arial"/>
                <w:sz w:val="36"/>
              </w:rPr>
            </w:pPr>
          </w:p>
          <w:p w:rsidR="00552D0F" w:rsidRPr="004D5723" w:rsidRDefault="00552D0F" w:rsidP="002E7841">
            <w:pPr>
              <w:jc w:val="center"/>
              <w:rPr>
                <w:rFonts w:ascii="Arial" w:hAnsi="Arial"/>
                <w:sz w:val="8"/>
              </w:rPr>
            </w:pPr>
          </w:p>
          <w:p w:rsidR="00552D0F" w:rsidRPr="004D5723" w:rsidRDefault="00BA478C" w:rsidP="002E7841">
            <w:pPr>
              <w:jc w:val="center"/>
              <w:rPr>
                <w:rFonts w:ascii="Arial" w:hAnsi="Arial"/>
                <w:sz w:val="18"/>
              </w:rPr>
            </w:pPr>
            <w:r w:rsidRPr="004D5723">
              <w:rPr>
                <w:rFonts w:ascii="Arial" w:hAnsi="Arial"/>
                <w:sz w:val="18"/>
              </w:rPr>
              <w:t>70 (</w:t>
            </w:r>
            <w:r w:rsidR="00027C04" w:rsidRPr="004D5723">
              <w:rPr>
                <w:rFonts w:ascii="Arial" w:hAnsi="Arial"/>
                <w:sz w:val="18"/>
              </w:rPr>
              <w:t>B</w:t>
            </w:r>
            <w:r w:rsidRPr="004D5723">
              <w:rPr>
                <w:rFonts w:ascii="Arial" w:hAnsi="Arial"/>
                <w:sz w:val="18"/>
              </w:rPr>
              <w:t>)</w:t>
            </w:r>
          </w:p>
          <w:p w:rsidR="00552D0F" w:rsidRPr="004D5723" w:rsidRDefault="00552D0F" w:rsidP="002E7841">
            <w:pPr>
              <w:jc w:val="center"/>
              <w:rPr>
                <w:rFonts w:ascii="Arial" w:hAnsi="Arial"/>
                <w:sz w:val="18"/>
              </w:rPr>
            </w:pPr>
          </w:p>
          <w:p w:rsidR="00552D0F" w:rsidRPr="004D5723" w:rsidRDefault="00552D0F" w:rsidP="002E7841">
            <w:pPr>
              <w:jc w:val="center"/>
              <w:rPr>
                <w:rFonts w:ascii="Arial" w:hAnsi="Arial"/>
                <w:sz w:val="18"/>
              </w:rPr>
            </w:pPr>
          </w:p>
          <w:p w:rsidR="00552D0F" w:rsidRPr="004D5723" w:rsidRDefault="00552D0F" w:rsidP="002E7841">
            <w:pPr>
              <w:jc w:val="center"/>
              <w:rPr>
                <w:rFonts w:ascii="Arial" w:hAnsi="Arial"/>
                <w:sz w:val="18"/>
              </w:rPr>
            </w:pPr>
          </w:p>
          <w:p w:rsidR="00552D0F" w:rsidRPr="004D5723" w:rsidRDefault="00552D0F" w:rsidP="002E7841">
            <w:pPr>
              <w:jc w:val="center"/>
              <w:rPr>
                <w:rFonts w:ascii="Arial" w:hAnsi="Arial"/>
                <w:sz w:val="18"/>
              </w:rPr>
            </w:pPr>
          </w:p>
          <w:p w:rsidR="00355523" w:rsidRPr="004D5723" w:rsidRDefault="00355523" w:rsidP="002E7841">
            <w:pPr>
              <w:jc w:val="center"/>
              <w:rPr>
                <w:rFonts w:ascii="Arial" w:hAnsi="Arial"/>
                <w:sz w:val="18"/>
              </w:rPr>
            </w:pPr>
          </w:p>
          <w:p w:rsidR="00355523" w:rsidRPr="004D5723" w:rsidRDefault="00355523" w:rsidP="002E7841">
            <w:pPr>
              <w:jc w:val="center"/>
              <w:rPr>
                <w:rFonts w:ascii="Arial" w:hAnsi="Arial"/>
                <w:sz w:val="18"/>
              </w:rPr>
            </w:pPr>
          </w:p>
          <w:p w:rsidR="00355523" w:rsidRPr="004D5723" w:rsidRDefault="00355523" w:rsidP="002E7841">
            <w:pPr>
              <w:jc w:val="center"/>
              <w:rPr>
                <w:rFonts w:ascii="Arial" w:hAnsi="Arial"/>
                <w:sz w:val="18"/>
              </w:rPr>
            </w:pPr>
          </w:p>
          <w:p w:rsidR="00355523" w:rsidRPr="004D5723" w:rsidRDefault="00355523" w:rsidP="002E7841">
            <w:pPr>
              <w:jc w:val="center"/>
              <w:rPr>
                <w:rFonts w:ascii="Arial" w:hAnsi="Arial"/>
                <w:sz w:val="24"/>
              </w:rPr>
            </w:pPr>
          </w:p>
          <w:p w:rsidR="00355523" w:rsidRPr="004D5723" w:rsidRDefault="00355523" w:rsidP="002E7841">
            <w:pPr>
              <w:jc w:val="center"/>
              <w:rPr>
                <w:rFonts w:ascii="Arial" w:hAnsi="Arial"/>
                <w:sz w:val="18"/>
              </w:rPr>
            </w:pPr>
            <w:r w:rsidRPr="004D5723">
              <w:rPr>
                <w:rFonts w:ascii="Arial" w:hAnsi="Arial"/>
                <w:sz w:val="18"/>
              </w:rPr>
              <w:t>100</w:t>
            </w:r>
          </w:p>
          <w:p w:rsidR="00355523" w:rsidRPr="004D5723" w:rsidRDefault="00355523" w:rsidP="002E7841">
            <w:pPr>
              <w:jc w:val="center"/>
              <w:rPr>
                <w:rFonts w:ascii="Arial" w:hAnsi="Arial"/>
                <w:sz w:val="18"/>
              </w:rPr>
            </w:pPr>
          </w:p>
          <w:p w:rsidR="00355523" w:rsidRPr="004D5723" w:rsidRDefault="00355523" w:rsidP="002E7841">
            <w:pPr>
              <w:jc w:val="center"/>
              <w:rPr>
                <w:rFonts w:ascii="Arial" w:hAnsi="Arial"/>
                <w:sz w:val="18"/>
              </w:rPr>
            </w:pPr>
          </w:p>
          <w:p w:rsidR="00552D0F" w:rsidRPr="004D5723" w:rsidRDefault="00552D0F" w:rsidP="002E7841">
            <w:pPr>
              <w:jc w:val="center"/>
              <w:rPr>
                <w:rFonts w:ascii="Arial" w:hAnsi="Arial"/>
                <w:sz w:val="12"/>
              </w:rPr>
            </w:pPr>
          </w:p>
          <w:p w:rsidR="00355523" w:rsidRPr="004D5723" w:rsidRDefault="00355523" w:rsidP="002E7841">
            <w:pPr>
              <w:jc w:val="center"/>
              <w:rPr>
                <w:rFonts w:ascii="Arial" w:hAnsi="Arial"/>
                <w:sz w:val="12"/>
              </w:rPr>
            </w:pPr>
          </w:p>
          <w:p w:rsidR="00355523" w:rsidRPr="004D5723" w:rsidRDefault="00355523" w:rsidP="002E7841">
            <w:pPr>
              <w:jc w:val="center"/>
              <w:rPr>
                <w:rFonts w:ascii="Arial" w:hAnsi="Arial"/>
                <w:sz w:val="12"/>
              </w:rPr>
            </w:pPr>
          </w:p>
          <w:p w:rsidR="00355523" w:rsidRPr="004D5723" w:rsidRDefault="00355523" w:rsidP="002E7841">
            <w:pPr>
              <w:jc w:val="center"/>
              <w:rPr>
                <w:rFonts w:ascii="Arial" w:hAnsi="Arial"/>
                <w:sz w:val="12"/>
              </w:rPr>
            </w:pPr>
          </w:p>
          <w:p w:rsidR="00355523" w:rsidRPr="004D5723" w:rsidRDefault="00355523" w:rsidP="002E7841">
            <w:pPr>
              <w:jc w:val="center"/>
              <w:rPr>
                <w:rFonts w:ascii="Arial" w:hAnsi="Arial"/>
                <w:sz w:val="12"/>
              </w:rPr>
            </w:pPr>
          </w:p>
          <w:p w:rsidR="00355523" w:rsidRPr="004D5723" w:rsidRDefault="00355523" w:rsidP="002E7841">
            <w:pPr>
              <w:jc w:val="center"/>
              <w:rPr>
                <w:rFonts w:ascii="Arial" w:hAnsi="Arial"/>
                <w:sz w:val="12"/>
              </w:rPr>
            </w:pPr>
          </w:p>
          <w:p w:rsidR="00355523" w:rsidRPr="004D5723" w:rsidRDefault="00355523" w:rsidP="002E7841">
            <w:pPr>
              <w:jc w:val="center"/>
              <w:rPr>
                <w:rFonts w:ascii="Arial" w:hAnsi="Arial"/>
                <w:sz w:val="6"/>
              </w:rPr>
            </w:pPr>
          </w:p>
          <w:p w:rsidR="00355523" w:rsidRPr="004D5723" w:rsidRDefault="00355523" w:rsidP="002E7841">
            <w:pPr>
              <w:jc w:val="center"/>
              <w:rPr>
                <w:rFonts w:ascii="Arial" w:hAnsi="Arial"/>
                <w:sz w:val="8"/>
              </w:rPr>
            </w:pPr>
          </w:p>
          <w:p w:rsidR="00BD40CC" w:rsidRPr="004D5723" w:rsidRDefault="00BD40CC" w:rsidP="00BD40CC">
            <w:pPr>
              <w:rPr>
                <w:rFonts w:ascii="Arial" w:hAnsi="Arial"/>
                <w:sz w:val="8"/>
                <w:szCs w:val="12"/>
              </w:rPr>
            </w:pPr>
          </w:p>
          <w:p w:rsidR="00552D0F" w:rsidRPr="004D5723" w:rsidRDefault="00DE1356" w:rsidP="002E7841">
            <w:pPr>
              <w:jc w:val="center"/>
              <w:rPr>
                <w:rFonts w:ascii="Arial" w:hAnsi="Arial"/>
                <w:sz w:val="18"/>
              </w:rPr>
            </w:pPr>
            <w:r w:rsidRPr="004D5723">
              <w:rPr>
                <w:rFonts w:ascii="Arial" w:hAnsi="Arial"/>
                <w:sz w:val="18"/>
              </w:rPr>
              <w:t>31</w:t>
            </w:r>
          </w:p>
          <w:p w:rsidR="00552D0F" w:rsidRPr="004D5723" w:rsidRDefault="00552D0F" w:rsidP="002E7841">
            <w:pPr>
              <w:jc w:val="center"/>
              <w:rPr>
                <w:rFonts w:ascii="Arial" w:hAnsi="Arial"/>
                <w:sz w:val="18"/>
              </w:rPr>
            </w:pPr>
          </w:p>
          <w:p w:rsidR="00552D0F" w:rsidRPr="004D5723" w:rsidRDefault="00552D0F" w:rsidP="002E7841">
            <w:pPr>
              <w:jc w:val="center"/>
              <w:rPr>
                <w:rFonts w:ascii="Arial" w:hAnsi="Arial"/>
                <w:sz w:val="48"/>
              </w:rPr>
            </w:pPr>
          </w:p>
          <w:p w:rsidR="00552D0F" w:rsidRPr="004D5723" w:rsidRDefault="00552D0F" w:rsidP="002E7841">
            <w:pPr>
              <w:jc w:val="center"/>
              <w:rPr>
                <w:rFonts w:ascii="Arial" w:hAnsi="Arial"/>
                <w:sz w:val="18"/>
              </w:rPr>
            </w:pPr>
            <w:r w:rsidRPr="004D5723">
              <w:rPr>
                <w:rFonts w:ascii="Arial" w:hAnsi="Arial"/>
                <w:sz w:val="16"/>
              </w:rPr>
              <w:t>100</w:t>
            </w:r>
          </w:p>
        </w:tc>
        <w:tc>
          <w:tcPr>
            <w:tcW w:w="454" w:type="pct"/>
            <w:tcBorders>
              <w:top w:val="nil"/>
              <w:left w:val="nil"/>
              <w:bottom w:val="single" w:sz="4" w:space="0" w:color="auto"/>
              <w:right w:val="single" w:sz="4" w:space="0" w:color="auto"/>
            </w:tcBorders>
            <w:shd w:val="clear" w:color="auto" w:fill="auto"/>
            <w:noWrap/>
            <w:hideMark/>
          </w:tcPr>
          <w:p w:rsidR="00552D0F" w:rsidRPr="004D5723" w:rsidRDefault="00552D0F" w:rsidP="00760275">
            <w:pPr>
              <w:jc w:val="center"/>
              <w:rPr>
                <w:rFonts w:ascii="Arial" w:hAnsi="Arial"/>
                <w:sz w:val="12"/>
              </w:rPr>
            </w:pPr>
          </w:p>
          <w:p w:rsidR="00552D0F" w:rsidRPr="004D5723" w:rsidRDefault="00552D0F" w:rsidP="002E7841">
            <w:pPr>
              <w:jc w:val="center"/>
              <w:rPr>
                <w:rFonts w:ascii="Arial" w:hAnsi="Arial"/>
                <w:sz w:val="18"/>
              </w:rPr>
            </w:pPr>
            <w:r w:rsidRPr="004D5723">
              <w:rPr>
                <w:rFonts w:ascii="Arial" w:hAnsi="Arial"/>
                <w:sz w:val="18"/>
              </w:rPr>
              <w:t>27</w:t>
            </w:r>
          </w:p>
          <w:p w:rsidR="00552D0F" w:rsidRPr="004D5723" w:rsidRDefault="00552D0F" w:rsidP="002E7841">
            <w:pPr>
              <w:jc w:val="center"/>
              <w:rPr>
                <w:rFonts w:ascii="Arial" w:hAnsi="Arial"/>
                <w:sz w:val="18"/>
              </w:rPr>
            </w:pPr>
          </w:p>
          <w:p w:rsidR="00552D0F" w:rsidRPr="004D5723" w:rsidRDefault="00552D0F" w:rsidP="002E7841">
            <w:pPr>
              <w:jc w:val="center"/>
              <w:rPr>
                <w:rFonts w:ascii="Arial" w:hAnsi="Arial"/>
                <w:sz w:val="22"/>
              </w:rPr>
            </w:pPr>
          </w:p>
          <w:p w:rsidR="00552D0F" w:rsidRPr="004D5723" w:rsidRDefault="00552D0F" w:rsidP="002E7841">
            <w:pPr>
              <w:jc w:val="center"/>
              <w:rPr>
                <w:rFonts w:ascii="Arial" w:hAnsi="Arial"/>
                <w:sz w:val="22"/>
              </w:rPr>
            </w:pPr>
          </w:p>
          <w:p w:rsidR="00552D0F" w:rsidRPr="004D5723" w:rsidRDefault="00552D0F" w:rsidP="002E7841">
            <w:pPr>
              <w:jc w:val="center"/>
              <w:rPr>
                <w:rFonts w:ascii="Arial" w:hAnsi="Arial"/>
                <w:sz w:val="28"/>
              </w:rPr>
            </w:pPr>
          </w:p>
          <w:p w:rsidR="00355523" w:rsidRPr="004D5723" w:rsidRDefault="00355523" w:rsidP="002E7841">
            <w:pPr>
              <w:jc w:val="center"/>
              <w:rPr>
                <w:rFonts w:ascii="Arial" w:hAnsi="Arial"/>
                <w:sz w:val="28"/>
              </w:rPr>
            </w:pPr>
          </w:p>
          <w:p w:rsidR="00355523" w:rsidRPr="002649E8" w:rsidRDefault="00355523" w:rsidP="002E7841">
            <w:pPr>
              <w:jc w:val="center"/>
              <w:rPr>
                <w:rFonts w:ascii="Arial" w:hAnsi="Arial"/>
                <w:sz w:val="32"/>
                <w:szCs w:val="18"/>
              </w:rPr>
            </w:pPr>
          </w:p>
          <w:p w:rsidR="00552D0F" w:rsidRPr="004D5723" w:rsidRDefault="00552D0F" w:rsidP="002E7841">
            <w:pPr>
              <w:jc w:val="center"/>
              <w:rPr>
                <w:rFonts w:ascii="Arial" w:hAnsi="Arial"/>
                <w:sz w:val="8"/>
              </w:rPr>
            </w:pPr>
          </w:p>
          <w:p w:rsidR="00552D0F" w:rsidRPr="004D5723" w:rsidRDefault="00BA478C" w:rsidP="00BA478C">
            <w:pPr>
              <w:ind w:left="-109"/>
              <w:jc w:val="center"/>
              <w:rPr>
                <w:rFonts w:ascii="Arial" w:hAnsi="Arial"/>
                <w:sz w:val="18"/>
              </w:rPr>
            </w:pPr>
            <w:r w:rsidRPr="004D5723">
              <w:rPr>
                <w:rFonts w:ascii="Arial" w:hAnsi="Arial"/>
                <w:sz w:val="18"/>
              </w:rPr>
              <w:t>72 (</w:t>
            </w:r>
            <w:r w:rsidR="00072557" w:rsidRPr="004D5723">
              <w:rPr>
                <w:rFonts w:ascii="Arial" w:hAnsi="Arial"/>
                <w:sz w:val="18"/>
              </w:rPr>
              <w:t>BB</w:t>
            </w:r>
            <w:r w:rsidRPr="004D5723">
              <w:rPr>
                <w:rFonts w:ascii="Arial" w:hAnsi="Arial"/>
                <w:sz w:val="18"/>
              </w:rPr>
              <w:t>)</w:t>
            </w:r>
          </w:p>
          <w:p w:rsidR="00552D0F" w:rsidRPr="004D5723" w:rsidRDefault="00552D0F" w:rsidP="002E7841">
            <w:pPr>
              <w:jc w:val="center"/>
              <w:rPr>
                <w:rFonts w:ascii="Arial" w:hAnsi="Arial"/>
                <w:sz w:val="18"/>
              </w:rPr>
            </w:pPr>
          </w:p>
          <w:p w:rsidR="00552D0F" w:rsidRPr="004D5723" w:rsidRDefault="00552D0F" w:rsidP="002E7841">
            <w:pPr>
              <w:jc w:val="center"/>
              <w:rPr>
                <w:rFonts w:ascii="Arial" w:hAnsi="Arial"/>
                <w:sz w:val="18"/>
              </w:rPr>
            </w:pPr>
          </w:p>
          <w:p w:rsidR="00552D0F" w:rsidRPr="004D5723" w:rsidRDefault="00552D0F" w:rsidP="002E7841">
            <w:pPr>
              <w:jc w:val="center"/>
              <w:rPr>
                <w:rFonts w:ascii="Arial" w:hAnsi="Arial"/>
                <w:sz w:val="18"/>
              </w:rPr>
            </w:pPr>
          </w:p>
          <w:p w:rsidR="00552D0F" w:rsidRPr="004D5723" w:rsidRDefault="00552D0F" w:rsidP="002E7841">
            <w:pPr>
              <w:jc w:val="center"/>
              <w:rPr>
                <w:rFonts w:ascii="Arial" w:hAnsi="Arial"/>
                <w:sz w:val="18"/>
              </w:rPr>
            </w:pPr>
          </w:p>
          <w:p w:rsidR="00355523" w:rsidRPr="004D5723" w:rsidRDefault="00355523" w:rsidP="002E7841">
            <w:pPr>
              <w:jc w:val="center"/>
              <w:rPr>
                <w:rFonts w:ascii="Arial" w:hAnsi="Arial"/>
                <w:sz w:val="18"/>
              </w:rPr>
            </w:pPr>
          </w:p>
          <w:p w:rsidR="00355523" w:rsidRPr="004D5723" w:rsidRDefault="00355523" w:rsidP="002E7841">
            <w:pPr>
              <w:jc w:val="center"/>
              <w:rPr>
                <w:rFonts w:ascii="Arial" w:hAnsi="Arial"/>
                <w:sz w:val="18"/>
              </w:rPr>
            </w:pPr>
          </w:p>
          <w:p w:rsidR="00355523" w:rsidRPr="004D5723" w:rsidRDefault="00355523" w:rsidP="002E7841">
            <w:pPr>
              <w:jc w:val="center"/>
              <w:rPr>
                <w:rFonts w:ascii="Arial" w:hAnsi="Arial"/>
                <w:sz w:val="18"/>
              </w:rPr>
            </w:pPr>
          </w:p>
          <w:p w:rsidR="00355523" w:rsidRPr="002649E8" w:rsidRDefault="00355523" w:rsidP="002E7841">
            <w:pPr>
              <w:jc w:val="center"/>
              <w:rPr>
                <w:rFonts w:ascii="Arial" w:hAnsi="Arial"/>
                <w:sz w:val="22"/>
                <w:szCs w:val="18"/>
              </w:rPr>
            </w:pPr>
          </w:p>
          <w:p w:rsidR="00355523" w:rsidRPr="004D5723" w:rsidRDefault="00355523" w:rsidP="002E7841">
            <w:pPr>
              <w:jc w:val="center"/>
              <w:rPr>
                <w:rFonts w:ascii="Arial" w:hAnsi="Arial"/>
                <w:sz w:val="18"/>
              </w:rPr>
            </w:pPr>
            <w:r w:rsidRPr="004D5723">
              <w:rPr>
                <w:rFonts w:ascii="Arial" w:hAnsi="Arial"/>
                <w:sz w:val="18"/>
              </w:rPr>
              <w:t>100</w:t>
            </w:r>
          </w:p>
          <w:p w:rsidR="00355523" w:rsidRPr="004D5723" w:rsidRDefault="00355523" w:rsidP="002E7841">
            <w:pPr>
              <w:jc w:val="center"/>
              <w:rPr>
                <w:rFonts w:ascii="Arial" w:hAnsi="Arial"/>
                <w:sz w:val="18"/>
              </w:rPr>
            </w:pPr>
          </w:p>
          <w:p w:rsidR="00355523" w:rsidRPr="004D5723" w:rsidRDefault="00355523" w:rsidP="002E7841">
            <w:pPr>
              <w:jc w:val="center"/>
              <w:rPr>
                <w:rFonts w:ascii="Arial" w:hAnsi="Arial"/>
                <w:sz w:val="18"/>
              </w:rPr>
            </w:pPr>
          </w:p>
          <w:p w:rsidR="00355523" w:rsidRPr="004D5723" w:rsidRDefault="00355523" w:rsidP="002E7841">
            <w:pPr>
              <w:jc w:val="center"/>
              <w:rPr>
                <w:rFonts w:ascii="Arial" w:hAnsi="Arial"/>
                <w:sz w:val="18"/>
              </w:rPr>
            </w:pPr>
          </w:p>
          <w:p w:rsidR="00355523" w:rsidRPr="004D5723" w:rsidRDefault="00355523" w:rsidP="002E7841">
            <w:pPr>
              <w:jc w:val="center"/>
              <w:rPr>
                <w:rFonts w:ascii="Arial" w:hAnsi="Arial"/>
                <w:sz w:val="18"/>
              </w:rPr>
            </w:pPr>
          </w:p>
          <w:p w:rsidR="00355523" w:rsidRPr="004D5723" w:rsidRDefault="00355523" w:rsidP="002E7841">
            <w:pPr>
              <w:jc w:val="center"/>
              <w:rPr>
                <w:rFonts w:ascii="Arial" w:hAnsi="Arial"/>
                <w:sz w:val="10"/>
              </w:rPr>
            </w:pPr>
          </w:p>
          <w:p w:rsidR="00552D0F" w:rsidRPr="004D5723" w:rsidRDefault="00552D0F" w:rsidP="002E7841">
            <w:pPr>
              <w:jc w:val="center"/>
              <w:rPr>
                <w:rFonts w:ascii="Arial" w:hAnsi="Arial"/>
                <w:sz w:val="12"/>
              </w:rPr>
            </w:pPr>
          </w:p>
          <w:p w:rsidR="00355523" w:rsidRPr="004D5723" w:rsidRDefault="00355523" w:rsidP="002E7841">
            <w:pPr>
              <w:jc w:val="center"/>
              <w:rPr>
                <w:rFonts w:ascii="Arial" w:hAnsi="Arial"/>
                <w:sz w:val="12"/>
              </w:rPr>
            </w:pPr>
          </w:p>
          <w:p w:rsidR="00355523" w:rsidRPr="004D5723" w:rsidRDefault="00355523" w:rsidP="002E7841">
            <w:pPr>
              <w:jc w:val="center"/>
              <w:rPr>
                <w:rFonts w:ascii="Arial" w:hAnsi="Arial"/>
                <w:sz w:val="12"/>
              </w:rPr>
            </w:pPr>
          </w:p>
          <w:p w:rsidR="00BD40CC" w:rsidRPr="002649E8" w:rsidRDefault="00BD40CC" w:rsidP="002E7841">
            <w:pPr>
              <w:jc w:val="center"/>
              <w:rPr>
                <w:rFonts w:ascii="Arial" w:hAnsi="Arial"/>
                <w:sz w:val="12"/>
                <w:szCs w:val="14"/>
              </w:rPr>
            </w:pPr>
          </w:p>
          <w:p w:rsidR="00552D0F" w:rsidRPr="004D5723" w:rsidRDefault="00DE1356" w:rsidP="002E7841">
            <w:pPr>
              <w:jc w:val="center"/>
              <w:rPr>
                <w:rFonts w:ascii="Arial" w:hAnsi="Arial"/>
                <w:sz w:val="18"/>
              </w:rPr>
            </w:pPr>
            <w:r w:rsidRPr="004D5723">
              <w:rPr>
                <w:rFonts w:ascii="Arial" w:hAnsi="Arial"/>
                <w:sz w:val="18"/>
              </w:rPr>
              <w:t>35</w:t>
            </w:r>
          </w:p>
          <w:p w:rsidR="00552D0F" w:rsidRPr="004D5723" w:rsidRDefault="00552D0F" w:rsidP="002E7841">
            <w:pPr>
              <w:jc w:val="center"/>
              <w:rPr>
                <w:rFonts w:ascii="Arial" w:hAnsi="Arial"/>
                <w:sz w:val="18"/>
              </w:rPr>
            </w:pPr>
          </w:p>
          <w:p w:rsidR="00552D0F" w:rsidRPr="004D5723" w:rsidRDefault="00552D0F" w:rsidP="002E7841">
            <w:pPr>
              <w:jc w:val="center"/>
              <w:rPr>
                <w:rFonts w:ascii="Arial" w:hAnsi="Arial"/>
                <w:sz w:val="48"/>
              </w:rPr>
            </w:pPr>
          </w:p>
          <w:p w:rsidR="00552D0F" w:rsidRPr="004D5723" w:rsidRDefault="00552D0F" w:rsidP="002E7841">
            <w:pPr>
              <w:jc w:val="center"/>
              <w:rPr>
                <w:rFonts w:ascii="Arial" w:hAnsi="Arial"/>
                <w:sz w:val="18"/>
              </w:rPr>
            </w:pPr>
            <w:r w:rsidRPr="004D5723">
              <w:rPr>
                <w:rFonts w:ascii="Arial" w:hAnsi="Arial"/>
                <w:sz w:val="16"/>
              </w:rPr>
              <w:t>100</w:t>
            </w:r>
          </w:p>
        </w:tc>
      </w:tr>
    </w:tbl>
    <w:p w:rsidR="00E37E08" w:rsidRDefault="00E37E08" w:rsidP="00A026C0">
      <w:pPr>
        <w:spacing w:line="360" w:lineRule="auto"/>
        <w:jc w:val="center"/>
        <w:rPr>
          <w:rFonts w:ascii="Arial" w:eastAsia="Times New Roman" w:hAnsi="Arial"/>
          <w:b/>
          <w:sz w:val="24"/>
          <w:szCs w:val="24"/>
        </w:rPr>
      </w:pPr>
    </w:p>
    <w:p w:rsidR="005D40CD" w:rsidRPr="00F759E7" w:rsidRDefault="00E3211C" w:rsidP="00282E42">
      <w:pPr>
        <w:spacing w:line="360" w:lineRule="auto"/>
        <w:ind w:left="1418"/>
        <w:jc w:val="both"/>
        <w:rPr>
          <w:rFonts w:ascii="Arial" w:eastAsia="Times New Roman" w:hAnsi="Arial"/>
          <w:sz w:val="24"/>
          <w:szCs w:val="24"/>
        </w:rPr>
      </w:pPr>
      <w:proofErr w:type="gramStart"/>
      <w:r>
        <w:rPr>
          <w:rFonts w:ascii="Arial" w:eastAsia="Times New Roman" w:hAnsi="Arial"/>
          <w:sz w:val="24"/>
          <w:szCs w:val="24"/>
        </w:rPr>
        <w:t xml:space="preserve">Hasil </w:t>
      </w:r>
      <w:r w:rsidR="00F759E7">
        <w:rPr>
          <w:rFonts w:ascii="Arial" w:eastAsia="Times New Roman" w:hAnsi="Arial"/>
          <w:sz w:val="24"/>
          <w:szCs w:val="24"/>
        </w:rPr>
        <w:t xml:space="preserve">AKIP </w:t>
      </w:r>
      <w:r>
        <w:rPr>
          <w:rFonts w:ascii="Arial" w:eastAsia="Times New Roman" w:hAnsi="Arial"/>
          <w:sz w:val="24"/>
          <w:szCs w:val="24"/>
        </w:rPr>
        <w:t>Dinas Pemadam Kebakaran dan Penyelamatan Kab.</w:t>
      </w:r>
      <w:proofErr w:type="gramEnd"/>
      <w:r>
        <w:rPr>
          <w:rFonts w:ascii="Arial" w:eastAsia="Times New Roman" w:hAnsi="Arial"/>
          <w:sz w:val="24"/>
          <w:szCs w:val="24"/>
        </w:rPr>
        <w:t xml:space="preserve"> Inhil </w:t>
      </w:r>
      <w:r w:rsidR="00F759E7">
        <w:rPr>
          <w:rFonts w:ascii="Arial" w:eastAsia="Times New Roman" w:hAnsi="Arial"/>
          <w:sz w:val="24"/>
          <w:szCs w:val="24"/>
        </w:rPr>
        <w:t>tahun 2022 lebih rendah dari tahun sebelumnya (67</w:t>
      </w:r>
      <w:proofErr w:type="gramStart"/>
      <w:r w:rsidR="00F759E7">
        <w:rPr>
          <w:rFonts w:ascii="Arial" w:eastAsia="Times New Roman" w:hAnsi="Arial"/>
          <w:sz w:val="24"/>
          <w:szCs w:val="24"/>
        </w:rPr>
        <w:t>,16</w:t>
      </w:r>
      <w:proofErr w:type="gramEnd"/>
      <w:r w:rsidR="00072557">
        <w:rPr>
          <w:rFonts w:ascii="Arial" w:eastAsia="Times New Roman" w:hAnsi="Arial"/>
          <w:sz w:val="24"/>
          <w:szCs w:val="24"/>
        </w:rPr>
        <w:t>/B</w:t>
      </w:r>
      <w:r w:rsidR="00F759E7">
        <w:rPr>
          <w:rFonts w:ascii="Arial" w:eastAsia="Times New Roman" w:hAnsi="Arial"/>
          <w:sz w:val="24"/>
          <w:szCs w:val="24"/>
        </w:rPr>
        <w:t>). Hal</w:t>
      </w:r>
      <w:r w:rsidR="00FE542C">
        <w:rPr>
          <w:rFonts w:ascii="Arial" w:eastAsia="Times New Roman" w:hAnsi="Arial"/>
          <w:sz w:val="24"/>
          <w:szCs w:val="24"/>
        </w:rPr>
        <w:t xml:space="preserve"> ini selain belum terpenuhinya k</w:t>
      </w:r>
      <w:r w:rsidR="00F759E7">
        <w:rPr>
          <w:rFonts w:ascii="Arial" w:eastAsia="Times New Roman" w:hAnsi="Arial"/>
          <w:sz w:val="24"/>
          <w:szCs w:val="24"/>
        </w:rPr>
        <w:t>riteria penilaian juga dipengaruhi oleh perubahan komp</w:t>
      </w:r>
      <w:r w:rsidR="00FE542C">
        <w:rPr>
          <w:rFonts w:ascii="Arial" w:eastAsia="Times New Roman" w:hAnsi="Arial"/>
          <w:sz w:val="24"/>
          <w:szCs w:val="24"/>
        </w:rPr>
        <w:t>onen/s</w:t>
      </w:r>
      <w:r w:rsidR="00F759E7">
        <w:rPr>
          <w:rFonts w:ascii="Arial" w:eastAsia="Times New Roman" w:hAnsi="Arial"/>
          <w:sz w:val="24"/>
          <w:szCs w:val="24"/>
        </w:rPr>
        <w:t xml:space="preserve">ub komponen penilaian, sebagaimana Peraturan Menteri </w:t>
      </w:r>
      <w:r w:rsidR="00F759E7">
        <w:rPr>
          <w:rFonts w:ascii="Arial" w:eastAsia="Times New Roman" w:hAnsi="Arial"/>
          <w:sz w:val="24"/>
          <w:szCs w:val="24"/>
        </w:rPr>
        <w:lastRenderedPageBreak/>
        <w:t xml:space="preserve">Pendayagunaan Aparatur Negara dan Reformasi Birokrasi nomor 88 Tahun 2021 Tentang Evaluasi ini tidak dapat disandingkan sebagai perbandingan antara hasil total penilaian tahun 2022 dengan tahun sebelumnya. </w:t>
      </w:r>
    </w:p>
    <w:p w:rsidR="00E37E08" w:rsidRDefault="00E37E08" w:rsidP="00A026C0">
      <w:pPr>
        <w:spacing w:line="360" w:lineRule="auto"/>
        <w:jc w:val="center"/>
        <w:rPr>
          <w:rFonts w:ascii="Arial" w:eastAsia="Times New Roman" w:hAnsi="Arial"/>
          <w:b/>
          <w:sz w:val="28"/>
          <w:szCs w:val="24"/>
        </w:rPr>
      </w:pPr>
    </w:p>
    <w:p w:rsidR="00DE1356" w:rsidRDefault="00DE1356" w:rsidP="00A026C0">
      <w:pPr>
        <w:spacing w:line="360" w:lineRule="auto"/>
        <w:jc w:val="center"/>
        <w:rPr>
          <w:rFonts w:ascii="Arial" w:eastAsia="Times New Roman" w:hAnsi="Arial"/>
          <w:b/>
          <w:sz w:val="28"/>
          <w:szCs w:val="24"/>
        </w:rPr>
      </w:pPr>
    </w:p>
    <w:p w:rsidR="00DE1356" w:rsidRDefault="00DE1356" w:rsidP="00A026C0">
      <w:pPr>
        <w:spacing w:line="360" w:lineRule="auto"/>
        <w:jc w:val="center"/>
        <w:rPr>
          <w:rFonts w:ascii="Arial" w:eastAsia="Times New Roman" w:hAnsi="Arial"/>
          <w:b/>
          <w:sz w:val="28"/>
          <w:szCs w:val="24"/>
        </w:rPr>
      </w:pPr>
    </w:p>
    <w:p w:rsidR="00DE1356" w:rsidRDefault="00DE1356" w:rsidP="00A026C0">
      <w:pPr>
        <w:spacing w:line="360" w:lineRule="auto"/>
        <w:jc w:val="center"/>
        <w:rPr>
          <w:rFonts w:ascii="Arial" w:eastAsia="Times New Roman" w:hAnsi="Arial"/>
          <w:b/>
          <w:sz w:val="28"/>
          <w:szCs w:val="24"/>
        </w:rPr>
        <w:sectPr w:rsidR="00DE1356" w:rsidSect="003A517B">
          <w:pgSz w:w="11907" w:h="16839" w:code="9"/>
          <w:pgMar w:top="1418" w:right="992" w:bottom="1276" w:left="1843" w:header="709" w:footer="325" w:gutter="0"/>
          <w:cols w:space="708"/>
          <w:docGrid w:linePitch="360"/>
        </w:sectPr>
      </w:pPr>
    </w:p>
    <w:p w:rsidR="00DE1356" w:rsidRDefault="00DE1356" w:rsidP="00DE1356">
      <w:pPr>
        <w:tabs>
          <w:tab w:val="left" w:pos="4678"/>
        </w:tabs>
        <w:jc w:val="center"/>
        <w:rPr>
          <w:rFonts w:ascii="Arial" w:hAnsi="Arial"/>
          <w:b/>
          <w:sz w:val="28"/>
          <w:szCs w:val="23"/>
        </w:rPr>
      </w:pPr>
    </w:p>
    <w:p w:rsidR="000F77C7" w:rsidRDefault="00355523" w:rsidP="000F77C7">
      <w:pPr>
        <w:tabs>
          <w:tab w:val="left" w:pos="4678"/>
        </w:tabs>
        <w:rPr>
          <w:rFonts w:ascii="Arial" w:hAnsi="Arial"/>
          <w:b/>
          <w:sz w:val="28"/>
          <w:szCs w:val="23"/>
        </w:rPr>
      </w:pPr>
      <w:r>
        <w:rPr>
          <w:rFonts w:ascii="Arial" w:hAnsi="Arial"/>
          <w:b/>
          <w:sz w:val="28"/>
          <w:szCs w:val="23"/>
        </w:rPr>
        <w:t>4.2    Casca</w:t>
      </w:r>
      <w:r w:rsidR="000F77C7">
        <w:rPr>
          <w:rFonts w:ascii="Arial" w:hAnsi="Arial"/>
          <w:b/>
          <w:sz w:val="28"/>
          <w:szCs w:val="23"/>
        </w:rPr>
        <w:t>ding Kinerja</w:t>
      </w:r>
    </w:p>
    <w:p w:rsidR="000F77C7" w:rsidRPr="008A307B" w:rsidRDefault="006579EC" w:rsidP="006579EC">
      <w:pPr>
        <w:tabs>
          <w:tab w:val="left" w:pos="4678"/>
        </w:tabs>
        <w:jc w:val="center"/>
        <w:rPr>
          <w:rFonts w:ascii="Arial" w:hAnsi="Arial"/>
          <w:sz w:val="22"/>
          <w:szCs w:val="23"/>
        </w:rPr>
      </w:pPr>
      <w:r w:rsidRPr="008A307B">
        <w:rPr>
          <w:rFonts w:ascii="Arial" w:hAnsi="Arial"/>
          <w:sz w:val="22"/>
          <w:szCs w:val="23"/>
        </w:rPr>
        <w:t>TABEL 4.2</w:t>
      </w:r>
    </w:p>
    <w:p w:rsidR="00DE1356" w:rsidRPr="008A307B" w:rsidRDefault="00355523" w:rsidP="00DE1356">
      <w:pPr>
        <w:tabs>
          <w:tab w:val="left" w:pos="4678"/>
        </w:tabs>
        <w:jc w:val="center"/>
        <w:rPr>
          <w:rFonts w:ascii="Arial" w:hAnsi="Arial"/>
          <w:sz w:val="22"/>
          <w:szCs w:val="23"/>
        </w:rPr>
      </w:pPr>
      <w:r>
        <w:rPr>
          <w:rFonts w:ascii="Arial" w:hAnsi="Arial"/>
          <w:sz w:val="22"/>
          <w:szCs w:val="23"/>
        </w:rPr>
        <w:t>Cas</w:t>
      </w:r>
      <w:r w:rsidR="00DE1356" w:rsidRPr="008A307B">
        <w:rPr>
          <w:rFonts w:ascii="Arial" w:hAnsi="Arial"/>
          <w:sz w:val="22"/>
          <w:szCs w:val="23"/>
        </w:rPr>
        <w:t>cading Tujuan, Sasaran, Program</w:t>
      </w:r>
    </w:p>
    <w:p w:rsidR="00DE1356" w:rsidRPr="0080287A" w:rsidRDefault="00DE1356" w:rsidP="00DE1356">
      <w:pPr>
        <w:tabs>
          <w:tab w:val="left" w:pos="4678"/>
        </w:tabs>
        <w:jc w:val="center"/>
        <w:rPr>
          <w:rFonts w:ascii="Arial" w:hAnsi="Arial"/>
          <w:sz w:val="10"/>
          <w:szCs w:val="23"/>
        </w:rPr>
      </w:pPr>
    </w:p>
    <w:tbl>
      <w:tblPr>
        <w:tblStyle w:val="TableGrid"/>
        <w:tblW w:w="15134" w:type="dxa"/>
        <w:tblLayout w:type="fixed"/>
        <w:tblLook w:val="04A0" w:firstRow="1" w:lastRow="0" w:firstColumn="1" w:lastColumn="0" w:noHBand="0" w:noVBand="1"/>
      </w:tblPr>
      <w:tblGrid>
        <w:gridCol w:w="3339"/>
        <w:gridCol w:w="30"/>
        <w:gridCol w:w="2835"/>
        <w:gridCol w:w="3490"/>
        <w:gridCol w:w="3739"/>
        <w:gridCol w:w="1701"/>
      </w:tblGrid>
      <w:tr w:rsidR="00DE1356" w:rsidTr="00486DCA">
        <w:tc>
          <w:tcPr>
            <w:tcW w:w="3369" w:type="dxa"/>
            <w:gridSpan w:val="2"/>
            <w:shd w:val="clear" w:color="auto" w:fill="FFC000"/>
            <w:vAlign w:val="center"/>
          </w:tcPr>
          <w:p w:rsidR="00DE1356" w:rsidRPr="00BD77F7" w:rsidRDefault="00DE1356" w:rsidP="00486DCA">
            <w:pPr>
              <w:tabs>
                <w:tab w:val="left" w:pos="4678"/>
              </w:tabs>
              <w:jc w:val="center"/>
              <w:rPr>
                <w:rFonts w:ascii="Arial" w:hAnsi="Arial"/>
                <w:b/>
                <w:sz w:val="16"/>
                <w:szCs w:val="23"/>
              </w:rPr>
            </w:pPr>
            <w:r w:rsidRPr="00BD77F7">
              <w:rPr>
                <w:rFonts w:ascii="Arial" w:hAnsi="Arial"/>
                <w:b/>
                <w:sz w:val="16"/>
                <w:szCs w:val="23"/>
              </w:rPr>
              <w:t xml:space="preserve">TUJUAN/SASARAN </w:t>
            </w:r>
            <w:r w:rsidR="00486DCA">
              <w:rPr>
                <w:rFonts w:ascii="Arial" w:hAnsi="Arial"/>
                <w:b/>
                <w:sz w:val="16"/>
                <w:szCs w:val="23"/>
              </w:rPr>
              <w:t>DAERAH</w:t>
            </w:r>
          </w:p>
        </w:tc>
        <w:tc>
          <w:tcPr>
            <w:tcW w:w="2835" w:type="dxa"/>
            <w:shd w:val="clear" w:color="auto" w:fill="FFC000"/>
            <w:vAlign w:val="center"/>
          </w:tcPr>
          <w:p w:rsidR="00DE1356" w:rsidRPr="00BD77F7" w:rsidRDefault="00DE1356" w:rsidP="00486DCA">
            <w:pPr>
              <w:tabs>
                <w:tab w:val="left" w:pos="4678"/>
              </w:tabs>
              <w:jc w:val="center"/>
              <w:rPr>
                <w:rFonts w:ascii="Arial" w:hAnsi="Arial"/>
                <w:b/>
                <w:sz w:val="16"/>
                <w:szCs w:val="23"/>
              </w:rPr>
            </w:pPr>
            <w:r w:rsidRPr="00BD77F7">
              <w:rPr>
                <w:rFonts w:ascii="Arial" w:hAnsi="Arial"/>
                <w:b/>
                <w:sz w:val="16"/>
                <w:szCs w:val="23"/>
              </w:rPr>
              <w:t xml:space="preserve">INDIKATOR TUJUAN/SASARAN </w:t>
            </w:r>
            <w:r w:rsidR="00486DCA">
              <w:rPr>
                <w:rFonts w:ascii="Arial" w:hAnsi="Arial"/>
                <w:b/>
                <w:sz w:val="16"/>
                <w:szCs w:val="23"/>
              </w:rPr>
              <w:t>DAERAH</w:t>
            </w:r>
          </w:p>
        </w:tc>
        <w:tc>
          <w:tcPr>
            <w:tcW w:w="3490" w:type="dxa"/>
            <w:shd w:val="clear" w:color="auto" w:fill="4BACC6" w:themeFill="accent5"/>
            <w:vAlign w:val="center"/>
          </w:tcPr>
          <w:p w:rsidR="00DE1356" w:rsidRPr="00BD77F7" w:rsidRDefault="00DE1356" w:rsidP="00486DCA">
            <w:pPr>
              <w:tabs>
                <w:tab w:val="left" w:pos="4678"/>
              </w:tabs>
              <w:jc w:val="center"/>
              <w:rPr>
                <w:rFonts w:ascii="Arial" w:hAnsi="Arial"/>
                <w:b/>
                <w:sz w:val="16"/>
                <w:szCs w:val="23"/>
              </w:rPr>
            </w:pPr>
            <w:r w:rsidRPr="00BD77F7">
              <w:rPr>
                <w:rFonts w:ascii="Arial" w:hAnsi="Arial"/>
                <w:b/>
                <w:sz w:val="16"/>
                <w:szCs w:val="23"/>
              </w:rPr>
              <w:t>TUJUAN/SASARAN/PROGRAM DINAS PEMADAM KEBAKARAN DAN PENYELAMTAN KAB. INHIL</w:t>
            </w:r>
          </w:p>
        </w:tc>
        <w:tc>
          <w:tcPr>
            <w:tcW w:w="3739" w:type="dxa"/>
            <w:shd w:val="clear" w:color="auto" w:fill="4BACC6" w:themeFill="accent5"/>
            <w:vAlign w:val="center"/>
          </w:tcPr>
          <w:p w:rsidR="00DE1356" w:rsidRPr="00BD77F7" w:rsidRDefault="00DE1356" w:rsidP="00486DCA">
            <w:pPr>
              <w:tabs>
                <w:tab w:val="left" w:pos="4678"/>
              </w:tabs>
              <w:jc w:val="center"/>
              <w:rPr>
                <w:rFonts w:ascii="Arial" w:hAnsi="Arial"/>
                <w:b/>
                <w:sz w:val="16"/>
                <w:szCs w:val="23"/>
              </w:rPr>
            </w:pPr>
            <w:r w:rsidRPr="00BD77F7">
              <w:rPr>
                <w:rFonts w:ascii="Arial" w:hAnsi="Arial"/>
                <w:b/>
                <w:sz w:val="16"/>
                <w:szCs w:val="23"/>
              </w:rPr>
              <w:t>INDIKATOR TUJUAN/SASARAN/PROGRAM</w:t>
            </w:r>
          </w:p>
        </w:tc>
        <w:tc>
          <w:tcPr>
            <w:tcW w:w="1701" w:type="dxa"/>
            <w:shd w:val="clear" w:color="auto" w:fill="4BACC6" w:themeFill="accent5"/>
            <w:vAlign w:val="center"/>
          </w:tcPr>
          <w:p w:rsidR="00DE1356" w:rsidRPr="00BD77F7" w:rsidRDefault="00DE1356" w:rsidP="00486DCA">
            <w:pPr>
              <w:tabs>
                <w:tab w:val="left" w:pos="4678"/>
              </w:tabs>
              <w:ind w:left="-108" w:right="-108"/>
              <w:jc w:val="center"/>
              <w:rPr>
                <w:rFonts w:ascii="Arial" w:hAnsi="Arial"/>
                <w:b/>
                <w:sz w:val="16"/>
                <w:szCs w:val="23"/>
              </w:rPr>
            </w:pPr>
            <w:r w:rsidRPr="00BD77F7">
              <w:rPr>
                <w:rFonts w:ascii="Arial" w:hAnsi="Arial"/>
                <w:b/>
                <w:sz w:val="16"/>
                <w:szCs w:val="23"/>
              </w:rPr>
              <w:t>PENAGGUNGJAWAB</w:t>
            </w:r>
          </w:p>
        </w:tc>
      </w:tr>
      <w:tr w:rsidR="00DE1356" w:rsidTr="0080287A">
        <w:tc>
          <w:tcPr>
            <w:tcW w:w="3369" w:type="dxa"/>
            <w:gridSpan w:val="2"/>
          </w:tcPr>
          <w:p w:rsidR="00DE1356" w:rsidRPr="0080287A" w:rsidRDefault="00DE1356" w:rsidP="00403F53">
            <w:pPr>
              <w:tabs>
                <w:tab w:val="left" w:pos="4678"/>
              </w:tabs>
              <w:jc w:val="center"/>
              <w:rPr>
                <w:rFonts w:ascii="Arial" w:hAnsi="Arial"/>
                <w:b/>
                <w:sz w:val="16"/>
                <w:szCs w:val="23"/>
              </w:rPr>
            </w:pPr>
            <w:r w:rsidRPr="0080287A">
              <w:rPr>
                <w:rFonts w:ascii="Arial" w:hAnsi="Arial"/>
                <w:b/>
                <w:sz w:val="16"/>
                <w:szCs w:val="23"/>
              </w:rPr>
              <w:t>(1)</w:t>
            </w:r>
          </w:p>
        </w:tc>
        <w:tc>
          <w:tcPr>
            <w:tcW w:w="2835" w:type="dxa"/>
          </w:tcPr>
          <w:p w:rsidR="00DE1356" w:rsidRPr="0080287A" w:rsidRDefault="00DE1356" w:rsidP="00403F53">
            <w:pPr>
              <w:tabs>
                <w:tab w:val="left" w:pos="4678"/>
              </w:tabs>
              <w:jc w:val="center"/>
              <w:rPr>
                <w:rFonts w:ascii="Arial" w:hAnsi="Arial"/>
                <w:b/>
                <w:sz w:val="16"/>
                <w:szCs w:val="23"/>
              </w:rPr>
            </w:pPr>
            <w:r w:rsidRPr="0080287A">
              <w:rPr>
                <w:rFonts w:ascii="Arial" w:hAnsi="Arial"/>
                <w:b/>
                <w:sz w:val="16"/>
                <w:szCs w:val="23"/>
              </w:rPr>
              <w:t>(2)</w:t>
            </w:r>
          </w:p>
        </w:tc>
        <w:tc>
          <w:tcPr>
            <w:tcW w:w="3490" w:type="dxa"/>
          </w:tcPr>
          <w:p w:rsidR="00DE1356" w:rsidRPr="0080287A" w:rsidRDefault="00DE1356" w:rsidP="00403F53">
            <w:pPr>
              <w:tabs>
                <w:tab w:val="left" w:pos="4678"/>
              </w:tabs>
              <w:jc w:val="center"/>
              <w:rPr>
                <w:rFonts w:ascii="Arial" w:hAnsi="Arial"/>
                <w:b/>
                <w:sz w:val="16"/>
                <w:szCs w:val="23"/>
              </w:rPr>
            </w:pPr>
            <w:r w:rsidRPr="0080287A">
              <w:rPr>
                <w:rFonts w:ascii="Arial" w:hAnsi="Arial"/>
                <w:b/>
                <w:sz w:val="16"/>
                <w:szCs w:val="23"/>
              </w:rPr>
              <w:t>(3)</w:t>
            </w:r>
          </w:p>
        </w:tc>
        <w:tc>
          <w:tcPr>
            <w:tcW w:w="3739" w:type="dxa"/>
          </w:tcPr>
          <w:p w:rsidR="00DE1356" w:rsidRPr="0080287A" w:rsidRDefault="00DE1356" w:rsidP="00403F53">
            <w:pPr>
              <w:tabs>
                <w:tab w:val="left" w:pos="4678"/>
              </w:tabs>
              <w:jc w:val="center"/>
              <w:rPr>
                <w:rFonts w:ascii="Arial" w:hAnsi="Arial"/>
                <w:b/>
                <w:sz w:val="16"/>
                <w:szCs w:val="23"/>
              </w:rPr>
            </w:pPr>
            <w:r w:rsidRPr="0080287A">
              <w:rPr>
                <w:rFonts w:ascii="Arial" w:hAnsi="Arial"/>
                <w:b/>
                <w:sz w:val="16"/>
                <w:szCs w:val="23"/>
              </w:rPr>
              <w:t>(4)</w:t>
            </w:r>
          </w:p>
        </w:tc>
        <w:tc>
          <w:tcPr>
            <w:tcW w:w="1701" w:type="dxa"/>
          </w:tcPr>
          <w:p w:rsidR="00DE1356" w:rsidRPr="0080287A" w:rsidRDefault="00DE1356" w:rsidP="00403F53">
            <w:pPr>
              <w:tabs>
                <w:tab w:val="left" w:pos="4678"/>
              </w:tabs>
              <w:jc w:val="center"/>
              <w:rPr>
                <w:rFonts w:ascii="Arial" w:hAnsi="Arial"/>
                <w:b/>
                <w:sz w:val="16"/>
                <w:szCs w:val="23"/>
              </w:rPr>
            </w:pPr>
            <w:r w:rsidRPr="0080287A">
              <w:rPr>
                <w:rFonts w:ascii="Arial" w:hAnsi="Arial"/>
                <w:b/>
                <w:sz w:val="16"/>
                <w:szCs w:val="23"/>
              </w:rPr>
              <w:t>(5)</w:t>
            </w:r>
          </w:p>
        </w:tc>
      </w:tr>
      <w:tr w:rsidR="00DE1356" w:rsidTr="0080287A">
        <w:trPr>
          <w:trHeight w:val="104"/>
        </w:trPr>
        <w:tc>
          <w:tcPr>
            <w:tcW w:w="15134" w:type="dxa"/>
            <w:gridSpan w:val="6"/>
          </w:tcPr>
          <w:p w:rsidR="00DE1356" w:rsidRPr="0080287A" w:rsidRDefault="00DE1356" w:rsidP="00403F53">
            <w:pPr>
              <w:tabs>
                <w:tab w:val="left" w:pos="4678"/>
              </w:tabs>
              <w:jc w:val="both"/>
              <w:rPr>
                <w:rFonts w:ascii="Arial" w:hAnsi="Arial"/>
                <w:sz w:val="14"/>
                <w:szCs w:val="23"/>
              </w:rPr>
            </w:pPr>
          </w:p>
        </w:tc>
      </w:tr>
      <w:tr w:rsidR="00DE1356" w:rsidTr="0080287A">
        <w:trPr>
          <w:trHeight w:val="619"/>
        </w:trPr>
        <w:tc>
          <w:tcPr>
            <w:tcW w:w="3369" w:type="dxa"/>
            <w:gridSpan w:val="2"/>
            <w:shd w:val="clear" w:color="auto" w:fill="D99594" w:themeFill="accent2" w:themeFillTint="99"/>
          </w:tcPr>
          <w:p w:rsidR="00DE1356" w:rsidRPr="00486DCA" w:rsidRDefault="00DE1356" w:rsidP="00486DCA">
            <w:pPr>
              <w:ind w:right="-5"/>
              <w:rPr>
                <w:rFonts w:ascii="Arial" w:hAnsi="Arial"/>
                <w:b/>
                <w:sz w:val="14"/>
                <w:lang w:val="en-ID"/>
              </w:rPr>
            </w:pPr>
            <w:r w:rsidRPr="00BD77F7">
              <w:rPr>
                <w:rFonts w:ascii="Arial" w:hAnsi="Arial"/>
                <w:b/>
                <w:sz w:val="14"/>
                <w:szCs w:val="16"/>
              </w:rPr>
              <w:t>Tujuan</w:t>
            </w:r>
            <w:r w:rsidR="00486DCA">
              <w:rPr>
                <w:rFonts w:ascii="Arial" w:hAnsi="Arial"/>
                <w:b/>
                <w:sz w:val="14"/>
                <w:szCs w:val="16"/>
              </w:rPr>
              <w:t>:</w:t>
            </w:r>
            <w:r w:rsidR="00486DCA" w:rsidRPr="00486DCA">
              <w:rPr>
                <w:rFonts w:ascii="Arial" w:hAnsi="Arial"/>
                <w:b/>
                <w:sz w:val="14"/>
                <w:lang w:val="en-ID"/>
              </w:rPr>
              <w:t xml:space="preserve">Meningkatkan tata </w:t>
            </w:r>
            <w:r w:rsidR="00486DCA">
              <w:rPr>
                <w:rFonts w:ascii="Arial" w:hAnsi="Arial"/>
                <w:b/>
                <w:sz w:val="14"/>
                <w:lang w:val="en-ID"/>
              </w:rPr>
              <w:t xml:space="preserve">Kelola </w:t>
            </w:r>
            <w:r w:rsidR="00486DCA" w:rsidRPr="00486DCA">
              <w:rPr>
                <w:rFonts w:ascii="Arial" w:hAnsi="Arial"/>
                <w:b/>
                <w:sz w:val="14"/>
                <w:lang w:val="en-ID"/>
              </w:rPr>
              <w:t>pemerintahan yang baik (Good Governance)</w:t>
            </w:r>
          </w:p>
        </w:tc>
        <w:tc>
          <w:tcPr>
            <w:tcW w:w="2835" w:type="dxa"/>
            <w:shd w:val="clear" w:color="auto" w:fill="D99594" w:themeFill="accent2" w:themeFillTint="99"/>
          </w:tcPr>
          <w:p w:rsidR="00FE542C" w:rsidRPr="00BD77F7" w:rsidRDefault="00486DCA" w:rsidP="00FE542C">
            <w:pPr>
              <w:pStyle w:val="ListParagraph"/>
              <w:ind w:left="175"/>
              <w:rPr>
                <w:rFonts w:ascii="Arial" w:hAnsi="Arial"/>
                <w:b/>
                <w:sz w:val="14"/>
              </w:rPr>
            </w:pPr>
            <w:r>
              <w:rPr>
                <w:rFonts w:ascii="Arial" w:hAnsi="Arial"/>
                <w:b/>
                <w:sz w:val="14"/>
              </w:rPr>
              <w:t>Indeks Reformasi Birokrasi</w:t>
            </w:r>
          </w:p>
          <w:p w:rsidR="00DE1356" w:rsidRPr="00BD77F7" w:rsidRDefault="00DE1356" w:rsidP="00BD77F7">
            <w:pPr>
              <w:pStyle w:val="ListParagraph"/>
              <w:ind w:left="175"/>
              <w:rPr>
                <w:rFonts w:ascii="Arial" w:hAnsi="Arial"/>
                <w:b/>
                <w:sz w:val="14"/>
                <w:szCs w:val="16"/>
              </w:rPr>
            </w:pPr>
          </w:p>
        </w:tc>
        <w:tc>
          <w:tcPr>
            <w:tcW w:w="3490" w:type="dxa"/>
          </w:tcPr>
          <w:p w:rsidR="00DE1356" w:rsidRPr="00BD77F7" w:rsidRDefault="00DE1356" w:rsidP="00403F53">
            <w:pPr>
              <w:tabs>
                <w:tab w:val="left" w:pos="4678"/>
              </w:tabs>
              <w:jc w:val="both"/>
              <w:rPr>
                <w:rFonts w:ascii="Arial" w:hAnsi="Arial"/>
                <w:sz w:val="14"/>
                <w:szCs w:val="16"/>
              </w:rPr>
            </w:pPr>
          </w:p>
        </w:tc>
        <w:tc>
          <w:tcPr>
            <w:tcW w:w="3739" w:type="dxa"/>
          </w:tcPr>
          <w:p w:rsidR="00DE1356" w:rsidRPr="00BD77F7" w:rsidRDefault="00DE1356" w:rsidP="00403F53">
            <w:pPr>
              <w:tabs>
                <w:tab w:val="left" w:pos="4678"/>
              </w:tabs>
              <w:jc w:val="both"/>
              <w:rPr>
                <w:rFonts w:ascii="Arial" w:hAnsi="Arial"/>
                <w:sz w:val="14"/>
                <w:szCs w:val="16"/>
              </w:rPr>
            </w:pPr>
          </w:p>
        </w:tc>
        <w:tc>
          <w:tcPr>
            <w:tcW w:w="1701" w:type="dxa"/>
          </w:tcPr>
          <w:p w:rsidR="00DE1356" w:rsidRPr="00BD77F7" w:rsidRDefault="00DE1356" w:rsidP="00403F53">
            <w:pPr>
              <w:tabs>
                <w:tab w:val="left" w:pos="4678"/>
              </w:tabs>
              <w:jc w:val="both"/>
              <w:rPr>
                <w:rFonts w:ascii="Arial" w:hAnsi="Arial"/>
                <w:sz w:val="14"/>
                <w:szCs w:val="16"/>
              </w:rPr>
            </w:pPr>
          </w:p>
        </w:tc>
      </w:tr>
      <w:tr w:rsidR="00DE1356" w:rsidTr="0080287A">
        <w:trPr>
          <w:trHeight w:val="663"/>
        </w:trPr>
        <w:tc>
          <w:tcPr>
            <w:tcW w:w="3369" w:type="dxa"/>
            <w:gridSpan w:val="2"/>
            <w:tcBorders>
              <w:bottom w:val="single" w:sz="4" w:space="0" w:color="auto"/>
            </w:tcBorders>
            <w:shd w:val="clear" w:color="auto" w:fill="FFFF00"/>
          </w:tcPr>
          <w:p w:rsidR="0082761C" w:rsidRPr="00BD77F7" w:rsidRDefault="00DE1356" w:rsidP="00486DCA">
            <w:pPr>
              <w:tabs>
                <w:tab w:val="left" w:pos="4678"/>
              </w:tabs>
              <w:rPr>
                <w:rFonts w:ascii="Arial" w:eastAsia="Times New Roman" w:hAnsi="Arial"/>
                <w:b/>
                <w:sz w:val="14"/>
                <w:szCs w:val="24"/>
              </w:rPr>
            </w:pPr>
            <w:r w:rsidRPr="00BD77F7">
              <w:rPr>
                <w:rFonts w:ascii="Arial" w:hAnsi="Arial"/>
                <w:b/>
                <w:sz w:val="14"/>
                <w:szCs w:val="16"/>
              </w:rPr>
              <w:t>Sasaran</w:t>
            </w:r>
            <w:r w:rsidR="0082761C" w:rsidRPr="00BD77F7">
              <w:rPr>
                <w:rFonts w:ascii="Arial" w:hAnsi="Arial"/>
                <w:b/>
                <w:sz w:val="14"/>
                <w:szCs w:val="16"/>
              </w:rPr>
              <w:t xml:space="preserve">: </w:t>
            </w:r>
            <w:r w:rsidR="00486DCA" w:rsidRPr="00486DCA">
              <w:rPr>
                <w:rFonts w:ascii="Arial" w:eastAsia="Times New Roman" w:hAnsi="Arial"/>
                <w:b/>
                <w:sz w:val="14"/>
                <w:szCs w:val="24"/>
              </w:rPr>
              <w:t>Meningkatnya profesionalitas ASN akuntabilitas kinerja Pemerintah Daerah</w:t>
            </w:r>
          </w:p>
        </w:tc>
        <w:tc>
          <w:tcPr>
            <w:tcW w:w="2835" w:type="dxa"/>
            <w:tcBorders>
              <w:bottom w:val="single" w:sz="4" w:space="0" w:color="auto"/>
            </w:tcBorders>
            <w:shd w:val="clear" w:color="auto" w:fill="FFFF00"/>
          </w:tcPr>
          <w:p w:rsidR="00DE1356" w:rsidRPr="00BD77F7" w:rsidRDefault="00486DCA" w:rsidP="00BD77F7">
            <w:pPr>
              <w:pStyle w:val="ListParagraph"/>
              <w:ind w:left="175"/>
              <w:rPr>
                <w:rFonts w:ascii="Arial" w:hAnsi="Arial"/>
                <w:b/>
                <w:sz w:val="14"/>
              </w:rPr>
            </w:pPr>
            <w:r>
              <w:rPr>
                <w:rFonts w:ascii="Arial" w:hAnsi="Arial"/>
                <w:b/>
                <w:sz w:val="14"/>
              </w:rPr>
              <w:t>Nilai SAKIP</w:t>
            </w:r>
          </w:p>
        </w:tc>
        <w:tc>
          <w:tcPr>
            <w:tcW w:w="3490" w:type="dxa"/>
            <w:shd w:val="clear" w:color="auto" w:fill="auto"/>
          </w:tcPr>
          <w:p w:rsidR="00DE1356" w:rsidRPr="00BD77F7" w:rsidRDefault="00DE1356" w:rsidP="00403F53">
            <w:pPr>
              <w:tabs>
                <w:tab w:val="left" w:pos="4678"/>
              </w:tabs>
              <w:jc w:val="both"/>
              <w:rPr>
                <w:rFonts w:ascii="Arial" w:hAnsi="Arial"/>
                <w:b/>
                <w:sz w:val="14"/>
                <w:szCs w:val="16"/>
              </w:rPr>
            </w:pPr>
          </w:p>
        </w:tc>
        <w:tc>
          <w:tcPr>
            <w:tcW w:w="3739" w:type="dxa"/>
            <w:shd w:val="clear" w:color="auto" w:fill="auto"/>
          </w:tcPr>
          <w:p w:rsidR="00DE1356" w:rsidRPr="00BD77F7" w:rsidRDefault="00DE1356" w:rsidP="00403F53">
            <w:pPr>
              <w:tabs>
                <w:tab w:val="left" w:pos="4678"/>
              </w:tabs>
              <w:jc w:val="both"/>
              <w:rPr>
                <w:rFonts w:ascii="Arial" w:hAnsi="Arial"/>
                <w:sz w:val="14"/>
                <w:szCs w:val="16"/>
              </w:rPr>
            </w:pPr>
          </w:p>
        </w:tc>
        <w:tc>
          <w:tcPr>
            <w:tcW w:w="1701" w:type="dxa"/>
          </w:tcPr>
          <w:p w:rsidR="00DE1356" w:rsidRPr="00BD77F7" w:rsidRDefault="00DE1356" w:rsidP="00403F53">
            <w:pPr>
              <w:tabs>
                <w:tab w:val="left" w:pos="4678"/>
              </w:tabs>
              <w:jc w:val="both"/>
              <w:rPr>
                <w:rFonts w:ascii="Arial" w:hAnsi="Arial"/>
                <w:sz w:val="14"/>
                <w:szCs w:val="16"/>
              </w:rPr>
            </w:pPr>
          </w:p>
        </w:tc>
      </w:tr>
      <w:tr w:rsidR="00DE1356" w:rsidTr="0080287A">
        <w:trPr>
          <w:trHeight w:val="174"/>
        </w:trPr>
        <w:tc>
          <w:tcPr>
            <w:tcW w:w="6204" w:type="dxa"/>
            <w:gridSpan w:val="3"/>
            <w:vMerge w:val="restart"/>
            <w:tcBorders>
              <w:top w:val="single" w:sz="4" w:space="0" w:color="auto"/>
            </w:tcBorders>
          </w:tcPr>
          <w:p w:rsidR="00DE1356" w:rsidRPr="00BD77F7" w:rsidRDefault="00DE1356" w:rsidP="00403F53">
            <w:pPr>
              <w:tabs>
                <w:tab w:val="left" w:pos="4678"/>
              </w:tabs>
              <w:jc w:val="both"/>
              <w:rPr>
                <w:rFonts w:ascii="Arial" w:hAnsi="Arial"/>
                <w:sz w:val="14"/>
                <w:szCs w:val="16"/>
              </w:rPr>
            </w:pPr>
          </w:p>
        </w:tc>
        <w:tc>
          <w:tcPr>
            <w:tcW w:w="3490" w:type="dxa"/>
            <w:tcBorders>
              <w:bottom w:val="single" w:sz="4" w:space="0" w:color="auto"/>
            </w:tcBorders>
            <w:shd w:val="clear" w:color="auto" w:fill="9BBB59" w:themeFill="accent3"/>
          </w:tcPr>
          <w:p w:rsidR="00DE1356" w:rsidRPr="00BD77F7" w:rsidRDefault="00BD77F7" w:rsidP="00BD77F7">
            <w:pPr>
              <w:tabs>
                <w:tab w:val="left" w:pos="4678"/>
              </w:tabs>
              <w:rPr>
                <w:rFonts w:ascii="Arial" w:eastAsia="Times New Roman" w:hAnsi="Arial"/>
                <w:b/>
                <w:sz w:val="14"/>
                <w:szCs w:val="24"/>
              </w:rPr>
            </w:pPr>
            <w:r w:rsidRPr="00BD77F7">
              <w:rPr>
                <w:rFonts w:ascii="Arial" w:hAnsi="Arial"/>
                <w:b/>
                <w:sz w:val="14"/>
                <w:szCs w:val="16"/>
              </w:rPr>
              <w:t xml:space="preserve">Tujuan I : </w:t>
            </w:r>
            <w:r w:rsidRPr="00BD77F7">
              <w:rPr>
                <w:rFonts w:ascii="Arial" w:hAnsi="Arial"/>
                <w:b/>
                <w:sz w:val="14"/>
                <w:lang w:val="en-ID"/>
              </w:rPr>
              <w:t xml:space="preserve">Meningkatnya </w:t>
            </w:r>
            <w:r w:rsidRPr="00BD77F7">
              <w:rPr>
                <w:rFonts w:ascii="Arial" w:eastAsia="Times New Roman" w:hAnsi="Arial"/>
                <w:b/>
                <w:sz w:val="14"/>
                <w:szCs w:val="24"/>
              </w:rPr>
              <w:t>Implementasi Reforamasi Birokrasi Dinas Pemadam Kebakaran dan Penyelamatan Kabupaten Indragiri Hilir</w:t>
            </w:r>
          </w:p>
          <w:p w:rsidR="00BD77F7" w:rsidRPr="00BD77F7" w:rsidRDefault="00BD77F7" w:rsidP="00403F53">
            <w:pPr>
              <w:tabs>
                <w:tab w:val="left" w:pos="4678"/>
              </w:tabs>
              <w:jc w:val="both"/>
              <w:rPr>
                <w:rFonts w:ascii="Arial" w:hAnsi="Arial"/>
                <w:b/>
                <w:sz w:val="14"/>
                <w:szCs w:val="16"/>
              </w:rPr>
            </w:pPr>
          </w:p>
        </w:tc>
        <w:tc>
          <w:tcPr>
            <w:tcW w:w="3739" w:type="dxa"/>
            <w:tcBorders>
              <w:bottom w:val="single" w:sz="4" w:space="0" w:color="auto"/>
            </w:tcBorders>
            <w:shd w:val="clear" w:color="auto" w:fill="9BBB59" w:themeFill="accent3"/>
          </w:tcPr>
          <w:p w:rsidR="00BD77F7" w:rsidRPr="00BD77F7" w:rsidRDefault="00BD77F7" w:rsidP="00BD77F7">
            <w:pPr>
              <w:pStyle w:val="ListParagraph"/>
              <w:ind w:left="0"/>
              <w:rPr>
                <w:rFonts w:ascii="Arial" w:hAnsi="Arial"/>
                <w:b/>
                <w:sz w:val="14"/>
              </w:rPr>
            </w:pPr>
            <w:r w:rsidRPr="00BD77F7">
              <w:rPr>
                <w:rFonts w:ascii="Arial" w:hAnsi="Arial"/>
                <w:b/>
                <w:sz w:val="14"/>
              </w:rPr>
              <w:t>Nilai Evaluasi RB Dinas Pemadam Kebakaran dan Penyelamatan Kab. Inhil atas Komponen pengungkit</w:t>
            </w:r>
          </w:p>
          <w:p w:rsidR="00DE1356" w:rsidRPr="00BD77F7" w:rsidRDefault="00DE1356" w:rsidP="00403F53">
            <w:pPr>
              <w:tabs>
                <w:tab w:val="left" w:pos="4678"/>
              </w:tabs>
              <w:jc w:val="both"/>
              <w:rPr>
                <w:rFonts w:ascii="Arial" w:hAnsi="Arial"/>
                <w:b/>
                <w:sz w:val="14"/>
                <w:szCs w:val="16"/>
              </w:rPr>
            </w:pPr>
          </w:p>
        </w:tc>
        <w:tc>
          <w:tcPr>
            <w:tcW w:w="1701" w:type="dxa"/>
            <w:tcBorders>
              <w:bottom w:val="single" w:sz="4" w:space="0" w:color="auto"/>
            </w:tcBorders>
          </w:tcPr>
          <w:p w:rsidR="00DE1356" w:rsidRPr="00BD77F7" w:rsidRDefault="00BD77F7" w:rsidP="00403F53">
            <w:pPr>
              <w:tabs>
                <w:tab w:val="left" w:pos="4678"/>
              </w:tabs>
              <w:jc w:val="center"/>
              <w:rPr>
                <w:rFonts w:ascii="Arial" w:hAnsi="Arial"/>
                <w:b/>
                <w:sz w:val="14"/>
                <w:szCs w:val="16"/>
              </w:rPr>
            </w:pPr>
            <w:r>
              <w:rPr>
                <w:rFonts w:ascii="Arial" w:hAnsi="Arial"/>
                <w:b/>
                <w:sz w:val="14"/>
                <w:szCs w:val="16"/>
              </w:rPr>
              <w:t>Kepala Dinas</w:t>
            </w:r>
          </w:p>
        </w:tc>
      </w:tr>
      <w:tr w:rsidR="00BD77F7" w:rsidTr="0080287A">
        <w:trPr>
          <w:trHeight w:val="485"/>
        </w:trPr>
        <w:tc>
          <w:tcPr>
            <w:tcW w:w="6204" w:type="dxa"/>
            <w:gridSpan w:val="3"/>
            <w:vMerge/>
          </w:tcPr>
          <w:p w:rsidR="00BD77F7" w:rsidRPr="00BD77F7" w:rsidRDefault="00BD77F7" w:rsidP="00403F53">
            <w:pPr>
              <w:tabs>
                <w:tab w:val="left" w:pos="4678"/>
              </w:tabs>
              <w:jc w:val="both"/>
              <w:rPr>
                <w:rFonts w:ascii="Arial" w:hAnsi="Arial"/>
                <w:sz w:val="14"/>
                <w:szCs w:val="16"/>
              </w:rPr>
            </w:pPr>
          </w:p>
        </w:tc>
        <w:tc>
          <w:tcPr>
            <w:tcW w:w="3490" w:type="dxa"/>
            <w:tcBorders>
              <w:top w:val="single" w:sz="4" w:space="0" w:color="auto"/>
            </w:tcBorders>
          </w:tcPr>
          <w:p w:rsidR="00BD77F7" w:rsidRPr="00BD77F7" w:rsidRDefault="00BD77F7" w:rsidP="00BD77F7">
            <w:pPr>
              <w:tabs>
                <w:tab w:val="left" w:pos="4678"/>
              </w:tabs>
              <w:rPr>
                <w:rFonts w:ascii="Arial" w:hAnsi="Arial"/>
                <w:b/>
                <w:sz w:val="14"/>
                <w:szCs w:val="16"/>
              </w:rPr>
            </w:pPr>
            <w:r w:rsidRPr="00BD77F7">
              <w:rPr>
                <w:rFonts w:ascii="Arial" w:hAnsi="Arial"/>
                <w:b/>
                <w:sz w:val="14"/>
                <w:szCs w:val="16"/>
              </w:rPr>
              <w:t>Sasaran I :</w:t>
            </w:r>
            <w:r w:rsidRPr="00BD77F7">
              <w:rPr>
                <w:rFonts w:ascii="Arial" w:eastAsia="Times New Roman" w:hAnsi="Arial"/>
                <w:b/>
                <w:sz w:val="14"/>
                <w:szCs w:val="24"/>
              </w:rPr>
              <w:t xml:space="preserve"> Meningkatnya Akuntabiltas kinerja Dinas Pemadam Kebakaran dan Penyelamatan Kabupaten Indragiri Hiir</w:t>
            </w:r>
          </w:p>
        </w:tc>
        <w:tc>
          <w:tcPr>
            <w:tcW w:w="3739" w:type="dxa"/>
            <w:tcBorders>
              <w:top w:val="single" w:sz="4" w:space="0" w:color="auto"/>
            </w:tcBorders>
          </w:tcPr>
          <w:p w:rsidR="00BD77F7" w:rsidRPr="00BD77F7" w:rsidRDefault="00BD77F7" w:rsidP="00403F53">
            <w:pPr>
              <w:tabs>
                <w:tab w:val="left" w:pos="4678"/>
              </w:tabs>
              <w:jc w:val="both"/>
              <w:rPr>
                <w:rFonts w:ascii="Arial" w:hAnsi="Arial"/>
                <w:b/>
                <w:sz w:val="14"/>
                <w:szCs w:val="16"/>
              </w:rPr>
            </w:pPr>
            <w:r w:rsidRPr="00BD77F7">
              <w:rPr>
                <w:rFonts w:ascii="Arial" w:hAnsi="Arial"/>
                <w:b/>
                <w:sz w:val="14"/>
              </w:rPr>
              <w:t>Nilai AKIP Dinas Pemadam Kebakaran dan Penyelamatan Kab. Inhil</w:t>
            </w:r>
          </w:p>
        </w:tc>
        <w:tc>
          <w:tcPr>
            <w:tcW w:w="1701" w:type="dxa"/>
            <w:tcBorders>
              <w:top w:val="single" w:sz="4" w:space="0" w:color="auto"/>
            </w:tcBorders>
          </w:tcPr>
          <w:p w:rsidR="00BD77F7" w:rsidRPr="00BD77F7" w:rsidRDefault="00BD77F7" w:rsidP="00403F53">
            <w:pPr>
              <w:tabs>
                <w:tab w:val="left" w:pos="4678"/>
              </w:tabs>
              <w:jc w:val="center"/>
              <w:rPr>
                <w:rFonts w:ascii="Arial" w:hAnsi="Arial"/>
                <w:b/>
                <w:sz w:val="14"/>
                <w:szCs w:val="16"/>
              </w:rPr>
            </w:pPr>
            <w:r w:rsidRPr="00BD77F7">
              <w:rPr>
                <w:rFonts w:ascii="Arial" w:hAnsi="Arial"/>
                <w:b/>
                <w:sz w:val="14"/>
                <w:szCs w:val="16"/>
              </w:rPr>
              <w:t>Kepala Dinas</w:t>
            </w:r>
          </w:p>
        </w:tc>
      </w:tr>
      <w:tr w:rsidR="00BD77F7" w:rsidTr="0080287A">
        <w:trPr>
          <w:trHeight w:val="483"/>
        </w:trPr>
        <w:tc>
          <w:tcPr>
            <w:tcW w:w="6204" w:type="dxa"/>
            <w:gridSpan w:val="3"/>
            <w:vMerge/>
          </w:tcPr>
          <w:p w:rsidR="00BD77F7" w:rsidRPr="00BD77F7" w:rsidRDefault="00BD77F7" w:rsidP="00403F53">
            <w:pPr>
              <w:tabs>
                <w:tab w:val="left" w:pos="4678"/>
              </w:tabs>
              <w:jc w:val="both"/>
              <w:rPr>
                <w:rFonts w:ascii="Arial" w:hAnsi="Arial"/>
                <w:sz w:val="14"/>
                <w:szCs w:val="16"/>
              </w:rPr>
            </w:pPr>
          </w:p>
        </w:tc>
        <w:tc>
          <w:tcPr>
            <w:tcW w:w="3490" w:type="dxa"/>
          </w:tcPr>
          <w:p w:rsidR="00BD77F7" w:rsidRPr="00BD77F7" w:rsidRDefault="00BD77F7" w:rsidP="00403F53">
            <w:pPr>
              <w:autoSpaceDE w:val="0"/>
              <w:autoSpaceDN w:val="0"/>
              <w:adjustRightInd w:val="0"/>
              <w:rPr>
                <w:rFonts w:ascii="Arial" w:eastAsiaTheme="minorHAnsi" w:hAnsi="Arial"/>
                <w:bCs/>
                <w:sz w:val="14"/>
                <w:szCs w:val="16"/>
              </w:rPr>
            </w:pPr>
            <w:r w:rsidRPr="00BD77F7">
              <w:rPr>
                <w:rFonts w:ascii="Arial" w:hAnsi="Arial"/>
                <w:sz w:val="14"/>
                <w:szCs w:val="16"/>
              </w:rPr>
              <w:t xml:space="preserve">Program </w:t>
            </w:r>
            <w:r w:rsidRPr="00BD77F7">
              <w:rPr>
                <w:rFonts w:ascii="Arial" w:eastAsiaTheme="minorHAnsi" w:hAnsi="Arial"/>
                <w:bCs/>
                <w:sz w:val="14"/>
                <w:szCs w:val="16"/>
              </w:rPr>
              <w:t>program penunjang urusan</w:t>
            </w:r>
          </w:p>
          <w:p w:rsidR="00BD77F7" w:rsidRPr="00BD77F7" w:rsidRDefault="00BD77F7" w:rsidP="00403F53">
            <w:pPr>
              <w:autoSpaceDE w:val="0"/>
              <w:autoSpaceDN w:val="0"/>
              <w:adjustRightInd w:val="0"/>
              <w:rPr>
                <w:rFonts w:ascii="Arial" w:eastAsiaTheme="minorHAnsi" w:hAnsi="Arial"/>
                <w:bCs/>
                <w:sz w:val="14"/>
                <w:szCs w:val="16"/>
              </w:rPr>
            </w:pPr>
            <w:r w:rsidRPr="00BD77F7">
              <w:rPr>
                <w:rFonts w:ascii="Arial" w:eastAsiaTheme="minorHAnsi" w:hAnsi="Arial"/>
                <w:bCs/>
                <w:sz w:val="14"/>
                <w:szCs w:val="16"/>
              </w:rPr>
              <w:t>Pemerintahan Daerah</w:t>
            </w:r>
          </w:p>
          <w:p w:rsidR="00BD77F7" w:rsidRPr="00BD77F7" w:rsidRDefault="00BD77F7" w:rsidP="00403F53">
            <w:pPr>
              <w:tabs>
                <w:tab w:val="left" w:pos="4678"/>
              </w:tabs>
              <w:jc w:val="both"/>
              <w:rPr>
                <w:rFonts w:ascii="Arial" w:hAnsi="Arial"/>
                <w:sz w:val="14"/>
                <w:szCs w:val="16"/>
              </w:rPr>
            </w:pPr>
            <w:r w:rsidRPr="00BD77F7">
              <w:rPr>
                <w:rFonts w:ascii="Arial" w:eastAsiaTheme="minorHAnsi" w:hAnsi="Arial"/>
                <w:bCs/>
                <w:sz w:val="14"/>
                <w:szCs w:val="16"/>
              </w:rPr>
              <w:t>Kabupaten/Kota</w:t>
            </w:r>
          </w:p>
        </w:tc>
        <w:tc>
          <w:tcPr>
            <w:tcW w:w="3739" w:type="dxa"/>
          </w:tcPr>
          <w:p w:rsidR="00BD77F7" w:rsidRPr="00BD77F7" w:rsidRDefault="00BD77F7" w:rsidP="00403F53">
            <w:pPr>
              <w:autoSpaceDE w:val="0"/>
              <w:autoSpaceDN w:val="0"/>
              <w:adjustRightInd w:val="0"/>
              <w:rPr>
                <w:rFonts w:ascii="Arial" w:eastAsiaTheme="minorHAnsi" w:hAnsi="Arial"/>
                <w:bCs/>
                <w:sz w:val="14"/>
                <w:szCs w:val="16"/>
              </w:rPr>
            </w:pPr>
            <w:r w:rsidRPr="00BD77F7">
              <w:rPr>
                <w:rFonts w:ascii="Arial" w:eastAsiaTheme="minorHAnsi" w:hAnsi="Arial"/>
                <w:bCs/>
                <w:sz w:val="14"/>
                <w:szCs w:val="16"/>
              </w:rPr>
              <w:t>Cakupan Penunjang Urusan Pemerintah Daerah yang terpenuhi</w:t>
            </w:r>
          </w:p>
        </w:tc>
        <w:tc>
          <w:tcPr>
            <w:tcW w:w="1701" w:type="dxa"/>
          </w:tcPr>
          <w:p w:rsidR="00BD77F7" w:rsidRPr="00BD77F7" w:rsidRDefault="00BD77F7" w:rsidP="00403F53">
            <w:pPr>
              <w:tabs>
                <w:tab w:val="left" w:pos="4678"/>
              </w:tabs>
              <w:jc w:val="center"/>
              <w:rPr>
                <w:rFonts w:ascii="Arial" w:hAnsi="Arial"/>
                <w:sz w:val="14"/>
                <w:szCs w:val="16"/>
              </w:rPr>
            </w:pPr>
            <w:r w:rsidRPr="00BD77F7">
              <w:rPr>
                <w:rFonts w:ascii="Arial" w:hAnsi="Arial"/>
                <w:sz w:val="14"/>
                <w:szCs w:val="16"/>
              </w:rPr>
              <w:t>Sekretaris</w:t>
            </w:r>
          </w:p>
        </w:tc>
      </w:tr>
      <w:tr w:rsidR="0080287A" w:rsidTr="0080287A">
        <w:tc>
          <w:tcPr>
            <w:tcW w:w="3339" w:type="dxa"/>
            <w:tcBorders>
              <w:top w:val="single" w:sz="4" w:space="0" w:color="auto"/>
              <w:bottom w:val="single" w:sz="4" w:space="0" w:color="auto"/>
              <w:right w:val="single" w:sz="4" w:space="0" w:color="auto"/>
            </w:tcBorders>
            <w:shd w:val="clear" w:color="auto" w:fill="D99594" w:themeFill="accent2" w:themeFillTint="99"/>
          </w:tcPr>
          <w:p w:rsidR="0080287A" w:rsidRDefault="00486DCA" w:rsidP="00403F53">
            <w:pPr>
              <w:tabs>
                <w:tab w:val="left" w:pos="4678"/>
              </w:tabs>
              <w:jc w:val="both"/>
              <w:rPr>
                <w:rFonts w:ascii="Arial" w:hAnsi="Arial"/>
                <w:b/>
                <w:sz w:val="14"/>
                <w:lang w:val="en-ID"/>
              </w:rPr>
            </w:pPr>
            <w:r w:rsidRPr="00BD77F7">
              <w:rPr>
                <w:rFonts w:ascii="Arial" w:hAnsi="Arial"/>
                <w:b/>
                <w:sz w:val="14"/>
                <w:szCs w:val="16"/>
              </w:rPr>
              <w:t>Tujua</w:t>
            </w:r>
            <w:r>
              <w:rPr>
                <w:rFonts w:ascii="Arial" w:hAnsi="Arial"/>
                <w:b/>
                <w:sz w:val="14"/>
                <w:szCs w:val="16"/>
              </w:rPr>
              <w:t>n</w:t>
            </w:r>
            <w:r w:rsidRPr="00BD77F7">
              <w:rPr>
                <w:rFonts w:ascii="Arial" w:hAnsi="Arial"/>
                <w:b/>
                <w:sz w:val="14"/>
                <w:szCs w:val="16"/>
              </w:rPr>
              <w:t xml:space="preserve">: </w:t>
            </w:r>
            <w:r w:rsidRPr="00486DCA">
              <w:rPr>
                <w:rFonts w:ascii="Arial" w:hAnsi="Arial"/>
                <w:b/>
                <w:sz w:val="14"/>
                <w:lang w:val="en-ID"/>
              </w:rPr>
              <w:t xml:space="preserve">Meningkatkan tata </w:t>
            </w:r>
            <w:r>
              <w:rPr>
                <w:rFonts w:ascii="Arial" w:hAnsi="Arial"/>
                <w:b/>
                <w:sz w:val="14"/>
                <w:lang w:val="en-ID"/>
              </w:rPr>
              <w:t xml:space="preserve">Kelola </w:t>
            </w:r>
            <w:r w:rsidRPr="00486DCA">
              <w:rPr>
                <w:rFonts w:ascii="Arial" w:hAnsi="Arial"/>
                <w:b/>
                <w:sz w:val="14"/>
                <w:lang w:val="en-ID"/>
              </w:rPr>
              <w:t>pemerintahan yang baik (Good Governance)</w:t>
            </w:r>
          </w:p>
          <w:p w:rsidR="008031EF" w:rsidRPr="0080287A" w:rsidRDefault="008031EF" w:rsidP="00403F53">
            <w:pPr>
              <w:tabs>
                <w:tab w:val="left" w:pos="4678"/>
              </w:tabs>
              <w:jc w:val="both"/>
              <w:rPr>
                <w:rFonts w:ascii="Arial" w:hAnsi="Arial"/>
                <w:b/>
                <w:sz w:val="14"/>
                <w:szCs w:val="16"/>
              </w:rPr>
            </w:pPr>
          </w:p>
        </w:tc>
        <w:tc>
          <w:tcPr>
            <w:tcW w:w="2865" w:type="dxa"/>
            <w:gridSpan w:val="2"/>
            <w:tcBorders>
              <w:top w:val="single" w:sz="4" w:space="0" w:color="auto"/>
              <w:left w:val="single" w:sz="4" w:space="0" w:color="auto"/>
              <w:bottom w:val="single" w:sz="4" w:space="0" w:color="auto"/>
            </w:tcBorders>
            <w:shd w:val="clear" w:color="auto" w:fill="D99594" w:themeFill="accent2" w:themeFillTint="99"/>
          </w:tcPr>
          <w:p w:rsidR="0080287A" w:rsidRPr="0080287A" w:rsidRDefault="00486DCA" w:rsidP="00403F53">
            <w:pPr>
              <w:tabs>
                <w:tab w:val="left" w:pos="4678"/>
              </w:tabs>
              <w:jc w:val="both"/>
              <w:rPr>
                <w:rFonts w:ascii="Arial" w:hAnsi="Arial"/>
                <w:b/>
                <w:sz w:val="14"/>
                <w:szCs w:val="16"/>
              </w:rPr>
            </w:pPr>
            <w:r>
              <w:rPr>
                <w:rFonts w:ascii="Arial" w:hAnsi="Arial"/>
                <w:b/>
                <w:sz w:val="14"/>
                <w:szCs w:val="16"/>
              </w:rPr>
              <w:t>Indeks Reformasi Birokrasi</w:t>
            </w:r>
          </w:p>
        </w:tc>
        <w:tc>
          <w:tcPr>
            <w:tcW w:w="3490" w:type="dxa"/>
            <w:shd w:val="clear" w:color="auto" w:fill="auto"/>
          </w:tcPr>
          <w:p w:rsidR="0080287A" w:rsidRPr="00BD77F7" w:rsidRDefault="0080287A" w:rsidP="00403F53">
            <w:pPr>
              <w:autoSpaceDE w:val="0"/>
              <w:autoSpaceDN w:val="0"/>
              <w:adjustRightInd w:val="0"/>
              <w:rPr>
                <w:rFonts w:ascii="Arial" w:hAnsi="Arial"/>
                <w:b/>
                <w:sz w:val="14"/>
                <w:szCs w:val="16"/>
              </w:rPr>
            </w:pPr>
          </w:p>
        </w:tc>
        <w:tc>
          <w:tcPr>
            <w:tcW w:w="3739" w:type="dxa"/>
            <w:shd w:val="clear" w:color="auto" w:fill="auto"/>
          </w:tcPr>
          <w:p w:rsidR="0080287A" w:rsidRPr="00BD77F7" w:rsidRDefault="0080287A" w:rsidP="00403F53">
            <w:pPr>
              <w:autoSpaceDE w:val="0"/>
              <w:autoSpaceDN w:val="0"/>
              <w:adjustRightInd w:val="0"/>
              <w:rPr>
                <w:rFonts w:ascii="Arial" w:eastAsiaTheme="minorHAnsi" w:hAnsi="Arial"/>
                <w:bCs/>
                <w:sz w:val="14"/>
                <w:szCs w:val="16"/>
              </w:rPr>
            </w:pPr>
          </w:p>
        </w:tc>
        <w:tc>
          <w:tcPr>
            <w:tcW w:w="1701" w:type="dxa"/>
          </w:tcPr>
          <w:p w:rsidR="0080287A" w:rsidRPr="00BD77F7" w:rsidRDefault="0080287A" w:rsidP="00403F53">
            <w:pPr>
              <w:tabs>
                <w:tab w:val="left" w:pos="4678"/>
              </w:tabs>
              <w:jc w:val="center"/>
              <w:rPr>
                <w:rFonts w:ascii="Arial" w:hAnsi="Arial"/>
                <w:sz w:val="14"/>
                <w:szCs w:val="16"/>
              </w:rPr>
            </w:pPr>
          </w:p>
        </w:tc>
      </w:tr>
      <w:tr w:rsidR="0080287A" w:rsidTr="0080287A">
        <w:tc>
          <w:tcPr>
            <w:tcW w:w="3339" w:type="dxa"/>
            <w:tcBorders>
              <w:top w:val="single" w:sz="4" w:space="0" w:color="auto"/>
              <w:bottom w:val="single" w:sz="4" w:space="0" w:color="auto"/>
              <w:right w:val="single" w:sz="4" w:space="0" w:color="auto"/>
            </w:tcBorders>
            <w:shd w:val="clear" w:color="auto" w:fill="FFFF00"/>
          </w:tcPr>
          <w:p w:rsidR="0080287A" w:rsidRDefault="0080287A" w:rsidP="00486DCA">
            <w:pPr>
              <w:tabs>
                <w:tab w:val="left" w:pos="4678"/>
              </w:tabs>
              <w:jc w:val="both"/>
              <w:rPr>
                <w:rFonts w:ascii="Arial" w:hAnsi="Arial"/>
                <w:b/>
                <w:sz w:val="14"/>
                <w:szCs w:val="16"/>
              </w:rPr>
            </w:pPr>
            <w:r w:rsidRPr="0080287A">
              <w:rPr>
                <w:rFonts w:ascii="Arial" w:hAnsi="Arial"/>
                <w:b/>
                <w:sz w:val="14"/>
                <w:szCs w:val="16"/>
              </w:rPr>
              <w:t>Sasaran:</w:t>
            </w:r>
            <w:r w:rsidR="00486DCA" w:rsidRPr="00486DCA">
              <w:rPr>
                <w:rFonts w:ascii="Arial" w:hAnsi="Arial"/>
                <w:b/>
                <w:sz w:val="14"/>
                <w:szCs w:val="16"/>
              </w:rPr>
              <w:t xml:space="preserve">Meningkatnya kualitas pelayanan </w:t>
            </w:r>
            <w:r w:rsidR="00486DCA">
              <w:rPr>
                <w:rFonts w:ascii="Arial" w:hAnsi="Arial"/>
                <w:b/>
                <w:sz w:val="14"/>
                <w:szCs w:val="16"/>
              </w:rPr>
              <w:t>public</w:t>
            </w:r>
          </w:p>
          <w:p w:rsidR="008031EF" w:rsidRPr="0080287A" w:rsidRDefault="008031EF" w:rsidP="00486DCA">
            <w:pPr>
              <w:tabs>
                <w:tab w:val="left" w:pos="4678"/>
              </w:tabs>
              <w:jc w:val="both"/>
              <w:rPr>
                <w:rFonts w:ascii="Arial" w:hAnsi="Arial"/>
                <w:b/>
                <w:sz w:val="14"/>
                <w:szCs w:val="16"/>
              </w:rPr>
            </w:pPr>
          </w:p>
        </w:tc>
        <w:tc>
          <w:tcPr>
            <w:tcW w:w="2865" w:type="dxa"/>
            <w:gridSpan w:val="2"/>
            <w:tcBorders>
              <w:top w:val="single" w:sz="4" w:space="0" w:color="auto"/>
              <w:left w:val="single" w:sz="4" w:space="0" w:color="auto"/>
              <w:bottom w:val="single" w:sz="4" w:space="0" w:color="auto"/>
            </w:tcBorders>
            <w:shd w:val="clear" w:color="auto" w:fill="FFFF00"/>
          </w:tcPr>
          <w:p w:rsidR="0080287A" w:rsidRPr="00486DCA" w:rsidRDefault="00486DCA" w:rsidP="00486DCA">
            <w:pPr>
              <w:tabs>
                <w:tab w:val="left" w:pos="4678"/>
              </w:tabs>
              <w:jc w:val="both"/>
              <w:rPr>
                <w:rFonts w:ascii="Arial" w:hAnsi="Arial"/>
                <w:b/>
                <w:bCs/>
                <w:sz w:val="14"/>
                <w:szCs w:val="16"/>
              </w:rPr>
            </w:pPr>
            <w:r w:rsidRPr="00486DCA">
              <w:rPr>
                <w:rFonts w:ascii="Arial" w:hAnsi="Arial"/>
                <w:b/>
                <w:bCs/>
                <w:sz w:val="14"/>
                <w:szCs w:val="16"/>
              </w:rPr>
              <w:t>Indeks Persepsi Kualitas Pelayanan Publik</w:t>
            </w:r>
          </w:p>
        </w:tc>
        <w:tc>
          <w:tcPr>
            <w:tcW w:w="3490" w:type="dxa"/>
            <w:shd w:val="clear" w:color="auto" w:fill="auto"/>
          </w:tcPr>
          <w:p w:rsidR="0080287A" w:rsidRPr="00BD77F7" w:rsidRDefault="0080287A" w:rsidP="00403F53">
            <w:pPr>
              <w:autoSpaceDE w:val="0"/>
              <w:autoSpaceDN w:val="0"/>
              <w:adjustRightInd w:val="0"/>
              <w:rPr>
                <w:rFonts w:ascii="Arial" w:hAnsi="Arial"/>
                <w:b/>
                <w:sz w:val="14"/>
                <w:szCs w:val="16"/>
              </w:rPr>
            </w:pPr>
          </w:p>
        </w:tc>
        <w:tc>
          <w:tcPr>
            <w:tcW w:w="3739" w:type="dxa"/>
            <w:shd w:val="clear" w:color="auto" w:fill="auto"/>
          </w:tcPr>
          <w:p w:rsidR="0080287A" w:rsidRPr="00BD77F7" w:rsidRDefault="0080287A" w:rsidP="00403F53">
            <w:pPr>
              <w:autoSpaceDE w:val="0"/>
              <w:autoSpaceDN w:val="0"/>
              <w:adjustRightInd w:val="0"/>
              <w:rPr>
                <w:rFonts w:ascii="Arial" w:eastAsiaTheme="minorHAnsi" w:hAnsi="Arial"/>
                <w:b/>
                <w:bCs/>
                <w:sz w:val="14"/>
                <w:szCs w:val="16"/>
              </w:rPr>
            </w:pPr>
          </w:p>
        </w:tc>
        <w:tc>
          <w:tcPr>
            <w:tcW w:w="1701" w:type="dxa"/>
          </w:tcPr>
          <w:p w:rsidR="0080287A" w:rsidRPr="00BD77F7" w:rsidRDefault="0080287A" w:rsidP="00403F53">
            <w:pPr>
              <w:tabs>
                <w:tab w:val="left" w:pos="4678"/>
              </w:tabs>
              <w:jc w:val="center"/>
              <w:rPr>
                <w:rFonts w:ascii="Arial" w:hAnsi="Arial"/>
                <w:b/>
                <w:sz w:val="14"/>
                <w:szCs w:val="16"/>
              </w:rPr>
            </w:pPr>
          </w:p>
        </w:tc>
      </w:tr>
      <w:tr w:rsidR="0080287A" w:rsidTr="0080287A">
        <w:tc>
          <w:tcPr>
            <w:tcW w:w="6204" w:type="dxa"/>
            <w:gridSpan w:val="3"/>
            <w:vMerge w:val="restart"/>
            <w:tcBorders>
              <w:top w:val="single" w:sz="4" w:space="0" w:color="auto"/>
            </w:tcBorders>
          </w:tcPr>
          <w:p w:rsidR="0080287A" w:rsidRPr="00BD77F7" w:rsidRDefault="0080287A" w:rsidP="00403F53">
            <w:pPr>
              <w:tabs>
                <w:tab w:val="left" w:pos="4678"/>
              </w:tabs>
              <w:jc w:val="both"/>
              <w:rPr>
                <w:rFonts w:ascii="Arial" w:hAnsi="Arial"/>
                <w:sz w:val="14"/>
                <w:szCs w:val="16"/>
              </w:rPr>
            </w:pPr>
          </w:p>
        </w:tc>
        <w:tc>
          <w:tcPr>
            <w:tcW w:w="3490" w:type="dxa"/>
            <w:shd w:val="clear" w:color="auto" w:fill="9BBB59" w:themeFill="accent3"/>
          </w:tcPr>
          <w:p w:rsidR="0080287A" w:rsidRPr="00BD77F7" w:rsidRDefault="0080287A" w:rsidP="00403F53">
            <w:pPr>
              <w:autoSpaceDE w:val="0"/>
              <w:autoSpaceDN w:val="0"/>
              <w:adjustRightInd w:val="0"/>
              <w:rPr>
                <w:rFonts w:ascii="Arial" w:hAnsi="Arial"/>
                <w:b/>
                <w:sz w:val="14"/>
                <w:szCs w:val="16"/>
              </w:rPr>
            </w:pPr>
            <w:r w:rsidRPr="0080287A">
              <w:rPr>
                <w:rFonts w:ascii="Arial" w:hAnsi="Arial"/>
                <w:b/>
                <w:sz w:val="14"/>
                <w:szCs w:val="16"/>
              </w:rPr>
              <w:t xml:space="preserve">Tujuan </w:t>
            </w:r>
            <w:r>
              <w:rPr>
                <w:rFonts w:ascii="Arial" w:hAnsi="Arial"/>
                <w:b/>
                <w:sz w:val="14"/>
                <w:szCs w:val="16"/>
              </w:rPr>
              <w:t>II</w:t>
            </w:r>
            <w:r w:rsidRPr="0080287A">
              <w:rPr>
                <w:rFonts w:ascii="Arial" w:hAnsi="Arial"/>
                <w:b/>
                <w:sz w:val="14"/>
                <w:szCs w:val="16"/>
              </w:rPr>
              <w:t xml:space="preserve"> : Meningkatnya perlindungan masyarakat terhadap bahaya kebakaran dan non kebakaran</w:t>
            </w:r>
          </w:p>
        </w:tc>
        <w:tc>
          <w:tcPr>
            <w:tcW w:w="3739" w:type="dxa"/>
            <w:shd w:val="clear" w:color="auto" w:fill="9BBB59" w:themeFill="accent3"/>
          </w:tcPr>
          <w:p w:rsidR="005D3512" w:rsidRPr="005D3512" w:rsidRDefault="005D3512" w:rsidP="005D3512">
            <w:pPr>
              <w:autoSpaceDE w:val="0"/>
              <w:autoSpaceDN w:val="0"/>
              <w:adjustRightInd w:val="0"/>
              <w:rPr>
                <w:rFonts w:ascii="Arial" w:hAnsi="Arial"/>
                <w:b/>
                <w:sz w:val="14"/>
                <w:szCs w:val="16"/>
              </w:rPr>
            </w:pPr>
            <w:r w:rsidRPr="005D3512">
              <w:rPr>
                <w:rFonts w:ascii="Arial" w:hAnsi="Arial"/>
                <w:b/>
                <w:sz w:val="14"/>
                <w:szCs w:val="16"/>
              </w:rPr>
              <w:t xml:space="preserve">Persentase Pelayanan Penyelamatan dan Evakuasi Korban Kebakaran dan </w:t>
            </w:r>
          </w:p>
          <w:p w:rsidR="0080287A" w:rsidRPr="00BD77F7" w:rsidRDefault="005D3512" w:rsidP="005D3512">
            <w:pPr>
              <w:autoSpaceDE w:val="0"/>
              <w:autoSpaceDN w:val="0"/>
              <w:adjustRightInd w:val="0"/>
              <w:rPr>
                <w:rFonts w:ascii="Arial" w:hAnsi="Arial"/>
                <w:b/>
                <w:sz w:val="14"/>
                <w:szCs w:val="16"/>
              </w:rPr>
            </w:pPr>
            <w:r w:rsidRPr="005D3512">
              <w:rPr>
                <w:rFonts w:ascii="Arial" w:hAnsi="Arial"/>
                <w:b/>
                <w:sz w:val="14"/>
                <w:szCs w:val="16"/>
              </w:rPr>
              <w:t>Kebakaran</w:t>
            </w:r>
          </w:p>
        </w:tc>
        <w:tc>
          <w:tcPr>
            <w:tcW w:w="1701" w:type="dxa"/>
          </w:tcPr>
          <w:p w:rsidR="0080287A" w:rsidRPr="00BD77F7" w:rsidRDefault="0080287A" w:rsidP="00403F53">
            <w:pPr>
              <w:tabs>
                <w:tab w:val="left" w:pos="4678"/>
              </w:tabs>
              <w:jc w:val="center"/>
              <w:rPr>
                <w:rFonts w:ascii="Arial" w:hAnsi="Arial"/>
                <w:sz w:val="14"/>
                <w:szCs w:val="16"/>
              </w:rPr>
            </w:pPr>
            <w:r w:rsidRPr="00BD77F7">
              <w:rPr>
                <w:rFonts w:ascii="Arial" w:hAnsi="Arial"/>
                <w:b/>
                <w:sz w:val="14"/>
                <w:szCs w:val="16"/>
              </w:rPr>
              <w:t>Kepala Dinas</w:t>
            </w:r>
          </w:p>
        </w:tc>
      </w:tr>
      <w:tr w:rsidR="0080287A" w:rsidTr="0080287A">
        <w:tc>
          <w:tcPr>
            <w:tcW w:w="6204" w:type="dxa"/>
            <w:gridSpan w:val="3"/>
            <w:vMerge/>
            <w:tcBorders>
              <w:top w:val="single" w:sz="4" w:space="0" w:color="auto"/>
            </w:tcBorders>
          </w:tcPr>
          <w:p w:rsidR="0080287A" w:rsidRPr="00BD77F7" w:rsidRDefault="0080287A" w:rsidP="00403F53">
            <w:pPr>
              <w:tabs>
                <w:tab w:val="left" w:pos="4678"/>
              </w:tabs>
              <w:jc w:val="both"/>
              <w:rPr>
                <w:rFonts w:ascii="Arial" w:hAnsi="Arial"/>
                <w:sz w:val="14"/>
                <w:szCs w:val="16"/>
              </w:rPr>
            </w:pPr>
          </w:p>
        </w:tc>
        <w:tc>
          <w:tcPr>
            <w:tcW w:w="3490" w:type="dxa"/>
          </w:tcPr>
          <w:p w:rsidR="0080287A" w:rsidRPr="0080287A" w:rsidRDefault="0080287A" w:rsidP="00403F53">
            <w:pPr>
              <w:autoSpaceDE w:val="0"/>
              <w:autoSpaceDN w:val="0"/>
              <w:adjustRightInd w:val="0"/>
              <w:rPr>
                <w:rFonts w:ascii="Arial" w:hAnsi="Arial"/>
                <w:b/>
                <w:sz w:val="14"/>
                <w:szCs w:val="16"/>
              </w:rPr>
            </w:pPr>
            <w:r w:rsidRPr="0080287A">
              <w:rPr>
                <w:rFonts w:ascii="Arial" w:hAnsi="Arial"/>
                <w:b/>
                <w:sz w:val="14"/>
                <w:szCs w:val="16"/>
              </w:rPr>
              <w:t xml:space="preserve">Sasaran </w:t>
            </w:r>
            <w:r>
              <w:rPr>
                <w:rFonts w:ascii="Arial" w:hAnsi="Arial"/>
                <w:b/>
                <w:sz w:val="14"/>
                <w:szCs w:val="16"/>
              </w:rPr>
              <w:t>II</w:t>
            </w:r>
            <w:r w:rsidRPr="0080287A">
              <w:rPr>
                <w:rFonts w:ascii="Arial" w:hAnsi="Arial"/>
                <w:b/>
                <w:sz w:val="14"/>
                <w:szCs w:val="16"/>
              </w:rPr>
              <w:t xml:space="preserve"> :</w:t>
            </w:r>
            <w:r>
              <w:rPr>
                <w:rFonts w:ascii="Arial" w:hAnsi="Arial"/>
                <w:b/>
                <w:sz w:val="14"/>
                <w:szCs w:val="16"/>
              </w:rPr>
              <w:t xml:space="preserve"> Meningkatnya pencegahan dan penanggulangan bahaya kebakaran dan non kebakaran</w:t>
            </w:r>
          </w:p>
        </w:tc>
        <w:tc>
          <w:tcPr>
            <w:tcW w:w="3739" w:type="dxa"/>
          </w:tcPr>
          <w:p w:rsidR="0080287A" w:rsidRDefault="0080287A" w:rsidP="0080287A">
            <w:pPr>
              <w:pStyle w:val="ListParagraph"/>
              <w:numPr>
                <w:ilvl w:val="0"/>
                <w:numId w:val="20"/>
              </w:numPr>
              <w:tabs>
                <w:tab w:val="left" w:pos="4678"/>
              </w:tabs>
              <w:ind w:left="205" w:hanging="205"/>
              <w:jc w:val="both"/>
              <w:rPr>
                <w:rFonts w:ascii="Arial" w:hAnsi="Arial"/>
                <w:b/>
                <w:sz w:val="14"/>
                <w:szCs w:val="16"/>
              </w:rPr>
            </w:pPr>
            <w:r w:rsidRPr="0080287A">
              <w:rPr>
                <w:rFonts w:ascii="Arial" w:hAnsi="Arial"/>
                <w:b/>
                <w:sz w:val="14"/>
                <w:szCs w:val="16"/>
              </w:rPr>
              <w:t>Persentase penurunan kejadian kebakaran</w:t>
            </w:r>
          </w:p>
          <w:p w:rsidR="0080287A" w:rsidRPr="0080287A" w:rsidRDefault="0080287A" w:rsidP="0080287A">
            <w:pPr>
              <w:pStyle w:val="ListParagraph"/>
              <w:numPr>
                <w:ilvl w:val="0"/>
                <w:numId w:val="20"/>
              </w:numPr>
              <w:tabs>
                <w:tab w:val="left" w:pos="4678"/>
              </w:tabs>
              <w:ind w:left="205" w:hanging="205"/>
              <w:jc w:val="both"/>
              <w:rPr>
                <w:rFonts w:ascii="Arial" w:hAnsi="Arial"/>
                <w:b/>
                <w:sz w:val="14"/>
                <w:szCs w:val="16"/>
              </w:rPr>
            </w:pPr>
            <w:r w:rsidRPr="0080287A">
              <w:rPr>
                <w:rFonts w:ascii="Arial" w:hAnsi="Arial"/>
                <w:b/>
                <w:sz w:val="14"/>
              </w:rPr>
              <w:t>Cakupan Penanganan Pencegahan dan Penanggulangan Kebakaran dan non kebakaran</w:t>
            </w:r>
          </w:p>
        </w:tc>
        <w:tc>
          <w:tcPr>
            <w:tcW w:w="1701" w:type="dxa"/>
          </w:tcPr>
          <w:p w:rsidR="0080287A" w:rsidRPr="00BD77F7" w:rsidRDefault="0080287A" w:rsidP="00403F53">
            <w:pPr>
              <w:tabs>
                <w:tab w:val="left" w:pos="4678"/>
              </w:tabs>
              <w:jc w:val="center"/>
              <w:rPr>
                <w:rFonts w:ascii="Arial" w:hAnsi="Arial"/>
                <w:b/>
                <w:sz w:val="14"/>
                <w:szCs w:val="16"/>
              </w:rPr>
            </w:pPr>
          </w:p>
        </w:tc>
      </w:tr>
      <w:tr w:rsidR="0080287A" w:rsidTr="0080287A">
        <w:tc>
          <w:tcPr>
            <w:tcW w:w="6204" w:type="dxa"/>
            <w:gridSpan w:val="3"/>
            <w:vMerge/>
          </w:tcPr>
          <w:p w:rsidR="0080287A" w:rsidRPr="00BD77F7" w:rsidRDefault="0080287A" w:rsidP="00403F53">
            <w:pPr>
              <w:tabs>
                <w:tab w:val="left" w:pos="4678"/>
              </w:tabs>
              <w:jc w:val="both"/>
              <w:rPr>
                <w:rFonts w:ascii="Arial" w:hAnsi="Arial"/>
                <w:sz w:val="14"/>
                <w:szCs w:val="16"/>
              </w:rPr>
            </w:pPr>
          </w:p>
        </w:tc>
        <w:tc>
          <w:tcPr>
            <w:tcW w:w="3490" w:type="dxa"/>
            <w:vMerge w:val="restart"/>
          </w:tcPr>
          <w:p w:rsidR="0080287A" w:rsidRPr="00BD77F7" w:rsidRDefault="0080287A" w:rsidP="00403F53">
            <w:pPr>
              <w:autoSpaceDE w:val="0"/>
              <w:autoSpaceDN w:val="0"/>
              <w:adjustRightInd w:val="0"/>
              <w:rPr>
                <w:rFonts w:ascii="Arial" w:eastAsiaTheme="minorHAnsi" w:hAnsi="Arial"/>
                <w:bCs/>
                <w:sz w:val="14"/>
                <w:szCs w:val="16"/>
              </w:rPr>
            </w:pPr>
            <w:r w:rsidRPr="00BD77F7">
              <w:rPr>
                <w:rFonts w:ascii="Arial" w:eastAsiaTheme="minorHAnsi" w:hAnsi="Arial"/>
                <w:bCs/>
                <w:sz w:val="14"/>
                <w:szCs w:val="16"/>
              </w:rPr>
              <w:t>Program Pencegahan, Penanggulangan,</w:t>
            </w:r>
          </w:p>
          <w:p w:rsidR="0080287A" w:rsidRPr="00BD77F7" w:rsidRDefault="0080287A" w:rsidP="00403F53">
            <w:pPr>
              <w:autoSpaceDE w:val="0"/>
              <w:autoSpaceDN w:val="0"/>
              <w:adjustRightInd w:val="0"/>
              <w:rPr>
                <w:rFonts w:ascii="Arial" w:eastAsiaTheme="minorHAnsi" w:hAnsi="Arial"/>
                <w:bCs/>
                <w:sz w:val="14"/>
                <w:szCs w:val="16"/>
              </w:rPr>
            </w:pPr>
            <w:r w:rsidRPr="00BD77F7">
              <w:rPr>
                <w:rFonts w:ascii="Arial" w:eastAsiaTheme="minorHAnsi" w:hAnsi="Arial"/>
                <w:bCs/>
                <w:sz w:val="14"/>
                <w:szCs w:val="16"/>
              </w:rPr>
              <w:t>Penyelamatan kebakaran dan penyelamatan non Kebakaran</w:t>
            </w:r>
          </w:p>
        </w:tc>
        <w:tc>
          <w:tcPr>
            <w:tcW w:w="3739" w:type="dxa"/>
            <w:vMerge w:val="restart"/>
          </w:tcPr>
          <w:p w:rsidR="0080287A" w:rsidRPr="00BD77F7" w:rsidRDefault="0080287A" w:rsidP="00403F53">
            <w:pPr>
              <w:autoSpaceDE w:val="0"/>
              <w:autoSpaceDN w:val="0"/>
              <w:adjustRightInd w:val="0"/>
              <w:rPr>
                <w:rFonts w:ascii="Arial" w:eastAsiaTheme="minorHAnsi" w:hAnsi="Arial"/>
                <w:bCs/>
                <w:sz w:val="14"/>
                <w:szCs w:val="16"/>
              </w:rPr>
            </w:pPr>
            <w:r w:rsidRPr="00BD77F7">
              <w:rPr>
                <w:rFonts w:ascii="Arial" w:eastAsiaTheme="minorHAnsi" w:hAnsi="Arial"/>
                <w:bCs/>
                <w:sz w:val="14"/>
                <w:szCs w:val="16"/>
              </w:rPr>
              <w:t>Persentase Warganegara yang memperoleh</w:t>
            </w:r>
          </w:p>
          <w:p w:rsidR="0080287A" w:rsidRPr="00BD77F7" w:rsidRDefault="0080287A" w:rsidP="00403F53">
            <w:pPr>
              <w:autoSpaceDE w:val="0"/>
              <w:autoSpaceDN w:val="0"/>
              <w:adjustRightInd w:val="0"/>
              <w:rPr>
                <w:rFonts w:ascii="Arial" w:eastAsiaTheme="minorHAnsi" w:hAnsi="Arial"/>
                <w:bCs/>
                <w:sz w:val="14"/>
                <w:szCs w:val="16"/>
              </w:rPr>
            </w:pPr>
            <w:r w:rsidRPr="00BD77F7">
              <w:rPr>
                <w:rFonts w:ascii="Arial" w:eastAsiaTheme="minorHAnsi" w:hAnsi="Arial"/>
                <w:bCs/>
                <w:sz w:val="14"/>
                <w:szCs w:val="16"/>
              </w:rPr>
              <w:t>pelayanan kebakaran dan non kebakaran</w:t>
            </w:r>
          </w:p>
        </w:tc>
        <w:tc>
          <w:tcPr>
            <w:tcW w:w="1701" w:type="dxa"/>
          </w:tcPr>
          <w:p w:rsidR="0080287A" w:rsidRPr="0080287A" w:rsidRDefault="0080287A" w:rsidP="0080287A">
            <w:pPr>
              <w:pStyle w:val="ListParagraph"/>
              <w:numPr>
                <w:ilvl w:val="0"/>
                <w:numId w:val="20"/>
              </w:numPr>
              <w:tabs>
                <w:tab w:val="left" w:pos="4678"/>
              </w:tabs>
              <w:ind w:left="175" w:hanging="141"/>
              <w:rPr>
                <w:rFonts w:ascii="Arial" w:hAnsi="Arial"/>
                <w:sz w:val="14"/>
                <w:szCs w:val="16"/>
              </w:rPr>
            </w:pPr>
            <w:r w:rsidRPr="0080287A">
              <w:rPr>
                <w:rFonts w:ascii="Arial" w:hAnsi="Arial"/>
                <w:sz w:val="14"/>
                <w:szCs w:val="16"/>
              </w:rPr>
              <w:t>Kepala Bidang Pencegahan dan Pengendalian Kebakaran</w:t>
            </w:r>
          </w:p>
        </w:tc>
      </w:tr>
      <w:tr w:rsidR="0080287A" w:rsidTr="0080287A">
        <w:trPr>
          <w:trHeight w:val="894"/>
        </w:trPr>
        <w:tc>
          <w:tcPr>
            <w:tcW w:w="6204" w:type="dxa"/>
            <w:gridSpan w:val="3"/>
            <w:vMerge/>
            <w:tcBorders>
              <w:bottom w:val="single" w:sz="4" w:space="0" w:color="auto"/>
            </w:tcBorders>
          </w:tcPr>
          <w:p w:rsidR="0080287A" w:rsidRPr="00E52E21" w:rsidRDefault="0080287A" w:rsidP="00403F53">
            <w:pPr>
              <w:tabs>
                <w:tab w:val="left" w:pos="4678"/>
              </w:tabs>
              <w:jc w:val="both"/>
              <w:rPr>
                <w:rFonts w:ascii="Arial" w:hAnsi="Arial"/>
                <w:sz w:val="18"/>
                <w:szCs w:val="16"/>
              </w:rPr>
            </w:pPr>
          </w:p>
        </w:tc>
        <w:tc>
          <w:tcPr>
            <w:tcW w:w="3490" w:type="dxa"/>
            <w:vMerge/>
          </w:tcPr>
          <w:p w:rsidR="0080287A" w:rsidRPr="00E52E21" w:rsidRDefault="0080287A" w:rsidP="00403F53">
            <w:pPr>
              <w:autoSpaceDE w:val="0"/>
              <w:autoSpaceDN w:val="0"/>
              <w:adjustRightInd w:val="0"/>
              <w:rPr>
                <w:rFonts w:ascii="Arial" w:hAnsi="Arial"/>
                <w:sz w:val="18"/>
                <w:szCs w:val="16"/>
              </w:rPr>
            </w:pPr>
          </w:p>
        </w:tc>
        <w:tc>
          <w:tcPr>
            <w:tcW w:w="3739" w:type="dxa"/>
            <w:vMerge/>
          </w:tcPr>
          <w:p w:rsidR="0080287A" w:rsidRPr="00E52E21" w:rsidRDefault="0080287A" w:rsidP="00403F53">
            <w:pPr>
              <w:autoSpaceDE w:val="0"/>
              <w:autoSpaceDN w:val="0"/>
              <w:adjustRightInd w:val="0"/>
              <w:rPr>
                <w:rFonts w:ascii="Arial" w:eastAsiaTheme="minorHAnsi" w:hAnsi="Arial"/>
                <w:bCs/>
                <w:sz w:val="18"/>
                <w:szCs w:val="16"/>
              </w:rPr>
            </w:pPr>
          </w:p>
        </w:tc>
        <w:tc>
          <w:tcPr>
            <w:tcW w:w="1701" w:type="dxa"/>
          </w:tcPr>
          <w:p w:rsidR="0080287A" w:rsidRPr="0080287A" w:rsidRDefault="0080287A" w:rsidP="0080287A">
            <w:pPr>
              <w:pStyle w:val="ListParagraph"/>
              <w:numPr>
                <w:ilvl w:val="0"/>
                <w:numId w:val="20"/>
              </w:numPr>
              <w:tabs>
                <w:tab w:val="left" w:pos="4678"/>
              </w:tabs>
              <w:ind w:left="175" w:hanging="175"/>
              <w:rPr>
                <w:rFonts w:ascii="Arial" w:hAnsi="Arial"/>
                <w:sz w:val="18"/>
                <w:szCs w:val="16"/>
              </w:rPr>
            </w:pPr>
            <w:r w:rsidRPr="0080287A">
              <w:rPr>
                <w:rFonts w:ascii="Arial" w:hAnsi="Arial"/>
                <w:sz w:val="14"/>
                <w:szCs w:val="16"/>
              </w:rPr>
              <w:t>Kepala Bidang Penyelamatan dan Penanganan Kebakaran</w:t>
            </w:r>
          </w:p>
        </w:tc>
      </w:tr>
    </w:tbl>
    <w:p w:rsidR="00DE1356" w:rsidRDefault="00DE1356" w:rsidP="00DE1356">
      <w:pPr>
        <w:spacing w:after="200" w:line="276" w:lineRule="auto"/>
        <w:rPr>
          <w:rFonts w:ascii="Arial" w:eastAsia="Times New Roman" w:hAnsi="Arial"/>
          <w:b/>
          <w:sz w:val="28"/>
          <w:szCs w:val="24"/>
        </w:rPr>
        <w:sectPr w:rsidR="00DE1356" w:rsidSect="0042247A">
          <w:pgSz w:w="16839" w:h="11907" w:orient="landscape" w:code="9"/>
          <w:pgMar w:top="992" w:right="1276" w:bottom="1843" w:left="1418" w:header="709" w:footer="349" w:gutter="0"/>
          <w:cols w:space="708"/>
          <w:docGrid w:linePitch="360"/>
        </w:sectPr>
      </w:pPr>
    </w:p>
    <w:p w:rsidR="005069AF" w:rsidRPr="00EB2298" w:rsidRDefault="005069AF" w:rsidP="00181ED9">
      <w:pPr>
        <w:spacing w:line="360" w:lineRule="auto"/>
        <w:jc w:val="center"/>
        <w:rPr>
          <w:rFonts w:ascii="Arial" w:eastAsia="Times New Roman" w:hAnsi="Arial"/>
          <w:b/>
          <w:sz w:val="28"/>
          <w:szCs w:val="24"/>
        </w:rPr>
      </w:pPr>
      <w:r w:rsidRPr="00EB2298">
        <w:rPr>
          <w:rFonts w:ascii="Arial" w:eastAsia="Times New Roman" w:hAnsi="Arial"/>
          <w:b/>
          <w:sz w:val="28"/>
          <w:szCs w:val="24"/>
        </w:rPr>
        <w:lastRenderedPageBreak/>
        <w:t>BAB V</w:t>
      </w:r>
    </w:p>
    <w:p w:rsidR="005069AF" w:rsidRPr="00EB2298" w:rsidRDefault="005069AF" w:rsidP="00181ED9">
      <w:pPr>
        <w:spacing w:line="360" w:lineRule="auto"/>
        <w:jc w:val="center"/>
        <w:rPr>
          <w:rFonts w:ascii="Arial" w:eastAsia="Times New Roman" w:hAnsi="Arial"/>
          <w:b/>
          <w:sz w:val="28"/>
          <w:szCs w:val="24"/>
        </w:rPr>
      </w:pPr>
      <w:r w:rsidRPr="00EB2298">
        <w:rPr>
          <w:rFonts w:ascii="Arial" w:eastAsia="Times New Roman" w:hAnsi="Arial"/>
          <w:b/>
          <w:sz w:val="28"/>
          <w:szCs w:val="24"/>
        </w:rPr>
        <w:t>STRATEGI DAN ARAH KEBIJAKAN</w:t>
      </w:r>
    </w:p>
    <w:p w:rsidR="00650AAD" w:rsidRPr="00EB2298" w:rsidRDefault="00650AAD" w:rsidP="005069AF">
      <w:pPr>
        <w:spacing w:line="360" w:lineRule="auto"/>
        <w:jc w:val="center"/>
        <w:rPr>
          <w:rFonts w:ascii="Arial" w:eastAsia="Times New Roman" w:hAnsi="Arial"/>
          <w:b/>
          <w:sz w:val="14"/>
          <w:szCs w:val="24"/>
        </w:rPr>
      </w:pPr>
    </w:p>
    <w:p w:rsidR="005069AF" w:rsidRPr="00EB2298" w:rsidRDefault="005069AF" w:rsidP="005069AF">
      <w:pPr>
        <w:spacing w:line="360" w:lineRule="auto"/>
        <w:jc w:val="both"/>
        <w:rPr>
          <w:rFonts w:ascii="Arial" w:eastAsia="Times New Roman" w:hAnsi="Arial"/>
          <w:sz w:val="24"/>
          <w:szCs w:val="24"/>
        </w:rPr>
      </w:pPr>
      <w:r w:rsidRPr="00EB2298">
        <w:rPr>
          <w:rFonts w:ascii="Arial" w:eastAsia="Times New Roman" w:hAnsi="Arial"/>
          <w:sz w:val="24"/>
          <w:szCs w:val="24"/>
        </w:rPr>
        <w:t>Berdasarkan tujuan dan sasaran yang telah dikembangkan Pada Bab Sebelumnya, maka langkah Strategi dan Kebijakan yang diambil sebagai arah pengembangan Dinas Pemadam Kebakaran dan Penyelamatan Kabupaten Indragiri Hilir kedepan dengan berbagai aspeknya, baik fisik maupun non fisik maka sebagai acuan utama adalah sebagai berikut;</w:t>
      </w:r>
    </w:p>
    <w:p w:rsidR="005069AF" w:rsidRPr="00EB2298" w:rsidRDefault="005069AF" w:rsidP="005069AF">
      <w:pPr>
        <w:spacing w:line="360" w:lineRule="auto"/>
        <w:rPr>
          <w:rFonts w:ascii="Arial" w:eastAsia="Times New Roman" w:hAnsi="Arial"/>
          <w:sz w:val="12"/>
          <w:szCs w:val="24"/>
        </w:rPr>
      </w:pPr>
    </w:p>
    <w:p w:rsidR="005069AF" w:rsidRPr="00EB2298" w:rsidRDefault="005069AF" w:rsidP="005069AF">
      <w:pPr>
        <w:spacing w:line="360" w:lineRule="auto"/>
        <w:jc w:val="both"/>
        <w:rPr>
          <w:rFonts w:ascii="Arial" w:eastAsia="Times New Roman" w:hAnsi="Arial"/>
          <w:sz w:val="24"/>
          <w:szCs w:val="24"/>
        </w:rPr>
      </w:pPr>
      <w:r w:rsidRPr="00EB2298">
        <w:rPr>
          <w:rFonts w:ascii="Arial" w:eastAsia="Times New Roman" w:hAnsi="Arial"/>
          <w:sz w:val="24"/>
          <w:szCs w:val="24"/>
        </w:rPr>
        <w:t xml:space="preserve">Setiap misi yang </w:t>
      </w:r>
      <w:proofErr w:type="gramStart"/>
      <w:r w:rsidRPr="00EB2298">
        <w:rPr>
          <w:rFonts w:ascii="Arial" w:eastAsia="Times New Roman" w:hAnsi="Arial"/>
          <w:sz w:val="24"/>
          <w:szCs w:val="24"/>
        </w:rPr>
        <w:t>akan</w:t>
      </w:r>
      <w:proofErr w:type="gramEnd"/>
      <w:r w:rsidRPr="00EB2298">
        <w:rPr>
          <w:rFonts w:ascii="Arial" w:eastAsia="Times New Roman" w:hAnsi="Arial"/>
          <w:sz w:val="24"/>
          <w:szCs w:val="24"/>
        </w:rPr>
        <w:t xml:space="preserve"> diemban Dinas Pemadam Kebakaran dan Penyelamatan Kabupaten Indragiri Hilir dijabarkan melalui tujuan dan sasaran, oleh karena itu agar tujuan-sasaran dapat dicapai maka disusun Strategi dan arah kebijakan yang dapat dikembangkan. Gambaran secara rinci strategi dan kebijakan yang dikembangkan dapat di jelaskan pada matriks sebagai berikut;</w:t>
      </w:r>
    </w:p>
    <w:p w:rsidR="005069AF" w:rsidRPr="00EB2298" w:rsidRDefault="005069AF" w:rsidP="005069AF">
      <w:pPr>
        <w:spacing w:line="360" w:lineRule="auto"/>
        <w:rPr>
          <w:rFonts w:ascii="Arial" w:eastAsia="Times New Roman" w:hAnsi="Arial"/>
          <w:sz w:val="24"/>
          <w:szCs w:val="24"/>
        </w:rPr>
      </w:pPr>
    </w:p>
    <w:p w:rsidR="005069AF" w:rsidRPr="00EB2298" w:rsidRDefault="005069AF" w:rsidP="005069AF">
      <w:pPr>
        <w:spacing w:line="360" w:lineRule="auto"/>
        <w:rPr>
          <w:rFonts w:ascii="Arial" w:eastAsia="Times New Roman" w:hAnsi="Arial"/>
          <w:sz w:val="24"/>
          <w:szCs w:val="24"/>
        </w:rPr>
      </w:pPr>
    </w:p>
    <w:p w:rsidR="005069AF" w:rsidRPr="00EB2298" w:rsidRDefault="005069AF" w:rsidP="005069AF">
      <w:pPr>
        <w:spacing w:line="360" w:lineRule="auto"/>
        <w:rPr>
          <w:rFonts w:ascii="Arial" w:eastAsia="Times New Roman" w:hAnsi="Arial"/>
          <w:sz w:val="24"/>
          <w:szCs w:val="24"/>
        </w:rPr>
      </w:pPr>
    </w:p>
    <w:p w:rsidR="005069AF" w:rsidRPr="00EB2298" w:rsidRDefault="005069AF" w:rsidP="005069AF">
      <w:pPr>
        <w:spacing w:line="360" w:lineRule="auto"/>
        <w:rPr>
          <w:rFonts w:ascii="Arial" w:eastAsia="Times New Roman" w:hAnsi="Arial"/>
          <w:sz w:val="24"/>
          <w:szCs w:val="24"/>
        </w:rPr>
      </w:pPr>
    </w:p>
    <w:p w:rsidR="005069AF" w:rsidRPr="00EB2298" w:rsidRDefault="005069AF" w:rsidP="005069AF">
      <w:pPr>
        <w:spacing w:line="360" w:lineRule="auto"/>
        <w:rPr>
          <w:rFonts w:ascii="Arial" w:eastAsia="Times New Roman" w:hAnsi="Arial"/>
          <w:sz w:val="24"/>
          <w:szCs w:val="24"/>
        </w:rPr>
      </w:pPr>
    </w:p>
    <w:p w:rsidR="005069AF" w:rsidRPr="00EB2298" w:rsidRDefault="005069AF" w:rsidP="005069AF">
      <w:pPr>
        <w:spacing w:line="360" w:lineRule="auto"/>
        <w:rPr>
          <w:rFonts w:ascii="Arial" w:eastAsia="Times New Roman" w:hAnsi="Arial"/>
          <w:sz w:val="24"/>
          <w:szCs w:val="24"/>
        </w:rPr>
      </w:pPr>
    </w:p>
    <w:p w:rsidR="005069AF" w:rsidRPr="00EB2298" w:rsidRDefault="005069AF" w:rsidP="005069AF">
      <w:pPr>
        <w:spacing w:line="360" w:lineRule="auto"/>
        <w:rPr>
          <w:rFonts w:ascii="Arial" w:eastAsia="Times New Roman" w:hAnsi="Arial"/>
          <w:sz w:val="24"/>
          <w:szCs w:val="24"/>
        </w:rPr>
      </w:pPr>
    </w:p>
    <w:p w:rsidR="005069AF" w:rsidRPr="00EB2298" w:rsidRDefault="005069AF" w:rsidP="005069AF">
      <w:pPr>
        <w:spacing w:line="360" w:lineRule="auto"/>
        <w:rPr>
          <w:rFonts w:ascii="Arial" w:eastAsia="Times New Roman" w:hAnsi="Arial"/>
          <w:sz w:val="24"/>
          <w:szCs w:val="24"/>
        </w:rPr>
      </w:pPr>
    </w:p>
    <w:p w:rsidR="005069AF" w:rsidRPr="00EB2298" w:rsidRDefault="005069AF" w:rsidP="005069AF">
      <w:pPr>
        <w:spacing w:line="360" w:lineRule="auto"/>
        <w:rPr>
          <w:rFonts w:ascii="Arial" w:eastAsia="Times New Roman" w:hAnsi="Arial"/>
          <w:sz w:val="24"/>
          <w:szCs w:val="24"/>
        </w:rPr>
      </w:pPr>
    </w:p>
    <w:p w:rsidR="005069AF" w:rsidRPr="00EB2298" w:rsidRDefault="005069AF" w:rsidP="005069AF">
      <w:pPr>
        <w:spacing w:line="360" w:lineRule="auto"/>
        <w:rPr>
          <w:rFonts w:ascii="Arial" w:eastAsia="Times New Roman" w:hAnsi="Arial"/>
          <w:sz w:val="24"/>
          <w:szCs w:val="24"/>
        </w:rPr>
      </w:pPr>
    </w:p>
    <w:p w:rsidR="005069AF" w:rsidRPr="00EB2298" w:rsidRDefault="005069AF" w:rsidP="005069AF">
      <w:pPr>
        <w:spacing w:line="360" w:lineRule="auto"/>
        <w:rPr>
          <w:rFonts w:ascii="Arial" w:eastAsia="Times New Roman" w:hAnsi="Arial"/>
          <w:sz w:val="24"/>
          <w:szCs w:val="24"/>
        </w:rPr>
      </w:pPr>
    </w:p>
    <w:p w:rsidR="005069AF" w:rsidRPr="00EB2298" w:rsidRDefault="005069AF" w:rsidP="005069AF">
      <w:pPr>
        <w:spacing w:line="360" w:lineRule="auto"/>
        <w:rPr>
          <w:rFonts w:ascii="Arial" w:eastAsia="Times New Roman" w:hAnsi="Arial"/>
          <w:sz w:val="24"/>
          <w:szCs w:val="24"/>
        </w:rPr>
      </w:pPr>
    </w:p>
    <w:p w:rsidR="005069AF" w:rsidRPr="00EB2298" w:rsidRDefault="005069AF" w:rsidP="005069AF">
      <w:pPr>
        <w:spacing w:line="360" w:lineRule="auto"/>
        <w:rPr>
          <w:rFonts w:ascii="Arial" w:eastAsia="Times New Roman" w:hAnsi="Arial"/>
          <w:sz w:val="24"/>
          <w:szCs w:val="24"/>
        </w:rPr>
      </w:pPr>
    </w:p>
    <w:p w:rsidR="005069AF" w:rsidRPr="00EB2298" w:rsidRDefault="005069AF" w:rsidP="005069AF">
      <w:pPr>
        <w:spacing w:line="360" w:lineRule="auto"/>
        <w:rPr>
          <w:rFonts w:ascii="Arial" w:eastAsia="Times New Roman" w:hAnsi="Arial"/>
          <w:sz w:val="24"/>
          <w:szCs w:val="24"/>
        </w:rPr>
      </w:pPr>
    </w:p>
    <w:p w:rsidR="005069AF" w:rsidRPr="00EB2298" w:rsidRDefault="005069AF" w:rsidP="005069AF">
      <w:pPr>
        <w:spacing w:line="360" w:lineRule="auto"/>
        <w:rPr>
          <w:rFonts w:ascii="Arial" w:eastAsia="Times New Roman" w:hAnsi="Arial"/>
          <w:sz w:val="24"/>
          <w:szCs w:val="24"/>
        </w:rPr>
      </w:pPr>
    </w:p>
    <w:p w:rsidR="005069AF" w:rsidRPr="00EB2298" w:rsidRDefault="005069AF" w:rsidP="005069AF">
      <w:pPr>
        <w:spacing w:line="360" w:lineRule="auto"/>
        <w:rPr>
          <w:rFonts w:ascii="Arial" w:eastAsia="Times New Roman" w:hAnsi="Arial"/>
          <w:sz w:val="24"/>
          <w:szCs w:val="24"/>
        </w:rPr>
      </w:pPr>
    </w:p>
    <w:p w:rsidR="005069AF" w:rsidRPr="00EB2298" w:rsidRDefault="005069AF" w:rsidP="005069AF">
      <w:pPr>
        <w:spacing w:line="360" w:lineRule="auto"/>
        <w:rPr>
          <w:rFonts w:ascii="Arial" w:eastAsia="Times New Roman" w:hAnsi="Arial"/>
          <w:sz w:val="24"/>
          <w:szCs w:val="24"/>
        </w:rPr>
      </w:pPr>
    </w:p>
    <w:p w:rsidR="00650AAD" w:rsidRDefault="00650AAD" w:rsidP="005069AF">
      <w:pPr>
        <w:spacing w:line="360" w:lineRule="auto"/>
        <w:rPr>
          <w:rFonts w:ascii="Arial" w:eastAsia="Times New Roman" w:hAnsi="Arial"/>
          <w:sz w:val="24"/>
          <w:szCs w:val="24"/>
        </w:rPr>
      </w:pPr>
    </w:p>
    <w:p w:rsidR="00181ED9" w:rsidRDefault="00181ED9" w:rsidP="005069AF">
      <w:pPr>
        <w:spacing w:line="360" w:lineRule="auto"/>
        <w:rPr>
          <w:rFonts w:ascii="Arial" w:eastAsia="Times New Roman" w:hAnsi="Arial"/>
          <w:sz w:val="24"/>
          <w:szCs w:val="24"/>
        </w:rPr>
      </w:pPr>
    </w:p>
    <w:p w:rsidR="00FA2BE4" w:rsidRDefault="00FA2BE4" w:rsidP="005069AF">
      <w:pPr>
        <w:spacing w:line="360" w:lineRule="auto"/>
        <w:rPr>
          <w:rFonts w:ascii="Arial" w:eastAsia="Times New Roman" w:hAnsi="Arial"/>
          <w:sz w:val="24"/>
          <w:szCs w:val="24"/>
        </w:rPr>
      </w:pPr>
    </w:p>
    <w:p w:rsidR="00FA2BE4" w:rsidRPr="00EB2298" w:rsidRDefault="00FA2BE4" w:rsidP="005069AF">
      <w:pPr>
        <w:spacing w:line="360" w:lineRule="auto"/>
        <w:rPr>
          <w:rFonts w:ascii="Arial" w:eastAsia="Times New Roman" w:hAnsi="Arial"/>
          <w:sz w:val="24"/>
          <w:szCs w:val="24"/>
        </w:rPr>
      </w:pPr>
    </w:p>
    <w:tbl>
      <w:tblPr>
        <w:tblpPr w:leftFromText="180" w:rightFromText="180" w:vertAnchor="text" w:horzAnchor="margin" w:tblpY="37"/>
        <w:tblW w:w="5166" w:type="pct"/>
        <w:tblLayout w:type="fixed"/>
        <w:tblLook w:val="04A0" w:firstRow="1" w:lastRow="0" w:firstColumn="1" w:lastColumn="0" w:noHBand="0" w:noVBand="1"/>
      </w:tblPr>
      <w:tblGrid>
        <w:gridCol w:w="440"/>
        <w:gridCol w:w="1933"/>
        <w:gridCol w:w="25"/>
        <w:gridCol w:w="2096"/>
        <w:gridCol w:w="2311"/>
        <w:gridCol w:w="2791"/>
      </w:tblGrid>
      <w:tr w:rsidR="005069AF" w:rsidRPr="00EB2298" w:rsidTr="00481108">
        <w:trPr>
          <w:trHeight w:val="300"/>
        </w:trPr>
        <w:tc>
          <w:tcPr>
            <w:tcW w:w="229" w:type="pct"/>
            <w:tcBorders>
              <w:top w:val="nil"/>
              <w:left w:val="nil"/>
              <w:bottom w:val="nil"/>
              <w:right w:val="nil"/>
            </w:tcBorders>
            <w:shd w:val="clear" w:color="auto" w:fill="auto"/>
            <w:noWrap/>
            <w:vAlign w:val="bottom"/>
            <w:hideMark/>
          </w:tcPr>
          <w:p w:rsidR="005069AF" w:rsidRPr="00EB2298" w:rsidRDefault="005069AF" w:rsidP="00486BB8">
            <w:pPr>
              <w:rPr>
                <w:rFonts w:ascii="Arial" w:eastAsia="Times New Roman" w:hAnsi="Arial"/>
                <w:sz w:val="24"/>
                <w:szCs w:val="24"/>
              </w:rPr>
            </w:pPr>
          </w:p>
        </w:tc>
        <w:tc>
          <w:tcPr>
            <w:tcW w:w="4771" w:type="pct"/>
            <w:gridSpan w:val="5"/>
            <w:tcBorders>
              <w:top w:val="nil"/>
              <w:left w:val="nil"/>
              <w:bottom w:val="nil"/>
              <w:right w:val="nil"/>
            </w:tcBorders>
            <w:shd w:val="clear" w:color="auto" w:fill="auto"/>
            <w:noWrap/>
            <w:vAlign w:val="bottom"/>
            <w:hideMark/>
          </w:tcPr>
          <w:p w:rsidR="005069AF" w:rsidRPr="008A307B" w:rsidRDefault="005069AF" w:rsidP="00486BB8">
            <w:pPr>
              <w:ind w:left="-464" w:right="318"/>
              <w:jc w:val="center"/>
              <w:rPr>
                <w:rFonts w:ascii="Arial" w:eastAsia="Times New Roman" w:hAnsi="Arial"/>
                <w:sz w:val="24"/>
                <w:szCs w:val="24"/>
              </w:rPr>
            </w:pPr>
            <w:r w:rsidRPr="008A307B">
              <w:rPr>
                <w:rFonts w:ascii="Arial" w:eastAsia="Times New Roman" w:hAnsi="Arial"/>
                <w:sz w:val="24"/>
                <w:szCs w:val="24"/>
              </w:rPr>
              <w:t>Tabel 5.1</w:t>
            </w:r>
          </w:p>
        </w:tc>
      </w:tr>
      <w:tr w:rsidR="005069AF" w:rsidRPr="00EB2298" w:rsidTr="00481108">
        <w:trPr>
          <w:trHeight w:val="300"/>
        </w:trPr>
        <w:tc>
          <w:tcPr>
            <w:tcW w:w="229" w:type="pct"/>
            <w:tcBorders>
              <w:top w:val="nil"/>
              <w:left w:val="nil"/>
              <w:bottom w:val="nil"/>
              <w:right w:val="nil"/>
            </w:tcBorders>
            <w:shd w:val="clear" w:color="auto" w:fill="auto"/>
            <w:noWrap/>
            <w:vAlign w:val="bottom"/>
            <w:hideMark/>
          </w:tcPr>
          <w:p w:rsidR="005069AF" w:rsidRPr="00EB2298" w:rsidRDefault="005069AF" w:rsidP="00486BB8">
            <w:pPr>
              <w:rPr>
                <w:rFonts w:ascii="Arial" w:eastAsia="Times New Roman" w:hAnsi="Arial"/>
                <w:sz w:val="24"/>
                <w:szCs w:val="24"/>
              </w:rPr>
            </w:pPr>
          </w:p>
        </w:tc>
        <w:tc>
          <w:tcPr>
            <w:tcW w:w="4771" w:type="pct"/>
            <w:gridSpan w:val="5"/>
            <w:tcBorders>
              <w:top w:val="nil"/>
              <w:left w:val="nil"/>
              <w:bottom w:val="nil"/>
              <w:right w:val="nil"/>
            </w:tcBorders>
            <w:shd w:val="clear" w:color="auto" w:fill="auto"/>
            <w:noWrap/>
            <w:vAlign w:val="bottom"/>
            <w:hideMark/>
          </w:tcPr>
          <w:p w:rsidR="005069AF" w:rsidRPr="008A307B" w:rsidRDefault="005069AF" w:rsidP="00486BB8">
            <w:pPr>
              <w:ind w:left="-464" w:right="318"/>
              <w:jc w:val="center"/>
              <w:rPr>
                <w:rFonts w:ascii="Arial" w:eastAsia="Times New Roman" w:hAnsi="Arial"/>
                <w:sz w:val="24"/>
                <w:szCs w:val="24"/>
              </w:rPr>
            </w:pPr>
            <w:r w:rsidRPr="008A307B">
              <w:rPr>
                <w:rFonts w:ascii="Arial" w:eastAsia="Times New Roman" w:hAnsi="Arial"/>
                <w:sz w:val="24"/>
                <w:szCs w:val="24"/>
              </w:rPr>
              <w:t>Tujuan, Sasaran, Strategi, dan Kebijakan</w:t>
            </w:r>
          </w:p>
        </w:tc>
      </w:tr>
      <w:tr w:rsidR="00650AAD" w:rsidRPr="00EB2298" w:rsidTr="00481108">
        <w:trPr>
          <w:gridAfter w:val="3"/>
          <w:wAfter w:w="3751" w:type="pct"/>
          <w:trHeight w:val="300"/>
        </w:trPr>
        <w:tc>
          <w:tcPr>
            <w:tcW w:w="229" w:type="pct"/>
            <w:tcBorders>
              <w:top w:val="nil"/>
              <w:left w:val="nil"/>
              <w:bottom w:val="single" w:sz="4" w:space="0" w:color="auto"/>
              <w:right w:val="nil"/>
            </w:tcBorders>
            <w:shd w:val="clear" w:color="auto" w:fill="auto"/>
            <w:noWrap/>
            <w:vAlign w:val="bottom"/>
            <w:hideMark/>
          </w:tcPr>
          <w:p w:rsidR="00650AAD" w:rsidRPr="00EB2298" w:rsidRDefault="00650AAD" w:rsidP="00486BB8">
            <w:pPr>
              <w:rPr>
                <w:rFonts w:ascii="Arial" w:eastAsia="Times New Roman" w:hAnsi="Arial"/>
                <w:sz w:val="24"/>
                <w:szCs w:val="24"/>
              </w:rPr>
            </w:pPr>
          </w:p>
        </w:tc>
        <w:tc>
          <w:tcPr>
            <w:tcW w:w="1020" w:type="pct"/>
            <w:gridSpan w:val="2"/>
            <w:tcBorders>
              <w:top w:val="nil"/>
              <w:left w:val="nil"/>
              <w:bottom w:val="nil"/>
              <w:right w:val="nil"/>
            </w:tcBorders>
            <w:shd w:val="clear" w:color="auto" w:fill="auto"/>
            <w:noWrap/>
            <w:vAlign w:val="bottom"/>
            <w:hideMark/>
          </w:tcPr>
          <w:p w:rsidR="00650AAD" w:rsidRPr="00EB2298" w:rsidRDefault="00650AAD" w:rsidP="00486BB8">
            <w:pPr>
              <w:rPr>
                <w:rFonts w:ascii="Arial" w:eastAsia="Times New Roman" w:hAnsi="Arial"/>
                <w:sz w:val="24"/>
                <w:szCs w:val="24"/>
              </w:rPr>
            </w:pPr>
          </w:p>
        </w:tc>
      </w:tr>
      <w:tr w:rsidR="005069AF" w:rsidRPr="00EB2298" w:rsidTr="00481108">
        <w:trPr>
          <w:trHeight w:val="300"/>
        </w:trPr>
        <w:tc>
          <w:tcPr>
            <w:tcW w:w="22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69AF" w:rsidRPr="00EB2298" w:rsidRDefault="005069AF" w:rsidP="00486BB8">
            <w:pPr>
              <w:ind w:left="-142" w:right="-178"/>
              <w:jc w:val="center"/>
              <w:rPr>
                <w:rFonts w:ascii="Arial" w:eastAsia="Times New Roman" w:hAnsi="Arial"/>
              </w:rPr>
            </w:pPr>
            <w:r w:rsidRPr="00EB2298">
              <w:rPr>
                <w:rFonts w:ascii="Arial" w:eastAsia="Times New Roman" w:hAnsi="Arial"/>
              </w:rPr>
              <w:t>NO</w:t>
            </w:r>
          </w:p>
        </w:tc>
        <w:tc>
          <w:tcPr>
            <w:tcW w:w="1007" w:type="pct"/>
            <w:tcBorders>
              <w:top w:val="single" w:sz="4" w:space="0" w:color="auto"/>
              <w:left w:val="nil"/>
              <w:bottom w:val="single" w:sz="4" w:space="0" w:color="auto"/>
              <w:right w:val="single" w:sz="4" w:space="0" w:color="auto"/>
            </w:tcBorders>
            <w:shd w:val="clear" w:color="auto" w:fill="auto"/>
            <w:noWrap/>
            <w:vAlign w:val="center"/>
            <w:hideMark/>
          </w:tcPr>
          <w:p w:rsidR="005069AF" w:rsidRPr="00EB2298" w:rsidRDefault="005069AF" w:rsidP="00486BB8">
            <w:pPr>
              <w:jc w:val="center"/>
              <w:rPr>
                <w:rFonts w:ascii="Arial" w:eastAsia="Times New Roman" w:hAnsi="Arial"/>
              </w:rPr>
            </w:pPr>
            <w:r w:rsidRPr="00EB2298">
              <w:rPr>
                <w:rFonts w:ascii="Arial" w:eastAsia="Times New Roman" w:hAnsi="Arial"/>
              </w:rPr>
              <w:t>Tujuan</w:t>
            </w:r>
          </w:p>
        </w:tc>
        <w:tc>
          <w:tcPr>
            <w:tcW w:w="1105" w:type="pct"/>
            <w:gridSpan w:val="2"/>
            <w:tcBorders>
              <w:top w:val="single" w:sz="4" w:space="0" w:color="auto"/>
              <w:left w:val="nil"/>
              <w:bottom w:val="single" w:sz="4" w:space="0" w:color="auto"/>
              <w:right w:val="single" w:sz="4" w:space="0" w:color="auto"/>
            </w:tcBorders>
            <w:shd w:val="clear" w:color="auto" w:fill="auto"/>
            <w:noWrap/>
            <w:vAlign w:val="center"/>
            <w:hideMark/>
          </w:tcPr>
          <w:p w:rsidR="005069AF" w:rsidRPr="00EB2298" w:rsidRDefault="005069AF" w:rsidP="00486BB8">
            <w:pPr>
              <w:jc w:val="center"/>
              <w:rPr>
                <w:rFonts w:ascii="Arial" w:eastAsia="Times New Roman" w:hAnsi="Arial"/>
              </w:rPr>
            </w:pPr>
            <w:r w:rsidRPr="00EB2298">
              <w:rPr>
                <w:rFonts w:ascii="Arial" w:eastAsia="Times New Roman" w:hAnsi="Arial"/>
              </w:rPr>
              <w:t>Sasaran</w:t>
            </w:r>
          </w:p>
        </w:tc>
        <w:tc>
          <w:tcPr>
            <w:tcW w:w="1204" w:type="pct"/>
            <w:tcBorders>
              <w:top w:val="single" w:sz="4" w:space="0" w:color="auto"/>
              <w:left w:val="nil"/>
              <w:bottom w:val="single" w:sz="4" w:space="0" w:color="auto"/>
              <w:right w:val="single" w:sz="4" w:space="0" w:color="000000"/>
            </w:tcBorders>
            <w:shd w:val="clear" w:color="auto" w:fill="auto"/>
            <w:noWrap/>
            <w:vAlign w:val="center"/>
            <w:hideMark/>
          </w:tcPr>
          <w:p w:rsidR="005069AF" w:rsidRPr="00EB2298" w:rsidRDefault="005069AF" w:rsidP="00486BB8">
            <w:pPr>
              <w:jc w:val="center"/>
              <w:rPr>
                <w:rFonts w:ascii="Arial" w:eastAsia="Times New Roman" w:hAnsi="Arial"/>
              </w:rPr>
            </w:pPr>
            <w:r w:rsidRPr="00EB2298">
              <w:rPr>
                <w:rFonts w:ascii="Arial" w:eastAsia="Times New Roman" w:hAnsi="Arial"/>
              </w:rPr>
              <w:t>Strategi</w:t>
            </w:r>
          </w:p>
        </w:tc>
        <w:tc>
          <w:tcPr>
            <w:tcW w:w="1454" w:type="pct"/>
            <w:tcBorders>
              <w:top w:val="single" w:sz="4" w:space="0" w:color="auto"/>
              <w:left w:val="nil"/>
              <w:bottom w:val="single" w:sz="4" w:space="0" w:color="auto"/>
              <w:right w:val="single" w:sz="4" w:space="0" w:color="000000"/>
            </w:tcBorders>
            <w:shd w:val="clear" w:color="auto" w:fill="auto"/>
            <w:noWrap/>
            <w:vAlign w:val="center"/>
            <w:hideMark/>
          </w:tcPr>
          <w:p w:rsidR="005069AF" w:rsidRPr="00EB2298" w:rsidRDefault="005069AF" w:rsidP="00486BB8">
            <w:pPr>
              <w:jc w:val="center"/>
              <w:rPr>
                <w:rFonts w:ascii="Arial" w:eastAsia="Times New Roman" w:hAnsi="Arial"/>
              </w:rPr>
            </w:pPr>
            <w:r w:rsidRPr="00EB2298">
              <w:rPr>
                <w:rFonts w:ascii="Arial" w:eastAsia="Times New Roman" w:hAnsi="Arial"/>
              </w:rPr>
              <w:t>Arah Kebijakan</w:t>
            </w:r>
          </w:p>
        </w:tc>
      </w:tr>
      <w:tr w:rsidR="00481108" w:rsidRPr="00EB2298" w:rsidTr="00481108">
        <w:trPr>
          <w:trHeight w:val="2645"/>
        </w:trPr>
        <w:tc>
          <w:tcPr>
            <w:tcW w:w="230" w:type="pct"/>
            <w:tcBorders>
              <w:top w:val="nil"/>
              <w:left w:val="single" w:sz="4" w:space="0" w:color="auto"/>
              <w:bottom w:val="single" w:sz="4" w:space="0" w:color="auto"/>
              <w:right w:val="single" w:sz="4" w:space="0" w:color="auto"/>
            </w:tcBorders>
            <w:shd w:val="clear" w:color="auto" w:fill="auto"/>
            <w:noWrap/>
            <w:hideMark/>
          </w:tcPr>
          <w:p w:rsidR="00481108" w:rsidRPr="00EB2298" w:rsidRDefault="00481108" w:rsidP="00486BB8">
            <w:pPr>
              <w:jc w:val="center"/>
              <w:rPr>
                <w:rFonts w:ascii="Arial" w:eastAsia="Times New Roman" w:hAnsi="Arial"/>
              </w:rPr>
            </w:pPr>
            <w:r w:rsidRPr="00EB2298">
              <w:rPr>
                <w:rFonts w:ascii="Arial" w:eastAsia="Times New Roman" w:hAnsi="Arial"/>
              </w:rPr>
              <w:t>1.</w:t>
            </w:r>
          </w:p>
          <w:p w:rsidR="00481108" w:rsidRPr="00EB2298" w:rsidRDefault="00481108" w:rsidP="00486BB8">
            <w:pPr>
              <w:rPr>
                <w:rFonts w:ascii="Arial" w:eastAsia="Times New Roman" w:hAnsi="Arial"/>
              </w:rPr>
            </w:pPr>
            <w:r w:rsidRPr="00EB2298">
              <w:rPr>
                <w:rFonts w:ascii="Arial" w:eastAsia="Times New Roman" w:hAnsi="Arial"/>
              </w:rPr>
              <w:t> </w:t>
            </w:r>
          </w:p>
          <w:p w:rsidR="00481108" w:rsidRPr="00EB2298" w:rsidRDefault="00481108" w:rsidP="00486BB8">
            <w:pPr>
              <w:rPr>
                <w:rFonts w:ascii="Arial" w:eastAsia="Times New Roman" w:hAnsi="Arial"/>
              </w:rPr>
            </w:pPr>
            <w:r w:rsidRPr="00EB2298">
              <w:rPr>
                <w:rFonts w:ascii="Arial" w:eastAsia="Times New Roman" w:hAnsi="Arial"/>
              </w:rPr>
              <w:t> </w:t>
            </w:r>
          </w:p>
          <w:p w:rsidR="00481108" w:rsidRPr="00EB2298" w:rsidRDefault="00481108" w:rsidP="00486BB8">
            <w:pPr>
              <w:rPr>
                <w:rFonts w:ascii="Arial" w:eastAsia="Times New Roman" w:hAnsi="Arial"/>
              </w:rPr>
            </w:pPr>
            <w:r w:rsidRPr="00EB2298">
              <w:rPr>
                <w:rFonts w:ascii="Arial" w:eastAsia="Times New Roman" w:hAnsi="Arial"/>
              </w:rPr>
              <w:t> </w:t>
            </w:r>
          </w:p>
          <w:p w:rsidR="00481108" w:rsidRPr="00EB2298" w:rsidRDefault="00481108" w:rsidP="00486BB8">
            <w:pPr>
              <w:rPr>
                <w:rFonts w:ascii="Arial" w:eastAsia="Times New Roman" w:hAnsi="Arial"/>
              </w:rPr>
            </w:pPr>
            <w:r w:rsidRPr="00EB2298">
              <w:rPr>
                <w:rFonts w:ascii="Arial" w:eastAsia="Times New Roman" w:hAnsi="Arial"/>
              </w:rPr>
              <w:t> </w:t>
            </w:r>
          </w:p>
          <w:p w:rsidR="00481108" w:rsidRPr="00EB2298" w:rsidRDefault="00481108" w:rsidP="00486BB8">
            <w:pPr>
              <w:rPr>
                <w:rFonts w:ascii="Arial" w:eastAsia="Times New Roman" w:hAnsi="Arial"/>
              </w:rPr>
            </w:pPr>
            <w:r w:rsidRPr="00EB2298">
              <w:rPr>
                <w:rFonts w:ascii="Arial" w:eastAsia="Times New Roman" w:hAnsi="Arial"/>
              </w:rPr>
              <w:t> </w:t>
            </w:r>
          </w:p>
          <w:p w:rsidR="00481108" w:rsidRPr="00EB2298" w:rsidRDefault="00481108" w:rsidP="00486BB8">
            <w:pPr>
              <w:rPr>
                <w:rFonts w:ascii="Arial" w:eastAsia="Times New Roman" w:hAnsi="Arial"/>
              </w:rPr>
            </w:pPr>
            <w:r w:rsidRPr="00EB2298">
              <w:rPr>
                <w:rFonts w:ascii="Arial" w:eastAsia="Times New Roman" w:hAnsi="Arial"/>
              </w:rPr>
              <w:t> </w:t>
            </w:r>
          </w:p>
        </w:tc>
        <w:tc>
          <w:tcPr>
            <w:tcW w:w="1007" w:type="pct"/>
            <w:tcBorders>
              <w:top w:val="nil"/>
              <w:left w:val="nil"/>
              <w:bottom w:val="single" w:sz="4" w:space="0" w:color="auto"/>
              <w:right w:val="single" w:sz="4" w:space="0" w:color="auto"/>
            </w:tcBorders>
            <w:shd w:val="clear" w:color="auto" w:fill="auto"/>
            <w:hideMark/>
          </w:tcPr>
          <w:p w:rsidR="00481108" w:rsidRPr="00181ED9" w:rsidRDefault="00481108" w:rsidP="00481108">
            <w:pPr>
              <w:ind w:left="-50"/>
              <w:rPr>
                <w:rFonts w:ascii="Arial" w:eastAsia="Times New Roman" w:hAnsi="Arial"/>
              </w:rPr>
            </w:pPr>
            <w:r w:rsidRPr="00181ED9">
              <w:rPr>
                <w:rFonts w:ascii="Arial" w:hAnsi="Arial"/>
              </w:rPr>
              <w:t>Meningkatnya Implementasi Reformasi Birokrasi Dinas Pemadam Kebakaran dan Penyelematan Kab. Inhil</w:t>
            </w:r>
            <w:r w:rsidRPr="00181ED9">
              <w:rPr>
                <w:rFonts w:ascii="Arial" w:eastAsia="Times New Roman" w:hAnsi="Arial"/>
              </w:rPr>
              <w:t> </w:t>
            </w:r>
          </w:p>
          <w:p w:rsidR="00481108" w:rsidRPr="00181ED9" w:rsidRDefault="00481108" w:rsidP="00481108">
            <w:pPr>
              <w:rPr>
                <w:rFonts w:ascii="Arial" w:eastAsia="Times New Roman" w:hAnsi="Arial"/>
              </w:rPr>
            </w:pPr>
            <w:r w:rsidRPr="00181ED9">
              <w:rPr>
                <w:rFonts w:ascii="Arial" w:eastAsia="Times New Roman" w:hAnsi="Arial"/>
              </w:rPr>
              <w:t> </w:t>
            </w:r>
          </w:p>
          <w:p w:rsidR="00481108" w:rsidRPr="00181ED9" w:rsidRDefault="00481108" w:rsidP="00486BB8">
            <w:pPr>
              <w:rPr>
                <w:rFonts w:ascii="Arial" w:eastAsia="Times New Roman" w:hAnsi="Arial"/>
              </w:rPr>
            </w:pPr>
            <w:r w:rsidRPr="00181ED9">
              <w:rPr>
                <w:rFonts w:ascii="Arial" w:eastAsia="Times New Roman" w:hAnsi="Arial"/>
              </w:rPr>
              <w:t> </w:t>
            </w:r>
          </w:p>
          <w:p w:rsidR="00481108" w:rsidRPr="00181ED9" w:rsidRDefault="00481108" w:rsidP="00486BB8">
            <w:pPr>
              <w:rPr>
                <w:rFonts w:ascii="Arial" w:eastAsia="Times New Roman" w:hAnsi="Arial"/>
              </w:rPr>
            </w:pPr>
            <w:r w:rsidRPr="00181ED9">
              <w:rPr>
                <w:rFonts w:ascii="Arial" w:eastAsia="Times New Roman" w:hAnsi="Arial"/>
              </w:rPr>
              <w:t> </w:t>
            </w:r>
          </w:p>
          <w:p w:rsidR="00481108" w:rsidRPr="00181ED9" w:rsidRDefault="00481108" w:rsidP="00486BB8">
            <w:pPr>
              <w:rPr>
                <w:rFonts w:ascii="Arial" w:eastAsia="Times New Roman" w:hAnsi="Arial"/>
              </w:rPr>
            </w:pPr>
            <w:r w:rsidRPr="00181ED9">
              <w:rPr>
                <w:rFonts w:ascii="Arial" w:eastAsia="Times New Roman" w:hAnsi="Arial"/>
              </w:rPr>
              <w:t> </w:t>
            </w:r>
          </w:p>
          <w:p w:rsidR="00481108" w:rsidRPr="00181ED9" w:rsidRDefault="00481108" w:rsidP="00486BB8">
            <w:pPr>
              <w:rPr>
                <w:rFonts w:ascii="Arial" w:eastAsia="Times New Roman" w:hAnsi="Arial"/>
              </w:rPr>
            </w:pPr>
            <w:r w:rsidRPr="00181ED9">
              <w:rPr>
                <w:rFonts w:ascii="Arial" w:eastAsia="Times New Roman" w:hAnsi="Arial"/>
              </w:rPr>
              <w:t> </w:t>
            </w:r>
          </w:p>
        </w:tc>
        <w:tc>
          <w:tcPr>
            <w:tcW w:w="1" w:type="pct"/>
            <w:gridSpan w:val="2"/>
            <w:tcBorders>
              <w:top w:val="nil"/>
              <w:left w:val="nil"/>
              <w:bottom w:val="single" w:sz="4" w:space="0" w:color="auto"/>
              <w:right w:val="single" w:sz="4" w:space="0" w:color="auto"/>
            </w:tcBorders>
            <w:shd w:val="clear" w:color="auto" w:fill="auto"/>
            <w:hideMark/>
          </w:tcPr>
          <w:p w:rsidR="00481108" w:rsidRPr="00181ED9" w:rsidRDefault="00481108" w:rsidP="00481108">
            <w:pPr>
              <w:rPr>
                <w:rFonts w:ascii="Arial" w:eastAsia="Times New Roman" w:hAnsi="Arial"/>
              </w:rPr>
            </w:pPr>
            <w:r>
              <w:rPr>
                <w:rFonts w:ascii="Arial" w:eastAsia="Times New Roman" w:hAnsi="Arial"/>
              </w:rPr>
              <w:t>Meningkatnya Akuntabilitas kinerja Dinas Pemadam Kebakaran dan Penyelamatan Kabupaten Indragiri Hilir</w:t>
            </w:r>
          </w:p>
          <w:p w:rsidR="00481108" w:rsidRPr="00181ED9" w:rsidRDefault="00481108" w:rsidP="00486BB8">
            <w:pPr>
              <w:jc w:val="center"/>
              <w:rPr>
                <w:rFonts w:ascii="Arial" w:eastAsia="Times New Roman" w:hAnsi="Arial"/>
              </w:rPr>
            </w:pPr>
            <w:r w:rsidRPr="00181ED9">
              <w:rPr>
                <w:rFonts w:ascii="Arial" w:eastAsia="Times New Roman" w:hAnsi="Arial"/>
              </w:rPr>
              <w:t> </w:t>
            </w:r>
          </w:p>
          <w:p w:rsidR="00481108" w:rsidRPr="00181ED9" w:rsidRDefault="00481108" w:rsidP="00486BB8">
            <w:pPr>
              <w:jc w:val="center"/>
              <w:rPr>
                <w:rFonts w:ascii="Arial" w:eastAsia="Times New Roman" w:hAnsi="Arial"/>
              </w:rPr>
            </w:pPr>
            <w:r w:rsidRPr="00181ED9">
              <w:rPr>
                <w:rFonts w:ascii="Arial" w:eastAsia="Times New Roman" w:hAnsi="Arial"/>
              </w:rPr>
              <w:t> </w:t>
            </w:r>
          </w:p>
          <w:p w:rsidR="00481108" w:rsidRPr="00181ED9" w:rsidRDefault="00481108" w:rsidP="00481108">
            <w:pPr>
              <w:rPr>
                <w:rFonts w:ascii="Arial" w:eastAsia="Times New Roman" w:hAnsi="Arial"/>
              </w:rPr>
            </w:pPr>
          </w:p>
        </w:tc>
        <w:tc>
          <w:tcPr>
            <w:tcW w:w="1204" w:type="pct"/>
            <w:tcBorders>
              <w:top w:val="nil"/>
              <w:left w:val="nil"/>
              <w:bottom w:val="single" w:sz="4" w:space="0" w:color="auto"/>
              <w:right w:val="single" w:sz="4" w:space="0" w:color="auto"/>
            </w:tcBorders>
            <w:shd w:val="clear" w:color="auto" w:fill="auto"/>
            <w:hideMark/>
          </w:tcPr>
          <w:p w:rsidR="00481108" w:rsidRPr="00181ED9" w:rsidRDefault="00481108" w:rsidP="00C74404">
            <w:pPr>
              <w:ind w:left="464" w:hanging="464"/>
              <w:rPr>
                <w:rFonts w:ascii="Arial" w:eastAsia="Times New Roman" w:hAnsi="Arial"/>
              </w:rPr>
            </w:pPr>
            <w:r w:rsidRPr="00181ED9">
              <w:rPr>
                <w:rFonts w:ascii="Arial" w:eastAsia="Times New Roman" w:hAnsi="Arial"/>
              </w:rPr>
              <w:t>1.1   Peningkatan kualitas kinerja, kualitas SDM dan Sarana prasarana aparatur</w:t>
            </w:r>
          </w:p>
          <w:p w:rsidR="00481108" w:rsidRPr="00181ED9" w:rsidRDefault="00481108" w:rsidP="00486BB8">
            <w:pPr>
              <w:rPr>
                <w:rFonts w:ascii="Arial" w:eastAsia="Times New Roman" w:hAnsi="Arial"/>
              </w:rPr>
            </w:pPr>
            <w:r w:rsidRPr="00181ED9">
              <w:rPr>
                <w:rFonts w:ascii="Arial" w:eastAsia="Times New Roman" w:hAnsi="Arial"/>
              </w:rPr>
              <w:t> </w:t>
            </w:r>
          </w:p>
        </w:tc>
        <w:tc>
          <w:tcPr>
            <w:tcW w:w="1453" w:type="pct"/>
            <w:tcBorders>
              <w:top w:val="nil"/>
              <w:left w:val="single" w:sz="4" w:space="0" w:color="auto"/>
              <w:bottom w:val="single" w:sz="4" w:space="0" w:color="auto"/>
              <w:right w:val="single" w:sz="4" w:space="0" w:color="auto"/>
            </w:tcBorders>
            <w:shd w:val="clear" w:color="auto" w:fill="auto"/>
            <w:hideMark/>
          </w:tcPr>
          <w:p w:rsidR="00481108" w:rsidRPr="00181ED9" w:rsidRDefault="00481108" w:rsidP="003D7B12">
            <w:pPr>
              <w:ind w:left="706" w:hanging="727"/>
              <w:rPr>
                <w:rFonts w:ascii="Arial" w:eastAsia="Times New Roman" w:hAnsi="Arial"/>
              </w:rPr>
            </w:pPr>
            <w:r>
              <w:rPr>
                <w:rFonts w:ascii="Arial" w:eastAsia="Times New Roman" w:hAnsi="Arial"/>
              </w:rPr>
              <w:t xml:space="preserve">1.1.1     </w:t>
            </w:r>
            <w:r w:rsidRPr="00181ED9">
              <w:rPr>
                <w:rFonts w:ascii="Arial" w:eastAsia="Times New Roman" w:hAnsi="Arial"/>
              </w:rPr>
              <w:t>Optimalisasi kinerja SDM yang tersedia</w:t>
            </w:r>
          </w:p>
          <w:p w:rsidR="00481108" w:rsidRPr="00181ED9" w:rsidRDefault="00481108" w:rsidP="00C74404">
            <w:pPr>
              <w:tabs>
                <w:tab w:val="left" w:pos="699"/>
              </w:tabs>
              <w:ind w:left="789" w:hanging="810"/>
              <w:rPr>
                <w:rFonts w:ascii="Arial" w:eastAsia="Times New Roman" w:hAnsi="Arial"/>
              </w:rPr>
            </w:pPr>
          </w:p>
          <w:p w:rsidR="00481108" w:rsidRPr="00181ED9" w:rsidRDefault="00481108" w:rsidP="003D7B12">
            <w:pPr>
              <w:ind w:left="706" w:hanging="727"/>
              <w:rPr>
                <w:rFonts w:ascii="Arial" w:eastAsia="Times New Roman" w:hAnsi="Arial"/>
              </w:rPr>
            </w:pPr>
            <w:r>
              <w:rPr>
                <w:rFonts w:ascii="Arial" w:eastAsia="Times New Roman" w:hAnsi="Arial"/>
              </w:rPr>
              <w:t xml:space="preserve">1.1.2     </w:t>
            </w:r>
            <w:r w:rsidRPr="00181ED9">
              <w:rPr>
                <w:rFonts w:ascii="Arial" w:eastAsia="Times New Roman" w:hAnsi="Arial"/>
              </w:rPr>
              <w:t>Rekrutmen Tenaga Teknis sesuai kebutuhan</w:t>
            </w:r>
          </w:p>
          <w:p w:rsidR="00481108" w:rsidRPr="00181ED9" w:rsidRDefault="00481108" w:rsidP="00C74404">
            <w:pPr>
              <w:tabs>
                <w:tab w:val="left" w:pos="699"/>
              </w:tabs>
              <w:ind w:left="789" w:hanging="810"/>
              <w:rPr>
                <w:rFonts w:ascii="Arial" w:eastAsia="Times New Roman" w:hAnsi="Arial"/>
              </w:rPr>
            </w:pPr>
          </w:p>
          <w:p w:rsidR="00481108" w:rsidRPr="00181ED9" w:rsidRDefault="00481108" w:rsidP="003D7B12">
            <w:pPr>
              <w:tabs>
                <w:tab w:val="left" w:pos="409"/>
              </w:tabs>
              <w:ind w:left="706" w:hanging="706"/>
              <w:rPr>
                <w:rFonts w:ascii="Arial" w:eastAsia="Times New Roman" w:hAnsi="Arial"/>
              </w:rPr>
            </w:pPr>
            <w:r>
              <w:rPr>
                <w:rFonts w:ascii="Arial" w:eastAsia="Times New Roman" w:hAnsi="Arial"/>
              </w:rPr>
              <w:t xml:space="preserve">1.1.3     </w:t>
            </w:r>
            <w:r w:rsidRPr="00181ED9">
              <w:rPr>
                <w:rFonts w:ascii="Arial" w:eastAsia="Times New Roman" w:hAnsi="Arial"/>
              </w:rPr>
              <w:t>Evaluasi kinerja secara berkala</w:t>
            </w:r>
          </w:p>
        </w:tc>
      </w:tr>
      <w:tr w:rsidR="00481108" w:rsidRPr="00EB2298" w:rsidTr="00481108">
        <w:trPr>
          <w:trHeight w:val="1763"/>
        </w:trPr>
        <w:tc>
          <w:tcPr>
            <w:tcW w:w="229" w:type="pct"/>
            <w:vMerge w:val="restart"/>
            <w:tcBorders>
              <w:top w:val="single" w:sz="4" w:space="0" w:color="auto"/>
              <w:left w:val="single" w:sz="4" w:space="0" w:color="auto"/>
              <w:right w:val="single" w:sz="4" w:space="0" w:color="auto"/>
            </w:tcBorders>
            <w:shd w:val="clear" w:color="auto" w:fill="auto"/>
            <w:noWrap/>
            <w:hideMark/>
          </w:tcPr>
          <w:p w:rsidR="00481108" w:rsidRPr="00EB2298" w:rsidRDefault="00481108" w:rsidP="00486BB8">
            <w:pPr>
              <w:rPr>
                <w:rFonts w:ascii="Arial" w:eastAsia="Times New Roman" w:hAnsi="Arial"/>
              </w:rPr>
            </w:pPr>
            <w:r>
              <w:rPr>
                <w:rFonts w:ascii="Arial" w:eastAsia="Times New Roman" w:hAnsi="Arial"/>
              </w:rPr>
              <w:t>2</w:t>
            </w:r>
          </w:p>
        </w:tc>
        <w:tc>
          <w:tcPr>
            <w:tcW w:w="1007" w:type="pct"/>
            <w:vMerge w:val="restart"/>
            <w:tcBorders>
              <w:top w:val="single" w:sz="4" w:space="0" w:color="auto"/>
              <w:left w:val="nil"/>
              <w:right w:val="single" w:sz="4" w:space="0" w:color="auto"/>
            </w:tcBorders>
            <w:shd w:val="clear" w:color="auto" w:fill="auto"/>
            <w:hideMark/>
          </w:tcPr>
          <w:p w:rsidR="00481108" w:rsidRPr="00181ED9" w:rsidRDefault="00481108" w:rsidP="00481108">
            <w:pPr>
              <w:rPr>
                <w:rFonts w:ascii="Arial" w:eastAsia="Times New Roman" w:hAnsi="Arial"/>
              </w:rPr>
            </w:pPr>
            <w:r w:rsidRPr="00181ED9">
              <w:rPr>
                <w:rFonts w:ascii="Arial" w:eastAsia="Times New Roman" w:hAnsi="Arial"/>
              </w:rPr>
              <w:t>Meningkatnya perlindungan masyarakat terhadap bahaya kebakaran</w:t>
            </w:r>
            <w:r w:rsidR="006A0120">
              <w:rPr>
                <w:rFonts w:ascii="Arial" w:eastAsia="Times New Roman" w:hAnsi="Arial"/>
              </w:rPr>
              <w:t xml:space="preserve"> dan Non Kebakaran</w:t>
            </w:r>
          </w:p>
          <w:p w:rsidR="00481108" w:rsidRPr="00181ED9" w:rsidRDefault="00481108" w:rsidP="00481108">
            <w:pPr>
              <w:rPr>
                <w:rFonts w:ascii="Arial" w:eastAsia="Times New Roman" w:hAnsi="Arial"/>
              </w:rPr>
            </w:pPr>
            <w:r w:rsidRPr="00181ED9">
              <w:rPr>
                <w:rFonts w:ascii="Arial" w:eastAsia="Times New Roman" w:hAnsi="Arial"/>
              </w:rPr>
              <w:t> </w:t>
            </w:r>
          </w:p>
          <w:p w:rsidR="00481108" w:rsidRPr="00181ED9" w:rsidRDefault="00481108" w:rsidP="00486BB8">
            <w:pPr>
              <w:rPr>
                <w:rFonts w:ascii="Arial" w:eastAsia="Times New Roman" w:hAnsi="Arial"/>
              </w:rPr>
            </w:pPr>
          </w:p>
        </w:tc>
        <w:tc>
          <w:tcPr>
            <w:tcW w:w="1105" w:type="pct"/>
            <w:gridSpan w:val="2"/>
            <w:vMerge w:val="restart"/>
            <w:tcBorders>
              <w:top w:val="single" w:sz="4" w:space="0" w:color="auto"/>
              <w:left w:val="nil"/>
              <w:right w:val="single" w:sz="4" w:space="0" w:color="auto"/>
            </w:tcBorders>
            <w:shd w:val="clear" w:color="auto" w:fill="auto"/>
            <w:hideMark/>
          </w:tcPr>
          <w:p w:rsidR="00481108" w:rsidRPr="00181ED9" w:rsidRDefault="00481108" w:rsidP="00481108">
            <w:pPr>
              <w:ind w:left="37" w:hanging="2"/>
              <w:rPr>
                <w:rFonts w:ascii="Arial" w:eastAsia="Times New Roman" w:hAnsi="Arial"/>
              </w:rPr>
            </w:pPr>
            <w:r w:rsidRPr="00181ED9">
              <w:rPr>
                <w:rFonts w:ascii="Arial" w:eastAsia="Times New Roman" w:hAnsi="Arial"/>
              </w:rPr>
              <w:t>Meningkatnya Pencegahan dan Penanggulangan Bahaya kebakaran dan non Kebakaran</w:t>
            </w:r>
          </w:p>
        </w:tc>
        <w:tc>
          <w:tcPr>
            <w:tcW w:w="1204" w:type="pct"/>
            <w:tcBorders>
              <w:top w:val="single" w:sz="4" w:space="0" w:color="auto"/>
              <w:left w:val="nil"/>
              <w:bottom w:val="single" w:sz="4" w:space="0" w:color="auto"/>
              <w:right w:val="single" w:sz="4" w:space="0" w:color="auto"/>
            </w:tcBorders>
            <w:shd w:val="clear" w:color="auto" w:fill="auto"/>
            <w:hideMark/>
          </w:tcPr>
          <w:p w:rsidR="00481108" w:rsidRPr="00181ED9" w:rsidRDefault="00481108" w:rsidP="00486BB8">
            <w:pPr>
              <w:ind w:left="442" w:hanging="450"/>
              <w:rPr>
                <w:rFonts w:ascii="Arial" w:eastAsia="Times New Roman" w:hAnsi="Arial"/>
              </w:rPr>
            </w:pPr>
            <w:r w:rsidRPr="00181ED9">
              <w:rPr>
                <w:rFonts w:ascii="Arial" w:eastAsia="Times New Roman" w:hAnsi="Arial"/>
              </w:rPr>
              <w:t xml:space="preserve">2.1  </w:t>
            </w:r>
            <w:r w:rsidR="00F80D4E">
              <w:rPr>
                <w:rFonts w:ascii="Arial" w:eastAsia="Times New Roman" w:hAnsi="Arial"/>
              </w:rPr>
              <w:t xml:space="preserve"> </w:t>
            </w:r>
            <w:r w:rsidRPr="00181ED9">
              <w:rPr>
                <w:rFonts w:ascii="Arial" w:eastAsia="Times New Roman" w:hAnsi="Arial"/>
              </w:rPr>
              <w:t xml:space="preserve">Peningkatan pelayanan terhadap pemadam kebakaran dan penyelamatan serta non Kebakaran </w:t>
            </w:r>
          </w:p>
        </w:tc>
        <w:tc>
          <w:tcPr>
            <w:tcW w:w="1454" w:type="pct"/>
            <w:tcBorders>
              <w:top w:val="single" w:sz="4" w:space="0" w:color="auto"/>
              <w:left w:val="nil"/>
              <w:bottom w:val="single" w:sz="4" w:space="0" w:color="auto"/>
              <w:right w:val="single" w:sz="4" w:space="0" w:color="auto"/>
            </w:tcBorders>
            <w:shd w:val="clear" w:color="auto" w:fill="auto"/>
            <w:hideMark/>
          </w:tcPr>
          <w:p w:rsidR="00481108" w:rsidRPr="00181ED9" w:rsidRDefault="00481108" w:rsidP="003D7B12">
            <w:pPr>
              <w:ind w:left="706" w:hanging="706"/>
              <w:rPr>
                <w:rFonts w:ascii="Arial" w:eastAsia="Times New Roman" w:hAnsi="Arial"/>
              </w:rPr>
            </w:pPr>
            <w:r w:rsidRPr="00181ED9">
              <w:rPr>
                <w:rFonts w:ascii="Arial" w:eastAsia="Times New Roman" w:hAnsi="Arial"/>
              </w:rPr>
              <w:t>2.1.1     Meningkatnya jumlah sarana yang sesuai standarisasi pemadam dalam penanggulangan pencegahan bahaya kebakaran</w:t>
            </w:r>
          </w:p>
          <w:p w:rsidR="00481108" w:rsidRPr="00181ED9" w:rsidRDefault="00481108" w:rsidP="00486BB8">
            <w:pPr>
              <w:ind w:left="791" w:hanging="791"/>
              <w:rPr>
                <w:rFonts w:ascii="Arial" w:eastAsia="Times New Roman" w:hAnsi="Arial"/>
              </w:rPr>
            </w:pPr>
          </w:p>
          <w:p w:rsidR="00481108" w:rsidRPr="00181ED9" w:rsidRDefault="00481108" w:rsidP="003D7B12">
            <w:pPr>
              <w:ind w:left="706" w:hanging="706"/>
              <w:rPr>
                <w:rFonts w:ascii="Arial" w:eastAsia="Times New Roman" w:hAnsi="Arial"/>
              </w:rPr>
            </w:pPr>
            <w:r w:rsidRPr="00181ED9">
              <w:rPr>
                <w:rFonts w:ascii="Arial" w:eastAsia="Times New Roman" w:hAnsi="Arial"/>
              </w:rPr>
              <w:t>2.1.2     Meningkatnya kepuasan masyarakat terhadap pelayanan pemadam kebakaran dan penyelamatan</w:t>
            </w:r>
          </w:p>
          <w:p w:rsidR="00481108" w:rsidRPr="00181ED9" w:rsidRDefault="00481108" w:rsidP="00486BB8">
            <w:pPr>
              <w:ind w:left="791" w:hanging="791"/>
              <w:rPr>
                <w:rFonts w:ascii="Arial" w:eastAsia="Times New Roman" w:hAnsi="Arial"/>
              </w:rPr>
            </w:pPr>
          </w:p>
        </w:tc>
      </w:tr>
      <w:tr w:rsidR="00481108" w:rsidRPr="00EB2298" w:rsidTr="00481108">
        <w:trPr>
          <w:trHeight w:val="1763"/>
        </w:trPr>
        <w:tc>
          <w:tcPr>
            <w:tcW w:w="229" w:type="pct"/>
            <w:vMerge/>
            <w:tcBorders>
              <w:left w:val="single" w:sz="4" w:space="0" w:color="auto"/>
              <w:bottom w:val="single" w:sz="4" w:space="0" w:color="auto"/>
              <w:right w:val="single" w:sz="4" w:space="0" w:color="auto"/>
            </w:tcBorders>
            <w:shd w:val="clear" w:color="auto" w:fill="auto"/>
            <w:noWrap/>
            <w:hideMark/>
          </w:tcPr>
          <w:p w:rsidR="00481108" w:rsidRPr="00EB2298" w:rsidRDefault="00481108" w:rsidP="00E90763">
            <w:pPr>
              <w:rPr>
                <w:rFonts w:ascii="Arial" w:eastAsia="Times New Roman" w:hAnsi="Arial"/>
              </w:rPr>
            </w:pPr>
          </w:p>
        </w:tc>
        <w:tc>
          <w:tcPr>
            <w:tcW w:w="1007" w:type="pct"/>
            <w:vMerge/>
            <w:tcBorders>
              <w:left w:val="nil"/>
              <w:bottom w:val="single" w:sz="4" w:space="0" w:color="auto"/>
              <w:right w:val="single" w:sz="4" w:space="0" w:color="auto"/>
            </w:tcBorders>
            <w:shd w:val="clear" w:color="auto" w:fill="auto"/>
            <w:hideMark/>
          </w:tcPr>
          <w:p w:rsidR="00481108" w:rsidRPr="00181ED9" w:rsidRDefault="00481108" w:rsidP="00E90763">
            <w:pPr>
              <w:rPr>
                <w:rFonts w:ascii="Arial" w:eastAsia="Times New Roman" w:hAnsi="Arial"/>
              </w:rPr>
            </w:pPr>
          </w:p>
        </w:tc>
        <w:tc>
          <w:tcPr>
            <w:tcW w:w="1105" w:type="pct"/>
            <w:gridSpan w:val="2"/>
            <w:vMerge/>
            <w:tcBorders>
              <w:left w:val="nil"/>
              <w:bottom w:val="single" w:sz="4" w:space="0" w:color="auto"/>
              <w:right w:val="single" w:sz="4" w:space="0" w:color="auto"/>
            </w:tcBorders>
            <w:shd w:val="clear" w:color="auto" w:fill="auto"/>
            <w:hideMark/>
          </w:tcPr>
          <w:p w:rsidR="00481108" w:rsidRPr="00181ED9" w:rsidRDefault="00481108" w:rsidP="00481108">
            <w:pPr>
              <w:ind w:left="316" w:hanging="284"/>
              <w:rPr>
                <w:rFonts w:ascii="Arial" w:eastAsia="Times New Roman" w:hAnsi="Arial"/>
              </w:rPr>
            </w:pPr>
          </w:p>
        </w:tc>
        <w:tc>
          <w:tcPr>
            <w:tcW w:w="1204" w:type="pct"/>
            <w:tcBorders>
              <w:top w:val="single" w:sz="4" w:space="0" w:color="auto"/>
              <w:left w:val="nil"/>
              <w:bottom w:val="single" w:sz="4" w:space="0" w:color="auto"/>
              <w:right w:val="single" w:sz="4" w:space="0" w:color="auto"/>
            </w:tcBorders>
            <w:shd w:val="clear" w:color="auto" w:fill="auto"/>
            <w:hideMark/>
          </w:tcPr>
          <w:p w:rsidR="00481108" w:rsidRPr="00181ED9" w:rsidRDefault="00481108" w:rsidP="00E90763">
            <w:pPr>
              <w:ind w:left="464" w:hanging="426"/>
              <w:rPr>
                <w:rFonts w:ascii="Arial" w:eastAsia="Times New Roman" w:hAnsi="Arial"/>
              </w:rPr>
            </w:pPr>
            <w:r>
              <w:rPr>
                <w:rFonts w:ascii="Arial" w:eastAsia="Times New Roman" w:hAnsi="Arial"/>
              </w:rPr>
              <w:t>2.2</w:t>
            </w:r>
            <w:r w:rsidR="00F80D4E">
              <w:rPr>
                <w:rFonts w:ascii="Arial" w:eastAsia="Times New Roman" w:hAnsi="Arial"/>
              </w:rPr>
              <w:t xml:space="preserve">  </w:t>
            </w:r>
            <w:r w:rsidRPr="00181ED9">
              <w:rPr>
                <w:rFonts w:ascii="Arial" w:eastAsia="Times New Roman" w:hAnsi="Arial"/>
              </w:rPr>
              <w:t xml:space="preserve">Peningkatan pelayanan pencegahan terhadap bahaya kebakaran dan penyelamatan serta non kebakaran </w:t>
            </w:r>
          </w:p>
          <w:p w:rsidR="00481108" w:rsidRPr="00181ED9" w:rsidRDefault="00481108" w:rsidP="00E90763">
            <w:pPr>
              <w:ind w:left="442" w:hanging="450"/>
              <w:rPr>
                <w:rFonts w:ascii="Arial" w:eastAsia="Times New Roman" w:hAnsi="Arial"/>
              </w:rPr>
            </w:pPr>
          </w:p>
        </w:tc>
        <w:tc>
          <w:tcPr>
            <w:tcW w:w="1454" w:type="pct"/>
            <w:tcBorders>
              <w:top w:val="single" w:sz="4" w:space="0" w:color="auto"/>
              <w:left w:val="nil"/>
              <w:bottom w:val="single" w:sz="4" w:space="0" w:color="auto"/>
              <w:right w:val="single" w:sz="4" w:space="0" w:color="auto"/>
            </w:tcBorders>
            <w:shd w:val="clear" w:color="auto" w:fill="auto"/>
            <w:hideMark/>
          </w:tcPr>
          <w:p w:rsidR="00481108" w:rsidRPr="00181ED9" w:rsidRDefault="00481108" w:rsidP="003D7B12">
            <w:pPr>
              <w:ind w:left="706" w:hanging="727"/>
              <w:rPr>
                <w:rFonts w:ascii="Arial" w:eastAsia="Times New Roman" w:hAnsi="Arial"/>
              </w:rPr>
            </w:pPr>
            <w:r>
              <w:rPr>
                <w:rFonts w:ascii="Arial" w:eastAsia="Times New Roman" w:hAnsi="Arial"/>
              </w:rPr>
              <w:t xml:space="preserve">2.2.1  </w:t>
            </w:r>
            <w:r w:rsidRPr="00181ED9">
              <w:rPr>
                <w:rFonts w:ascii="Arial" w:eastAsia="Times New Roman" w:hAnsi="Arial"/>
              </w:rPr>
              <w:t xml:space="preserve">   Optimalisasi  penyadaran publik untuk mengembangkan partisipasi masyarakat dalam melaksanakan pencegahan dan mitigasi bencana kebakaran </w:t>
            </w:r>
          </w:p>
          <w:p w:rsidR="00481108" w:rsidRPr="00181ED9" w:rsidRDefault="00481108" w:rsidP="00E90763">
            <w:pPr>
              <w:tabs>
                <w:tab w:val="left" w:pos="699"/>
              </w:tabs>
              <w:ind w:left="789" w:hanging="810"/>
              <w:rPr>
                <w:rFonts w:ascii="Arial" w:eastAsia="Times New Roman" w:hAnsi="Arial"/>
              </w:rPr>
            </w:pPr>
          </w:p>
          <w:p w:rsidR="00481108" w:rsidRPr="00181ED9" w:rsidRDefault="00481108" w:rsidP="003D7B12">
            <w:pPr>
              <w:tabs>
                <w:tab w:val="left" w:pos="31"/>
                <w:tab w:val="left" w:pos="121"/>
              </w:tabs>
              <w:ind w:left="706" w:hanging="725"/>
              <w:rPr>
                <w:rFonts w:ascii="Arial" w:eastAsia="Times New Roman" w:hAnsi="Arial"/>
              </w:rPr>
            </w:pPr>
            <w:r>
              <w:rPr>
                <w:rFonts w:ascii="Arial" w:eastAsia="Times New Roman" w:hAnsi="Arial"/>
              </w:rPr>
              <w:t>2.2</w:t>
            </w:r>
            <w:r w:rsidRPr="00181ED9">
              <w:rPr>
                <w:rFonts w:ascii="Arial" w:eastAsia="Times New Roman" w:hAnsi="Arial"/>
              </w:rPr>
              <w:t>.2.    Meningkatkan dan memperketat kemitraan dalam penanggulangan bencana kebakaran</w:t>
            </w:r>
          </w:p>
          <w:p w:rsidR="00481108" w:rsidRPr="00181ED9" w:rsidRDefault="00481108" w:rsidP="00E90763">
            <w:pPr>
              <w:tabs>
                <w:tab w:val="left" w:pos="31"/>
                <w:tab w:val="left" w:pos="121"/>
              </w:tabs>
              <w:ind w:left="789" w:hanging="808"/>
              <w:rPr>
                <w:rFonts w:ascii="Arial" w:eastAsia="Times New Roman" w:hAnsi="Arial"/>
              </w:rPr>
            </w:pPr>
          </w:p>
          <w:p w:rsidR="00481108" w:rsidRPr="00181ED9" w:rsidRDefault="00481108" w:rsidP="003D7B12">
            <w:pPr>
              <w:tabs>
                <w:tab w:val="left" w:pos="31"/>
                <w:tab w:val="left" w:pos="121"/>
              </w:tabs>
              <w:ind w:left="706" w:hanging="725"/>
              <w:rPr>
                <w:rFonts w:ascii="Arial" w:eastAsia="Times New Roman" w:hAnsi="Arial"/>
              </w:rPr>
            </w:pPr>
            <w:r>
              <w:rPr>
                <w:rFonts w:ascii="Arial" w:eastAsia="Times New Roman" w:hAnsi="Arial"/>
              </w:rPr>
              <w:t xml:space="preserve">2.2.3     </w:t>
            </w:r>
            <w:r w:rsidRPr="00181ED9">
              <w:rPr>
                <w:rFonts w:ascii="Arial" w:eastAsia="Times New Roman" w:hAnsi="Arial"/>
              </w:rPr>
              <w:t>Meningkatkan partisipasi masyarakat dalam penanggulangan bencana kebakaran</w:t>
            </w:r>
          </w:p>
          <w:p w:rsidR="00481108" w:rsidRPr="00181ED9" w:rsidRDefault="00481108" w:rsidP="00E90763">
            <w:pPr>
              <w:ind w:left="791" w:hanging="791"/>
              <w:rPr>
                <w:rFonts w:ascii="Arial" w:eastAsia="Times New Roman" w:hAnsi="Arial"/>
              </w:rPr>
            </w:pPr>
          </w:p>
          <w:p w:rsidR="00481108" w:rsidRPr="00181ED9" w:rsidRDefault="00481108" w:rsidP="00E90763">
            <w:pPr>
              <w:ind w:left="791" w:hanging="791"/>
              <w:rPr>
                <w:rFonts w:ascii="Arial" w:eastAsia="Times New Roman" w:hAnsi="Arial"/>
              </w:rPr>
            </w:pPr>
          </w:p>
        </w:tc>
      </w:tr>
    </w:tbl>
    <w:p w:rsidR="00E418DB" w:rsidRDefault="00E418DB" w:rsidP="00650AAD">
      <w:pPr>
        <w:spacing w:line="360" w:lineRule="auto"/>
        <w:jc w:val="center"/>
        <w:rPr>
          <w:rFonts w:ascii="Arial" w:eastAsia="Times New Roman" w:hAnsi="Arial"/>
          <w:b/>
          <w:sz w:val="28"/>
          <w:szCs w:val="24"/>
        </w:rPr>
      </w:pPr>
    </w:p>
    <w:p w:rsidR="00E418DB" w:rsidRDefault="00E418DB" w:rsidP="00650AAD">
      <w:pPr>
        <w:spacing w:line="360" w:lineRule="auto"/>
        <w:jc w:val="center"/>
        <w:rPr>
          <w:rFonts w:ascii="Arial" w:eastAsia="Times New Roman" w:hAnsi="Arial"/>
          <w:b/>
          <w:sz w:val="28"/>
          <w:szCs w:val="24"/>
        </w:rPr>
      </w:pPr>
    </w:p>
    <w:p w:rsidR="00486DCA" w:rsidRDefault="00486DCA" w:rsidP="00650AAD">
      <w:pPr>
        <w:spacing w:line="360" w:lineRule="auto"/>
        <w:jc w:val="center"/>
        <w:rPr>
          <w:rFonts w:ascii="Arial" w:eastAsia="Times New Roman" w:hAnsi="Arial"/>
          <w:b/>
          <w:sz w:val="28"/>
          <w:szCs w:val="24"/>
        </w:rPr>
      </w:pPr>
    </w:p>
    <w:p w:rsidR="00650AAD" w:rsidRPr="00EB2298" w:rsidRDefault="00650AAD" w:rsidP="00650AAD">
      <w:pPr>
        <w:spacing w:line="360" w:lineRule="auto"/>
        <w:jc w:val="center"/>
        <w:rPr>
          <w:rFonts w:ascii="Arial" w:eastAsia="Times New Roman" w:hAnsi="Arial"/>
          <w:b/>
          <w:sz w:val="28"/>
          <w:szCs w:val="24"/>
        </w:rPr>
      </w:pPr>
      <w:r w:rsidRPr="00EB2298">
        <w:rPr>
          <w:rFonts w:ascii="Arial" w:eastAsia="Times New Roman" w:hAnsi="Arial"/>
          <w:b/>
          <w:sz w:val="28"/>
          <w:szCs w:val="24"/>
        </w:rPr>
        <w:t>BAB VI</w:t>
      </w:r>
    </w:p>
    <w:p w:rsidR="00650AAD" w:rsidRPr="00EB2298" w:rsidRDefault="00650AAD" w:rsidP="00650AAD">
      <w:pPr>
        <w:spacing w:line="360" w:lineRule="auto"/>
        <w:jc w:val="center"/>
        <w:rPr>
          <w:rFonts w:ascii="Arial" w:eastAsia="Times New Roman" w:hAnsi="Arial"/>
          <w:b/>
          <w:sz w:val="28"/>
          <w:szCs w:val="24"/>
        </w:rPr>
      </w:pPr>
      <w:r w:rsidRPr="00EB2298">
        <w:rPr>
          <w:rFonts w:ascii="Arial" w:eastAsia="Times New Roman" w:hAnsi="Arial"/>
          <w:b/>
          <w:sz w:val="28"/>
          <w:szCs w:val="24"/>
        </w:rPr>
        <w:t>RENCANA PROGRAM DAN KEGIATAN</w:t>
      </w:r>
      <w:r w:rsidR="00403F53">
        <w:rPr>
          <w:rFonts w:ascii="Arial" w:eastAsia="Times New Roman" w:hAnsi="Arial"/>
          <w:b/>
          <w:sz w:val="28"/>
          <w:szCs w:val="24"/>
        </w:rPr>
        <w:t xml:space="preserve"> DAN SUB KEGIATAN</w:t>
      </w:r>
      <w:r w:rsidRPr="00EB2298">
        <w:rPr>
          <w:rFonts w:ascii="Arial" w:eastAsia="Times New Roman" w:hAnsi="Arial"/>
          <w:b/>
          <w:sz w:val="28"/>
          <w:szCs w:val="24"/>
        </w:rPr>
        <w:t xml:space="preserve"> SERTA PENDANAAN</w:t>
      </w:r>
    </w:p>
    <w:p w:rsidR="00650AAD" w:rsidRPr="00EB2298" w:rsidRDefault="00650AAD" w:rsidP="00650AAD">
      <w:pPr>
        <w:spacing w:line="0" w:lineRule="atLeast"/>
        <w:ind w:left="567" w:hanging="567"/>
        <w:rPr>
          <w:rFonts w:ascii="Arial" w:eastAsia="Times New Roman" w:hAnsi="Arial"/>
          <w:b/>
          <w:sz w:val="24"/>
          <w:szCs w:val="24"/>
        </w:rPr>
      </w:pPr>
    </w:p>
    <w:p w:rsidR="00650AAD" w:rsidRDefault="00650AAD" w:rsidP="00650AAD">
      <w:pPr>
        <w:spacing w:line="360" w:lineRule="auto"/>
        <w:ind w:left="567"/>
        <w:jc w:val="both"/>
        <w:rPr>
          <w:rFonts w:ascii="Arial" w:eastAsia="Times New Roman" w:hAnsi="Arial"/>
          <w:sz w:val="24"/>
          <w:szCs w:val="24"/>
        </w:rPr>
      </w:pPr>
      <w:r w:rsidRPr="00EB2298">
        <w:rPr>
          <w:rFonts w:ascii="Arial" w:eastAsia="Times New Roman" w:hAnsi="Arial"/>
          <w:sz w:val="24"/>
          <w:szCs w:val="24"/>
        </w:rPr>
        <w:t xml:space="preserve">Dalam upaya </w:t>
      </w:r>
      <w:r w:rsidR="00D626D2">
        <w:rPr>
          <w:rFonts w:ascii="Arial" w:eastAsia="Times New Roman" w:hAnsi="Arial"/>
          <w:sz w:val="24"/>
          <w:szCs w:val="24"/>
        </w:rPr>
        <w:t>pencapaian</w:t>
      </w:r>
      <w:r w:rsidRPr="00EB2298">
        <w:rPr>
          <w:rFonts w:ascii="Arial" w:eastAsia="Times New Roman" w:hAnsi="Arial"/>
          <w:sz w:val="24"/>
          <w:szCs w:val="24"/>
        </w:rPr>
        <w:t xml:space="preserve"> tujuan-sasaran Rencana Strategis pada Dinas Pemadam Kebakaran dan Penyelamatan di Kabupaten Indragiri Hilir, </w:t>
      </w:r>
      <w:r w:rsidR="00D626D2">
        <w:rPr>
          <w:rFonts w:ascii="Arial" w:eastAsia="Times New Roman" w:hAnsi="Arial"/>
          <w:sz w:val="24"/>
          <w:szCs w:val="24"/>
        </w:rPr>
        <w:t>terdiri dari 2 Program</w:t>
      </w:r>
      <w:proofErr w:type="gramStart"/>
      <w:r w:rsidR="00D626D2">
        <w:rPr>
          <w:rFonts w:ascii="Arial" w:eastAsia="Times New Roman" w:hAnsi="Arial"/>
          <w:sz w:val="24"/>
          <w:szCs w:val="24"/>
        </w:rPr>
        <w:t>,</w:t>
      </w:r>
      <w:r w:rsidR="00920C76">
        <w:rPr>
          <w:rFonts w:ascii="Arial" w:eastAsia="Times New Roman" w:hAnsi="Arial"/>
          <w:sz w:val="24"/>
          <w:szCs w:val="24"/>
        </w:rPr>
        <w:t>13</w:t>
      </w:r>
      <w:proofErr w:type="gramEnd"/>
      <w:r w:rsidR="00D626D2">
        <w:rPr>
          <w:rFonts w:ascii="Arial" w:eastAsia="Times New Roman" w:hAnsi="Arial"/>
          <w:sz w:val="24"/>
          <w:szCs w:val="24"/>
        </w:rPr>
        <w:t xml:space="preserve"> Kegiatan dan</w:t>
      </w:r>
      <w:r w:rsidR="00920C76">
        <w:rPr>
          <w:rFonts w:ascii="Arial" w:eastAsia="Times New Roman" w:hAnsi="Arial"/>
          <w:sz w:val="24"/>
          <w:szCs w:val="24"/>
        </w:rPr>
        <w:t xml:space="preserve"> 55 </w:t>
      </w:r>
      <w:r w:rsidR="00D626D2">
        <w:rPr>
          <w:rFonts w:ascii="Arial" w:eastAsia="Times New Roman" w:hAnsi="Arial"/>
          <w:sz w:val="24"/>
          <w:szCs w:val="24"/>
        </w:rPr>
        <w:t>Sub kegaiatan</w:t>
      </w:r>
    </w:p>
    <w:p w:rsidR="003D7B12" w:rsidRPr="003D7B12" w:rsidRDefault="003D7B12" w:rsidP="00650AAD">
      <w:pPr>
        <w:spacing w:line="360" w:lineRule="auto"/>
        <w:ind w:left="567"/>
        <w:jc w:val="both"/>
        <w:rPr>
          <w:rFonts w:ascii="Arial" w:eastAsia="Times New Roman" w:hAnsi="Arial"/>
          <w:sz w:val="10"/>
          <w:szCs w:val="24"/>
        </w:rPr>
      </w:pPr>
    </w:p>
    <w:p w:rsidR="00650AAD" w:rsidRPr="00D7199F" w:rsidRDefault="003D7B12" w:rsidP="00C33865">
      <w:pPr>
        <w:numPr>
          <w:ilvl w:val="0"/>
          <w:numId w:val="24"/>
        </w:numPr>
        <w:spacing w:line="360" w:lineRule="auto"/>
        <w:ind w:left="993" w:hanging="426"/>
        <w:rPr>
          <w:rFonts w:ascii="Arial" w:eastAsia="Times New Roman" w:hAnsi="Arial"/>
          <w:b/>
          <w:sz w:val="24"/>
          <w:szCs w:val="24"/>
        </w:rPr>
      </w:pPr>
      <w:r w:rsidRPr="00D7199F">
        <w:rPr>
          <w:rFonts w:ascii="Arial" w:eastAsia="Times New Roman" w:hAnsi="Arial"/>
          <w:b/>
          <w:sz w:val="24"/>
          <w:szCs w:val="24"/>
        </w:rPr>
        <w:t xml:space="preserve">Program Penunjang Urusan </w:t>
      </w:r>
      <w:r w:rsidR="00920C76" w:rsidRPr="00D7199F">
        <w:rPr>
          <w:rFonts w:ascii="Arial" w:eastAsia="Times New Roman" w:hAnsi="Arial"/>
          <w:b/>
          <w:sz w:val="24"/>
          <w:szCs w:val="24"/>
        </w:rPr>
        <w:t>Daerah Kabupaten/ Kota</w:t>
      </w:r>
    </w:p>
    <w:p w:rsidR="00650AAD" w:rsidRPr="00D7199F" w:rsidRDefault="007118A0" w:rsidP="009F02BB">
      <w:pPr>
        <w:numPr>
          <w:ilvl w:val="0"/>
          <w:numId w:val="22"/>
        </w:numPr>
        <w:spacing w:line="360" w:lineRule="auto"/>
        <w:ind w:left="1418" w:hanging="425"/>
        <w:jc w:val="both"/>
        <w:rPr>
          <w:rFonts w:ascii="Arial" w:eastAsia="Times New Roman" w:hAnsi="Arial"/>
          <w:sz w:val="24"/>
          <w:szCs w:val="24"/>
        </w:rPr>
      </w:pPr>
      <w:r w:rsidRPr="00D7199F">
        <w:rPr>
          <w:rFonts w:ascii="Arial" w:eastAsia="Times New Roman" w:hAnsi="Arial"/>
          <w:sz w:val="24"/>
          <w:szCs w:val="24"/>
        </w:rPr>
        <w:t>Perencanaan, Penganggaran, dan Evaluasi Kinerja Perangkat Daerah</w:t>
      </w:r>
    </w:p>
    <w:p w:rsidR="00650AAD" w:rsidRPr="00D7199F" w:rsidRDefault="007118A0" w:rsidP="009F02BB">
      <w:pPr>
        <w:numPr>
          <w:ilvl w:val="0"/>
          <w:numId w:val="22"/>
        </w:numPr>
        <w:tabs>
          <w:tab w:val="left" w:pos="780"/>
          <w:tab w:val="left" w:pos="1620"/>
        </w:tabs>
        <w:spacing w:line="360" w:lineRule="auto"/>
        <w:ind w:left="1418" w:hanging="425"/>
        <w:jc w:val="both"/>
        <w:rPr>
          <w:rFonts w:ascii="Arial" w:eastAsia="Times New Roman" w:hAnsi="Arial"/>
          <w:sz w:val="24"/>
          <w:szCs w:val="24"/>
        </w:rPr>
      </w:pPr>
      <w:r w:rsidRPr="00D7199F">
        <w:rPr>
          <w:rFonts w:ascii="Arial" w:eastAsia="Times New Roman" w:hAnsi="Arial"/>
          <w:sz w:val="24"/>
          <w:szCs w:val="24"/>
        </w:rPr>
        <w:t>Administrasi Keuangan Perangkat Daerah</w:t>
      </w:r>
    </w:p>
    <w:p w:rsidR="007118A0" w:rsidRPr="00D7199F" w:rsidRDefault="007118A0" w:rsidP="009F02BB">
      <w:pPr>
        <w:numPr>
          <w:ilvl w:val="0"/>
          <w:numId w:val="22"/>
        </w:numPr>
        <w:tabs>
          <w:tab w:val="left" w:pos="780"/>
          <w:tab w:val="left" w:pos="1620"/>
        </w:tabs>
        <w:spacing w:line="360" w:lineRule="auto"/>
        <w:ind w:left="1418" w:hanging="425"/>
        <w:jc w:val="both"/>
        <w:rPr>
          <w:rFonts w:ascii="Arial" w:eastAsia="Times New Roman" w:hAnsi="Arial"/>
          <w:sz w:val="24"/>
          <w:szCs w:val="24"/>
        </w:rPr>
      </w:pPr>
      <w:r w:rsidRPr="00D7199F">
        <w:rPr>
          <w:rFonts w:ascii="Arial" w:eastAsia="Times New Roman" w:hAnsi="Arial"/>
          <w:sz w:val="24"/>
          <w:szCs w:val="24"/>
        </w:rPr>
        <w:t>Administrasi Barang Milik Daerah Pada Perangkat Daerah</w:t>
      </w:r>
    </w:p>
    <w:p w:rsidR="00920C76" w:rsidRPr="00D7199F" w:rsidRDefault="00920C76" w:rsidP="009F02BB">
      <w:pPr>
        <w:numPr>
          <w:ilvl w:val="0"/>
          <w:numId w:val="22"/>
        </w:numPr>
        <w:tabs>
          <w:tab w:val="left" w:pos="780"/>
          <w:tab w:val="left" w:pos="1620"/>
        </w:tabs>
        <w:spacing w:line="360" w:lineRule="auto"/>
        <w:ind w:left="1418" w:hanging="425"/>
        <w:jc w:val="both"/>
        <w:rPr>
          <w:rFonts w:ascii="Arial" w:eastAsia="Times New Roman" w:hAnsi="Arial"/>
          <w:sz w:val="24"/>
          <w:szCs w:val="24"/>
        </w:rPr>
      </w:pPr>
      <w:r w:rsidRPr="00D7199F">
        <w:rPr>
          <w:rFonts w:ascii="Arial" w:eastAsia="Times New Roman" w:hAnsi="Arial"/>
          <w:sz w:val="24"/>
          <w:szCs w:val="24"/>
        </w:rPr>
        <w:t>Administrasi Keuangan kepegawaian Perangkat Daerah</w:t>
      </w:r>
    </w:p>
    <w:p w:rsidR="00920C76" w:rsidRPr="00D7199F" w:rsidRDefault="00920C76" w:rsidP="009F02BB">
      <w:pPr>
        <w:numPr>
          <w:ilvl w:val="0"/>
          <w:numId w:val="22"/>
        </w:numPr>
        <w:tabs>
          <w:tab w:val="left" w:pos="780"/>
          <w:tab w:val="left" w:pos="1620"/>
        </w:tabs>
        <w:spacing w:line="360" w:lineRule="auto"/>
        <w:ind w:left="1418" w:hanging="425"/>
        <w:jc w:val="both"/>
        <w:rPr>
          <w:rFonts w:ascii="Arial" w:eastAsia="Times New Roman" w:hAnsi="Arial"/>
          <w:sz w:val="24"/>
          <w:szCs w:val="24"/>
        </w:rPr>
      </w:pPr>
      <w:r w:rsidRPr="00D7199F">
        <w:rPr>
          <w:rFonts w:ascii="Arial" w:eastAsia="Times New Roman" w:hAnsi="Arial"/>
          <w:sz w:val="24"/>
          <w:szCs w:val="24"/>
        </w:rPr>
        <w:t>Administrasi Keuangan Umum Perangkat Daerah</w:t>
      </w:r>
    </w:p>
    <w:p w:rsidR="00920C76" w:rsidRPr="00D7199F" w:rsidRDefault="00920C76" w:rsidP="009F02BB">
      <w:pPr>
        <w:numPr>
          <w:ilvl w:val="0"/>
          <w:numId w:val="22"/>
        </w:numPr>
        <w:tabs>
          <w:tab w:val="left" w:pos="780"/>
          <w:tab w:val="left" w:pos="1620"/>
        </w:tabs>
        <w:spacing w:line="360" w:lineRule="auto"/>
        <w:ind w:left="1418" w:hanging="425"/>
        <w:jc w:val="both"/>
        <w:rPr>
          <w:rFonts w:ascii="Arial" w:eastAsia="Times New Roman" w:hAnsi="Arial"/>
          <w:sz w:val="24"/>
          <w:szCs w:val="24"/>
        </w:rPr>
      </w:pPr>
      <w:r w:rsidRPr="00D7199F">
        <w:rPr>
          <w:rFonts w:ascii="Arial" w:eastAsia="Times New Roman" w:hAnsi="Arial"/>
          <w:sz w:val="24"/>
          <w:szCs w:val="24"/>
        </w:rPr>
        <w:t>Pengadaan Barang Milik Daerah Penunjang Urusan Pemeintah Daerah</w:t>
      </w:r>
    </w:p>
    <w:p w:rsidR="00920C76" w:rsidRPr="00D7199F" w:rsidRDefault="00920C76" w:rsidP="009F02BB">
      <w:pPr>
        <w:numPr>
          <w:ilvl w:val="0"/>
          <w:numId w:val="22"/>
        </w:numPr>
        <w:tabs>
          <w:tab w:val="left" w:pos="780"/>
          <w:tab w:val="left" w:pos="1620"/>
        </w:tabs>
        <w:spacing w:line="360" w:lineRule="auto"/>
        <w:ind w:left="1418" w:hanging="425"/>
        <w:jc w:val="both"/>
        <w:rPr>
          <w:rFonts w:ascii="Arial" w:eastAsia="Times New Roman" w:hAnsi="Arial"/>
          <w:sz w:val="24"/>
          <w:szCs w:val="24"/>
        </w:rPr>
      </w:pPr>
      <w:r w:rsidRPr="00D7199F">
        <w:rPr>
          <w:rFonts w:ascii="Arial" w:eastAsia="Times New Roman" w:hAnsi="Arial"/>
          <w:sz w:val="24"/>
          <w:szCs w:val="24"/>
        </w:rPr>
        <w:t>Penyediaan Jasa</w:t>
      </w:r>
      <w:r w:rsidR="00D05455" w:rsidRPr="00D7199F">
        <w:rPr>
          <w:rFonts w:ascii="Arial" w:eastAsia="Times New Roman" w:hAnsi="Arial"/>
          <w:sz w:val="24"/>
          <w:szCs w:val="24"/>
        </w:rPr>
        <w:t xml:space="preserve"> Penunjang Urusan Pemerintah Daerah</w:t>
      </w:r>
    </w:p>
    <w:p w:rsidR="00D05455" w:rsidRPr="00D7199F" w:rsidRDefault="00D05455" w:rsidP="009F02BB">
      <w:pPr>
        <w:numPr>
          <w:ilvl w:val="0"/>
          <w:numId w:val="22"/>
        </w:numPr>
        <w:tabs>
          <w:tab w:val="left" w:pos="780"/>
          <w:tab w:val="left" w:pos="1620"/>
        </w:tabs>
        <w:spacing w:line="360" w:lineRule="auto"/>
        <w:ind w:left="1418" w:hanging="425"/>
        <w:jc w:val="both"/>
        <w:rPr>
          <w:rFonts w:ascii="Arial" w:eastAsia="Times New Roman" w:hAnsi="Arial"/>
          <w:sz w:val="24"/>
          <w:szCs w:val="24"/>
        </w:rPr>
      </w:pPr>
      <w:r w:rsidRPr="00D7199F">
        <w:rPr>
          <w:rFonts w:ascii="Arial" w:eastAsia="Times New Roman" w:hAnsi="Arial"/>
          <w:sz w:val="24"/>
          <w:szCs w:val="24"/>
        </w:rPr>
        <w:t>Pemeliharaan Barang Milik Daerah</w:t>
      </w:r>
      <w:r w:rsidR="009F02BB" w:rsidRPr="00D7199F">
        <w:rPr>
          <w:rFonts w:ascii="Arial" w:eastAsia="Times New Roman" w:hAnsi="Arial"/>
          <w:sz w:val="24"/>
          <w:szCs w:val="24"/>
        </w:rPr>
        <w:t xml:space="preserve"> Penunjang Urusan Pemerintah Daerah</w:t>
      </w:r>
    </w:p>
    <w:p w:rsidR="00650AAD" w:rsidRPr="00D7199F" w:rsidRDefault="003D7B12" w:rsidP="009F02BB">
      <w:pPr>
        <w:numPr>
          <w:ilvl w:val="0"/>
          <w:numId w:val="24"/>
        </w:numPr>
        <w:spacing w:line="360" w:lineRule="auto"/>
        <w:ind w:left="993" w:hanging="426"/>
        <w:jc w:val="both"/>
        <w:rPr>
          <w:rFonts w:ascii="Arial" w:eastAsia="Times New Roman" w:hAnsi="Arial"/>
          <w:b/>
          <w:sz w:val="24"/>
          <w:szCs w:val="24"/>
        </w:rPr>
      </w:pPr>
      <w:r w:rsidRPr="00D7199F">
        <w:rPr>
          <w:rFonts w:ascii="Arial" w:eastAsia="Times New Roman" w:hAnsi="Arial"/>
          <w:b/>
          <w:sz w:val="24"/>
          <w:szCs w:val="24"/>
        </w:rPr>
        <w:t>Program Pencehahan, Penangg</w:t>
      </w:r>
      <w:r w:rsidR="009F02BB" w:rsidRPr="00D7199F">
        <w:rPr>
          <w:rFonts w:ascii="Arial" w:eastAsia="Times New Roman" w:hAnsi="Arial"/>
          <w:b/>
          <w:sz w:val="24"/>
          <w:szCs w:val="24"/>
        </w:rPr>
        <w:t xml:space="preserve">ulangan, Penyelamatan Kebakaran </w:t>
      </w:r>
      <w:r w:rsidRPr="00D7199F">
        <w:rPr>
          <w:rFonts w:ascii="Arial" w:eastAsia="Times New Roman" w:hAnsi="Arial"/>
          <w:b/>
          <w:sz w:val="24"/>
          <w:szCs w:val="24"/>
        </w:rPr>
        <w:t xml:space="preserve">Dan Penyelamatan Non Kebekaran </w:t>
      </w:r>
    </w:p>
    <w:p w:rsidR="00650AAD" w:rsidRPr="00D7199F" w:rsidRDefault="003834D0" w:rsidP="009F02BB">
      <w:pPr>
        <w:numPr>
          <w:ilvl w:val="1"/>
          <w:numId w:val="24"/>
        </w:numPr>
        <w:spacing w:line="360" w:lineRule="auto"/>
        <w:ind w:left="1418" w:hanging="425"/>
        <w:jc w:val="both"/>
        <w:rPr>
          <w:rFonts w:ascii="Arial" w:eastAsia="Times New Roman" w:hAnsi="Arial"/>
          <w:sz w:val="24"/>
          <w:szCs w:val="24"/>
        </w:rPr>
      </w:pPr>
      <w:r w:rsidRPr="00D7199F">
        <w:rPr>
          <w:rFonts w:ascii="Arial" w:eastAsia="Times New Roman" w:hAnsi="Arial"/>
          <w:sz w:val="24"/>
          <w:szCs w:val="24"/>
        </w:rPr>
        <w:t>Pencegahan, Pengendalian, Pemadaman, Penyelamatan,</w:t>
      </w:r>
      <w:r w:rsidR="009F02BB" w:rsidRPr="00D7199F">
        <w:rPr>
          <w:rFonts w:ascii="Arial" w:eastAsia="Times New Roman" w:hAnsi="Arial"/>
          <w:sz w:val="24"/>
          <w:szCs w:val="24"/>
        </w:rPr>
        <w:t xml:space="preserve"> dan Pena</w:t>
      </w:r>
      <w:r w:rsidRPr="00D7199F">
        <w:rPr>
          <w:rFonts w:ascii="Arial" w:eastAsia="Times New Roman" w:hAnsi="Arial"/>
          <w:sz w:val="24"/>
          <w:szCs w:val="24"/>
        </w:rPr>
        <w:t xml:space="preserve">nganan Bahan Berbahaya dan Beracun Kebakaran dalam Daerah </w:t>
      </w:r>
      <w:r w:rsidR="009F02BB" w:rsidRPr="00D7199F">
        <w:rPr>
          <w:rFonts w:ascii="Arial" w:eastAsia="Times New Roman" w:hAnsi="Arial"/>
          <w:sz w:val="24"/>
          <w:szCs w:val="24"/>
        </w:rPr>
        <w:t>Kabupaten/Kota</w:t>
      </w:r>
    </w:p>
    <w:p w:rsidR="003834D0" w:rsidRPr="00D7199F" w:rsidRDefault="003834D0" w:rsidP="009F02BB">
      <w:pPr>
        <w:numPr>
          <w:ilvl w:val="1"/>
          <w:numId w:val="24"/>
        </w:numPr>
        <w:spacing w:line="360" w:lineRule="auto"/>
        <w:ind w:left="1418" w:hanging="425"/>
        <w:jc w:val="both"/>
        <w:rPr>
          <w:rFonts w:ascii="Arial" w:eastAsia="Times New Roman" w:hAnsi="Arial"/>
          <w:sz w:val="24"/>
          <w:szCs w:val="24"/>
        </w:rPr>
      </w:pPr>
      <w:r w:rsidRPr="00D7199F">
        <w:rPr>
          <w:rFonts w:ascii="Arial" w:eastAsia="Times New Roman" w:hAnsi="Arial"/>
          <w:sz w:val="24"/>
          <w:szCs w:val="24"/>
        </w:rPr>
        <w:t>Inspeksi Peralatan Proteksi Kebakaran</w:t>
      </w:r>
    </w:p>
    <w:p w:rsidR="003834D0" w:rsidRPr="00D7199F" w:rsidRDefault="003834D0" w:rsidP="009F02BB">
      <w:pPr>
        <w:numPr>
          <w:ilvl w:val="1"/>
          <w:numId w:val="24"/>
        </w:numPr>
        <w:spacing w:line="360" w:lineRule="auto"/>
        <w:ind w:left="1418" w:hanging="425"/>
        <w:jc w:val="both"/>
        <w:rPr>
          <w:rFonts w:ascii="Arial" w:eastAsia="Times New Roman" w:hAnsi="Arial"/>
          <w:sz w:val="24"/>
          <w:szCs w:val="24"/>
        </w:rPr>
      </w:pPr>
      <w:r w:rsidRPr="00D7199F">
        <w:rPr>
          <w:rFonts w:ascii="Arial" w:eastAsia="Times New Roman" w:hAnsi="Arial"/>
          <w:sz w:val="24"/>
          <w:szCs w:val="24"/>
        </w:rPr>
        <w:t xml:space="preserve">Inpestigasi Kejadian Kebakaran </w:t>
      </w:r>
    </w:p>
    <w:p w:rsidR="003834D0" w:rsidRPr="00D7199F" w:rsidRDefault="003834D0" w:rsidP="009F02BB">
      <w:pPr>
        <w:numPr>
          <w:ilvl w:val="1"/>
          <w:numId w:val="24"/>
        </w:numPr>
        <w:spacing w:line="360" w:lineRule="auto"/>
        <w:ind w:left="1418" w:hanging="425"/>
        <w:jc w:val="both"/>
        <w:rPr>
          <w:rFonts w:ascii="Arial" w:eastAsia="Times New Roman" w:hAnsi="Arial"/>
          <w:sz w:val="24"/>
          <w:szCs w:val="24"/>
        </w:rPr>
      </w:pPr>
      <w:r w:rsidRPr="00D7199F">
        <w:rPr>
          <w:rFonts w:ascii="Arial" w:eastAsia="Times New Roman" w:hAnsi="Arial"/>
          <w:sz w:val="24"/>
          <w:szCs w:val="24"/>
        </w:rPr>
        <w:t>Pemberdayaan Masyarakat dalam Pencegahan Kebakaran</w:t>
      </w:r>
    </w:p>
    <w:p w:rsidR="003834D0" w:rsidRPr="00D7199F" w:rsidRDefault="003834D0" w:rsidP="009F02BB">
      <w:pPr>
        <w:numPr>
          <w:ilvl w:val="1"/>
          <w:numId w:val="24"/>
        </w:numPr>
        <w:spacing w:line="360" w:lineRule="auto"/>
        <w:ind w:left="1418" w:hanging="425"/>
        <w:jc w:val="both"/>
        <w:rPr>
          <w:rFonts w:ascii="Arial" w:eastAsia="Times New Roman" w:hAnsi="Arial"/>
          <w:sz w:val="24"/>
          <w:szCs w:val="24"/>
        </w:rPr>
      </w:pPr>
      <w:r w:rsidRPr="00D7199F">
        <w:rPr>
          <w:rFonts w:ascii="Arial" w:eastAsia="Times New Roman" w:hAnsi="Arial"/>
          <w:sz w:val="24"/>
          <w:szCs w:val="24"/>
        </w:rPr>
        <w:t>Penyelenggaraan Operasi Pencarian dan Pertolongan terhadap Kondisi Membehayakan Manusia</w:t>
      </w:r>
    </w:p>
    <w:p w:rsidR="00A633F9" w:rsidRPr="00EB2298" w:rsidRDefault="00A633F9" w:rsidP="003834D0">
      <w:pPr>
        <w:spacing w:line="360" w:lineRule="auto"/>
        <w:ind w:left="993"/>
        <w:rPr>
          <w:rFonts w:ascii="Arial" w:eastAsia="Times New Roman" w:hAnsi="Arial"/>
          <w:sz w:val="24"/>
          <w:szCs w:val="24"/>
        </w:rPr>
        <w:sectPr w:rsidR="00A633F9" w:rsidRPr="00EB2298" w:rsidSect="0042247A">
          <w:pgSz w:w="11907" w:h="16839" w:code="9"/>
          <w:pgMar w:top="1418" w:right="992" w:bottom="1276" w:left="1843" w:header="709" w:footer="325" w:gutter="0"/>
          <w:cols w:space="708"/>
          <w:docGrid w:linePitch="360"/>
        </w:sectPr>
      </w:pPr>
    </w:p>
    <w:p w:rsidR="002F61E2" w:rsidRPr="00FC1975" w:rsidRDefault="002F61E2" w:rsidP="002F61E2">
      <w:pPr>
        <w:ind w:right="-739"/>
        <w:jc w:val="center"/>
        <w:rPr>
          <w:rFonts w:ascii="Arial" w:eastAsia="Arial Unicode MS" w:hAnsi="Arial"/>
          <w:b/>
        </w:rPr>
      </w:pPr>
      <w:r w:rsidRPr="00FC1975">
        <w:rPr>
          <w:rFonts w:ascii="Arial" w:eastAsia="Arial Unicode MS" w:hAnsi="Arial"/>
          <w:b/>
        </w:rPr>
        <w:lastRenderedPageBreak/>
        <w:t>Tabel 6.1</w:t>
      </w:r>
    </w:p>
    <w:p w:rsidR="002F61E2" w:rsidRPr="00FC1975" w:rsidRDefault="002F61E2" w:rsidP="002F61E2">
      <w:pPr>
        <w:ind w:right="-739"/>
        <w:jc w:val="center"/>
        <w:rPr>
          <w:rFonts w:ascii="Arial" w:eastAsia="Arial Unicode MS" w:hAnsi="Arial"/>
          <w:b/>
        </w:rPr>
      </w:pPr>
      <w:r w:rsidRPr="00FC1975">
        <w:rPr>
          <w:rFonts w:ascii="Arial" w:eastAsia="Arial Unicode MS" w:hAnsi="Arial"/>
          <w:b/>
        </w:rPr>
        <w:t>Rencana Program, Kegiatan</w:t>
      </w:r>
      <w:proofErr w:type="gramStart"/>
      <w:r w:rsidRPr="00FC1975">
        <w:rPr>
          <w:rFonts w:ascii="Arial" w:eastAsia="Arial Unicode MS" w:hAnsi="Arial"/>
          <w:b/>
        </w:rPr>
        <w:t>,  dan</w:t>
      </w:r>
      <w:proofErr w:type="gramEnd"/>
      <w:r w:rsidRPr="00FC1975">
        <w:rPr>
          <w:rFonts w:ascii="Arial" w:eastAsia="Arial Unicode MS" w:hAnsi="Arial"/>
          <w:b/>
        </w:rPr>
        <w:t xml:space="preserve"> Pendanaan Dinas Pemadam Kebakaran Dan Penyelamatan</w:t>
      </w:r>
    </w:p>
    <w:p w:rsidR="002F61E2" w:rsidRPr="00FC1975" w:rsidRDefault="002F61E2" w:rsidP="002F61E2">
      <w:pPr>
        <w:ind w:right="-739"/>
        <w:jc w:val="center"/>
        <w:rPr>
          <w:rFonts w:ascii="Arial" w:eastAsia="Arial Unicode MS" w:hAnsi="Arial"/>
          <w:b/>
        </w:rPr>
      </w:pPr>
      <w:r w:rsidRPr="00FC1975">
        <w:rPr>
          <w:rFonts w:ascii="Arial" w:eastAsia="Arial Unicode MS" w:hAnsi="Arial"/>
          <w:b/>
        </w:rPr>
        <w:t>Kabupaten Indragiri Hilir</w:t>
      </w:r>
    </w:p>
    <w:p w:rsidR="002F61E2" w:rsidRPr="00FC1975" w:rsidRDefault="002F61E2" w:rsidP="002F61E2">
      <w:pPr>
        <w:ind w:right="-739"/>
        <w:jc w:val="center"/>
        <w:rPr>
          <w:rFonts w:ascii="Arial" w:eastAsia="Arial Unicode MS" w:hAnsi="Arial"/>
          <w:b/>
        </w:rPr>
      </w:pPr>
      <w:r w:rsidRPr="00FC1975">
        <w:rPr>
          <w:rFonts w:ascii="Arial" w:eastAsia="Arial Unicode MS" w:hAnsi="Arial"/>
          <w:b/>
        </w:rPr>
        <w:t>Tahun 2024-2026</w:t>
      </w:r>
    </w:p>
    <w:tbl>
      <w:tblPr>
        <w:tblW w:w="16019" w:type="dxa"/>
        <w:tblInd w:w="-743" w:type="dxa"/>
        <w:tblLayout w:type="fixed"/>
        <w:tblLook w:val="04A0" w:firstRow="1" w:lastRow="0" w:firstColumn="1" w:lastColumn="0" w:noHBand="0" w:noVBand="1"/>
      </w:tblPr>
      <w:tblGrid>
        <w:gridCol w:w="274"/>
        <w:gridCol w:w="99"/>
        <w:gridCol w:w="712"/>
        <w:gridCol w:w="891"/>
        <w:gridCol w:w="18"/>
        <w:gridCol w:w="691"/>
        <w:gridCol w:w="1982"/>
        <w:gridCol w:w="2406"/>
        <w:gridCol w:w="10"/>
        <w:gridCol w:w="983"/>
        <w:gridCol w:w="10"/>
        <w:gridCol w:w="415"/>
        <w:gridCol w:w="10"/>
        <w:gridCol w:w="982"/>
        <w:gridCol w:w="10"/>
        <w:gridCol w:w="415"/>
        <w:gridCol w:w="10"/>
        <w:gridCol w:w="983"/>
        <w:gridCol w:w="10"/>
        <w:gridCol w:w="415"/>
        <w:gridCol w:w="10"/>
        <w:gridCol w:w="1112"/>
        <w:gridCol w:w="12"/>
        <w:gridCol w:w="10"/>
        <w:gridCol w:w="402"/>
        <w:gridCol w:w="13"/>
        <w:gridCol w:w="10"/>
        <w:gridCol w:w="1129"/>
        <w:gridCol w:w="10"/>
        <w:gridCol w:w="1271"/>
        <w:gridCol w:w="23"/>
        <w:gridCol w:w="691"/>
      </w:tblGrid>
      <w:tr w:rsidR="002F61E2" w:rsidRPr="00FC1975" w:rsidTr="00B528E4">
        <w:trPr>
          <w:trHeight w:val="960"/>
        </w:trPr>
        <w:tc>
          <w:tcPr>
            <w:tcW w:w="1976" w:type="dxa"/>
            <w:gridSpan w:val="4"/>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61E2" w:rsidRPr="00FC1975" w:rsidRDefault="002F61E2" w:rsidP="00B528E4">
            <w:pPr>
              <w:jc w:val="center"/>
              <w:rPr>
                <w:rFonts w:ascii="Arial" w:eastAsia="Times New Roman" w:hAnsi="Arial"/>
                <w:b/>
                <w:sz w:val="14"/>
              </w:rPr>
            </w:pPr>
            <w:r w:rsidRPr="00FC1975">
              <w:rPr>
                <w:rFonts w:ascii="Arial" w:eastAsia="Times New Roman" w:hAnsi="Arial"/>
                <w:b/>
                <w:sz w:val="14"/>
              </w:rPr>
              <w:t>Tujuan/ Sasaran</w:t>
            </w:r>
          </w:p>
        </w:tc>
        <w:tc>
          <w:tcPr>
            <w:tcW w:w="709" w:type="dxa"/>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61E2" w:rsidRPr="00FC1975" w:rsidRDefault="002F61E2" w:rsidP="00B528E4">
            <w:pPr>
              <w:jc w:val="center"/>
              <w:rPr>
                <w:rFonts w:ascii="Arial" w:eastAsia="Times New Roman" w:hAnsi="Arial"/>
                <w:b/>
                <w:sz w:val="14"/>
              </w:rPr>
            </w:pPr>
            <w:r w:rsidRPr="00FC1975">
              <w:rPr>
                <w:rFonts w:ascii="Arial" w:eastAsia="Times New Roman" w:hAnsi="Arial"/>
                <w:b/>
                <w:sz w:val="14"/>
              </w:rPr>
              <w:t>Kode</w:t>
            </w:r>
          </w:p>
        </w:tc>
        <w:tc>
          <w:tcPr>
            <w:tcW w:w="1982"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2F61E2" w:rsidRPr="00FC1975" w:rsidRDefault="002F61E2" w:rsidP="00B528E4">
            <w:pPr>
              <w:jc w:val="center"/>
              <w:rPr>
                <w:rFonts w:ascii="Arial" w:eastAsia="Times New Roman" w:hAnsi="Arial"/>
                <w:b/>
                <w:sz w:val="14"/>
              </w:rPr>
            </w:pPr>
            <w:r w:rsidRPr="00FC1975">
              <w:rPr>
                <w:rFonts w:ascii="Arial" w:eastAsia="Times New Roman" w:hAnsi="Arial"/>
                <w:b/>
                <w:sz w:val="14"/>
              </w:rPr>
              <w:t>Program/ Kegiatan/ Sub Kegiatan</w:t>
            </w:r>
          </w:p>
        </w:tc>
        <w:tc>
          <w:tcPr>
            <w:tcW w:w="240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F61E2" w:rsidRPr="00FC1975" w:rsidRDefault="002F61E2" w:rsidP="00B528E4">
            <w:pPr>
              <w:jc w:val="center"/>
              <w:rPr>
                <w:rFonts w:ascii="Arial" w:eastAsia="Times New Roman" w:hAnsi="Arial"/>
                <w:b/>
                <w:sz w:val="14"/>
              </w:rPr>
            </w:pPr>
            <w:r w:rsidRPr="00FC1975">
              <w:rPr>
                <w:rFonts w:ascii="Arial" w:eastAsia="Times New Roman" w:hAnsi="Arial"/>
                <w:b/>
                <w:sz w:val="14"/>
              </w:rPr>
              <w:t xml:space="preserve">Indikator </w:t>
            </w:r>
          </w:p>
        </w:tc>
        <w:tc>
          <w:tcPr>
            <w:tcW w:w="993"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F61E2" w:rsidRPr="00FC1975" w:rsidRDefault="002F61E2" w:rsidP="00B528E4">
            <w:pPr>
              <w:ind w:left="-108" w:right="-108"/>
              <w:jc w:val="center"/>
              <w:rPr>
                <w:rFonts w:ascii="Arial" w:eastAsia="Times New Roman" w:hAnsi="Arial"/>
                <w:b/>
                <w:sz w:val="14"/>
              </w:rPr>
            </w:pPr>
            <w:r w:rsidRPr="00FC1975">
              <w:rPr>
                <w:rFonts w:ascii="Arial" w:eastAsia="Times New Roman" w:hAnsi="Arial"/>
                <w:b/>
                <w:sz w:val="14"/>
              </w:rPr>
              <w:t>Data Capaian  pada Tahun Awal  Perencanaan</w:t>
            </w:r>
            <w:r w:rsidRPr="00FC1975">
              <w:rPr>
                <w:rFonts w:ascii="Arial" w:eastAsia="Times New Roman" w:hAnsi="Arial"/>
                <w:b/>
                <w:sz w:val="14"/>
              </w:rPr>
              <w:br/>
              <w:t>(2022)</w:t>
            </w:r>
          </w:p>
        </w:tc>
        <w:tc>
          <w:tcPr>
            <w:tcW w:w="4394" w:type="dxa"/>
            <w:gridSpan w:val="13"/>
            <w:tcBorders>
              <w:top w:val="single" w:sz="4" w:space="0" w:color="auto"/>
              <w:left w:val="nil"/>
              <w:bottom w:val="single" w:sz="4" w:space="0" w:color="auto"/>
              <w:right w:val="single" w:sz="4" w:space="0" w:color="000000"/>
            </w:tcBorders>
            <w:shd w:val="clear" w:color="auto" w:fill="auto"/>
            <w:vAlign w:val="center"/>
            <w:hideMark/>
          </w:tcPr>
          <w:p w:rsidR="002F61E2" w:rsidRPr="00FC1975" w:rsidRDefault="002F61E2" w:rsidP="00B528E4">
            <w:pPr>
              <w:jc w:val="center"/>
              <w:rPr>
                <w:rFonts w:ascii="Arial" w:eastAsia="Times New Roman" w:hAnsi="Arial"/>
                <w:b/>
                <w:sz w:val="14"/>
              </w:rPr>
            </w:pPr>
            <w:r w:rsidRPr="00FC1975">
              <w:rPr>
                <w:rFonts w:ascii="Arial" w:eastAsia="Times New Roman" w:hAnsi="Arial"/>
                <w:b/>
                <w:sz w:val="14"/>
              </w:rPr>
              <w:t xml:space="preserve">Target Kinerja Program/Kegiatan/Sub Kegiatan dan Kerangka Pendanaan </w:t>
            </w:r>
          </w:p>
        </w:tc>
        <w:tc>
          <w:tcPr>
            <w:tcW w:w="1564" w:type="dxa"/>
            <w:gridSpan w:val="5"/>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2F61E2" w:rsidRPr="00FC1975" w:rsidRDefault="002F61E2" w:rsidP="00B528E4">
            <w:pPr>
              <w:jc w:val="center"/>
              <w:rPr>
                <w:rFonts w:ascii="Arial" w:eastAsia="Times New Roman" w:hAnsi="Arial"/>
                <w:b/>
                <w:sz w:val="16"/>
              </w:rPr>
            </w:pPr>
            <w:r w:rsidRPr="00FC1975">
              <w:rPr>
                <w:rFonts w:ascii="Arial" w:eastAsia="Times New Roman" w:hAnsi="Arial"/>
                <w:b/>
                <w:sz w:val="14"/>
              </w:rPr>
              <w:t>Kondisi Kinerja Pada Akhir Periode Renstra PD (S/D 2026</w:t>
            </w:r>
            <w:r w:rsidRPr="00FC1975">
              <w:rPr>
                <w:rFonts w:ascii="Arial" w:eastAsia="Times New Roman" w:hAnsi="Arial"/>
                <w:b/>
                <w:sz w:val="16"/>
              </w:rPr>
              <w:t>)</w:t>
            </w:r>
          </w:p>
        </w:tc>
        <w:tc>
          <w:tcPr>
            <w:tcW w:w="1281" w:type="dxa"/>
            <w:gridSpan w:val="2"/>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2F61E2" w:rsidRPr="00FC1975" w:rsidRDefault="002F61E2" w:rsidP="00B528E4">
            <w:pPr>
              <w:jc w:val="center"/>
              <w:rPr>
                <w:rFonts w:ascii="Arial" w:eastAsia="Times New Roman" w:hAnsi="Arial"/>
                <w:b/>
                <w:sz w:val="16"/>
              </w:rPr>
            </w:pPr>
            <w:r w:rsidRPr="00FC1975">
              <w:rPr>
                <w:rFonts w:ascii="Arial" w:eastAsia="Times New Roman" w:hAnsi="Arial"/>
                <w:b/>
                <w:sz w:val="14"/>
              </w:rPr>
              <w:t>Unit Kerja  Perangkat  Daerah  Penanggung jawab</w:t>
            </w:r>
          </w:p>
        </w:tc>
        <w:tc>
          <w:tcPr>
            <w:tcW w:w="714" w:type="dxa"/>
            <w:gridSpan w:val="2"/>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2F61E2" w:rsidRPr="00FC1975" w:rsidRDefault="002F61E2" w:rsidP="00B528E4">
            <w:pPr>
              <w:jc w:val="center"/>
              <w:rPr>
                <w:rFonts w:ascii="Arial" w:eastAsia="Times New Roman" w:hAnsi="Arial"/>
                <w:b/>
                <w:sz w:val="16"/>
              </w:rPr>
            </w:pPr>
            <w:r w:rsidRPr="00FC1975">
              <w:rPr>
                <w:rFonts w:ascii="Arial" w:eastAsia="Times New Roman" w:hAnsi="Arial"/>
                <w:b/>
                <w:sz w:val="14"/>
              </w:rPr>
              <w:t>Lokasi</w:t>
            </w:r>
          </w:p>
        </w:tc>
      </w:tr>
      <w:tr w:rsidR="002F61E2" w:rsidRPr="00FC1975" w:rsidTr="00B528E4">
        <w:trPr>
          <w:trHeight w:val="330"/>
        </w:trPr>
        <w:tc>
          <w:tcPr>
            <w:tcW w:w="1976" w:type="dxa"/>
            <w:gridSpan w:val="4"/>
            <w:vMerge/>
            <w:tcBorders>
              <w:top w:val="single" w:sz="4" w:space="0" w:color="auto"/>
              <w:left w:val="single" w:sz="4" w:space="0" w:color="auto"/>
              <w:bottom w:val="single" w:sz="4" w:space="0" w:color="auto"/>
              <w:right w:val="single" w:sz="4" w:space="0" w:color="auto"/>
            </w:tcBorders>
            <w:vAlign w:val="center"/>
            <w:hideMark/>
          </w:tcPr>
          <w:p w:rsidR="002F61E2" w:rsidRPr="00FC1975" w:rsidRDefault="002F61E2" w:rsidP="00B528E4">
            <w:pPr>
              <w:rPr>
                <w:rFonts w:ascii="Arial" w:eastAsia="Times New Roman" w:hAnsi="Arial"/>
                <w:sz w:val="14"/>
              </w:rPr>
            </w:pPr>
          </w:p>
        </w:tc>
        <w:tc>
          <w:tcPr>
            <w:tcW w:w="709" w:type="dxa"/>
            <w:gridSpan w:val="2"/>
            <w:vMerge/>
            <w:tcBorders>
              <w:top w:val="single" w:sz="4" w:space="0" w:color="auto"/>
              <w:left w:val="single" w:sz="4" w:space="0" w:color="auto"/>
              <w:bottom w:val="single" w:sz="4" w:space="0" w:color="auto"/>
              <w:right w:val="single" w:sz="4" w:space="0" w:color="auto"/>
            </w:tcBorders>
            <w:vAlign w:val="center"/>
            <w:hideMark/>
          </w:tcPr>
          <w:p w:rsidR="002F61E2" w:rsidRPr="00FC1975" w:rsidRDefault="002F61E2" w:rsidP="00B528E4">
            <w:pPr>
              <w:rPr>
                <w:rFonts w:ascii="Arial" w:eastAsia="Times New Roman" w:hAnsi="Arial"/>
                <w:sz w:val="14"/>
              </w:rPr>
            </w:pPr>
          </w:p>
        </w:tc>
        <w:tc>
          <w:tcPr>
            <w:tcW w:w="1982" w:type="dxa"/>
            <w:vMerge/>
            <w:tcBorders>
              <w:top w:val="single" w:sz="4" w:space="0" w:color="auto"/>
              <w:left w:val="single" w:sz="4" w:space="0" w:color="auto"/>
              <w:bottom w:val="single" w:sz="4" w:space="0" w:color="auto"/>
              <w:right w:val="single" w:sz="4" w:space="0" w:color="auto"/>
            </w:tcBorders>
            <w:vAlign w:val="center"/>
          </w:tcPr>
          <w:p w:rsidR="002F61E2" w:rsidRPr="00FC1975" w:rsidRDefault="002F61E2" w:rsidP="00B528E4">
            <w:pPr>
              <w:rPr>
                <w:rFonts w:ascii="Arial" w:eastAsia="Times New Roman" w:hAnsi="Arial"/>
                <w:sz w:val="14"/>
              </w:rPr>
            </w:pPr>
          </w:p>
        </w:tc>
        <w:tc>
          <w:tcPr>
            <w:tcW w:w="2406" w:type="dxa"/>
            <w:vMerge/>
            <w:tcBorders>
              <w:top w:val="single" w:sz="4" w:space="0" w:color="auto"/>
              <w:left w:val="single" w:sz="4" w:space="0" w:color="auto"/>
              <w:bottom w:val="single" w:sz="4" w:space="0" w:color="auto"/>
              <w:right w:val="single" w:sz="4" w:space="0" w:color="auto"/>
            </w:tcBorders>
            <w:vAlign w:val="center"/>
            <w:hideMark/>
          </w:tcPr>
          <w:p w:rsidR="002F61E2" w:rsidRPr="00FC1975" w:rsidRDefault="002F61E2" w:rsidP="00B528E4">
            <w:pPr>
              <w:rPr>
                <w:rFonts w:ascii="Arial" w:eastAsia="Times New Roman" w:hAnsi="Arial"/>
                <w:sz w:val="14"/>
              </w:rPr>
            </w:pPr>
          </w:p>
        </w:tc>
        <w:tc>
          <w:tcPr>
            <w:tcW w:w="993" w:type="dxa"/>
            <w:gridSpan w:val="2"/>
            <w:vMerge/>
            <w:tcBorders>
              <w:top w:val="single" w:sz="4" w:space="0" w:color="auto"/>
              <w:left w:val="single" w:sz="4" w:space="0" w:color="auto"/>
              <w:bottom w:val="single" w:sz="4" w:space="0" w:color="auto"/>
              <w:right w:val="single" w:sz="4" w:space="0" w:color="auto"/>
            </w:tcBorders>
            <w:vAlign w:val="center"/>
            <w:hideMark/>
          </w:tcPr>
          <w:p w:rsidR="002F61E2" w:rsidRPr="00FC1975" w:rsidRDefault="002F61E2" w:rsidP="00B528E4">
            <w:pPr>
              <w:rPr>
                <w:rFonts w:ascii="Arial" w:eastAsia="Times New Roman" w:hAnsi="Arial"/>
                <w:sz w:val="14"/>
              </w:rPr>
            </w:pPr>
          </w:p>
        </w:tc>
        <w:tc>
          <w:tcPr>
            <w:tcW w:w="1417" w:type="dxa"/>
            <w:gridSpan w:val="4"/>
            <w:tcBorders>
              <w:top w:val="single" w:sz="4" w:space="0" w:color="auto"/>
              <w:left w:val="nil"/>
              <w:bottom w:val="single" w:sz="4" w:space="0" w:color="auto"/>
              <w:right w:val="single" w:sz="4" w:space="0" w:color="auto"/>
            </w:tcBorders>
            <w:shd w:val="clear" w:color="auto" w:fill="auto"/>
            <w:noWrap/>
            <w:vAlign w:val="center"/>
            <w:hideMark/>
          </w:tcPr>
          <w:p w:rsidR="002F61E2" w:rsidRPr="00FC1975" w:rsidRDefault="002F61E2" w:rsidP="00B528E4">
            <w:pPr>
              <w:jc w:val="center"/>
              <w:rPr>
                <w:rFonts w:ascii="Arial" w:eastAsia="Times New Roman" w:hAnsi="Arial"/>
                <w:b/>
                <w:sz w:val="14"/>
              </w:rPr>
            </w:pPr>
            <w:r w:rsidRPr="00FC1975">
              <w:rPr>
                <w:rFonts w:ascii="Arial" w:eastAsia="Times New Roman" w:hAnsi="Arial"/>
                <w:b/>
                <w:sz w:val="14"/>
              </w:rPr>
              <w:t>Tahun 2024</w:t>
            </w:r>
          </w:p>
        </w:tc>
        <w:tc>
          <w:tcPr>
            <w:tcW w:w="1418" w:type="dxa"/>
            <w:gridSpan w:val="4"/>
            <w:tcBorders>
              <w:top w:val="single" w:sz="4" w:space="0" w:color="auto"/>
              <w:left w:val="nil"/>
              <w:bottom w:val="single" w:sz="4" w:space="0" w:color="auto"/>
              <w:right w:val="single" w:sz="4" w:space="0" w:color="auto"/>
            </w:tcBorders>
            <w:shd w:val="clear" w:color="auto" w:fill="auto"/>
            <w:noWrap/>
            <w:vAlign w:val="center"/>
            <w:hideMark/>
          </w:tcPr>
          <w:p w:rsidR="002F61E2" w:rsidRPr="00FC1975" w:rsidRDefault="002F61E2" w:rsidP="00B528E4">
            <w:pPr>
              <w:jc w:val="center"/>
              <w:rPr>
                <w:rFonts w:ascii="Arial" w:eastAsia="Times New Roman" w:hAnsi="Arial"/>
                <w:b/>
                <w:sz w:val="14"/>
              </w:rPr>
            </w:pPr>
            <w:r w:rsidRPr="00FC1975">
              <w:rPr>
                <w:rFonts w:ascii="Arial" w:eastAsia="Times New Roman" w:hAnsi="Arial"/>
                <w:b/>
                <w:sz w:val="14"/>
              </w:rPr>
              <w:t>Tahun 2025</w:t>
            </w:r>
          </w:p>
        </w:tc>
        <w:tc>
          <w:tcPr>
            <w:tcW w:w="1559" w:type="dxa"/>
            <w:gridSpan w:val="5"/>
            <w:tcBorders>
              <w:top w:val="single" w:sz="4" w:space="0" w:color="auto"/>
              <w:left w:val="nil"/>
              <w:bottom w:val="single" w:sz="4" w:space="0" w:color="auto"/>
              <w:right w:val="single" w:sz="4" w:space="0" w:color="auto"/>
            </w:tcBorders>
            <w:shd w:val="clear" w:color="auto" w:fill="auto"/>
            <w:noWrap/>
            <w:vAlign w:val="center"/>
            <w:hideMark/>
          </w:tcPr>
          <w:p w:rsidR="002F61E2" w:rsidRPr="00FC1975" w:rsidRDefault="002F61E2" w:rsidP="00B528E4">
            <w:pPr>
              <w:jc w:val="center"/>
              <w:rPr>
                <w:rFonts w:ascii="Arial" w:eastAsia="Times New Roman" w:hAnsi="Arial"/>
                <w:b/>
                <w:sz w:val="14"/>
              </w:rPr>
            </w:pPr>
            <w:r w:rsidRPr="00FC1975">
              <w:rPr>
                <w:rFonts w:ascii="Arial" w:eastAsia="Times New Roman" w:hAnsi="Arial"/>
                <w:b/>
                <w:sz w:val="14"/>
              </w:rPr>
              <w:t>Tahun 2026</w:t>
            </w:r>
          </w:p>
        </w:tc>
        <w:tc>
          <w:tcPr>
            <w:tcW w:w="1564" w:type="dxa"/>
            <w:gridSpan w:val="5"/>
            <w:vMerge/>
            <w:tcBorders>
              <w:top w:val="single" w:sz="4" w:space="0" w:color="auto"/>
              <w:left w:val="single" w:sz="4" w:space="0" w:color="auto"/>
              <w:bottom w:val="single" w:sz="4" w:space="0" w:color="auto"/>
              <w:right w:val="single" w:sz="4" w:space="0" w:color="auto"/>
            </w:tcBorders>
            <w:vAlign w:val="center"/>
            <w:hideMark/>
          </w:tcPr>
          <w:p w:rsidR="002F61E2" w:rsidRPr="00FC1975" w:rsidRDefault="002F61E2" w:rsidP="00B528E4">
            <w:pPr>
              <w:rPr>
                <w:rFonts w:ascii="Arial" w:eastAsia="Times New Roman" w:hAnsi="Arial"/>
              </w:rPr>
            </w:pPr>
          </w:p>
        </w:tc>
        <w:tc>
          <w:tcPr>
            <w:tcW w:w="1281" w:type="dxa"/>
            <w:gridSpan w:val="2"/>
            <w:vMerge/>
            <w:tcBorders>
              <w:top w:val="single" w:sz="4" w:space="0" w:color="auto"/>
              <w:left w:val="single" w:sz="4" w:space="0" w:color="auto"/>
              <w:bottom w:val="single" w:sz="4" w:space="0" w:color="000000"/>
              <w:right w:val="single" w:sz="4" w:space="0" w:color="auto"/>
            </w:tcBorders>
            <w:vAlign w:val="center"/>
          </w:tcPr>
          <w:p w:rsidR="002F61E2" w:rsidRPr="00FC1975" w:rsidRDefault="002F61E2" w:rsidP="00B528E4">
            <w:pPr>
              <w:rPr>
                <w:rFonts w:ascii="Arial" w:eastAsia="Times New Roman" w:hAnsi="Arial"/>
              </w:rPr>
            </w:pPr>
          </w:p>
        </w:tc>
        <w:tc>
          <w:tcPr>
            <w:tcW w:w="714" w:type="dxa"/>
            <w:gridSpan w:val="2"/>
            <w:vMerge/>
            <w:tcBorders>
              <w:top w:val="single" w:sz="4" w:space="0" w:color="auto"/>
              <w:left w:val="single" w:sz="4" w:space="0" w:color="auto"/>
              <w:bottom w:val="single" w:sz="4" w:space="0" w:color="000000"/>
              <w:right w:val="single" w:sz="4" w:space="0" w:color="auto"/>
            </w:tcBorders>
            <w:vAlign w:val="center"/>
          </w:tcPr>
          <w:p w:rsidR="002F61E2" w:rsidRPr="00FC1975" w:rsidRDefault="002F61E2" w:rsidP="00B528E4">
            <w:pPr>
              <w:rPr>
                <w:rFonts w:ascii="Arial" w:eastAsia="Times New Roman" w:hAnsi="Arial"/>
              </w:rPr>
            </w:pPr>
          </w:p>
        </w:tc>
      </w:tr>
      <w:tr w:rsidR="002F61E2" w:rsidRPr="00FC1975" w:rsidTr="00B528E4">
        <w:trPr>
          <w:trHeight w:val="330"/>
        </w:trPr>
        <w:tc>
          <w:tcPr>
            <w:tcW w:w="1976" w:type="dxa"/>
            <w:gridSpan w:val="4"/>
            <w:vMerge/>
            <w:tcBorders>
              <w:top w:val="single" w:sz="4" w:space="0" w:color="auto"/>
              <w:left w:val="single" w:sz="4" w:space="0" w:color="auto"/>
              <w:bottom w:val="single" w:sz="4" w:space="0" w:color="auto"/>
              <w:right w:val="single" w:sz="4" w:space="0" w:color="auto"/>
            </w:tcBorders>
            <w:vAlign w:val="center"/>
            <w:hideMark/>
          </w:tcPr>
          <w:p w:rsidR="002F61E2" w:rsidRPr="00FC1975" w:rsidRDefault="002F61E2" w:rsidP="00B528E4">
            <w:pPr>
              <w:rPr>
                <w:rFonts w:ascii="Arial" w:eastAsia="Times New Roman" w:hAnsi="Arial"/>
                <w:sz w:val="14"/>
              </w:rPr>
            </w:pPr>
          </w:p>
        </w:tc>
        <w:tc>
          <w:tcPr>
            <w:tcW w:w="709" w:type="dxa"/>
            <w:gridSpan w:val="2"/>
            <w:vMerge/>
            <w:tcBorders>
              <w:top w:val="single" w:sz="4" w:space="0" w:color="auto"/>
              <w:left w:val="single" w:sz="4" w:space="0" w:color="auto"/>
              <w:bottom w:val="single" w:sz="4" w:space="0" w:color="auto"/>
              <w:right w:val="single" w:sz="4" w:space="0" w:color="auto"/>
            </w:tcBorders>
            <w:vAlign w:val="center"/>
            <w:hideMark/>
          </w:tcPr>
          <w:p w:rsidR="002F61E2" w:rsidRPr="00FC1975" w:rsidRDefault="002F61E2" w:rsidP="00B528E4">
            <w:pPr>
              <w:rPr>
                <w:rFonts w:ascii="Arial" w:eastAsia="Times New Roman" w:hAnsi="Arial"/>
                <w:sz w:val="14"/>
              </w:rPr>
            </w:pPr>
          </w:p>
        </w:tc>
        <w:tc>
          <w:tcPr>
            <w:tcW w:w="1982" w:type="dxa"/>
            <w:vMerge/>
            <w:tcBorders>
              <w:top w:val="single" w:sz="4" w:space="0" w:color="auto"/>
              <w:left w:val="single" w:sz="4" w:space="0" w:color="auto"/>
              <w:bottom w:val="single" w:sz="4" w:space="0" w:color="auto"/>
              <w:right w:val="single" w:sz="4" w:space="0" w:color="auto"/>
            </w:tcBorders>
            <w:vAlign w:val="center"/>
          </w:tcPr>
          <w:p w:rsidR="002F61E2" w:rsidRPr="00FC1975" w:rsidRDefault="002F61E2" w:rsidP="00B528E4">
            <w:pPr>
              <w:rPr>
                <w:rFonts w:ascii="Arial" w:eastAsia="Times New Roman" w:hAnsi="Arial"/>
                <w:sz w:val="14"/>
              </w:rPr>
            </w:pPr>
          </w:p>
        </w:tc>
        <w:tc>
          <w:tcPr>
            <w:tcW w:w="2406" w:type="dxa"/>
            <w:vMerge/>
            <w:tcBorders>
              <w:top w:val="single" w:sz="4" w:space="0" w:color="auto"/>
              <w:left w:val="single" w:sz="4" w:space="0" w:color="auto"/>
              <w:bottom w:val="single" w:sz="4" w:space="0" w:color="auto"/>
              <w:right w:val="single" w:sz="4" w:space="0" w:color="auto"/>
            </w:tcBorders>
            <w:vAlign w:val="center"/>
            <w:hideMark/>
          </w:tcPr>
          <w:p w:rsidR="002F61E2" w:rsidRPr="00FC1975" w:rsidRDefault="002F61E2" w:rsidP="00B528E4">
            <w:pPr>
              <w:rPr>
                <w:rFonts w:ascii="Arial" w:eastAsia="Times New Roman" w:hAnsi="Arial"/>
                <w:sz w:val="14"/>
              </w:rPr>
            </w:pPr>
          </w:p>
        </w:tc>
        <w:tc>
          <w:tcPr>
            <w:tcW w:w="993" w:type="dxa"/>
            <w:gridSpan w:val="2"/>
            <w:vMerge/>
            <w:tcBorders>
              <w:top w:val="single" w:sz="4" w:space="0" w:color="auto"/>
              <w:left w:val="single" w:sz="4" w:space="0" w:color="auto"/>
              <w:bottom w:val="single" w:sz="4" w:space="0" w:color="auto"/>
              <w:right w:val="single" w:sz="4" w:space="0" w:color="auto"/>
            </w:tcBorders>
            <w:vAlign w:val="center"/>
            <w:hideMark/>
          </w:tcPr>
          <w:p w:rsidR="002F61E2" w:rsidRPr="00FC1975" w:rsidRDefault="002F61E2" w:rsidP="00B528E4">
            <w:pPr>
              <w:rPr>
                <w:rFonts w:ascii="Arial" w:eastAsia="Times New Roman" w:hAnsi="Arial"/>
                <w:sz w:val="14"/>
              </w:rPr>
            </w:pPr>
          </w:p>
        </w:tc>
        <w:tc>
          <w:tcPr>
            <w:tcW w:w="425" w:type="dxa"/>
            <w:gridSpan w:val="2"/>
            <w:tcBorders>
              <w:top w:val="nil"/>
              <w:left w:val="nil"/>
              <w:bottom w:val="single" w:sz="4" w:space="0" w:color="auto"/>
              <w:right w:val="single" w:sz="4" w:space="0" w:color="auto"/>
            </w:tcBorders>
            <w:shd w:val="clear" w:color="auto" w:fill="auto"/>
            <w:noWrap/>
            <w:vAlign w:val="center"/>
            <w:hideMark/>
          </w:tcPr>
          <w:p w:rsidR="002F61E2" w:rsidRPr="00FC1975" w:rsidRDefault="002F61E2" w:rsidP="00B528E4">
            <w:pPr>
              <w:jc w:val="center"/>
              <w:rPr>
                <w:rFonts w:ascii="Arial" w:eastAsia="Times New Roman" w:hAnsi="Arial"/>
                <w:b/>
                <w:sz w:val="14"/>
              </w:rPr>
            </w:pPr>
            <w:r w:rsidRPr="00FC1975">
              <w:rPr>
                <w:rFonts w:ascii="Arial" w:eastAsia="Times New Roman" w:hAnsi="Arial"/>
                <w:b/>
                <w:sz w:val="14"/>
              </w:rPr>
              <w:t>K</w:t>
            </w:r>
          </w:p>
        </w:tc>
        <w:tc>
          <w:tcPr>
            <w:tcW w:w="992" w:type="dxa"/>
            <w:gridSpan w:val="2"/>
            <w:tcBorders>
              <w:top w:val="nil"/>
              <w:left w:val="nil"/>
              <w:bottom w:val="single" w:sz="4" w:space="0" w:color="auto"/>
              <w:right w:val="single" w:sz="4" w:space="0" w:color="auto"/>
            </w:tcBorders>
            <w:shd w:val="clear" w:color="auto" w:fill="auto"/>
            <w:noWrap/>
            <w:vAlign w:val="center"/>
            <w:hideMark/>
          </w:tcPr>
          <w:p w:rsidR="002F61E2" w:rsidRPr="00FC1975" w:rsidRDefault="002F61E2" w:rsidP="00B528E4">
            <w:pPr>
              <w:jc w:val="center"/>
              <w:rPr>
                <w:rFonts w:ascii="Arial" w:eastAsia="Times New Roman" w:hAnsi="Arial"/>
                <w:b/>
                <w:sz w:val="14"/>
              </w:rPr>
            </w:pPr>
            <w:r w:rsidRPr="00FC1975">
              <w:rPr>
                <w:rFonts w:ascii="Arial" w:eastAsia="Times New Roman" w:hAnsi="Arial"/>
                <w:b/>
                <w:sz w:val="14"/>
              </w:rPr>
              <w:t>Rp</w:t>
            </w:r>
          </w:p>
        </w:tc>
        <w:tc>
          <w:tcPr>
            <w:tcW w:w="425" w:type="dxa"/>
            <w:gridSpan w:val="2"/>
            <w:tcBorders>
              <w:top w:val="nil"/>
              <w:left w:val="nil"/>
              <w:bottom w:val="single" w:sz="4" w:space="0" w:color="auto"/>
              <w:right w:val="single" w:sz="4" w:space="0" w:color="auto"/>
            </w:tcBorders>
            <w:shd w:val="clear" w:color="auto" w:fill="auto"/>
            <w:noWrap/>
            <w:vAlign w:val="center"/>
            <w:hideMark/>
          </w:tcPr>
          <w:p w:rsidR="002F61E2" w:rsidRPr="00FC1975" w:rsidRDefault="002F61E2" w:rsidP="00B528E4">
            <w:pPr>
              <w:jc w:val="center"/>
              <w:rPr>
                <w:rFonts w:ascii="Arial" w:eastAsia="Times New Roman" w:hAnsi="Arial"/>
                <w:b/>
                <w:sz w:val="14"/>
              </w:rPr>
            </w:pPr>
            <w:r w:rsidRPr="00FC1975">
              <w:rPr>
                <w:rFonts w:ascii="Arial" w:eastAsia="Times New Roman" w:hAnsi="Arial"/>
                <w:b/>
                <w:sz w:val="14"/>
              </w:rPr>
              <w:t>K</w:t>
            </w:r>
          </w:p>
        </w:tc>
        <w:tc>
          <w:tcPr>
            <w:tcW w:w="993" w:type="dxa"/>
            <w:gridSpan w:val="2"/>
            <w:tcBorders>
              <w:top w:val="nil"/>
              <w:left w:val="nil"/>
              <w:bottom w:val="single" w:sz="4" w:space="0" w:color="auto"/>
              <w:right w:val="single" w:sz="4" w:space="0" w:color="auto"/>
            </w:tcBorders>
            <w:shd w:val="clear" w:color="auto" w:fill="auto"/>
            <w:noWrap/>
            <w:vAlign w:val="center"/>
            <w:hideMark/>
          </w:tcPr>
          <w:p w:rsidR="002F61E2" w:rsidRPr="00FC1975" w:rsidRDefault="002F61E2" w:rsidP="00B528E4">
            <w:pPr>
              <w:jc w:val="center"/>
              <w:rPr>
                <w:rFonts w:ascii="Arial" w:eastAsia="Times New Roman" w:hAnsi="Arial"/>
                <w:b/>
                <w:sz w:val="14"/>
              </w:rPr>
            </w:pPr>
            <w:r w:rsidRPr="00FC1975">
              <w:rPr>
                <w:rFonts w:ascii="Arial" w:eastAsia="Times New Roman" w:hAnsi="Arial"/>
                <w:b/>
                <w:sz w:val="14"/>
              </w:rPr>
              <w:t>Rp</w:t>
            </w:r>
          </w:p>
        </w:tc>
        <w:tc>
          <w:tcPr>
            <w:tcW w:w="425" w:type="dxa"/>
            <w:gridSpan w:val="2"/>
            <w:tcBorders>
              <w:top w:val="nil"/>
              <w:left w:val="nil"/>
              <w:bottom w:val="single" w:sz="4" w:space="0" w:color="auto"/>
              <w:right w:val="single" w:sz="4" w:space="0" w:color="auto"/>
            </w:tcBorders>
            <w:shd w:val="clear" w:color="auto" w:fill="auto"/>
            <w:noWrap/>
            <w:vAlign w:val="center"/>
            <w:hideMark/>
          </w:tcPr>
          <w:p w:rsidR="002F61E2" w:rsidRPr="00FC1975" w:rsidRDefault="002F61E2" w:rsidP="00B528E4">
            <w:pPr>
              <w:jc w:val="center"/>
              <w:rPr>
                <w:rFonts w:ascii="Arial" w:eastAsia="Times New Roman" w:hAnsi="Arial"/>
                <w:b/>
                <w:sz w:val="14"/>
              </w:rPr>
            </w:pPr>
            <w:r w:rsidRPr="00FC1975">
              <w:rPr>
                <w:rFonts w:ascii="Arial" w:eastAsia="Times New Roman" w:hAnsi="Arial"/>
                <w:b/>
                <w:sz w:val="14"/>
              </w:rPr>
              <w:t>K</w:t>
            </w:r>
          </w:p>
        </w:tc>
        <w:tc>
          <w:tcPr>
            <w:tcW w:w="1134" w:type="dxa"/>
            <w:gridSpan w:val="3"/>
            <w:tcBorders>
              <w:top w:val="single" w:sz="4" w:space="0" w:color="auto"/>
              <w:left w:val="nil"/>
              <w:bottom w:val="single" w:sz="4" w:space="0" w:color="auto"/>
              <w:right w:val="single" w:sz="4" w:space="0" w:color="auto"/>
            </w:tcBorders>
            <w:shd w:val="clear" w:color="auto" w:fill="auto"/>
            <w:noWrap/>
            <w:vAlign w:val="center"/>
            <w:hideMark/>
          </w:tcPr>
          <w:p w:rsidR="002F61E2" w:rsidRPr="00FC1975" w:rsidRDefault="002F61E2" w:rsidP="00B528E4">
            <w:pPr>
              <w:jc w:val="center"/>
              <w:rPr>
                <w:rFonts w:ascii="Arial" w:eastAsia="Times New Roman" w:hAnsi="Arial"/>
                <w:b/>
                <w:sz w:val="14"/>
              </w:rPr>
            </w:pPr>
            <w:r w:rsidRPr="00FC1975">
              <w:rPr>
                <w:rFonts w:ascii="Arial" w:eastAsia="Times New Roman" w:hAnsi="Arial"/>
                <w:b/>
                <w:sz w:val="14"/>
              </w:rPr>
              <w:t>Rp</w:t>
            </w:r>
          </w:p>
        </w:tc>
        <w:tc>
          <w:tcPr>
            <w:tcW w:w="425" w:type="dxa"/>
            <w:gridSpan w:val="3"/>
            <w:tcBorders>
              <w:top w:val="single" w:sz="4" w:space="0" w:color="auto"/>
              <w:left w:val="single" w:sz="4" w:space="0" w:color="auto"/>
              <w:bottom w:val="single" w:sz="4" w:space="0" w:color="000000"/>
              <w:right w:val="single" w:sz="4" w:space="0" w:color="auto"/>
            </w:tcBorders>
            <w:vAlign w:val="center"/>
            <w:hideMark/>
          </w:tcPr>
          <w:p w:rsidR="002F61E2" w:rsidRPr="00FC1975" w:rsidRDefault="002F61E2" w:rsidP="00B528E4">
            <w:pPr>
              <w:jc w:val="center"/>
              <w:rPr>
                <w:rFonts w:ascii="Arial" w:eastAsia="Times New Roman" w:hAnsi="Arial"/>
                <w:b/>
                <w:sz w:val="14"/>
              </w:rPr>
            </w:pPr>
            <w:r w:rsidRPr="00FC1975">
              <w:rPr>
                <w:rFonts w:ascii="Arial" w:eastAsia="Times New Roman" w:hAnsi="Arial"/>
                <w:b/>
                <w:sz w:val="14"/>
              </w:rPr>
              <w:t>K</w:t>
            </w:r>
          </w:p>
        </w:tc>
        <w:tc>
          <w:tcPr>
            <w:tcW w:w="1139" w:type="dxa"/>
            <w:gridSpan w:val="2"/>
            <w:tcBorders>
              <w:top w:val="single" w:sz="4" w:space="0" w:color="auto"/>
              <w:left w:val="single" w:sz="4" w:space="0" w:color="auto"/>
              <w:bottom w:val="single" w:sz="4" w:space="0" w:color="000000"/>
              <w:right w:val="single" w:sz="4" w:space="0" w:color="auto"/>
            </w:tcBorders>
            <w:vAlign w:val="center"/>
          </w:tcPr>
          <w:p w:rsidR="002F61E2" w:rsidRPr="00FC1975" w:rsidRDefault="002F61E2" w:rsidP="00B528E4">
            <w:pPr>
              <w:jc w:val="center"/>
              <w:rPr>
                <w:rFonts w:ascii="Arial" w:eastAsia="Times New Roman" w:hAnsi="Arial"/>
                <w:b/>
                <w:sz w:val="14"/>
              </w:rPr>
            </w:pPr>
            <w:r w:rsidRPr="00FC1975">
              <w:rPr>
                <w:rFonts w:ascii="Arial" w:eastAsia="Times New Roman" w:hAnsi="Arial"/>
                <w:b/>
                <w:sz w:val="14"/>
              </w:rPr>
              <w:t>Rp</w:t>
            </w:r>
          </w:p>
        </w:tc>
        <w:tc>
          <w:tcPr>
            <w:tcW w:w="1281" w:type="dxa"/>
            <w:gridSpan w:val="2"/>
            <w:vMerge/>
            <w:tcBorders>
              <w:top w:val="single" w:sz="4" w:space="0" w:color="auto"/>
              <w:left w:val="single" w:sz="4" w:space="0" w:color="auto"/>
              <w:bottom w:val="single" w:sz="4" w:space="0" w:color="000000"/>
              <w:right w:val="single" w:sz="4" w:space="0" w:color="auto"/>
            </w:tcBorders>
            <w:vAlign w:val="center"/>
          </w:tcPr>
          <w:p w:rsidR="002F61E2" w:rsidRPr="00FC1975" w:rsidRDefault="002F61E2" w:rsidP="00B528E4">
            <w:pPr>
              <w:rPr>
                <w:rFonts w:ascii="Arial" w:eastAsia="Times New Roman" w:hAnsi="Arial"/>
              </w:rPr>
            </w:pPr>
          </w:p>
        </w:tc>
        <w:tc>
          <w:tcPr>
            <w:tcW w:w="714" w:type="dxa"/>
            <w:gridSpan w:val="2"/>
            <w:vMerge/>
            <w:tcBorders>
              <w:top w:val="single" w:sz="4" w:space="0" w:color="auto"/>
              <w:left w:val="single" w:sz="4" w:space="0" w:color="auto"/>
              <w:bottom w:val="single" w:sz="4" w:space="0" w:color="000000"/>
              <w:right w:val="single" w:sz="4" w:space="0" w:color="auto"/>
            </w:tcBorders>
            <w:vAlign w:val="center"/>
          </w:tcPr>
          <w:p w:rsidR="002F61E2" w:rsidRPr="00FC1975" w:rsidRDefault="002F61E2" w:rsidP="00B528E4">
            <w:pPr>
              <w:rPr>
                <w:rFonts w:ascii="Arial" w:eastAsia="Times New Roman" w:hAnsi="Arial"/>
              </w:rPr>
            </w:pPr>
          </w:p>
        </w:tc>
      </w:tr>
      <w:tr w:rsidR="002F61E2" w:rsidRPr="00FC1975" w:rsidTr="00B528E4">
        <w:trPr>
          <w:trHeight w:val="892"/>
        </w:trPr>
        <w:tc>
          <w:tcPr>
            <w:tcW w:w="4667" w:type="dxa"/>
            <w:gridSpan w:val="7"/>
            <w:tcBorders>
              <w:top w:val="single" w:sz="4" w:space="0" w:color="auto"/>
              <w:left w:val="single" w:sz="4" w:space="0" w:color="auto"/>
              <w:bottom w:val="single" w:sz="4" w:space="0" w:color="000000"/>
              <w:right w:val="single" w:sz="4" w:space="0" w:color="000000"/>
            </w:tcBorders>
            <w:shd w:val="clear" w:color="auto" w:fill="auto"/>
            <w:hideMark/>
          </w:tcPr>
          <w:p w:rsidR="002F61E2" w:rsidRPr="00FC1975" w:rsidRDefault="00C82D77" w:rsidP="00254686">
            <w:pPr>
              <w:ind w:left="1027" w:hanging="710"/>
              <w:rPr>
                <w:rFonts w:ascii="Arial" w:eastAsia="Times New Roman" w:hAnsi="Arial"/>
                <w:b/>
                <w:bCs/>
                <w:sz w:val="12"/>
                <w:szCs w:val="16"/>
              </w:rPr>
            </w:pPr>
            <w:r w:rsidRPr="00FC1975">
              <w:rPr>
                <w:rFonts w:ascii="Arial" w:eastAsia="Times New Roman" w:hAnsi="Arial"/>
                <w:b/>
                <w:bCs/>
                <w:sz w:val="12"/>
                <w:szCs w:val="16"/>
              </w:rPr>
              <w:t xml:space="preserve">Tujuan I : </w:t>
            </w:r>
            <w:r w:rsidR="00684688">
              <w:rPr>
                <w:rFonts w:ascii="Arial" w:eastAsia="Times New Roman" w:hAnsi="Arial"/>
                <w:b/>
                <w:bCs/>
                <w:sz w:val="12"/>
                <w:szCs w:val="16"/>
              </w:rPr>
              <w:t xml:space="preserve">    </w:t>
            </w:r>
            <w:r w:rsidRPr="00FC1975">
              <w:rPr>
                <w:rFonts w:ascii="Arial" w:eastAsia="Times New Roman" w:hAnsi="Arial"/>
                <w:b/>
                <w:bCs/>
                <w:sz w:val="12"/>
                <w:szCs w:val="16"/>
              </w:rPr>
              <w:t xml:space="preserve">Meningkatkan Implementasi Reformasi Birokrasi Birokrasi </w:t>
            </w:r>
            <w:r w:rsidR="00684688">
              <w:rPr>
                <w:rFonts w:ascii="Arial" w:eastAsia="Times New Roman" w:hAnsi="Arial"/>
                <w:b/>
                <w:bCs/>
                <w:sz w:val="12"/>
                <w:szCs w:val="16"/>
              </w:rPr>
              <w:t xml:space="preserve"> </w:t>
            </w:r>
            <w:r w:rsidRPr="00FC1975">
              <w:rPr>
                <w:rFonts w:ascii="Arial" w:eastAsia="Times New Roman" w:hAnsi="Arial"/>
                <w:b/>
                <w:bCs/>
                <w:sz w:val="12"/>
                <w:szCs w:val="16"/>
              </w:rPr>
              <w:t>Dinas Pemadam Kebakaran dan Penyelamatan Kabupaten Indragiri Hilir</w:t>
            </w:r>
          </w:p>
        </w:tc>
        <w:tc>
          <w:tcPr>
            <w:tcW w:w="2406" w:type="dxa"/>
            <w:tcBorders>
              <w:top w:val="nil"/>
              <w:left w:val="nil"/>
              <w:bottom w:val="nil"/>
              <w:right w:val="single" w:sz="4" w:space="0" w:color="auto"/>
            </w:tcBorders>
            <w:shd w:val="clear" w:color="auto" w:fill="auto"/>
            <w:hideMark/>
          </w:tcPr>
          <w:p w:rsidR="002F61E2" w:rsidRPr="00FC1975" w:rsidRDefault="00481108" w:rsidP="00B528E4">
            <w:pPr>
              <w:rPr>
                <w:rFonts w:ascii="Arial" w:eastAsia="Times New Roman" w:hAnsi="Arial"/>
                <w:b/>
                <w:bCs/>
                <w:sz w:val="12"/>
                <w:szCs w:val="16"/>
              </w:rPr>
            </w:pPr>
            <w:r w:rsidRPr="00FC1975">
              <w:rPr>
                <w:rFonts w:ascii="Arial" w:eastAsia="Times New Roman" w:hAnsi="Arial"/>
                <w:b/>
                <w:bCs/>
                <w:sz w:val="12"/>
                <w:szCs w:val="16"/>
              </w:rPr>
              <w:t>Nilai evaluasi Dinas Pemadam Kebakaran dan Penyelamatan Kab. Inhil atas komponen pengungkit</w:t>
            </w:r>
          </w:p>
        </w:tc>
        <w:tc>
          <w:tcPr>
            <w:tcW w:w="993" w:type="dxa"/>
            <w:gridSpan w:val="2"/>
            <w:tcBorders>
              <w:top w:val="nil"/>
              <w:left w:val="nil"/>
              <w:bottom w:val="nil"/>
              <w:right w:val="single" w:sz="4" w:space="0" w:color="auto"/>
            </w:tcBorders>
            <w:shd w:val="clear" w:color="auto" w:fill="auto"/>
            <w:noWrap/>
            <w:vAlign w:val="bottom"/>
            <w:hideMark/>
          </w:tcPr>
          <w:p w:rsidR="002F61E2" w:rsidRPr="00FC1975" w:rsidRDefault="002F61E2" w:rsidP="00B528E4">
            <w:pPr>
              <w:jc w:val="center"/>
              <w:rPr>
                <w:rFonts w:ascii="Arial" w:eastAsia="Times New Roman" w:hAnsi="Arial"/>
                <w:b/>
                <w:bCs/>
                <w:sz w:val="12"/>
                <w:szCs w:val="16"/>
              </w:rPr>
            </w:pPr>
            <w:r w:rsidRPr="00FC1975">
              <w:rPr>
                <w:rFonts w:ascii="Arial" w:eastAsia="Times New Roman" w:hAnsi="Arial"/>
                <w:b/>
                <w:bCs/>
                <w:sz w:val="12"/>
                <w:szCs w:val="16"/>
              </w:rPr>
              <w:t> </w:t>
            </w:r>
          </w:p>
        </w:tc>
        <w:tc>
          <w:tcPr>
            <w:tcW w:w="425" w:type="dxa"/>
            <w:gridSpan w:val="2"/>
            <w:tcBorders>
              <w:top w:val="nil"/>
              <w:left w:val="nil"/>
              <w:bottom w:val="nil"/>
              <w:right w:val="single" w:sz="4" w:space="0" w:color="auto"/>
            </w:tcBorders>
            <w:shd w:val="clear" w:color="auto" w:fill="auto"/>
            <w:noWrap/>
            <w:hideMark/>
          </w:tcPr>
          <w:p w:rsidR="002F61E2" w:rsidRPr="00FC1975" w:rsidRDefault="002F61E2" w:rsidP="00B528E4">
            <w:pPr>
              <w:jc w:val="center"/>
              <w:rPr>
                <w:rFonts w:ascii="Arial" w:eastAsia="Times New Roman" w:hAnsi="Arial"/>
                <w:b/>
                <w:bCs/>
                <w:sz w:val="12"/>
                <w:szCs w:val="16"/>
              </w:rPr>
            </w:pPr>
            <w:r w:rsidRPr="00FC1975">
              <w:rPr>
                <w:rFonts w:ascii="Arial" w:eastAsia="Times New Roman" w:hAnsi="Arial"/>
                <w:b/>
                <w:bCs/>
                <w:sz w:val="12"/>
                <w:szCs w:val="16"/>
              </w:rPr>
              <w:t> </w:t>
            </w:r>
          </w:p>
        </w:tc>
        <w:tc>
          <w:tcPr>
            <w:tcW w:w="992" w:type="dxa"/>
            <w:gridSpan w:val="2"/>
            <w:tcBorders>
              <w:top w:val="nil"/>
              <w:left w:val="nil"/>
              <w:bottom w:val="nil"/>
              <w:right w:val="single" w:sz="4" w:space="0" w:color="auto"/>
            </w:tcBorders>
            <w:shd w:val="clear" w:color="auto" w:fill="auto"/>
            <w:noWrap/>
            <w:vAlign w:val="bottom"/>
            <w:hideMark/>
          </w:tcPr>
          <w:p w:rsidR="002F61E2" w:rsidRPr="00FC1975" w:rsidRDefault="002F61E2" w:rsidP="00B528E4">
            <w:pPr>
              <w:rPr>
                <w:rFonts w:ascii="Arial" w:eastAsia="Times New Roman" w:hAnsi="Arial"/>
                <w:b/>
                <w:bCs/>
                <w:sz w:val="12"/>
                <w:szCs w:val="16"/>
              </w:rPr>
            </w:pPr>
            <w:r w:rsidRPr="00FC1975">
              <w:rPr>
                <w:rFonts w:ascii="Arial" w:eastAsia="Times New Roman" w:hAnsi="Arial"/>
                <w:b/>
                <w:bCs/>
                <w:sz w:val="12"/>
                <w:szCs w:val="16"/>
              </w:rPr>
              <w:t> </w:t>
            </w:r>
          </w:p>
        </w:tc>
        <w:tc>
          <w:tcPr>
            <w:tcW w:w="425" w:type="dxa"/>
            <w:gridSpan w:val="2"/>
            <w:tcBorders>
              <w:top w:val="nil"/>
              <w:left w:val="nil"/>
              <w:bottom w:val="nil"/>
              <w:right w:val="single" w:sz="4" w:space="0" w:color="auto"/>
            </w:tcBorders>
            <w:shd w:val="clear" w:color="auto" w:fill="auto"/>
            <w:noWrap/>
            <w:vAlign w:val="bottom"/>
            <w:hideMark/>
          </w:tcPr>
          <w:p w:rsidR="002F61E2" w:rsidRPr="00FC1975" w:rsidRDefault="002F61E2" w:rsidP="00B528E4">
            <w:pPr>
              <w:rPr>
                <w:rFonts w:ascii="Arial" w:eastAsia="Times New Roman" w:hAnsi="Arial"/>
                <w:b/>
                <w:bCs/>
                <w:sz w:val="12"/>
                <w:szCs w:val="16"/>
              </w:rPr>
            </w:pPr>
            <w:r w:rsidRPr="00FC1975">
              <w:rPr>
                <w:rFonts w:ascii="Arial" w:eastAsia="Times New Roman" w:hAnsi="Arial"/>
                <w:b/>
                <w:bCs/>
                <w:sz w:val="12"/>
                <w:szCs w:val="16"/>
              </w:rPr>
              <w:t> </w:t>
            </w:r>
          </w:p>
        </w:tc>
        <w:tc>
          <w:tcPr>
            <w:tcW w:w="993" w:type="dxa"/>
            <w:gridSpan w:val="2"/>
            <w:tcBorders>
              <w:top w:val="nil"/>
              <w:left w:val="nil"/>
              <w:bottom w:val="nil"/>
              <w:right w:val="single" w:sz="4" w:space="0" w:color="auto"/>
            </w:tcBorders>
            <w:shd w:val="clear" w:color="auto" w:fill="auto"/>
            <w:noWrap/>
            <w:vAlign w:val="bottom"/>
            <w:hideMark/>
          </w:tcPr>
          <w:p w:rsidR="002F61E2" w:rsidRPr="00FC1975" w:rsidRDefault="002F61E2" w:rsidP="00B528E4">
            <w:pPr>
              <w:rPr>
                <w:rFonts w:ascii="Arial" w:eastAsia="Times New Roman" w:hAnsi="Arial"/>
                <w:b/>
                <w:bCs/>
                <w:sz w:val="12"/>
                <w:szCs w:val="16"/>
              </w:rPr>
            </w:pPr>
            <w:r w:rsidRPr="00FC1975">
              <w:rPr>
                <w:rFonts w:ascii="Arial" w:eastAsia="Times New Roman" w:hAnsi="Arial"/>
                <w:b/>
                <w:bCs/>
                <w:sz w:val="12"/>
                <w:szCs w:val="16"/>
              </w:rPr>
              <w:t> </w:t>
            </w:r>
          </w:p>
        </w:tc>
        <w:tc>
          <w:tcPr>
            <w:tcW w:w="425" w:type="dxa"/>
            <w:gridSpan w:val="2"/>
            <w:tcBorders>
              <w:top w:val="nil"/>
              <w:left w:val="nil"/>
              <w:bottom w:val="nil"/>
              <w:right w:val="single" w:sz="4" w:space="0" w:color="auto"/>
            </w:tcBorders>
            <w:shd w:val="clear" w:color="auto" w:fill="auto"/>
            <w:noWrap/>
            <w:vAlign w:val="bottom"/>
            <w:hideMark/>
          </w:tcPr>
          <w:p w:rsidR="002F61E2" w:rsidRPr="00FC1975" w:rsidRDefault="002F61E2" w:rsidP="00B528E4">
            <w:pPr>
              <w:rPr>
                <w:rFonts w:ascii="Arial" w:eastAsia="Times New Roman" w:hAnsi="Arial"/>
                <w:b/>
                <w:bCs/>
                <w:sz w:val="12"/>
                <w:szCs w:val="16"/>
              </w:rPr>
            </w:pPr>
            <w:r w:rsidRPr="00FC1975">
              <w:rPr>
                <w:rFonts w:ascii="Arial" w:eastAsia="Times New Roman" w:hAnsi="Arial"/>
                <w:b/>
                <w:bCs/>
                <w:sz w:val="12"/>
                <w:szCs w:val="16"/>
              </w:rPr>
              <w:t> </w:t>
            </w:r>
          </w:p>
        </w:tc>
        <w:tc>
          <w:tcPr>
            <w:tcW w:w="1134" w:type="dxa"/>
            <w:gridSpan w:val="3"/>
            <w:tcBorders>
              <w:top w:val="nil"/>
              <w:left w:val="nil"/>
              <w:bottom w:val="nil"/>
              <w:right w:val="single" w:sz="4" w:space="0" w:color="auto"/>
            </w:tcBorders>
            <w:shd w:val="clear" w:color="auto" w:fill="auto"/>
            <w:noWrap/>
            <w:vAlign w:val="bottom"/>
            <w:hideMark/>
          </w:tcPr>
          <w:p w:rsidR="002F61E2" w:rsidRPr="00FC1975" w:rsidRDefault="002F61E2" w:rsidP="00B528E4">
            <w:pPr>
              <w:rPr>
                <w:rFonts w:ascii="Arial" w:eastAsia="Times New Roman" w:hAnsi="Arial"/>
                <w:b/>
                <w:bCs/>
                <w:sz w:val="12"/>
                <w:szCs w:val="16"/>
              </w:rPr>
            </w:pPr>
            <w:r w:rsidRPr="00FC1975">
              <w:rPr>
                <w:rFonts w:ascii="Arial" w:eastAsia="Times New Roman" w:hAnsi="Arial"/>
                <w:b/>
                <w:bCs/>
                <w:sz w:val="12"/>
                <w:szCs w:val="16"/>
              </w:rPr>
              <w:t> </w:t>
            </w:r>
          </w:p>
        </w:tc>
        <w:tc>
          <w:tcPr>
            <w:tcW w:w="425" w:type="dxa"/>
            <w:gridSpan w:val="3"/>
            <w:tcBorders>
              <w:top w:val="nil"/>
              <w:left w:val="nil"/>
              <w:bottom w:val="nil"/>
              <w:right w:val="single" w:sz="4" w:space="0" w:color="auto"/>
            </w:tcBorders>
            <w:shd w:val="clear" w:color="auto" w:fill="auto"/>
            <w:hideMark/>
          </w:tcPr>
          <w:p w:rsidR="002F61E2" w:rsidRPr="00FC1975" w:rsidRDefault="002F61E2" w:rsidP="00B528E4">
            <w:pPr>
              <w:jc w:val="center"/>
              <w:rPr>
                <w:rFonts w:ascii="Arial" w:eastAsia="Times New Roman" w:hAnsi="Arial"/>
                <w:b/>
                <w:bCs/>
                <w:sz w:val="12"/>
                <w:szCs w:val="16"/>
              </w:rPr>
            </w:pPr>
          </w:p>
        </w:tc>
        <w:tc>
          <w:tcPr>
            <w:tcW w:w="1139" w:type="dxa"/>
            <w:gridSpan w:val="2"/>
            <w:tcBorders>
              <w:top w:val="nil"/>
              <w:left w:val="nil"/>
              <w:bottom w:val="nil"/>
              <w:right w:val="single" w:sz="4" w:space="0" w:color="auto"/>
            </w:tcBorders>
            <w:shd w:val="clear" w:color="auto" w:fill="auto"/>
          </w:tcPr>
          <w:p w:rsidR="002F61E2" w:rsidRPr="00FC1975" w:rsidRDefault="002F61E2" w:rsidP="00B528E4">
            <w:pPr>
              <w:jc w:val="center"/>
              <w:rPr>
                <w:rFonts w:ascii="Arial" w:eastAsia="Times New Roman" w:hAnsi="Arial"/>
                <w:b/>
                <w:bCs/>
                <w:sz w:val="12"/>
                <w:szCs w:val="16"/>
              </w:rPr>
            </w:pPr>
          </w:p>
        </w:tc>
        <w:tc>
          <w:tcPr>
            <w:tcW w:w="1281" w:type="dxa"/>
            <w:gridSpan w:val="2"/>
            <w:tcBorders>
              <w:top w:val="nil"/>
              <w:left w:val="nil"/>
              <w:bottom w:val="nil"/>
              <w:right w:val="single" w:sz="4" w:space="0" w:color="auto"/>
            </w:tcBorders>
            <w:shd w:val="clear" w:color="auto" w:fill="auto"/>
          </w:tcPr>
          <w:p w:rsidR="002F61E2" w:rsidRPr="00FC1975" w:rsidRDefault="002F61E2" w:rsidP="00B528E4">
            <w:pPr>
              <w:jc w:val="center"/>
              <w:rPr>
                <w:rFonts w:ascii="Arial" w:eastAsia="Times New Roman" w:hAnsi="Arial"/>
                <w:b/>
                <w:bCs/>
                <w:sz w:val="12"/>
                <w:szCs w:val="16"/>
              </w:rPr>
            </w:pPr>
            <w:r w:rsidRPr="00FC1975">
              <w:rPr>
                <w:rFonts w:ascii="Arial" w:eastAsia="Times New Roman" w:hAnsi="Arial"/>
                <w:b/>
                <w:bCs/>
                <w:sz w:val="12"/>
                <w:szCs w:val="16"/>
              </w:rPr>
              <w:t>Dinas Pemadam Kebakaran dan Penyelamatan Kabupaten Indragiri Hilir</w:t>
            </w:r>
          </w:p>
        </w:tc>
        <w:tc>
          <w:tcPr>
            <w:tcW w:w="714" w:type="dxa"/>
            <w:gridSpan w:val="2"/>
            <w:tcBorders>
              <w:top w:val="nil"/>
              <w:left w:val="nil"/>
              <w:bottom w:val="nil"/>
              <w:right w:val="single" w:sz="4" w:space="0" w:color="auto"/>
            </w:tcBorders>
            <w:shd w:val="clear" w:color="auto" w:fill="auto"/>
          </w:tcPr>
          <w:p w:rsidR="002F61E2" w:rsidRPr="00FC1975" w:rsidRDefault="002F61E2" w:rsidP="00B528E4">
            <w:pPr>
              <w:jc w:val="center"/>
              <w:rPr>
                <w:rFonts w:ascii="Arial" w:eastAsia="Times New Roman" w:hAnsi="Arial"/>
                <w:b/>
                <w:bCs/>
                <w:sz w:val="12"/>
                <w:szCs w:val="16"/>
              </w:rPr>
            </w:pPr>
            <w:r w:rsidRPr="00FC1975">
              <w:rPr>
                <w:rFonts w:ascii="Arial" w:eastAsia="Times New Roman" w:hAnsi="Arial"/>
                <w:b/>
                <w:bCs/>
                <w:sz w:val="12"/>
                <w:szCs w:val="16"/>
              </w:rPr>
              <w:t>Kab. Inhil</w:t>
            </w:r>
          </w:p>
        </w:tc>
      </w:tr>
      <w:tr w:rsidR="002F61E2" w:rsidRPr="00FC1975" w:rsidTr="00B528E4">
        <w:trPr>
          <w:trHeight w:val="990"/>
        </w:trPr>
        <w:tc>
          <w:tcPr>
            <w:tcW w:w="4667" w:type="dxa"/>
            <w:gridSpan w:val="7"/>
            <w:tcBorders>
              <w:top w:val="nil"/>
              <w:left w:val="single" w:sz="4" w:space="0" w:color="auto"/>
              <w:bottom w:val="single" w:sz="4" w:space="0" w:color="auto"/>
              <w:right w:val="single" w:sz="4" w:space="0" w:color="000000"/>
            </w:tcBorders>
            <w:shd w:val="clear" w:color="auto" w:fill="auto"/>
            <w:noWrap/>
            <w:hideMark/>
          </w:tcPr>
          <w:p w:rsidR="002F61E2" w:rsidRPr="00FC1975" w:rsidRDefault="002F61E2" w:rsidP="00B528E4">
            <w:pPr>
              <w:rPr>
                <w:rFonts w:ascii="Arial" w:eastAsia="Times New Roman" w:hAnsi="Arial"/>
                <w:b/>
                <w:bCs/>
                <w:sz w:val="12"/>
                <w:szCs w:val="16"/>
              </w:rPr>
            </w:pPr>
            <w:r w:rsidRPr="00FC1975">
              <w:rPr>
                <w:rFonts w:ascii="Arial" w:eastAsia="Times New Roman" w:hAnsi="Arial"/>
                <w:b/>
                <w:bCs/>
                <w:sz w:val="12"/>
                <w:szCs w:val="16"/>
              </w:rPr>
              <w:t> </w:t>
            </w:r>
          </w:p>
          <w:p w:rsidR="002F61E2" w:rsidRPr="00FC1975" w:rsidRDefault="002F61E2" w:rsidP="00254686">
            <w:pPr>
              <w:pStyle w:val="ListParagraph"/>
              <w:ind w:left="1027" w:hanging="710"/>
              <w:rPr>
                <w:rFonts w:ascii="Arial" w:eastAsia="Times New Roman" w:hAnsi="Arial"/>
                <w:b/>
                <w:bCs/>
                <w:sz w:val="12"/>
                <w:szCs w:val="16"/>
              </w:rPr>
            </w:pPr>
            <w:r w:rsidRPr="00FC1975">
              <w:rPr>
                <w:rFonts w:ascii="Arial" w:eastAsia="Times New Roman" w:hAnsi="Arial"/>
                <w:b/>
                <w:bCs/>
                <w:sz w:val="12"/>
                <w:szCs w:val="16"/>
              </w:rPr>
              <w:t xml:space="preserve">Sasaran </w:t>
            </w:r>
            <w:r w:rsidR="00254686" w:rsidRPr="00FC1975">
              <w:rPr>
                <w:rFonts w:ascii="Arial" w:eastAsia="Times New Roman" w:hAnsi="Arial"/>
                <w:b/>
                <w:bCs/>
                <w:sz w:val="12"/>
                <w:szCs w:val="16"/>
              </w:rPr>
              <w:t xml:space="preserve">I </w:t>
            </w:r>
            <w:r w:rsidRPr="00FC1975">
              <w:rPr>
                <w:rFonts w:ascii="Arial" w:eastAsia="Times New Roman" w:hAnsi="Arial"/>
                <w:b/>
                <w:bCs/>
                <w:sz w:val="12"/>
                <w:szCs w:val="16"/>
              </w:rPr>
              <w:t xml:space="preserve">: </w:t>
            </w:r>
            <w:r w:rsidR="00684688">
              <w:rPr>
                <w:rFonts w:ascii="Arial" w:eastAsia="Times New Roman" w:hAnsi="Arial"/>
                <w:b/>
                <w:bCs/>
                <w:sz w:val="12"/>
                <w:szCs w:val="16"/>
              </w:rPr>
              <w:t xml:space="preserve">  </w:t>
            </w:r>
            <w:r w:rsidRPr="00FC1975">
              <w:rPr>
                <w:rFonts w:ascii="Arial" w:eastAsia="Times New Roman" w:hAnsi="Arial"/>
                <w:b/>
                <w:bCs/>
                <w:sz w:val="12"/>
                <w:szCs w:val="16"/>
              </w:rPr>
              <w:t xml:space="preserve">Meningkatnya </w:t>
            </w:r>
            <w:r w:rsidR="00C82D77" w:rsidRPr="00FC1975">
              <w:rPr>
                <w:rFonts w:ascii="Arial" w:eastAsia="Times New Roman" w:hAnsi="Arial"/>
                <w:b/>
                <w:bCs/>
                <w:sz w:val="12"/>
                <w:szCs w:val="16"/>
              </w:rPr>
              <w:t>akuntabilitas Kinerja Pemadam Kebakaran dan Penyelamatan Kabupaten Indragiri H</w:t>
            </w:r>
            <w:r w:rsidR="00254686" w:rsidRPr="00FC1975">
              <w:rPr>
                <w:rFonts w:ascii="Arial" w:eastAsia="Times New Roman" w:hAnsi="Arial"/>
                <w:b/>
                <w:bCs/>
                <w:sz w:val="12"/>
                <w:szCs w:val="16"/>
              </w:rPr>
              <w:t>ilir</w:t>
            </w:r>
          </w:p>
        </w:tc>
        <w:tc>
          <w:tcPr>
            <w:tcW w:w="2406" w:type="dxa"/>
            <w:tcBorders>
              <w:top w:val="single" w:sz="4" w:space="0" w:color="auto"/>
              <w:left w:val="nil"/>
              <w:bottom w:val="single" w:sz="4" w:space="0" w:color="auto"/>
              <w:right w:val="nil"/>
            </w:tcBorders>
            <w:shd w:val="clear" w:color="auto" w:fill="auto"/>
            <w:hideMark/>
          </w:tcPr>
          <w:p w:rsidR="00481108" w:rsidRPr="00FC1975" w:rsidRDefault="00481108" w:rsidP="00B528E4">
            <w:pPr>
              <w:rPr>
                <w:rFonts w:ascii="Arial" w:eastAsia="Times New Roman" w:hAnsi="Arial"/>
                <w:b/>
                <w:bCs/>
                <w:sz w:val="12"/>
                <w:szCs w:val="16"/>
              </w:rPr>
            </w:pPr>
          </w:p>
          <w:p w:rsidR="002F61E2" w:rsidRPr="00FC1975" w:rsidRDefault="002F61E2" w:rsidP="00B528E4">
            <w:pPr>
              <w:rPr>
                <w:rFonts w:ascii="Arial" w:eastAsia="Times New Roman" w:hAnsi="Arial"/>
                <w:b/>
                <w:bCs/>
                <w:sz w:val="12"/>
                <w:szCs w:val="16"/>
              </w:rPr>
            </w:pPr>
            <w:r w:rsidRPr="00FC1975">
              <w:rPr>
                <w:rFonts w:ascii="Arial" w:eastAsia="Times New Roman" w:hAnsi="Arial"/>
                <w:b/>
                <w:bCs/>
                <w:sz w:val="12"/>
                <w:szCs w:val="16"/>
              </w:rPr>
              <w:t>AKIP Dinas Pemadam Kebakaran dan Penyelamatan</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F61E2" w:rsidRPr="00FC1975" w:rsidRDefault="002F61E2" w:rsidP="00B528E4">
            <w:pPr>
              <w:jc w:val="center"/>
              <w:rPr>
                <w:rFonts w:ascii="Arial" w:eastAsia="Times New Roman" w:hAnsi="Arial"/>
                <w:b/>
                <w:bCs/>
                <w:sz w:val="12"/>
                <w:szCs w:val="16"/>
              </w:rPr>
            </w:pPr>
            <w:r w:rsidRPr="00FC1975">
              <w:rPr>
                <w:rFonts w:ascii="Arial" w:eastAsia="Times New Roman" w:hAnsi="Arial"/>
                <w:b/>
                <w:bCs/>
                <w:sz w:val="12"/>
                <w:szCs w:val="16"/>
              </w:rPr>
              <w:t> </w:t>
            </w:r>
          </w:p>
        </w:tc>
        <w:tc>
          <w:tcPr>
            <w:tcW w:w="425" w:type="dxa"/>
            <w:gridSpan w:val="2"/>
            <w:tcBorders>
              <w:top w:val="single" w:sz="4" w:space="0" w:color="auto"/>
              <w:left w:val="nil"/>
              <w:bottom w:val="single" w:sz="4" w:space="0" w:color="auto"/>
              <w:right w:val="single" w:sz="4" w:space="0" w:color="auto"/>
            </w:tcBorders>
            <w:shd w:val="clear" w:color="auto" w:fill="auto"/>
            <w:noWrap/>
            <w:hideMark/>
          </w:tcPr>
          <w:p w:rsidR="002F61E2" w:rsidRPr="00FC1975" w:rsidRDefault="002F61E2" w:rsidP="00B528E4">
            <w:pPr>
              <w:jc w:val="center"/>
              <w:rPr>
                <w:rFonts w:ascii="Arial" w:eastAsia="Times New Roman" w:hAnsi="Arial"/>
                <w:b/>
                <w:bCs/>
                <w:sz w:val="12"/>
                <w:szCs w:val="16"/>
              </w:rPr>
            </w:pPr>
            <w:r w:rsidRPr="00FC1975">
              <w:rPr>
                <w:rFonts w:ascii="Arial" w:eastAsia="Times New Roman" w:hAnsi="Arial"/>
                <w:b/>
                <w:bCs/>
                <w:sz w:val="12"/>
                <w:szCs w:val="16"/>
              </w:rPr>
              <w:t> </w:t>
            </w:r>
          </w:p>
        </w:tc>
        <w:tc>
          <w:tcPr>
            <w:tcW w:w="992" w:type="dxa"/>
            <w:gridSpan w:val="2"/>
            <w:tcBorders>
              <w:top w:val="single" w:sz="4" w:space="0" w:color="auto"/>
              <w:left w:val="nil"/>
              <w:bottom w:val="single" w:sz="4" w:space="0" w:color="auto"/>
              <w:right w:val="single" w:sz="4" w:space="0" w:color="auto"/>
            </w:tcBorders>
            <w:shd w:val="clear" w:color="auto" w:fill="auto"/>
            <w:noWrap/>
            <w:vAlign w:val="bottom"/>
            <w:hideMark/>
          </w:tcPr>
          <w:p w:rsidR="002F61E2" w:rsidRPr="00FC1975" w:rsidRDefault="002F61E2" w:rsidP="00B528E4">
            <w:pPr>
              <w:rPr>
                <w:rFonts w:ascii="Arial" w:eastAsia="Times New Roman" w:hAnsi="Arial"/>
                <w:b/>
                <w:bCs/>
                <w:sz w:val="12"/>
                <w:szCs w:val="16"/>
              </w:rPr>
            </w:pPr>
          </w:p>
        </w:tc>
        <w:tc>
          <w:tcPr>
            <w:tcW w:w="425" w:type="dxa"/>
            <w:gridSpan w:val="2"/>
            <w:tcBorders>
              <w:top w:val="single" w:sz="4" w:space="0" w:color="auto"/>
              <w:left w:val="nil"/>
              <w:bottom w:val="single" w:sz="4" w:space="0" w:color="auto"/>
              <w:right w:val="single" w:sz="4" w:space="0" w:color="auto"/>
            </w:tcBorders>
            <w:shd w:val="clear" w:color="auto" w:fill="auto"/>
            <w:noWrap/>
            <w:vAlign w:val="bottom"/>
            <w:hideMark/>
          </w:tcPr>
          <w:p w:rsidR="002F61E2" w:rsidRPr="00FC1975" w:rsidRDefault="002F61E2" w:rsidP="00B528E4">
            <w:pPr>
              <w:rPr>
                <w:rFonts w:ascii="Arial" w:eastAsia="Times New Roman" w:hAnsi="Arial"/>
                <w:b/>
                <w:bCs/>
                <w:sz w:val="12"/>
                <w:szCs w:val="16"/>
              </w:rPr>
            </w:pPr>
            <w:r w:rsidRPr="00FC1975">
              <w:rPr>
                <w:rFonts w:ascii="Arial" w:eastAsia="Times New Roman" w:hAnsi="Arial"/>
                <w:b/>
                <w:bCs/>
                <w:sz w:val="12"/>
                <w:szCs w:val="16"/>
              </w:rPr>
              <w:t> </w:t>
            </w:r>
          </w:p>
        </w:tc>
        <w:tc>
          <w:tcPr>
            <w:tcW w:w="993" w:type="dxa"/>
            <w:gridSpan w:val="2"/>
            <w:tcBorders>
              <w:top w:val="single" w:sz="4" w:space="0" w:color="auto"/>
              <w:left w:val="nil"/>
              <w:bottom w:val="single" w:sz="4" w:space="0" w:color="auto"/>
              <w:right w:val="single" w:sz="4" w:space="0" w:color="auto"/>
            </w:tcBorders>
            <w:shd w:val="clear" w:color="auto" w:fill="auto"/>
            <w:noWrap/>
            <w:vAlign w:val="bottom"/>
            <w:hideMark/>
          </w:tcPr>
          <w:p w:rsidR="002F61E2" w:rsidRPr="00FC1975" w:rsidRDefault="002F61E2" w:rsidP="00B528E4">
            <w:pPr>
              <w:rPr>
                <w:rFonts w:ascii="Arial" w:eastAsia="Times New Roman" w:hAnsi="Arial"/>
                <w:b/>
                <w:bCs/>
                <w:sz w:val="12"/>
                <w:szCs w:val="16"/>
              </w:rPr>
            </w:pPr>
            <w:r w:rsidRPr="00FC1975">
              <w:rPr>
                <w:rFonts w:ascii="Arial" w:eastAsia="Times New Roman" w:hAnsi="Arial"/>
                <w:b/>
                <w:bCs/>
                <w:sz w:val="12"/>
                <w:szCs w:val="16"/>
              </w:rPr>
              <w:t> </w:t>
            </w:r>
          </w:p>
        </w:tc>
        <w:tc>
          <w:tcPr>
            <w:tcW w:w="425" w:type="dxa"/>
            <w:gridSpan w:val="2"/>
            <w:tcBorders>
              <w:top w:val="single" w:sz="4" w:space="0" w:color="auto"/>
              <w:left w:val="nil"/>
              <w:bottom w:val="single" w:sz="4" w:space="0" w:color="auto"/>
              <w:right w:val="single" w:sz="4" w:space="0" w:color="auto"/>
            </w:tcBorders>
            <w:shd w:val="clear" w:color="auto" w:fill="auto"/>
            <w:noWrap/>
            <w:vAlign w:val="bottom"/>
            <w:hideMark/>
          </w:tcPr>
          <w:p w:rsidR="002F61E2" w:rsidRPr="00FC1975" w:rsidRDefault="002F61E2" w:rsidP="00B528E4">
            <w:pPr>
              <w:rPr>
                <w:rFonts w:ascii="Arial" w:eastAsia="Times New Roman" w:hAnsi="Arial"/>
                <w:b/>
                <w:bCs/>
                <w:sz w:val="12"/>
                <w:szCs w:val="16"/>
              </w:rPr>
            </w:pPr>
            <w:r w:rsidRPr="00FC1975">
              <w:rPr>
                <w:rFonts w:ascii="Arial" w:eastAsia="Times New Roman" w:hAnsi="Arial"/>
                <w:b/>
                <w:bCs/>
                <w:sz w:val="12"/>
                <w:szCs w:val="16"/>
              </w:rPr>
              <w:t> </w:t>
            </w:r>
          </w:p>
        </w:tc>
        <w:tc>
          <w:tcPr>
            <w:tcW w:w="1134" w:type="dxa"/>
            <w:gridSpan w:val="3"/>
            <w:tcBorders>
              <w:top w:val="single" w:sz="4" w:space="0" w:color="auto"/>
              <w:left w:val="nil"/>
              <w:bottom w:val="single" w:sz="4" w:space="0" w:color="auto"/>
              <w:right w:val="single" w:sz="4" w:space="0" w:color="auto"/>
            </w:tcBorders>
            <w:shd w:val="clear" w:color="auto" w:fill="auto"/>
            <w:noWrap/>
            <w:vAlign w:val="bottom"/>
            <w:hideMark/>
          </w:tcPr>
          <w:p w:rsidR="002F61E2" w:rsidRPr="00FC1975" w:rsidRDefault="002F61E2" w:rsidP="00B528E4">
            <w:pPr>
              <w:rPr>
                <w:rFonts w:ascii="Arial" w:eastAsia="Times New Roman" w:hAnsi="Arial"/>
                <w:b/>
                <w:bCs/>
                <w:sz w:val="12"/>
                <w:szCs w:val="16"/>
              </w:rPr>
            </w:pPr>
            <w:r w:rsidRPr="00FC1975">
              <w:rPr>
                <w:rFonts w:ascii="Arial" w:eastAsia="Times New Roman" w:hAnsi="Arial"/>
                <w:b/>
                <w:bCs/>
                <w:sz w:val="12"/>
                <w:szCs w:val="16"/>
              </w:rPr>
              <w:t> </w:t>
            </w:r>
          </w:p>
        </w:tc>
        <w:tc>
          <w:tcPr>
            <w:tcW w:w="425" w:type="dxa"/>
            <w:gridSpan w:val="3"/>
            <w:tcBorders>
              <w:top w:val="single" w:sz="4" w:space="0" w:color="auto"/>
              <w:left w:val="nil"/>
              <w:bottom w:val="single" w:sz="4" w:space="0" w:color="auto"/>
              <w:right w:val="single" w:sz="4" w:space="0" w:color="auto"/>
            </w:tcBorders>
            <w:shd w:val="clear" w:color="auto" w:fill="auto"/>
            <w:hideMark/>
          </w:tcPr>
          <w:p w:rsidR="002F61E2" w:rsidRPr="00FC1975" w:rsidRDefault="002F61E2" w:rsidP="00B528E4">
            <w:pPr>
              <w:jc w:val="center"/>
              <w:rPr>
                <w:rFonts w:ascii="Arial" w:eastAsia="Times New Roman" w:hAnsi="Arial"/>
                <w:b/>
                <w:bCs/>
                <w:sz w:val="12"/>
                <w:szCs w:val="16"/>
              </w:rPr>
            </w:pPr>
          </w:p>
        </w:tc>
        <w:tc>
          <w:tcPr>
            <w:tcW w:w="1139" w:type="dxa"/>
            <w:gridSpan w:val="2"/>
            <w:tcBorders>
              <w:top w:val="single" w:sz="4" w:space="0" w:color="auto"/>
              <w:left w:val="nil"/>
              <w:bottom w:val="single" w:sz="4" w:space="0" w:color="auto"/>
              <w:right w:val="single" w:sz="4" w:space="0" w:color="auto"/>
            </w:tcBorders>
            <w:shd w:val="clear" w:color="auto" w:fill="auto"/>
          </w:tcPr>
          <w:p w:rsidR="002F61E2" w:rsidRPr="00FC1975" w:rsidRDefault="002F61E2" w:rsidP="00B528E4">
            <w:pPr>
              <w:jc w:val="center"/>
              <w:rPr>
                <w:rFonts w:ascii="Arial" w:eastAsia="Times New Roman" w:hAnsi="Arial"/>
                <w:b/>
                <w:bCs/>
                <w:sz w:val="12"/>
                <w:szCs w:val="16"/>
              </w:rPr>
            </w:pPr>
          </w:p>
        </w:tc>
        <w:tc>
          <w:tcPr>
            <w:tcW w:w="1281" w:type="dxa"/>
            <w:gridSpan w:val="2"/>
            <w:tcBorders>
              <w:top w:val="single" w:sz="4" w:space="0" w:color="auto"/>
              <w:left w:val="nil"/>
              <w:bottom w:val="single" w:sz="4" w:space="0" w:color="auto"/>
              <w:right w:val="single" w:sz="4" w:space="0" w:color="auto"/>
            </w:tcBorders>
            <w:shd w:val="clear" w:color="auto" w:fill="auto"/>
          </w:tcPr>
          <w:p w:rsidR="002F61E2" w:rsidRPr="00FC1975" w:rsidRDefault="002F61E2" w:rsidP="00B528E4">
            <w:pPr>
              <w:jc w:val="center"/>
              <w:rPr>
                <w:rFonts w:ascii="Arial" w:eastAsia="Times New Roman" w:hAnsi="Arial"/>
                <w:b/>
                <w:bCs/>
                <w:sz w:val="12"/>
                <w:szCs w:val="16"/>
              </w:rPr>
            </w:pPr>
            <w:r w:rsidRPr="00FC1975">
              <w:rPr>
                <w:rFonts w:ascii="Arial" w:eastAsia="Times New Roman" w:hAnsi="Arial"/>
                <w:b/>
                <w:bCs/>
                <w:sz w:val="12"/>
                <w:szCs w:val="16"/>
              </w:rPr>
              <w:t>Sekretariat</w:t>
            </w:r>
          </w:p>
        </w:tc>
        <w:tc>
          <w:tcPr>
            <w:tcW w:w="714" w:type="dxa"/>
            <w:gridSpan w:val="2"/>
            <w:tcBorders>
              <w:top w:val="single" w:sz="4" w:space="0" w:color="auto"/>
              <w:left w:val="nil"/>
              <w:bottom w:val="single" w:sz="4" w:space="0" w:color="auto"/>
              <w:right w:val="single" w:sz="4" w:space="0" w:color="auto"/>
            </w:tcBorders>
            <w:shd w:val="clear" w:color="auto" w:fill="auto"/>
          </w:tcPr>
          <w:p w:rsidR="002F61E2" w:rsidRPr="00FC1975" w:rsidRDefault="002F61E2" w:rsidP="00B528E4">
            <w:pPr>
              <w:jc w:val="center"/>
              <w:rPr>
                <w:rFonts w:ascii="Arial" w:eastAsia="Times New Roman" w:hAnsi="Arial"/>
                <w:b/>
                <w:bCs/>
                <w:sz w:val="12"/>
                <w:szCs w:val="16"/>
              </w:rPr>
            </w:pPr>
            <w:r w:rsidRPr="00FC1975">
              <w:rPr>
                <w:rFonts w:ascii="Arial" w:eastAsia="Times New Roman" w:hAnsi="Arial"/>
                <w:b/>
                <w:bCs/>
                <w:sz w:val="12"/>
                <w:szCs w:val="16"/>
              </w:rPr>
              <w:t>Kab. Inhil</w:t>
            </w:r>
          </w:p>
        </w:tc>
      </w:tr>
      <w:tr w:rsidR="00F413B6" w:rsidRPr="00F413B6" w:rsidTr="00B528E4">
        <w:trPr>
          <w:trHeight w:val="767"/>
        </w:trPr>
        <w:tc>
          <w:tcPr>
            <w:tcW w:w="274" w:type="dxa"/>
            <w:vMerge w:val="restart"/>
            <w:tcBorders>
              <w:top w:val="nil"/>
              <w:left w:val="single" w:sz="4" w:space="0" w:color="auto"/>
              <w:right w:val="nil"/>
            </w:tcBorders>
            <w:shd w:val="clear" w:color="auto" w:fill="auto"/>
            <w:noWrap/>
            <w:vAlign w:val="bottom"/>
            <w:hideMark/>
          </w:tcPr>
          <w:p w:rsidR="002F61E2" w:rsidRPr="00F413B6" w:rsidRDefault="002F61E2" w:rsidP="00B528E4">
            <w:pPr>
              <w:rPr>
                <w:rFonts w:ascii="Arial" w:eastAsia="Times New Roman" w:hAnsi="Arial"/>
                <w:b/>
                <w:bCs/>
                <w:sz w:val="12"/>
                <w:szCs w:val="16"/>
              </w:rPr>
            </w:pPr>
            <w:r w:rsidRPr="00F413B6">
              <w:rPr>
                <w:rFonts w:ascii="Arial" w:eastAsia="Times New Roman" w:hAnsi="Arial"/>
                <w:b/>
                <w:bCs/>
                <w:sz w:val="12"/>
                <w:szCs w:val="16"/>
              </w:rPr>
              <w:t> </w:t>
            </w:r>
          </w:p>
          <w:p w:rsidR="002F61E2" w:rsidRPr="00F413B6" w:rsidRDefault="002F61E2" w:rsidP="00B528E4">
            <w:pPr>
              <w:rPr>
                <w:rFonts w:ascii="Arial" w:eastAsia="Times New Roman" w:hAnsi="Arial"/>
                <w:sz w:val="12"/>
                <w:szCs w:val="16"/>
              </w:rPr>
            </w:pPr>
            <w:r w:rsidRPr="00F413B6">
              <w:rPr>
                <w:rFonts w:ascii="Arial" w:eastAsia="Times New Roman" w:hAnsi="Arial"/>
                <w:sz w:val="12"/>
                <w:szCs w:val="16"/>
              </w:rPr>
              <w:t> </w:t>
            </w:r>
          </w:p>
          <w:p w:rsidR="002F61E2" w:rsidRPr="00F413B6" w:rsidRDefault="002F61E2" w:rsidP="00B528E4">
            <w:pPr>
              <w:rPr>
                <w:rFonts w:ascii="Arial" w:eastAsia="Times New Roman" w:hAnsi="Arial"/>
                <w:sz w:val="12"/>
                <w:szCs w:val="16"/>
              </w:rPr>
            </w:pPr>
            <w:r w:rsidRPr="00F413B6">
              <w:rPr>
                <w:rFonts w:ascii="Arial" w:eastAsia="Times New Roman" w:hAnsi="Arial"/>
                <w:sz w:val="12"/>
                <w:szCs w:val="16"/>
              </w:rPr>
              <w:t> </w:t>
            </w:r>
          </w:p>
          <w:p w:rsidR="002F61E2" w:rsidRPr="00F413B6" w:rsidRDefault="002F61E2" w:rsidP="00B528E4">
            <w:pPr>
              <w:rPr>
                <w:rFonts w:ascii="Arial" w:eastAsia="Times New Roman" w:hAnsi="Arial"/>
                <w:sz w:val="12"/>
                <w:szCs w:val="16"/>
              </w:rPr>
            </w:pPr>
            <w:r w:rsidRPr="00F413B6">
              <w:rPr>
                <w:rFonts w:ascii="Arial" w:eastAsia="Times New Roman" w:hAnsi="Arial"/>
                <w:sz w:val="12"/>
                <w:szCs w:val="16"/>
              </w:rPr>
              <w:t> </w:t>
            </w:r>
          </w:p>
          <w:p w:rsidR="002F61E2" w:rsidRPr="00F413B6" w:rsidRDefault="002F61E2" w:rsidP="00B528E4">
            <w:pPr>
              <w:rPr>
                <w:rFonts w:ascii="Arial" w:eastAsia="Times New Roman" w:hAnsi="Arial"/>
                <w:sz w:val="12"/>
                <w:szCs w:val="16"/>
              </w:rPr>
            </w:pPr>
            <w:r w:rsidRPr="00F413B6">
              <w:rPr>
                <w:rFonts w:ascii="Arial" w:eastAsia="Times New Roman" w:hAnsi="Arial"/>
                <w:sz w:val="12"/>
                <w:szCs w:val="16"/>
              </w:rPr>
              <w:t> </w:t>
            </w:r>
          </w:p>
          <w:p w:rsidR="002F61E2" w:rsidRPr="00F413B6" w:rsidRDefault="002F61E2" w:rsidP="00B528E4">
            <w:pPr>
              <w:rPr>
                <w:rFonts w:ascii="Arial" w:eastAsia="Times New Roman" w:hAnsi="Arial"/>
                <w:b/>
                <w:bCs/>
                <w:sz w:val="12"/>
                <w:szCs w:val="16"/>
              </w:rPr>
            </w:pPr>
            <w:r w:rsidRPr="00F413B6">
              <w:rPr>
                <w:rFonts w:ascii="Arial" w:eastAsia="Times New Roman" w:hAnsi="Arial"/>
                <w:sz w:val="12"/>
                <w:szCs w:val="16"/>
              </w:rPr>
              <w:t> </w:t>
            </w:r>
          </w:p>
        </w:tc>
        <w:tc>
          <w:tcPr>
            <w:tcW w:w="1702" w:type="dxa"/>
            <w:gridSpan w:val="3"/>
            <w:vMerge w:val="restart"/>
            <w:tcBorders>
              <w:top w:val="nil"/>
              <w:left w:val="nil"/>
              <w:right w:val="single" w:sz="4" w:space="0" w:color="auto"/>
            </w:tcBorders>
            <w:shd w:val="clear" w:color="auto" w:fill="auto"/>
            <w:hideMark/>
          </w:tcPr>
          <w:p w:rsidR="002F61E2" w:rsidRPr="00F413B6" w:rsidRDefault="002F61E2" w:rsidP="00B528E4">
            <w:pPr>
              <w:ind w:left="-103"/>
              <w:rPr>
                <w:rFonts w:ascii="Arial" w:eastAsia="Times New Roman" w:hAnsi="Arial"/>
                <w:b/>
                <w:bCs/>
                <w:sz w:val="12"/>
                <w:szCs w:val="16"/>
              </w:rPr>
            </w:pPr>
          </w:p>
        </w:tc>
        <w:tc>
          <w:tcPr>
            <w:tcW w:w="709" w:type="dxa"/>
            <w:gridSpan w:val="2"/>
            <w:tcBorders>
              <w:top w:val="nil"/>
              <w:left w:val="nil"/>
              <w:bottom w:val="single" w:sz="4" w:space="0" w:color="auto"/>
              <w:right w:val="single" w:sz="4" w:space="0" w:color="auto"/>
            </w:tcBorders>
            <w:shd w:val="clear" w:color="auto" w:fill="auto"/>
            <w:noWrap/>
            <w:hideMark/>
          </w:tcPr>
          <w:p w:rsidR="002F61E2" w:rsidRPr="00F413B6" w:rsidRDefault="002F61E2" w:rsidP="00B528E4">
            <w:pPr>
              <w:rPr>
                <w:rFonts w:ascii="Arial" w:eastAsia="Times New Roman" w:hAnsi="Arial"/>
                <w:b/>
                <w:bCs/>
                <w:sz w:val="12"/>
                <w:szCs w:val="16"/>
              </w:rPr>
            </w:pPr>
            <w:r w:rsidRPr="00F413B6">
              <w:rPr>
                <w:rFonts w:ascii="Arial" w:eastAsia="Times New Roman" w:hAnsi="Arial"/>
                <w:b/>
                <w:bCs/>
                <w:sz w:val="12"/>
                <w:szCs w:val="16"/>
              </w:rPr>
              <w:t xml:space="preserve">1.05.01 </w:t>
            </w:r>
          </w:p>
        </w:tc>
        <w:tc>
          <w:tcPr>
            <w:tcW w:w="1982" w:type="dxa"/>
            <w:tcBorders>
              <w:top w:val="nil"/>
              <w:left w:val="nil"/>
              <w:bottom w:val="single" w:sz="4" w:space="0" w:color="auto"/>
              <w:right w:val="single" w:sz="4" w:space="0" w:color="auto"/>
            </w:tcBorders>
            <w:shd w:val="clear" w:color="auto" w:fill="auto"/>
          </w:tcPr>
          <w:p w:rsidR="002F61E2" w:rsidRPr="00F413B6" w:rsidRDefault="002F61E2" w:rsidP="00B528E4">
            <w:pPr>
              <w:rPr>
                <w:rFonts w:ascii="Arial" w:eastAsia="Times New Roman" w:hAnsi="Arial"/>
                <w:b/>
                <w:bCs/>
                <w:sz w:val="12"/>
                <w:szCs w:val="16"/>
              </w:rPr>
            </w:pPr>
            <w:r w:rsidRPr="00F413B6">
              <w:rPr>
                <w:rFonts w:ascii="Arial" w:eastAsia="Times New Roman" w:hAnsi="Arial"/>
                <w:b/>
                <w:bCs/>
                <w:sz w:val="12"/>
                <w:szCs w:val="16"/>
              </w:rPr>
              <w:t>PROGRAM PENUNJANG URUSAN DAERAH</w:t>
            </w:r>
            <w:r w:rsidRPr="00F413B6">
              <w:rPr>
                <w:rFonts w:ascii="Arial" w:eastAsia="Times New Roman" w:hAnsi="Arial"/>
                <w:b/>
                <w:bCs/>
                <w:sz w:val="12"/>
                <w:szCs w:val="16"/>
              </w:rPr>
              <w:br/>
              <w:t>KABUPATEN /KOTA</w:t>
            </w:r>
          </w:p>
        </w:tc>
        <w:tc>
          <w:tcPr>
            <w:tcW w:w="2406" w:type="dxa"/>
            <w:tcBorders>
              <w:top w:val="nil"/>
              <w:left w:val="nil"/>
              <w:bottom w:val="single" w:sz="4" w:space="0" w:color="auto"/>
              <w:right w:val="single" w:sz="4" w:space="0" w:color="auto"/>
            </w:tcBorders>
            <w:shd w:val="clear" w:color="auto" w:fill="auto"/>
            <w:hideMark/>
          </w:tcPr>
          <w:p w:rsidR="002F61E2" w:rsidRPr="00F413B6" w:rsidRDefault="002F61E2" w:rsidP="00B528E4">
            <w:pPr>
              <w:rPr>
                <w:rFonts w:ascii="Arial" w:eastAsia="Times New Roman" w:hAnsi="Arial"/>
                <w:b/>
                <w:bCs/>
                <w:sz w:val="12"/>
                <w:szCs w:val="16"/>
              </w:rPr>
            </w:pPr>
            <w:r w:rsidRPr="00F413B6">
              <w:rPr>
                <w:rFonts w:ascii="Arial" w:eastAsiaTheme="minorHAnsi" w:hAnsi="Arial"/>
                <w:b/>
                <w:bCs/>
                <w:sz w:val="12"/>
                <w:szCs w:val="16"/>
              </w:rPr>
              <w:t>Cakupan Penunjang Urusan Pemerintah Daerah yang terpenuhi</w:t>
            </w:r>
          </w:p>
        </w:tc>
        <w:tc>
          <w:tcPr>
            <w:tcW w:w="993" w:type="dxa"/>
            <w:gridSpan w:val="2"/>
            <w:tcBorders>
              <w:top w:val="nil"/>
              <w:left w:val="nil"/>
              <w:bottom w:val="single" w:sz="4" w:space="0" w:color="auto"/>
              <w:right w:val="nil"/>
            </w:tcBorders>
            <w:shd w:val="clear" w:color="auto" w:fill="auto"/>
            <w:noWrap/>
            <w:hideMark/>
          </w:tcPr>
          <w:p w:rsidR="002F61E2" w:rsidRPr="00F413B6" w:rsidRDefault="002F61E2" w:rsidP="00B528E4">
            <w:pPr>
              <w:jc w:val="center"/>
              <w:rPr>
                <w:rFonts w:ascii="Arial" w:eastAsia="Times New Roman" w:hAnsi="Arial"/>
                <w:b/>
                <w:bCs/>
                <w:sz w:val="12"/>
                <w:szCs w:val="16"/>
              </w:rPr>
            </w:pPr>
            <w:r w:rsidRPr="00F413B6">
              <w:rPr>
                <w:rFonts w:ascii="Arial" w:eastAsia="Times New Roman" w:hAnsi="Arial"/>
                <w:b/>
                <w:bCs/>
                <w:sz w:val="12"/>
                <w:szCs w:val="16"/>
              </w:rPr>
              <w:t>100</w:t>
            </w:r>
          </w:p>
        </w:tc>
        <w:tc>
          <w:tcPr>
            <w:tcW w:w="425" w:type="dxa"/>
            <w:gridSpan w:val="2"/>
            <w:tcBorders>
              <w:top w:val="nil"/>
              <w:left w:val="single" w:sz="4" w:space="0" w:color="auto"/>
              <w:bottom w:val="single" w:sz="4" w:space="0" w:color="auto"/>
              <w:right w:val="single" w:sz="4" w:space="0" w:color="auto"/>
            </w:tcBorders>
            <w:shd w:val="clear" w:color="auto" w:fill="auto"/>
            <w:hideMark/>
          </w:tcPr>
          <w:p w:rsidR="002F61E2" w:rsidRPr="00F413B6" w:rsidRDefault="002F61E2" w:rsidP="00B528E4">
            <w:pPr>
              <w:jc w:val="center"/>
              <w:rPr>
                <w:rFonts w:ascii="Arial" w:eastAsia="Times New Roman" w:hAnsi="Arial"/>
                <w:b/>
                <w:bCs/>
                <w:sz w:val="12"/>
                <w:szCs w:val="16"/>
              </w:rPr>
            </w:pPr>
            <w:r w:rsidRPr="00F413B6">
              <w:rPr>
                <w:rFonts w:ascii="Arial" w:eastAsia="Times New Roman" w:hAnsi="Arial"/>
                <w:b/>
                <w:bCs/>
                <w:sz w:val="12"/>
                <w:szCs w:val="16"/>
              </w:rPr>
              <w:t>100</w:t>
            </w:r>
          </w:p>
        </w:tc>
        <w:tc>
          <w:tcPr>
            <w:tcW w:w="992" w:type="dxa"/>
            <w:gridSpan w:val="2"/>
            <w:tcBorders>
              <w:top w:val="nil"/>
              <w:left w:val="nil"/>
              <w:bottom w:val="single" w:sz="4" w:space="0" w:color="auto"/>
              <w:right w:val="single" w:sz="4" w:space="0" w:color="auto"/>
            </w:tcBorders>
            <w:shd w:val="clear" w:color="auto" w:fill="auto"/>
            <w:hideMark/>
          </w:tcPr>
          <w:p w:rsidR="002F61E2" w:rsidRPr="00F413B6" w:rsidRDefault="002F61E2" w:rsidP="00B528E4">
            <w:pPr>
              <w:spacing w:line="360" w:lineRule="auto"/>
              <w:jc w:val="right"/>
              <w:rPr>
                <w:rFonts w:ascii="Arial" w:eastAsia="Times New Roman" w:hAnsi="Arial"/>
                <w:b/>
                <w:bCs/>
                <w:sz w:val="12"/>
                <w:szCs w:val="16"/>
              </w:rPr>
            </w:pPr>
            <w:r w:rsidRPr="00F413B6">
              <w:rPr>
                <w:rFonts w:ascii="Arial" w:eastAsia="Times New Roman" w:hAnsi="Arial"/>
                <w:b/>
                <w:bCs/>
                <w:sz w:val="12"/>
                <w:szCs w:val="16"/>
              </w:rPr>
              <w:t>5.880.540.000</w:t>
            </w:r>
          </w:p>
        </w:tc>
        <w:tc>
          <w:tcPr>
            <w:tcW w:w="425" w:type="dxa"/>
            <w:gridSpan w:val="2"/>
            <w:tcBorders>
              <w:top w:val="nil"/>
              <w:left w:val="nil"/>
              <w:bottom w:val="single" w:sz="4" w:space="0" w:color="auto"/>
              <w:right w:val="single" w:sz="4" w:space="0" w:color="auto"/>
            </w:tcBorders>
            <w:shd w:val="clear" w:color="auto" w:fill="auto"/>
            <w:hideMark/>
          </w:tcPr>
          <w:p w:rsidR="002F61E2" w:rsidRPr="00F413B6" w:rsidRDefault="002F61E2" w:rsidP="00B528E4">
            <w:pPr>
              <w:jc w:val="center"/>
              <w:rPr>
                <w:rFonts w:ascii="Arial" w:eastAsia="Times New Roman" w:hAnsi="Arial"/>
                <w:b/>
                <w:bCs/>
                <w:sz w:val="12"/>
                <w:szCs w:val="16"/>
              </w:rPr>
            </w:pPr>
            <w:r w:rsidRPr="00F413B6">
              <w:rPr>
                <w:rFonts w:ascii="Arial" w:eastAsia="Times New Roman" w:hAnsi="Arial"/>
                <w:b/>
                <w:bCs/>
                <w:sz w:val="12"/>
                <w:szCs w:val="16"/>
              </w:rPr>
              <w:t>100</w:t>
            </w:r>
          </w:p>
        </w:tc>
        <w:tc>
          <w:tcPr>
            <w:tcW w:w="993" w:type="dxa"/>
            <w:gridSpan w:val="2"/>
            <w:tcBorders>
              <w:top w:val="nil"/>
              <w:left w:val="nil"/>
              <w:bottom w:val="single" w:sz="4" w:space="0" w:color="auto"/>
              <w:right w:val="single" w:sz="4" w:space="0" w:color="auto"/>
            </w:tcBorders>
            <w:shd w:val="clear" w:color="auto" w:fill="auto"/>
            <w:hideMark/>
          </w:tcPr>
          <w:p w:rsidR="002F61E2" w:rsidRPr="00F413B6" w:rsidRDefault="002F61E2" w:rsidP="002F61E2">
            <w:pPr>
              <w:jc w:val="right"/>
              <w:rPr>
                <w:rFonts w:ascii="Arial" w:eastAsia="Times New Roman" w:hAnsi="Arial"/>
                <w:b/>
                <w:bCs/>
                <w:sz w:val="12"/>
                <w:szCs w:val="16"/>
              </w:rPr>
            </w:pPr>
            <w:r w:rsidRPr="00F413B6">
              <w:rPr>
                <w:rFonts w:ascii="Arial" w:eastAsia="Times New Roman" w:hAnsi="Arial"/>
                <w:b/>
                <w:bCs/>
                <w:sz w:val="12"/>
                <w:szCs w:val="16"/>
              </w:rPr>
              <w:t>6.072.940.000</w:t>
            </w:r>
          </w:p>
        </w:tc>
        <w:tc>
          <w:tcPr>
            <w:tcW w:w="425" w:type="dxa"/>
            <w:gridSpan w:val="2"/>
            <w:tcBorders>
              <w:top w:val="nil"/>
              <w:left w:val="nil"/>
              <w:bottom w:val="single" w:sz="4" w:space="0" w:color="auto"/>
              <w:right w:val="single" w:sz="4" w:space="0" w:color="auto"/>
            </w:tcBorders>
            <w:shd w:val="clear" w:color="auto" w:fill="auto"/>
            <w:hideMark/>
          </w:tcPr>
          <w:p w:rsidR="002F61E2" w:rsidRPr="00F413B6" w:rsidRDefault="002F61E2" w:rsidP="00B528E4">
            <w:pPr>
              <w:jc w:val="center"/>
              <w:rPr>
                <w:rFonts w:ascii="Arial" w:eastAsia="Times New Roman" w:hAnsi="Arial"/>
                <w:b/>
                <w:bCs/>
                <w:sz w:val="12"/>
                <w:szCs w:val="16"/>
              </w:rPr>
            </w:pPr>
            <w:r w:rsidRPr="00F413B6">
              <w:rPr>
                <w:rFonts w:ascii="Arial" w:eastAsia="Times New Roman" w:hAnsi="Arial"/>
                <w:b/>
                <w:bCs/>
                <w:sz w:val="12"/>
                <w:szCs w:val="16"/>
              </w:rPr>
              <w:t>100</w:t>
            </w:r>
          </w:p>
        </w:tc>
        <w:tc>
          <w:tcPr>
            <w:tcW w:w="1134" w:type="dxa"/>
            <w:gridSpan w:val="3"/>
            <w:tcBorders>
              <w:top w:val="nil"/>
              <w:left w:val="nil"/>
              <w:bottom w:val="single" w:sz="4" w:space="0" w:color="auto"/>
              <w:right w:val="single" w:sz="4" w:space="0" w:color="auto"/>
            </w:tcBorders>
            <w:shd w:val="clear" w:color="auto" w:fill="auto"/>
            <w:hideMark/>
          </w:tcPr>
          <w:p w:rsidR="002F61E2" w:rsidRPr="00F413B6" w:rsidRDefault="002F61E2" w:rsidP="00B528E4">
            <w:pPr>
              <w:jc w:val="right"/>
              <w:rPr>
                <w:rFonts w:ascii="Arial" w:eastAsia="Times New Roman" w:hAnsi="Arial"/>
                <w:b/>
                <w:bCs/>
                <w:sz w:val="12"/>
                <w:szCs w:val="16"/>
              </w:rPr>
            </w:pPr>
            <w:r w:rsidRPr="00F413B6">
              <w:rPr>
                <w:rFonts w:ascii="Arial" w:eastAsia="Times New Roman" w:hAnsi="Arial"/>
                <w:b/>
                <w:bCs/>
                <w:sz w:val="12"/>
                <w:szCs w:val="16"/>
              </w:rPr>
              <w:t>6.324.419.000</w:t>
            </w:r>
          </w:p>
        </w:tc>
        <w:tc>
          <w:tcPr>
            <w:tcW w:w="425" w:type="dxa"/>
            <w:gridSpan w:val="3"/>
            <w:tcBorders>
              <w:top w:val="nil"/>
              <w:left w:val="nil"/>
              <w:bottom w:val="single" w:sz="4" w:space="0" w:color="auto"/>
              <w:right w:val="single" w:sz="4" w:space="0" w:color="auto"/>
            </w:tcBorders>
            <w:shd w:val="clear" w:color="auto" w:fill="auto"/>
            <w:noWrap/>
            <w:hideMark/>
          </w:tcPr>
          <w:p w:rsidR="002F61E2" w:rsidRPr="0092041A" w:rsidRDefault="002F61E2" w:rsidP="00B528E4">
            <w:pPr>
              <w:jc w:val="center"/>
              <w:rPr>
                <w:rFonts w:ascii="Arial" w:eastAsia="Times New Roman" w:hAnsi="Arial"/>
                <w:b/>
                <w:bCs/>
                <w:color w:val="FF0000"/>
                <w:sz w:val="12"/>
                <w:szCs w:val="16"/>
              </w:rPr>
            </w:pPr>
            <w:r w:rsidRPr="0092041A">
              <w:rPr>
                <w:rFonts w:ascii="Arial" w:eastAsia="Times New Roman" w:hAnsi="Arial"/>
                <w:b/>
                <w:bCs/>
                <w:color w:val="FF0000"/>
                <w:sz w:val="12"/>
                <w:szCs w:val="16"/>
              </w:rPr>
              <w:t>100</w:t>
            </w:r>
          </w:p>
        </w:tc>
        <w:tc>
          <w:tcPr>
            <w:tcW w:w="1139" w:type="dxa"/>
            <w:gridSpan w:val="2"/>
            <w:tcBorders>
              <w:top w:val="nil"/>
              <w:left w:val="nil"/>
              <w:bottom w:val="single" w:sz="4" w:space="0" w:color="auto"/>
              <w:right w:val="single" w:sz="4" w:space="0" w:color="auto"/>
            </w:tcBorders>
            <w:shd w:val="clear" w:color="auto" w:fill="auto"/>
          </w:tcPr>
          <w:p w:rsidR="002F61E2" w:rsidRPr="00F413B6" w:rsidRDefault="002F61E2" w:rsidP="00B528E4">
            <w:pPr>
              <w:jc w:val="both"/>
              <w:rPr>
                <w:rFonts w:ascii="Arial" w:eastAsia="Times New Roman" w:hAnsi="Arial"/>
                <w:b/>
                <w:bCs/>
                <w:sz w:val="12"/>
                <w:szCs w:val="16"/>
              </w:rPr>
            </w:pPr>
            <w:r w:rsidRPr="00F413B6">
              <w:rPr>
                <w:rFonts w:ascii="Arial" w:eastAsia="Times New Roman" w:hAnsi="Arial"/>
                <w:b/>
                <w:bCs/>
                <w:sz w:val="12"/>
                <w:szCs w:val="16"/>
              </w:rPr>
              <w:t>18.277.899.000</w:t>
            </w:r>
          </w:p>
        </w:tc>
        <w:tc>
          <w:tcPr>
            <w:tcW w:w="1281" w:type="dxa"/>
            <w:gridSpan w:val="2"/>
            <w:tcBorders>
              <w:top w:val="nil"/>
              <w:left w:val="nil"/>
              <w:bottom w:val="single" w:sz="4" w:space="0" w:color="auto"/>
              <w:right w:val="single" w:sz="4" w:space="0" w:color="auto"/>
            </w:tcBorders>
            <w:shd w:val="clear" w:color="auto" w:fill="auto"/>
          </w:tcPr>
          <w:p w:rsidR="002F61E2" w:rsidRPr="00F413B6" w:rsidRDefault="002F61E2" w:rsidP="00B528E4">
            <w:pPr>
              <w:jc w:val="center"/>
              <w:rPr>
                <w:rFonts w:ascii="Arial" w:eastAsia="Times New Roman" w:hAnsi="Arial"/>
                <w:b/>
                <w:bCs/>
                <w:sz w:val="12"/>
                <w:szCs w:val="16"/>
              </w:rPr>
            </w:pPr>
            <w:r w:rsidRPr="00F413B6">
              <w:rPr>
                <w:rFonts w:ascii="Arial" w:eastAsia="Times New Roman" w:hAnsi="Arial"/>
                <w:b/>
                <w:bCs/>
                <w:sz w:val="12"/>
                <w:szCs w:val="16"/>
              </w:rPr>
              <w:t>Sekretariat</w:t>
            </w:r>
          </w:p>
        </w:tc>
        <w:tc>
          <w:tcPr>
            <w:tcW w:w="714" w:type="dxa"/>
            <w:gridSpan w:val="2"/>
            <w:tcBorders>
              <w:top w:val="nil"/>
              <w:left w:val="nil"/>
              <w:bottom w:val="single" w:sz="4" w:space="0" w:color="auto"/>
              <w:right w:val="single" w:sz="4" w:space="0" w:color="auto"/>
            </w:tcBorders>
            <w:shd w:val="clear" w:color="auto" w:fill="auto"/>
          </w:tcPr>
          <w:p w:rsidR="002F61E2" w:rsidRPr="00F413B6" w:rsidRDefault="002F61E2" w:rsidP="00B528E4">
            <w:pPr>
              <w:jc w:val="center"/>
              <w:rPr>
                <w:rFonts w:ascii="Arial" w:eastAsia="Times New Roman" w:hAnsi="Arial"/>
                <w:b/>
                <w:bCs/>
                <w:sz w:val="12"/>
                <w:szCs w:val="16"/>
              </w:rPr>
            </w:pPr>
            <w:r w:rsidRPr="00F413B6">
              <w:rPr>
                <w:rFonts w:ascii="Arial" w:eastAsia="Times New Roman" w:hAnsi="Arial"/>
                <w:b/>
                <w:bCs/>
                <w:sz w:val="12"/>
                <w:szCs w:val="16"/>
              </w:rPr>
              <w:t>Kab. Inhil</w:t>
            </w:r>
          </w:p>
        </w:tc>
      </w:tr>
      <w:tr w:rsidR="00F413B6" w:rsidRPr="00F413B6" w:rsidTr="00B528E4">
        <w:trPr>
          <w:trHeight w:val="980"/>
        </w:trPr>
        <w:tc>
          <w:tcPr>
            <w:tcW w:w="274" w:type="dxa"/>
            <w:vMerge/>
            <w:tcBorders>
              <w:left w:val="single" w:sz="4" w:space="0" w:color="auto"/>
              <w:right w:val="nil"/>
            </w:tcBorders>
            <w:shd w:val="clear" w:color="auto" w:fill="auto"/>
            <w:noWrap/>
            <w:vAlign w:val="bottom"/>
            <w:hideMark/>
          </w:tcPr>
          <w:p w:rsidR="00B528E4" w:rsidRPr="00F413B6" w:rsidRDefault="00B528E4" w:rsidP="00B528E4">
            <w:pPr>
              <w:rPr>
                <w:rFonts w:ascii="Arial" w:eastAsia="Times New Roman" w:hAnsi="Arial"/>
                <w:sz w:val="12"/>
                <w:szCs w:val="16"/>
              </w:rPr>
            </w:pPr>
          </w:p>
        </w:tc>
        <w:tc>
          <w:tcPr>
            <w:tcW w:w="1702" w:type="dxa"/>
            <w:gridSpan w:val="3"/>
            <w:vMerge/>
            <w:tcBorders>
              <w:left w:val="nil"/>
              <w:right w:val="single" w:sz="4" w:space="0" w:color="auto"/>
            </w:tcBorders>
            <w:shd w:val="clear" w:color="auto" w:fill="auto"/>
            <w:hideMark/>
          </w:tcPr>
          <w:p w:rsidR="00B528E4" w:rsidRPr="00F413B6" w:rsidRDefault="00B528E4" w:rsidP="00B528E4">
            <w:pPr>
              <w:ind w:left="-103"/>
              <w:rPr>
                <w:rFonts w:ascii="Arial" w:eastAsia="Times New Roman" w:hAnsi="Arial"/>
                <w:b/>
                <w:bCs/>
                <w:sz w:val="12"/>
                <w:szCs w:val="16"/>
              </w:rPr>
            </w:pPr>
          </w:p>
        </w:tc>
        <w:tc>
          <w:tcPr>
            <w:tcW w:w="709" w:type="dxa"/>
            <w:gridSpan w:val="2"/>
            <w:tcBorders>
              <w:top w:val="nil"/>
              <w:left w:val="nil"/>
              <w:bottom w:val="single" w:sz="4" w:space="0" w:color="auto"/>
              <w:right w:val="single" w:sz="4" w:space="0" w:color="auto"/>
            </w:tcBorders>
            <w:shd w:val="clear" w:color="auto" w:fill="auto"/>
            <w:noWrap/>
            <w:hideMark/>
          </w:tcPr>
          <w:p w:rsidR="00B528E4" w:rsidRPr="00F413B6" w:rsidRDefault="00B528E4" w:rsidP="00B528E4">
            <w:pPr>
              <w:rPr>
                <w:rFonts w:ascii="Arial" w:eastAsia="Times New Roman" w:hAnsi="Arial"/>
                <w:b/>
                <w:bCs/>
                <w:sz w:val="12"/>
                <w:szCs w:val="16"/>
              </w:rPr>
            </w:pPr>
            <w:r w:rsidRPr="00F413B6">
              <w:rPr>
                <w:rFonts w:ascii="Arial" w:eastAsia="Times New Roman" w:hAnsi="Arial"/>
                <w:b/>
                <w:bCs/>
                <w:sz w:val="12"/>
                <w:szCs w:val="16"/>
              </w:rPr>
              <w:t>1.05.01.2.01</w:t>
            </w:r>
          </w:p>
        </w:tc>
        <w:tc>
          <w:tcPr>
            <w:tcW w:w="1982" w:type="dxa"/>
            <w:tcBorders>
              <w:top w:val="nil"/>
              <w:left w:val="nil"/>
              <w:bottom w:val="single" w:sz="4" w:space="0" w:color="auto"/>
              <w:right w:val="single" w:sz="4" w:space="0" w:color="auto"/>
            </w:tcBorders>
            <w:shd w:val="clear" w:color="auto" w:fill="auto"/>
          </w:tcPr>
          <w:p w:rsidR="00B528E4" w:rsidRPr="00F413B6" w:rsidRDefault="00B528E4" w:rsidP="00B528E4">
            <w:pPr>
              <w:rPr>
                <w:rFonts w:ascii="Arial" w:eastAsia="Times New Roman" w:hAnsi="Arial"/>
                <w:b/>
                <w:bCs/>
                <w:sz w:val="12"/>
                <w:szCs w:val="16"/>
              </w:rPr>
            </w:pPr>
            <w:r w:rsidRPr="00F413B6">
              <w:rPr>
                <w:rFonts w:ascii="Arial" w:eastAsia="Times New Roman" w:hAnsi="Arial"/>
                <w:b/>
                <w:bCs/>
                <w:sz w:val="12"/>
                <w:szCs w:val="16"/>
              </w:rPr>
              <w:t>Kegiatan Perencanaan, Penganggaran, dan</w:t>
            </w:r>
            <w:r w:rsidRPr="00F413B6">
              <w:rPr>
                <w:rFonts w:ascii="Arial" w:eastAsia="Times New Roman" w:hAnsi="Arial"/>
                <w:b/>
                <w:bCs/>
                <w:sz w:val="12"/>
                <w:szCs w:val="16"/>
              </w:rPr>
              <w:br/>
              <w:t>Evaluasi Kinerja Perangkat Daerah</w:t>
            </w:r>
          </w:p>
        </w:tc>
        <w:tc>
          <w:tcPr>
            <w:tcW w:w="2406" w:type="dxa"/>
            <w:tcBorders>
              <w:top w:val="nil"/>
              <w:left w:val="nil"/>
              <w:bottom w:val="single" w:sz="4" w:space="0" w:color="auto"/>
              <w:right w:val="single" w:sz="4" w:space="0" w:color="auto"/>
            </w:tcBorders>
            <w:shd w:val="clear" w:color="auto" w:fill="auto"/>
            <w:hideMark/>
          </w:tcPr>
          <w:p w:rsidR="00B528E4" w:rsidRPr="00F413B6" w:rsidRDefault="00B528E4" w:rsidP="00B528E4">
            <w:pPr>
              <w:rPr>
                <w:rFonts w:ascii="Arial" w:eastAsia="Times New Roman" w:hAnsi="Arial"/>
                <w:b/>
                <w:bCs/>
                <w:sz w:val="12"/>
                <w:szCs w:val="16"/>
              </w:rPr>
            </w:pPr>
            <w:r w:rsidRPr="00F413B6">
              <w:rPr>
                <w:rFonts w:ascii="Arial" w:eastAsia="Times New Roman" w:hAnsi="Arial"/>
                <w:b/>
                <w:bCs/>
                <w:sz w:val="12"/>
                <w:szCs w:val="16"/>
              </w:rPr>
              <w:t>Persentase dokumen Perencanaan, Penganggaran, dan Evaluasi Kinerja Perangkat Daerah yang diselesaikan</w:t>
            </w:r>
          </w:p>
        </w:tc>
        <w:tc>
          <w:tcPr>
            <w:tcW w:w="993" w:type="dxa"/>
            <w:gridSpan w:val="2"/>
            <w:tcBorders>
              <w:top w:val="nil"/>
              <w:left w:val="nil"/>
              <w:bottom w:val="single" w:sz="4" w:space="0" w:color="auto"/>
              <w:right w:val="nil"/>
            </w:tcBorders>
            <w:shd w:val="clear" w:color="auto" w:fill="auto"/>
            <w:noWrap/>
            <w:hideMark/>
          </w:tcPr>
          <w:p w:rsidR="00B528E4" w:rsidRPr="00F413B6" w:rsidRDefault="00B528E4" w:rsidP="00B528E4">
            <w:pPr>
              <w:jc w:val="center"/>
              <w:rPr>
                <w:rFonts w:ascii="Arial" w:eastAsia="Times New Roman" w:hAnsi="Arial"/>
                <w:b/>
                <w:bCs/>
                <w:sz w:val="12"/>
                <w:szCs w:val="16"/>
              </w:rPr>
            </w:pPr>
            <w:r w:rsidRPr="00F413B6">
              <w:rPr>
                <w:rFonts w:ascii="Arial" w:eastAsia="Times New Roman" w:hAnsi="Arial"/>
                <w:b/>
                <w:bCs/>
                <w:sz w:val="12"/>
                <w:szCs w:val="16"/>
              </w:rPr>
              <w:t>100</w:t>
            </w:r>
          </w:p>
        </w:tc>
        <w:tc>
          <w:tcPr>
            <w:tcW w:w="425" w:type="dxa"/>
            <w:gridSpan w:val="2"/>
            <w:tcBorders>
              <w:top w:val="nil"/>
              <w:left w:val="single" w:sz="4" w:space="0" w:color="auto"/>
              <w:bottom w:val="nil"/>
              <w:right w:val="single" w:sz="4" w:space="0" w:color="auto"/>
            </w:tcBorders>
            <w:shd w:val="clear" w:color="auto" w:fill="auto"/>
            <w:hideMark/>
          </w:tcPr>
          <w:p w:rsidR="00B528E4" w:rsidRPr="00F413B6" w:rsidRDefault="00B528E4" w:rsidP="00B528E4">
            <w:pPr>
              <w:jc w:val="center"/>
              <w:rPr>
                <w:rFonts w:ascii="Arial" w:eastAsia="Times New Roman" w:hAnsi="Arial"/>
                <w:b/>
                <w:bCs/>
                <w:sz w:val="12"/>
                <w:szCs w:val="16"/>
              </w:rPr>
            </w:pPr>
            <w:r w:rsidRPr="00F413B6">
              <w:rPr>
                <w:rFonts w:ascii="Arial" w:eastAsia="Times New Roman" w:hAnsi="Arial"/>
                <w:b/>
                <w:bCs/>
                <w:sz w:val="12"/>
                <w:szCs w:val="16"/>
              </w:rPr>
              <w:t>100</w:t>
            </w:r>
          </w:p>
        </w:tc>
        <w:tc>
          <w:tcPr>
            <w:tcW w:w="992" w:type="dxa"/>
            <w:gridSpan w:val="2"/>
            <w:tcBorders>
              <w:top w:val="nil"/>
              <w:left w:val="nil"/>
              <w:bottom w:val="nil"/>
              <w:right w:val="single" w:sz="4" w:space="0" w:color="auto"/>
            </w:tcBorders>
            <w:shd w:val="clear" w:color="auto" w:fill="auto"/>
            <w:hideMark/>
          </w:tcPr>
          <w:p w:rsidR="00B528E4" w:rsidRPr="00F413B6" w:rsidRDefault="00B528E4" w:rsidP="00B528E4">
            <w:pPr>
              <w:jc w:val="right"/>
              <w:rPr>
                <w:rFonts w:ascii="Arial" w:eastAsia="Times New Roman" w:hAnsi="Arial"/>
                <w:b/>
                <w:bCs/>
                <w:sz w:val="12"/>
                <w:szCs w:val="16"/>
              </w:rPr>
            </w:pPr>
            <w:r w:rsidRPr="00F413B6">
              <w:rPr>
                <w:rFonts w:ascii="Arial" w:eastAsia="Times New Roman" w:hAnsi="Arial"/>
                <w:b/>
                <w:bCs/>
                <w:sz w:val="12"/>
                <w:szCs w:val="16"/>
              </w:rPr>
              <w:t>96.357.000</w:t>
            </w:r>
          </w:p>
        </w:tc>
        <w:tc>
          <w:tcPr>
            <w:tcW w:w="425" w:type="dxa"/>
            <w:gridSpan w:val="2"/>
            <w:tcBorders>
              <w:top w:val="nil"/>
              <w:left w:val="nil"/>
              <w:bottom w:val="nil"/>
              <w:right w:val="single" w:sz="4" w:space="0" w:color="auto"/>
            </w:tcBorders>
            <w:shd w:val="clear" w:color="auto" w:fill="auto"/>
            <w:hideMark/>
          </w:tcPr>
          <w:p w:rsidR="00B528E4" w:rsidRPr="00F413B6" w:rsidRDefault="00B528E4" w:rsidP="00B528E4">
            <w:pPr>
              <w:jc w:val="center"/>
              <w:rPr>
                <w:rFonts w:ascii="Arial" w:eastAsia="Times New Roman" w:hAnsi="Arial"/>
                <w:b/>
                <w:bCs/>
                <w:sz w:val="12"/>
                <w:szCs w:val="16"/>
              </w:rPr>
            </w:pPr>
            <w:r w:rsidRPr="00F413B6">
              <w:rPr>
                <w:rFonts w:ascii="Arial" w:eastAsia="Times New Roman" w:hAnsi="Arial"/>
                <w:b/>
                <w:bCs/>
                <w:sz w:val="12"/>
                <w:szCs w:val="16"/>
              </w:rPr>
              <w:t>100</w:t>
            </w:r>
          </w:p>
        </w:tc>
        <w:tc>
          <w:tcPr>
            <w:tcW w:w="993" w:type="dxa"/>
            <w:gridSpan w:val="2"/>
            <w:tcBorders>
              <w:top w:val="nil"/>
              <w:left w:val="nil"/>
              <w:bottom w:val="nil"/>
              <w:right w:val="single" w:sz="4" w:space="0" w:color="auto"/>
            </w:tcBorders>
            <w:shd w:val="clear" w:color="auto" w:fill="auto"/>
            <w:hideMark/>
          </w:tcPr>
          <w:p w:rsidR="00B528E4" w:rsidRPr="00F413B6" w:rsidRDefault="00B528E4" w:rsidP="00B528E4">
            <w:pPr>
              <w:jc w:val="right"/>
              <w:rPr>
                <w:rFonts w:ascii="Arial" w:eastAsia="Times New Roman" w:hAnsi="Arial"/>
                <w:b/>
                <w:bCs/>
                <w:sz w:val="12"/>
                <w:szCs w:val="16"/>
              </w:rPr>
            </w:pPr>
            <w:r w:rsidRPr="00F413B6">
              <w:rPr>
                <w:rFonts w:ascii="Arial" w:eastAsia="Times New Roman" w:hAnsi="Arial"/>
                <w:b/>
                <w:bCs/>
                <w:sz w:val="12"/>
                <w:szCs w:val="16"/>
              </w:rPr>
              <w:t>86.154.000</w:t>
            </w:r>
          </w:p>
        </w:tc>
        <w:tc>
          <w:tcPr>
            <w:tcW w:w="425" w:type="dxa"/>
            <w:gridSpan w:val="2"/>
            <w:tcBorders>
              <w:top w:val="nil"/>
              <w:left w:val="nil"/>
              <w:bottom w:val="nil"/>
              <w:right w:val="single" w:sz="4" w:space="0" w:color="auto"/>
            </w:tcBorders>
            <w:shd w:val="clear" w:color="auto" w:fill="auto"/>
            <w:hideMark/>
          </w:tcPr>
          <w:p w:rsidR="00B528E4" w:rsidRPr="00F413B6" w:rsidRDefault="00B528E4" w:rsidP="00B528E4">
            <w:pPr>
              <w:jc w:val="center"/>
              <w:rPr>
                <w:rFonts w:ascii="Arial" w:eastAsia="Times New Roman" w:hAnsi="Arial"/>
                <w:b/>
                <w:bCs/>
                <w:sz w:val="12"/>
                <w:szCs w:val="16"/>
              </w:rPr>
            </w:pPr>
            <w:r w:rsidRPr="00F413B6">
              <w:rPr>
                <w:rFonts w:ascii="Arial" w:eastAsia="Times New Roman" w:hAnsi="Arial"/>
                <w:b/>
                <w:bCs/>
                <w:sz w:val="12"/>
                <w:szCs w:val="16"/>
              </w:rPr>
              <w:t>100</w:t>
            </w:r>
          </w:p>
        </w:tc>
        <w:tc>
          <w:tcPr>
            <w:tcW w:w="1134" w:type="dxa"/>
            <w:gridSpan w:val="3"/>
            <w:tcBorders>
              <w:top w:val="nil"/>
              <w:left w:val="nil"/>
              <w:bottom w:val="nil"/>
              <w:right w:val="single" w:sz="4" w:space="0" w:color="auto"/>
            </w:tcBorders>
            <w:shd w:val="clear" w:color="auto" w:fill="auto"/>
            <w:hideMark/>
          </w:tcPr>
          <w:p w:rsidR="00B528E4" w:rsidRPr="00F413B6" w:rsidRDefault="00B528E4" w:rsidP="00B528E4">
            <w:pPr>
              <w:jc w:val="right"/>
              <w:rPr>
                <w:rFonts w:ascii="Arial" w:eastAsia="Times New Roman" w:hAnsi="Arial"/>
                <w:b/>
                <w:bCs/>
                <w:sz w:val="12"/>
                <w:szCs w:val="16"/>
              </w:rPr>
            </w:pPr>
            <w:r w:rsidRPr="00F413B6">
              <w:rPr>
                <w:rFonts w:ascii="Arial" w:eastAsia="Times New Roman" w:hAnsi="Arial"/>
                <w:b/>
                <w:bCs/>
                <w:sz w:val="12"/>
                <w:szCs w:val="16"/>
              </w:rPr>
              <w:t>126.633.000</w:t>
            </w:r>
          </w:p>
        </w:tc>
        <w:tc>
          <w:tcPr>
            <w:tcW w:w="425" w:type="dxa"/>
            <w:gridSpan w:val="3"/>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b/>
                <w:bCs/>
                <w:color w:val="FF0000"/>
                <w:sz w:val="12"/>
                <w:szCs w:val="16"/>
              </w:rPr>
            </w:pPr>
            <w:r w:rsidRPr="0092041A">
              <w:rPr>
                <w:rFonts w:ascii="Arial" w:eastAsia="Times New Roman" w:hAnsi="Arial"/>
                <w:b/>
                <w:bCs/>
                <w:color w:val="FF0000"/>
                <w:sz w:val="12"/>
                <w:szCs w:val="16"/>
              </w:rPr>
              <w:t>100</w:t>
            </w:r>
          </w:p>
        </w:tc>
        <w:tc>
          <w:tcPr>
            <w:tcW w:w="1139" w:type="dxa"/>
            <w:gridSpan w:val="2"/>
            <w:tcBorders>
              <w:top w:val="nil"/>
              <w:left w:val="nil"/>
              <w:bottom w:val="single" w:sz="4" w:space="0" w:color="auto"/>
              <w:right w:val="single" w:sz="4" w:space="0" w:color="auto"/>
            </w:tcBorders>
            <w:shd w:val="clear" w:color="auto" w:fill="auto"/>
          </w:tcPr>
          <w:p w:rsidR="00B528E4" w:rsidRPr="00F413B6" w:rsidRDefault="00F260DB" w:rsidP="00F260DB">
            <w:pPr>
              <w:jc w:val="right"/>
              <w:rPr>
                <w:rFonts w:ascii="Arial" w:eastAsia="Times New Roman" w:hAnsi="Arial"/>
                <w:b/>
                <w:bCs/>
                <w:sz w:val="12"/>
                <w:szCs w:val="16"/>
              </w:rPr>
            </w:pPr>
            <w:r w:rsidRPr="00F413B6">
              <w:rPr>
                <w:rFonts w:ascii="Arial" w:eastAsia="Times New Roman" w:hAnsi="Arial"/>
                <w:b/>
                <w:bCs/>
                <w:sz w:val="12"/>
                <w:szCs w:val="16"/>
              </w:rPr>
              <w:t>309.144.000</w:t>
            </w:r>
          </w:p>
        </w:tc>
        <w:tc>
          <w:tcPr>
            <w:tcW w:w="1281" w:type="dxa"/>
            <w:gridSpan w:val="2"/>
            <w:tcBorders>
              <w:top w:val="nil"/>
              <w:left w:val="nil"/>
              <w:bottom w:val="single" w:sz="4" w:space="0" w:color="auto"/>
              <w:right w:val="single" w:sz="4" w:space="0" w:color="auto"/>
            </w:tcBorders>
            <w:shd w:val="clear" w:color="auto" w:fill="auto"/>
          </w:tcPr>
          <w:p w:rsidR="00B528E4" w:rsidRPr="00F413B6" w:rsidRDefault="00B528E4" w:rsidP="00B528E4">
            <w:pPr>
              <w:jc w:val="center"/>
              <w:rPr>
                <w:rFonts w:ascii="Arial" w:eastAsia="Times New Roman" w:hAnsi="Arial"/>
                <w:b/>
                <w:bCs/>
                <w:sz w:val="12"/>
                <w:szCs w:val="16"/>
              </w:rPr>
            </w:pPr>
            <w:r w:rsidRPr="00F413B6">
              <w:rPr>
                <w:rFonts w:ascii="Arial" w:eastAsia="Times New Roman" w:hAnsi="Arial"/>
                <w:b/>
                <w:bCs/>
                <w:sz w:val="12"/>
                <w:szCs w:val="16"/>
              </w:rPr>
              <w:t>Subbagian Perencanaan,</w:t>
            </w:r>
            <w:r w:rsidRPr="00F413B6">
              <w:rPr>
                <w:rFonts w:ascii="Arial" w:eastAsia="Times New Roman" w:hAnsi="Arial"/>
                <w:b/>
                <w:bCs/>
                <w:sz w:val="12"/>
                <w:szCs w:val="16"/>
              </w:rPr>
              <w:br/>
              <w:t>Keuangan dan Pelaporan</w:t>
            </w:r>
          </w:p>
        </w:tc>
        <w:tc>
          <w:tcPr>
            <w:tcW w:w="714" w:type="dxa"/>
            <w:gridSpan w:val="2"/>
            <w:tcBorders>
              <w:top w:val="nil"/>
              <w:left w:val="nil"/>
              <w:bottom w:val="single" w:sz="4" w:space="0" w:color="auto"/>
              <w:right w:val="single" w:sz="4" w:space="0" w:color="auto"/>
            </w:tcBorders>
            <w:shd w:val="clear" w:color="auto" w:fill="auto"/>
          </w:tcPr>
          <w:p w:rsidR="00B528E4" w:rsidRPr="00F413B6" w:rsidRDefault="00B528E4" w:rsidP="00B528E4">
            <w:pPr>
              <w:spacing w:after="200" w:line="276" w:lineRule="auto"/>
              <w:jc w:val="center"/>
              <w:rPr>
                <w:rFonts w:ascii="Arial" w:eastAsia="Times New Roman" w:hAnsi="Arial"/>
                <w:b/>
                <w:bCs/>
                <w:sz w:val="12"/>
                <w:szCs w:val="16"/>
              </w:rPr>
            </w:pPr>
            <w:r w:rsidRPr="00F413B6">
              <w:rPr>
                <w:rFonts w:ascii="Arial" w:eastAsia="Times New Roman" w:hAnsi="Arial"/>
                <w:b/>
                <w:bCs/>
                <w:sz w:val="12"/>
                <w:szCs w:val="16"/>
              </w:rPr>
              <w:t>Kab. Inhil</w:t>
            </w:r>
          </w:p>
          <w:p w:rsidR="00B528E4" w:rsidRPr="00F413B6" w:rsidRDefault="00B528E4" w:rsidP="00B528E4">
            <w:pPr>
              <w:jc w:val="center"/>
              <w:rPr>
                <w:rFonts w:ascii="Arial" w:eastAsia="Times New Roman" w:hAnsi="Arial"/>
                <w:b/>
                <w:bCs/>
                <w:sz w:val="12"/>
                <w:szCs w:val="16"/>
              </w:rPr>
            </w:pPr>
          </w:p>
        </w:tc>
      </w:tr>
      <w:tr w:rsidR="00F413B6" w:rsidRPr="00F413B6" w:rsidTr="00B528E4">
        <w:trPr>
          <w:trHeight w:val="600"/>
        </w:trPr>
        <w:tc>
          <w:tcPr>
            <w:tcW w:w="274" w:type="dxa"/>
            <w:vMerge/>
            <w:tcBorders>
              <w:left w:val="single" w:sz="4" w:space="0" w:color="auto"/>
              <w:right w:val="nil"/>
            </w:tcBorders>
            <w:shd w:val="clear" w:color="auto" w:fill="auto"/>
            <w:noWrap/>
            <w:vAlign w:val="bottom"/>
            <w:hideMark/>
          </w:tcPr>
          <w:p w:rsidR="00B528E4" w:rsidRPr="00F413B6" w:rsidRDefault="00B528E4" w:rsidP="00B528E4">
            <w:pPr>
              <w:rPr>
                <w:rFonts w:ascii="Arial" w:eastAsia="Times New Roman" w:hAnsi="Arial"/>
                <w:sz w:val="12"/>
                <w:szCs w:val="16"/>
              </w:rPr>
            </w:pPr>
          </w:p>
        </w:tc>
        <w:tc>
          <w:tcPr>
            <w:tcW w:w="1702" w:type="dxa"/>
            <w:gridSpan w:val="3"/>
            <w:vMerge/>
            <w:tcBorders>
              <w:left w:val="nil"/>
              <w:right w:val="single" w:sz="4" w:space="0" w:color="auto"/>
            </w:tcBorders>
            <w:shd w:val="clear" w:color="auto" w:fill="auto"/>
            <w:hideMark/>
          </w:tcPr>
          <w:p w:rsidR="00B528E4" w:rsidRPr="00F413B6" w:rsidRDefault="00B528E4" w:rsidP="00B528E4">
            <w:pPr>
              <w:ind w:left="-103"/>
              <w:rPr>
                <w:rFonts w:ascii="Arial" w:eastAsia="Times New Roman" w:hAnsi="Arial"/>
                <w:sz w:val="12"/>
                <w:szCs w:val="16"/>
              </w:rPr>
            </w:pPr>
          </w:p>
        </w:tc>
        <w:tc>
          <w:tcPr>
            <w:tcW w:w="709" w:type="dxa"/>
            <w:gridSpan w:val="2"/>
            <w:tcBorders>
              <w:top w:val="nil"/>
              <w:left w:val="nil"/>
              <w:bottom w:val="single" w:sz="4" w:space="0" w:color="auto"/>
              <w:right w:val="single" w:sz="4" w:space="0" w:color="auto"/>
            </w:tcBorders>
            <w:shd w:val="clear" w:color="auto" w:fill="auto"/>
            <w:noWrap/>
            <w:hideMark/>
          </w:tcPr>
          <w:p w:rsidR="00B528E4" w:rsidRPr="00F413B6" w:rsidRDefault="00B528E4" w:rsidP="00B528E4">
            <w:pPr>
              <w:rPr>
                <w:rFonts w:ascii="Arial" w:eastAsia="Times New Roman" w:hAnsi="Arial"/>
                <w:sz w:val="12"/>
                <w:szCs w:val="16"/>
              </w:rPr>
            </w:pPr>
            <w:r w:rsidRPr="00F413B6">
              <w:rPr>
                <w:rFonts w:ascii="Arial" w:eastAsia="Times New Roman" w:hAnsi="Arial"/>
                <w:sz w:val="12"/>
                <w:szCs w:val="16"/>
              </w:rPr>
              <w:t>1.05.01.2.01.01</w:t>
            </w:r>
          </w:p>
        </w:tc>
        <w:tc>
          <w:tcPr>
            <w:tcW w:w="1982" w:type="dxa"/>
            <w:tcBorders>
              <w:top w:val="nil"/>
              <w:left w:val="nil"/>
              <w:bottom w:val="single" w:sz="4" w:space="0" w:color="auto"/>
              <w:right w:val="single" w:sz="4" w:space="0" w:color="auto"/>
            </w:tcBorders>
            <w:shd w:val="clear" w:color="auto" w:fill="auto"/>
          </w:tcPr>
          <w:p w:rsidR="00B528E4" w:rsidRPr="00F413B6" w:rsidRDefault="00B528E4" w:rsidP="00B528E4">
            <w:pPr>
              <w:rPr>
                <w:rFonts w:ascii="Arial" w:eastAsia="Times New Roman" w:hAnsi="Arial"/>
                <w:sz w:val="12"/>
                <w:szCs w:val="16"/>
              </w:rPr>
            </w:pPr>
            <w:r w:rsidRPr="00F413B6">
              <w:rPr>
                <w:rFonts w:ascii="Arial" w:eastAsia="Times New Roman" w:hAnsi="Arial"/>
                <w:sz w:val="12"/>
                <w:szCs w:val="16"/>
              </w:rPr>
              <w:t>Sub Kegiatan Penyusunan Dokumen Perencanaan Perangkat Daerah</w:t>
            </w:r>
          </w:p>
        </w:tc>
        <w:tc>
          <w:tcPr>
            <w:tcW w:w="2406" w:type="dxa"/>
            <w:tcBorders>
              <w:top w:val="nil"/>
              <w:left w:val="nil"/>
              <w:bottom w:val="single" w:sz="4" w:space="0" w:color="auto"/>
              <w:right w:val="single" w:sz="4" w:space="0" w:color="auto"/>
            </w:tcBorders>
            <w:shd w:val="clear" w:color="auto" w:fill="auto"/>
            <w:hideMark/>
          </w:tcPr>
          <w:p w:rsidR="00B528E4" w:rsidRPr="00F413B6" w:rsidRDefault="00B528E4" w:rsidP="00B528E4">
            <w:pPr>
              <w:rPr>
                <w:rFonts w:ascii="Arial" w:eastAsia="Times New Roman" w:hAnsi="Arial"/>
                <w:sz w:val="12"/>
                <w:szCs w:val="16"/>
              </w:rPr>
            </w:pPr>
            <w:r w:rsidRPr="00F413B6">
              <w:rPr>
                <w:rFonts w:ascii="Arial" w:eastAsia="Times New Roman" w:hAnsi="Arial"/>
                <w:sz w:val="12"/>
                <w:szCs w:val="16"/>
              </w:rPr>
              <w:t xml:space="preserve">Jumlah Dokumen Perencanaan Perangkat Daerah </w:t>
            </w:r>
          </w:p>
        </w:tc>
        <w:tc>
          <w:tcPr>
            <w:tcW w:w="993" w:type="dxa"/>
            <w:gridSpan w:val="2"/>
            <w:tcBorders>
              <w:top w:val="nil"/>
              <w:left w:val="nil"/>
              <w:bottom w:val="single" w:sz="4" w:space="0" w:color="auto"/>
              <w:right w:val="nil"/>
            </w:tcBorders>
            <w:shd w:val="clear" w:color="auto" w:fill="auto"/>
            <w:noWrap/>
            <w:hideMark/>
          </w:tcPr>
          <w:p w:rsidR="00B528E4" w:rsidRPr="00F413B6" w:rsidRDefault="00B528E4" w:rsidP="00B528E4">
            <w:pPr>
              <w:jc w:val="center"/>
              <w:rPr>
                <w:rFonts w:ascii="Arial" w:eastAsia="Times New Roman" w:hAnsi="Arial"/>
                <w:sz w:val="12"/>
                <w:szCs w:val="16"/>
              </w:rPr>
            </w:pPr>
            <w:r w:rsidRPr="00F413B6">
              <w:rPr>
                <w:rFonts w:ascii="Arial" w:eastAsia="Times New Roman" w:hAnsi="Arial"/>
                <w:sz w:val="12"/>
                <w:szCs w:val="16"/>
              </w:rPr>
              <w:t>0</w:t>
            </w:r>
          </w:p>
        </w:tc>
        <w:tc>
          <w:tcPr>
            <w:tcW w:w="425" w:type="dxa"/>
            <w:gridSpan w:val="2"/>
            <w:tcBorders>
              <w:top w:val="single" w:sz="4" w:space="0" w:color="auto"/>
              <w:left w:val="single" w:sz="4" w:space="0" w:color="auto"/>
              <w:bottom w:val="single" w:sz="4" w:space="0" w:color="auto"/>
              <w:right w:val="single" w:sz="4" w:space="0" w:color="auto"/>
            </w:tcBorders>
            <w:shd w:val="clear" w:color="auto" w:fill="auto"/>
            <w:hideMark/>
          </w:tcPr>
          <w:p w:rsidR="00B528E4" w:rsidRPr="00F413B6" w:rsidRDefault="00B528E4" w:rsidP="00B528E4">
            <w:pPr>
              <w:jc w:val="center"/>
              <w:rPr>
                <w:rFonts w:ascii="Arial" w:eastAsia="Times New Roman" w:hAnsi="Arial"/>
                <w:sz w:val="12"/>
                <w:szCs w:val="16"/>
              </w:rPr>
            </w:pPr>
            <w:r w:rsidRPr="00F413B6">
              <w:rPr>
                <w:rFonts w:ascii="Arial" w:eastAsia="Times New Roman" w:hAnsi="Arial"/>
                <w:sz w:val="12"/>
                <w:szCs w:val="16"/>
              </w:rPr>
              <w:t>15</w:t>
            </w:r>
          </w:p>
        </w:tc>
        <w:tc>
          <w:tcPr>
            <w:tcW w:w="992" w:type="dxa"/>
            <w:gridSpan w:val="2"/>
            <w:tcBorders>
              <w:top w:val="single" w:sz="4" w:space="0" w:color="auto"/>
              <w:left w:val="nil"/>
              <w:bottom w:val="single" w:sz="4" w:space="0" w:color="auto"/>
              <w:right w:val="single" w:sz="4" w:space="0" w:color="auto"/>
            </w:tcBorders>
            <w:shd w:val="clear" w:color="auto" w:fill="auto"/>
            <w:hideMark/>
          </w:tcPr>
          <w:p w:rsidR="00B528E4" w:rsidRPr="00F413B6" w:rsidRDefault="00B528E4" w:rsidP="00B528E4">
            <w:pPr>
              <w:jc w:val="right"/>
              <w:rPr>
                <w:rFonts w:ascii="Arial" w:eastAsia="Times New Roman" w:hAnsi="Arial"/>
                <w:sz w:val="12"/>
                <w:szCs w:val="16"/>
              </w:rPr>
            </w:pPr>
            <w:r w:rsidRPr="00F413B6">
              <w:rPr>
                <w:rFonts w:ascii="Arial" w:eastAsia="Times New Roman" w:hAnsi="Arial"/>
                <w:sz w:val="12"/>
                <w:szCs w:val="16"/>
              </w:rPr>
              <w:t>19.271.000</w:t>
            </w:r>
          </w:p>
        </w:tc>
        <w:tc>
          <w:tcPr>
            <w:tcW w:w="425" w:type="dxa"/>
            <w:gridSpan w:val="2"/>
            <w:tcBorders>
              <w:top w:val="single" w:sz="4" w:space="0" w:color="auto"/>
              <w:left w:val="nil"/>
              <w:bottom w:val="single" w:sz="4" w:space="0" w:color="auto"/>
              <w:right w:val="single" w:sz="4" w:space="0" w:color="auto"/>
            </w:tcBorders>
            <w:shd w:val="clear" w:color="auto" w:fill="auto"/>
            <w:hideMark/>
          </w:tcPr>
          <w:p w:rsidR="00B528E4" w:rsidRPr="00F413B6" w:rsidRDefault="00B528E4" w:rsidP="00B528E4">
            <w:pPr>
              <w:jc w:val="center"/>
              <w:rPr>
                <w:rFonts w:ascii="Arial" w:eastAsia="Times New Roman" w:hAnsi="Arial"/>
                <w:sz w:val="12"/>
                <w:szCs w:val="16"/>
              </w:rPr>
            </w:pPr>
            <w:r w:rsidRPr="00F413B6">
              <w:rPr>
                <w:rFonts w:ascii="Arial" w:eastAsia="Times New Roman" w:hAnsi="Arial"/>
                <w:sz w:val="12"/>
                <w:szCs w:val="16"/>
              </w:rPr>
              <w:t>15</w:t>
            </w:r>
          </w:p>
        </w:tc>
        <w:tc>
          <w:tcPr>
            <w:tcW w:w="993" w:type="dxa"/>
            <w:gridSpan w:val="2"/>
            <w:tcBorders>
              <w:top w:val="single" w:sz="4" w:space="0" w:color="auto"/>
              <w:left w:val="nil"/>
              <w:bottom w:val="single" w:sz="4" w:space="0" w:color="auto"/>
              <w:right w:val="single" w:sz="4" w:space="0" w:color="auto"/>
            </w:tcBorders>
            <w:shd w:val="clear" w:color="auto" w:fill="auto"/>
            <w:hideMark/>
          </w:tcPr>
          <w:p w:rsidR="00B528E4" w:rsidRPr="00F413B6" w:rsidRDefault="00B528E4" w:rsidP="00B528E4">
            <w:pPr>
              <w:jc w:val="right"/>
              <w:rPr>
                <w:rFonts w:ascii="Arial" w:eastAsia="Times New Roman" w:hAnsi="Arial"/>
                <w:sz w:val="12"/>
                <w:szCs w:val="16"/>
              </w:rPr>
            </w:pPr>
            <w:r w:rsidRPr="00F413B6">
              <w:rPr>
                <w:rFonts w:ascii="Arial" w:eastAsia="Times New Roman" w:hAnsi="Arial"/>
                <w:sz w:val="12"/>
                <w:szCs w:val="16"/>
              </w:rPr>
              <w:t>18.830.000</w:t>
            </w:r>
          </w:p>
        </w:tc>
        <w:tc>
          <w:tcPr>
            <w:tcW w:w="425" w:type="dxa"/>
            <w:gridSpan w:val="2"/>
            <w:tcBorders>
              <w:top w:val="single" w:sz="4" w:space="0" w:color="auto"/>
              <w:left w:val="nil"/>
              <w:bottom w:val="single" w:sz="4" w:space="0" w:color="auto"/>
              <w:right w:val="single" w:sz="4" w:space="0" w:color="auto"/>
            </w:tcBorders>
            <w:shd w:val="clear" w:color="auto" w:fill="auto"/>
            <w:hideMark/>
          </w:tcPr>
          <w:p w:rsidR="00B528E4" w:rsidRPr="00F413B6" w:rsidRDefault="00B528E4" w:rsidP="00B528E4">
            <w:pPr>
              <w:jc w:val="center"/>
              <w:rPr>
                <w:rFonts w:ascii="Arial" w:eastAsia="Times New Roman" w:hAnsi="Arial"/>
                <w:sz w:val="12"/>
                <w:szCs w:val="16"/>
              </w:rPr>
            </w:pPr>
            <w:r w:rsidRPr="00F413B6">
              <w:rPr>
                <w:rFonts w:ascii="Arial" w:eastAsia="Times New Roman" w:hAnsi="Arial"/>
                <w:sz w:val="12"/>
                <w:szCs w:val="16"/>
              </w:rPr>
              <w:t>15</w:t>
            </w:r>
          </w:p>
        </w:tc>
        <w:tc>
          <w:tcPr>
            <w:tcW w:w="1134" w:type="dxa"/>
            <w:gridSpan w:val="3"/>
            <w:tcBorders>
              <w:top w:val="single" w:sz="4" w:space="0" w:color="auto"/>
              <w:left w:val="nil"/>
              <w:bottom w:val="single" w:sz="4" w:space="0" w:color="auto"/>
              <w:right w:val="single" w:sz="4" w:space="0" w:color="auto"/>
            </w:tcBorders>
            <w:shd w:val="clear" w:color="auto" w:fill="auto"/>
            <w:hideMark/>
          </w:tcPr>
          <w:p w:rsidR="00B528E4" w:rsidRPr="00F413B6" w:rsidRDefault="00112ACB" w:rsidP="00B528E4">
            <w:pPr>
              <w:jc w:val="right"/>
              <w:rPr>
                <w:rFonts w:ascii="Arial" w:eastAsia="Times New Roman" w:hAnsi="Arial"/>
                <w:sz w:val="12"/>
                <w:szCs w:val="16"/>
              </w:rPr>
            </w:pPr>
            <w:r w:rsidRPr="00F413B6">
              <w:rPr>
                <w:rFonts w:ascii="Arial" w:eastAsia="Times New Roman" w:hAnsi="Arial"/>
                <w:sz w:val="12"/>
                <w:szCs w:val="16"/>
              </w:rPr>
              <w:t>3</w:t>
            </w:r>
            <w:r w:rsidR="00B528E4" w:rsidRPr="00F413B6">
              <w:rPr>
                <w:rFonts w:ascii="Arial" w:eastAsia="Times New Roman" w:hAnsi="Arial"/>
                <w:sz w:val="12"/>
                <w:szCs w:val="16"/>
              </w:rPr>
              <w:t>8.830.000</w:t>
            </w:r>
          </w:p>
        </w:tc>
        <w:tc>
          <w:tcPr>
            <w:tcW w:w="425" w:type="dxa"/>
            <w:gridSpan w:val="3"/>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color w:val="FF0000"/>
                <w:sz w:val="12"/>
                <w:szCs w:val="16"/>
              </w:rPr>
            </w:pPr>
            <w:r w:rsidRPr="0092041A">
              <w:rPr>
                <w:rFonts w:ascii="Arial" w:eastAsia="Times New Roman" w:hAnsi="Arial"/>
                <w:color w:val="FF0000"/>
                <w:sz w:val="12"/>
                <w:szCs w:val="16"/>
              </w:rPr>
              <w:t>15</w:t>
            </w:r>
          </w:p>
        </w:tc>
        <w:tc>
          <w:tcPr>
            <w:tcW w:w="1139" w:type="dxa"/>
            <w:gridSpan w:val="2"/>
            <w:tcBorders>
              <w:top w:val="nil"/>
              <w:left w:val="nil"/>
              <w:bottom w:val="single" w:sz="4" w:space="0" w:color="auto"/>
              <w:right w:val="single" w:sz="4" w:space="0" w:color="auto"/>
            </w:tcBorders>
            <w:shd w:val="clear" w:color="auto" w:fill="auto"/>
          </w:tcPr>
          <w:p w:rsidR="00B528E4" w:rsidRPr="00F413B6" w:rsidRDefault="00F260DB" w:rsidP="00F260DB">
            <w:pPr>
              <w:jc w:val="right"/>
              <w:rPr>
                <w:rFonts w:ascii="Arial" w:eastAsia="Times New Roman" w:hAnsi="Arial"/>
                <w:sz w:val="12"/>
                <w:szCs w:val="16"/>
              </w:rPr>
            </w:pPr>
            <w:r w:rsidRPr="00F413B6">
              <w:rPr>
                <w:rFonts w:ascii="Arial" w:eastAsia="Times New Roman" w:hAnsi="Arial"/>
                <w:sz w:val="12"/>
                <w:szCs w:val="16"/>
              </w:rPr>
              <w:t>76.931.000</w:t>
            </w:r>
          </w:p>
        </w:tc>
        <w:tc>
          <w:tcPr>
            <w:tcW w:w="1281" w:type="dxa"/>
            <w:gridSpan w:val="2"/>
            <w:tcBorders>
              <w:top w:val="nil"/>
              <w:left w:val="nil"/>
              <w:bottom w:val="single" w:sz="4" w:space="0" w:color="auto"/>
              <w:right w:val="single" w:sz="4" w:space="0" w:color="auto"/>
            </w:tcBorders>
            <w:shd w:val="clear" w:color="auto" w:fill="auto"/>
          </w:tcPr>
          <w:p w:rsidR="00B528E4" w:rsidRPr="00F413B6" w:rsidRDefault="00B528E4" w:rsidP="00B528E4">
            <w:pPr>
              <w:jc w:val="center"/>
              <w:rPr>
                <w:rFonts w:ascii="Arial" w:eastAsia="Times New Roman" w:hAnsi="Arial"/>
                <w:sz w:val="12"/>
                <w:szCs w:val="16"/>
              </w:rPr>
            </w:pPr>
            <w:r w:rsidRPr="00F413B6">
              <w:rPr>
                <w:rFonts w:ascii="Arial" w:eastAsia="Times New Roman" w:hAnsi="Arial"/>
                <w:sz w:val="12"/>
                <w:szCs w:val="16"/>
              </w:rPr>
              <w:t>Subbagian Perencanaan,</w:t>
            </w:r>
            <w:r w:rsidRPr="00F413B6">
              <w:rPr>
                <w:rFonts w:ascii="Arial" w:eastAsia="Times New Roman" w:hAnsi="Arial"/>
                <w:sz w:val="12"/>
                <w:szCs w:val="16"/>
              </w:rPr>
              <w:br/>
              <w:t>Keuangan dan Pelaporan</w:t>
            </w:r>
          </w:p>
        </w:tc>
        <w:tc>
          <w:tcPr>
            <w:tcW w:w="714" w:type="dxa"/>
            <w:gridSpan w:val="2"/>
            <w:tcBorders>
              <w:top w:val="nil"/>
              <w:left w:val="nil"/>
              <w:bottom w:val="single" w:sz="4" w:space="0" w:color="auto"/>
              <w:right w:val="single" w:sz="4" w:space="0" w:color="auto"/>
            </w:tcBorders>
            <w:shd w:val="clear" w:color="auto" w:fill="auto"/>
          </w:tcPr>
          <w:p w:rsidR="00B528E4" w:rsidRPr="00F413B6" w:rsidRDefault="00B528E4" w:rsidP="00B528E4">
            <w:pPr>
              <w:spacing w:after="200" w:line="276" w:lineRule="auto"/>
              <w:jc w:val="center"/>
              <w:rPr>
                <w:rFonts w:ascii="Arial" w:eastAsia="Times New Roman" w:hAnsi="Arial"/>
                <w:sz w:val="12"/>
                <w:szCs w:val="16"/>
              </w:rPr>
            </w:pPr>
            <w:r w:rsidRPr="00F413B6">
              <w:rPr>
                <w:rFonts w:ascii="Arial" w:eastAsia="Times New Roman" w:hAnsi="Arial"/>
                <w:bCs/>
                <w:sz w:val="12"/>
                <w:szCs w:val="16"/>
              </w:rPr>
              <w:t>Kab. Inhil</w:t>
            </w:r>
          </w:p>
          <w:p w:rsidR="00B528E4" w:rsidRPr="00F413B6" w:rsidRDefault="00B528E4" w:rsidP="00B528E4">
            <w:pPr>
              <w:jc w:val="center"/>
              <w:rPr>
                <w:rFonts w:ascii="Arial" w:eastAsia="Times New Roman" w:hAnsi="Arial"/>
                <w:sz w:val="12"/>
                <w:szCs w:val="16"/>
              </w:rPr>
            </w:pPr>
          </w:p>
        </w:tc>
      </w:tr>
      <w:tr w:rsidR="00F413B6" w:rsidRPr="00F413B6" w:rsidTr="00B528E4">
        <w:trPr>
          <w:trHeight w:val="748"/>
        </w:trPr>
        <w:tc>
          <w:tcPr>
            <w:tcW w:w="274" w:type="dxa"/>
            <w:vMerge/>
            <w:tcBorders>
              <w:left w:val="single" w:sz="4" w:space="0" w:color="auto"/>
              <w:right w:val="nil"/>
            </w:tcBorders>
            <w:shd w:val="clear" w:color="auto" w:fill="auto"/>
            <w:noWrap/>
            <w:vAlign w:val="bottom"/>
            <w:hideMark/>
          </w:tcPr>
          <w:p w:rsidR="00B528E4" w:rsidRPr="00F413B6" w:rsidRDefault="00B528E4" w:rsidP="00B528E4">
            <w:pPr>
              <w:rPr>
                <w:rFonts w:ascii="Arial" w:eastAsia="Times New Roman" w:hAnsi="Arial"/>
                <w:sz w:val="12"/>
                <w:szCs w:val="16"/>
              </w:rPr>
            </w:pPr>
          </w:p>
        </w:tc>
        <w:tc>
          <w:tcPr>
            <w:tcW w:w="1702" w:type="dxa"/>
            <w:gridSpan w:val="3"/>
            <w:vMerge/>
            <w:tcBorders>
              <w:left w:val="nil"/>
              <w:right w:val="single" w:sz="4" w:space="0" w:color="auto"/>
            </w:tcBorders>
            <w:shd w:val="clear" w:color="auto" w:fill="auto"/>
            <w:hideMark/>
          </w:tcPr>
          <w:p w:rsidR="00B528E4" w:rsidRPr="00F413B6" w:rsidRDefault="00B528E4" w:rsidP="00B528E4">
            <w:pPr>
              <w:ind w:left="-103"/>
              <w:rPr>
                <w:rFonts w:ascii="Arial" w:eastAsia="Times New Roman" w:hAnsi="Arial"/>
                <w:sz w:val="12"/>
                <w:szCs w:val="16"/>
              </w:rPr>
            </w:pPr>
          </w:p>
        </w:tc>
        <w:tc>
          <w:tcPr>
            <w:tcW w:w="709" w:type="dxa"/>
            <w:gridSpan w:val="2"/>
            <w:tcBorders>
              <w:top w:val="nil"/>
              <w:left w:val="nil"/>
              <w:bottom w:val="single" w:sz="4" w:space="0" w:color="auto"/>
              <w:right w:val="single" w:sz="4" w:space="0" w:color="auto"/>
            </w:tcBorders>
            <w:shd w:val="clear" w:color="auto" w:fill="auto"/>
            <w:noWrap/>
            <w:hideMark/>
          </w:tcPr>
          <w:p w:rsidR="00B528E4" w:rsidRPr="00F413B6" w:rsidRDefault="00B528E4" w:rsidP="00B528E4">
            <w:pPr>
              <w:rPr>
                <w:rFonts w:ascii="Arial" w:eastAsia="Times New Roman" w:hAnsi="Arial"/>
                <w:sz w:val="12"/>
                <w:szCs w:val="16"/>
              </w:rPr>
            </w:pPr>
            <w:r w:rsidRPr="00F413B6">
              <w:rPr>
                <w:rFonts w:ascii="Arial" w:eastAsia="Times New Roman" w:hAnsi="Arial"/>
                <w:sz w:val="12"/>
                <w:szCs w:val="16"/>
              </w:rPr>
              <w:t>1.05.01.2.01.02</w:t>
            </w:r>
          </w:p>
        </w:tc>
        <w:tc>
          <w:tcPr>
            <w:tcW w:w="1982" w:type="dxa"/>
            <w:tcBorders>
              <w:top w:val="nil"/>
              <w:left w:val="nil"/>
              <w:bottom w:val="single" w:sz="4" w:space="0" w:color="auto"/>
              <w:right w:val="single" w:sz="4" w:space="0" w:color="auto"/>
            </w:tcBorders>
            <w:shd w:val="clear" w:color="auto" w:fill="auto"/>
          </w:tcPr>
          <w:p w:rsidR="00B528E4" w:rsidRPr="00F413B6" w:rsidRDefault="00B528E4" w:rsidP="00B528E4">
            <w:pPr>
              <w:rPr>
                <w:rFonts w:ascii="Arial" w:eastAsia="Times New Roman" w:hAnsi="Arial"/>
                <w:sz w:val="12"/>
                <w:szCs w:val="16"/>
              </w:rPr>
            </w:pPr>
            <w:r w:rsidRPr="00F413B6">
              <w:rPr>
                <w:rFonts w:ascii="Arial" w:eastAsia="Times New Roman" w:hAnsi="Arial"/>
                <w:sz w:val="12"/>
                <w:szCs w:val="16"/>
              </w:rPr>
              <w:t>Sub Kegiatan Koordinasi dan Penyusunan Dokumen RKA-SKPD</w:t>
            </w:r>
          </w:p>
        </w:tc>
        <w:tc>
          <w:tcPr>
            <w:tcW w:w="2406" w:type="dxa"/>
            <w:tcBorders>
              <w:top w:val="nil"/>
              <w:left w:val="nil"/>
              <w:bottom w:val="single" w:sz="4" w:space="0" w:color="auto"/>
              <w:right w:val="single" w:sz="4" w:space="0" w:color="auto"/>
            </w:tcBorders>
            <w:shd w:val="clear" w:color="auto" w:fill="auto"/>
            <w:hideMark/>
          </w:tcPr>
          <w:p w:rsidR="00B528E4" w:rsidRPr="00F413B6" w:rsidRDefault="00B528E4" w:rsidP="00B528E4">
            <w:pPr>
              <w:rPr>
                <w:rFonts w:ascii="Arial" w:eastAsia="Times New Roman" w:hAnsi="Arial"/>
                <w:sz w:val="12"/>
                <w:szCs w:val="16"/>
              </w:rPr>
            </w:pPr>
            <w:r w:rsidRPr="00F413B6">
              <w:rPr>
                <w:rFonts w:ascii="Arial" w:eastAsia="Times New Roman" w:hAnsi="Arial"/>
                <w:sz w:val="12"/>
                <w:szCs w:val="16"/>
              </w:rPr>
              <w:t xml:space="preserve">Jumlah Dokumen RKA-SKPD dan Laporan Hasil Koordinasi Penyusunan Dokumen RKA-SKPD </w:t>
            </w:r>
          </w:p>
        </w:tc>
        <w:tc>
          <w:tcPr>
            <w:tcW w:w="993" w:type="dxa"/>
            <w:gridSpan w:val="2"/>
            <w:tcBorders>
              <w:top w:val="nil"/>
              <w:left w:val="nil"/>
              <w:bottom w:val="single" w:sz="4" w:space="0" w:color="auto"/>
              <w:right w:val="nil"/>
            </w:tcBorders>
            <w:shd w:val="clear" w:color="auto" w:fill="auto"/>
            <w:noWrap/>
            <w:hideMark/>
          </w:tcPr>
          <w:p w:rsidR="00B528E4" w:rsidRPr="00F413B6" w:rsidRDefault="00B528E4" w:rsidP="00B528E4">
            <w:pPr>
              <w:jc w:val="center"/>
              <w:rPr>
                <w:rFonts w:ascii="Arial" w:eastAsia="Times New Roman" w:hAnsi="Arial"/>
                <w:sz w:val="12"/>
                <w:szCs w:val="16"/>
              </w:rPr>
            </w:pPr>
            <w:r w:rsidRPr="00F413B6">
              <w:rPr>
                <w:rFonts w:ascii="Arial" w:eastAsia="Times New Roman" w:hAnsi="Arial"/>
                <w:sz w:val="12"/>
                <w:szCs w:val="16"/>
              </w:rPr>
              <w:t>0</w:t>
            </w:r>
          </w:p>
        </w:tc>
        <w:tc>
          <w:tcPr>
            <w:tcW w:w="425" w:type="dxa"/>
            <w:gridSpan w:val="2"/>
            <w:tcBorders>
              <w:top w:val="single" w:sz="4" w:space="0" w:color="auto"/>
              <w:left w:val="single" w:sz="4" w:space="0" w:color="auto"/>
              <w:bottom w:val="single" w:sz="4" w:space="0" w:color="auto"/>
              <w:right w:val="single" w:sz="4" w:space="0" w:color="auto"/>
            </w:tcBorders>
            <w:shd w:val="clear" w:color="auto" w:fill="auto"/>
            <w:hideMark/>
          </w:tcPr>
          <w:p w:rsidR="00B528E4" w:rsidRPr="00F413B6" w:rsidRDefault="00B528E4" w:rsidP="00B528E4">
            <w:pPr>
              <w:jc w:val="center"/>
              <w:rPr>
                <w:rFonts w:ascii="Arial" w:eastAsia="Times New Roman" w:hAnsi="Arial"/>
                <w:sz w:val="12"/>
                <w:szCs w:val="16"/>
              </w:rPr>
            </w:pPr>
            <w:r w:rsidRPr="00F413B6">
              <w:rPr>
                <w:rFonts w:ascii="Arial" w:eastAsia="Times New Roman" w:hAnsi="Arial"/>
                <w:sz w:val="12"/>
                <w:szCs w:val="16"/>
              </w:rPr>
              <w:t>1</w:t>
            </w:r>
          </w:p>
        </w:tc>
        <w:tc>
          <w:tcPr>
            <w:tcW w:w="992" w:type="dxa"/>
            <w:gridSpan w:val="2"/>
            <w:tcBorders>
              <w:top w:val="single" w:sz="4" w:space="0" w:color="auto"/>
              <w:left w:val="nil"/>
              <w:bottom w:val="single" w:sz="4" w:space="0" w:color="auto"/>
              <w:right w:val="single" w:sz="4" w:space="0" w:color="auto"/>
            </w:tcBorders>
            <w:shd w:val="clear" w:color="auto" w:fill="auto"/>
            <w:hideMark/>
          </w:tcPr>
          <w:p w:rsidR="00B528E4" w:rsidRPr="00F413B6" w:rsidRDefault="00B528E4" w:rsidP="00B528E4">
            <w:pPr>
              <w:jc w:val="right"/>
              <w:rPr>
                <w:rFonts w:ascii="Arial" w:eastAsia="Times New Roman" w:hAnsi="Arial"/>
                <w:sz w:val="12"/>
                <w:szCs w:val="16"/>
              </w:rPr>
            </w:pPr>
            <w:r w:rsidRPr="00F413B6">
              <w:rPr>
                <w:rFonts w:ascii="Arial" w:eastAsia="Times New Roman" w:hAnsi="Arial"/>
                <w:sz w:val="12"/>
                <w:szCs w:val="16"/>
              </w:rPr>
              <w:t>38.543.000</w:t>
            </w:r>
          </w:p>
        </w:tc>
        <w:tc>
          <w:tcPr>
            <w:tcW w:w="425" w:type="dxa"/>
            <w:gridSpan w:val="2"/>
            <w:tcBorders>
              <w:top w:val="single" w:sz="4" w:space="0" w:color="auto"/>
              <w:left w:val="nil"/>
              <w:bottom w:val="single" w:sz="4" w:space="0" w:color="auto"/>
              <w:right w:val="single" w:sz="4" w:space="0" w:color="auto"/>
            </w:tcBorders>
            <w:shd w:val="clear" w:color="auto" w:fill="auto"/>
            <w:hideMark/>
          </w:tcPr>
          <w:p w:rsidR="00B528E4" w:rsidRPr="00F413B6" w:rsidRDefault="00B528E4" w:rsidP="00B528E4">
            <w:pPr>
              <w:jc w:val="center"/>
              <w:rPr>
                <w:rFonts w:ascii="Arial" w:eastAsia="Times New Roman" w:hAnsi="Arial"/>
                <w:sz w:val="12"/>
                <w:szCs w:val="16"/>
              </w:rPr>
            </w:pPr>
            <w:r w:rsidRPr="00F413B6">
              <w:rPr>
                <w:rFonts w:ascii="Arial" w:eastAsia="Times New Roman" w:hAnsi="Arial"/>
                <w:sz w:val="12"/>
                <w:szCs w:val="16"/>
              </w:rPr>
              <w:t>1</w:t>
            </w:r>
          </w:p>
        </w:tc>
        <w:tc>
          <w:tcPr>
            <w:tcW w:w="993" w:type="dxa"/>
            <w:gridSpan w:val="2"/>
            <w:tcBorders>
              <w:top w:val="single" w:sz="4" w:space="0" w:color="auto"/>
              <w:left w:val="nil"/>
              <w:bottom w:val="single" w:sz="4" w:space="0" w:color="auto"/>
              <w:right w:val="single" w:sz="4" w:space="0" w:color="auto"/>
            </w:tcBorders>
            <w:shd w:val="clear" w:color="auto" w:fill="auto"/>
            <w:hideMark/>
          </w:tcPr>
          <w:p w:rsidR="00B528E4" w:rsidRPr="00F413B6" w:rsidRDefault="00B528E4" w:rsidP="00B528E4">
            <w:pPr>
              <w:jc w:val="right"/>
              <w:rPr>
                <w:rFonts w:ascii="Arial" w:eastAsia="Times New Roman" w:hAnsi="Arial"/>
                <w:sz w:val="12"/>
                <w:szCs w:val="16"/>
              </w:rPr>
            </w:pPr>
            <w:r w:rsidRPr="00F413B6">
              <w:rPr>
                <w:rFonts w:ascii="Arial" w:eastAsia="Times New Roman" w:hAnsi="Arial"/>
                <w:sz w:val="12"/>
                <w:szCs w:val="16"/>
              </w:rPr>
              <w:t>33.662.000</w:t>
            </w:r>
          </w:p>
        </w:tc>
        <w:tc>
          <w:tcPr>
            <w:tcW w:w="425" w:type="dxa"/>
            <w:gridSpan w:val="2"/>
            <w:tcBorders>
              <w:top w:val="single" w:sz="4" w:space="0" w:color="auto"/>
              <w:left w:val="nil"/>
              <w:bottom w:val="single" w:sz="4" w:space="0" w:color="auto"/>
              <w:right w:val="single" w:sz="4" w:space="0" w:color="auto"/>
            </w:tcBorders>
            <w:shd w:val="clear" w:color="auto" w:fill="auto"/>
            <w:hideMark/>
          </w:tcPr>
          <w:p w:rsidR="00B528E4" w:rsidRPr="00F413B6" w:rsidRDefault="00B528E4" w:rsidP="00B528E4">
            <w:pPr>
              <w:jc w:val="center"/>
              <w:rPr>
                <w:rFonts w:ascii="Arial" w:eastAsia="Times New Roman" w:hAnsi="Arial"/>
                <w:sz w:val="12"/>
                <w:szCs w:val="16"/>
              </w:rPr>
            </w:pPr>
            <w:r w:rsidRPr="00F413B6">
              <w:rPr>
                <w:rFonts w:ascii="Arial" w:eastAsia="Times New Roman" w:hAnsi="Arial"/>
                <w:sz w:val="12"/>
                <w:szCs w:val="16"/>
              </w:rPr>
              <w:t>15</w:t>
            </w:r>
          </w:p>
        </w:tc>
        <w:tc>
          <w:tcPr>
            <w:tcW w:w="1134" w:type="dxa"/>
            <w:gridSpan w:val="3"/>
            <w:tcBorders>
              <w:top w:val="single" w:sz="4" w:space="0" w:color="auto"/>
              <w:left w:val="nil"/>
              <w:bottom w:val="single" w:sz="4" w:space="0" w:color="auto"/>
              <w:right w:val="single" w:sz="4" w:space="0" w:color="auto"/>
            </w:tcBorders>
            <w:shd w:val="clear" w:color="auto" w:fill="auto"/>
            <w:hideMark/>
          </w:tcPr>
          <w:p w:rsidR="00B528E4" w:rsidRPr="00F413B6" w:rsidRDefault="00112ACB" w:rsidP="00B528E4">
            <w:pPr>
              <w:jc w:val="right"/>
              <w:rPr>
                <w:rFonts w:ascii="Arial" w:eastAsia="Times New Roman" w:hAnsi="Arial"/>
                <w:sz w:val="12"/>
                <w:szCs w:val="16"/>
              </w:rPr>
            </w:pPr>
            <w:r w:rsidRPr="00F413B6">
              <w:rPr>
                <w:rFonts w:ascii="Arial" w:eastAsia="Times New Roman" w:hAnsi="Arial"/>
                <w:sz w:val="12"/>
                <w:szCs w:val="16"/>
              </w:rPr>
              <w:t>5</w:t>
            </w:r>
            <w:r w:rsidR="00B528E4" w:rsidRPr="00F413B6">
              <w:rPr>
                <w:rFonts w:ascii="Arial" w:eastAsia="Times New Roman" w:hAnsi="Arial"/>
                <w:sz w:val="12"/>
                <w:szCs w:val="16"/>
              </w:rPr>
              <w:t>3.662.000</w:t>
            </w:r>
          </w:p>
        </w:tc>
        <w:tc>
          <w:tcPr>
            <w:tcW w:w="425" w:type="dxa"/>
            <w:gridSpan w:val="3"/>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color w:val="FF0000"/>
                <w:sz w:val="12"/>
                <w:szCs w:val="16"/>
              </w:rPr>
            </w:pPr>
            <w:r w:rsidRPr="0092041A">
              <w:rPr>
                <w:rFonts w:ascii="Arial" w:eastAsia="Times New Roman" w:hAnsi="Arial"/>
                <w:color w:val="FF0000"/>
                <w:sz w:val="12"/>
                <w:szCs w:val="16"/>
              </w:rPr>
              <w:t>15</w:t>
            </w:r>
          </w:p>
          <w:p w:rsidR="00B528E4" w:rsidRPr="0092041A" w:rsidRDefault="00B528E4" w:rsidP="00B528E4">
            <w:pPr>
              <w:jc w:val="center"/>
              <w:rPr>
                <w:rFonts w:ascii="Arial" w:eastAsia="Times New Roman" w:hAnsi="Arial"/>
                <w:color w:val="FF0000"/>
                <w:sz w:val="12"/>
                <w:szCs w:val="16"/>
              </w:rPr>
            </w:pPr>
          </w:p>
        </w:tc>
        <w:tc>
          <w:tcPr>
            <w:tcW w:w="1139" w:type="dxa"/>
            <w:gridSpan w:val="2"/>
            <w:tcBorders>
              <w:top w:val="nil"/>
              <w:left w:val="nil"/>
              <w:bottom w:val="single" w:sz="4" w:space="0" w:color="auto"/>
              <w:right w:val="single" w:sz="4" w:space="0" w:color="auto"/>
            </w:tcBorders>
            <w:shd w:val="clear" w:color="auto" w:fill="auto"/>
          </w:tcPr>
          <w:p w:rsidR="00B528E4" w:rsidRPr="00F413B6" w:rsidRDefault="00F260DB" w:rsidP="00F260DB">
            <w:pPr>
              <w:jc w:val="right"/>
              <w:rPr>
                <w:rFonts w:ascii="Arial" w:eastAsia="Times New Roman" w:hAnsi="Arial"/>
                <w:sz w:val="12"/>
                <w:szCs w:val="16"/>
              </w:rPr>
            </w:pPr>
            <w:r w:rsidRPr="00F413B6">
              <w:rPr>
                <w:rFonts w:ascii="Arial" w:eastAsia="Times New Roman" w:hAnsi="Arial"/>
                <w:sz w:val="12"/>
                <w:szCs w:val="16"/>
              </w:rPr>
              <w:t>125.867.000</w:t>
            </w:r>
          </w:p>
        </w:tc>
        <w:tc>
          <w:tcPr>
            <w:tcW w:w="1281" w:type="dxa"/>
            <w:gridSpan w:val="2"/>
            <w:tcBorders>
              <w:top w:val="nil"/>
              <w:left w:val="nil"/>
              <w:bottom w:val="single" w:sz="4" w:space="0" w:color="auto"/>
              <w:right w:val="single" w:sz="4" w:space="0" w:color="auto"/>
            </w:tcBorders>
            <w:shd w:val="clear" w:color="auto" w:fill="auto"/>
          </w:tcPr>
          <w:p w:rsidR="00B528E4" w:rsidRPr="00F413B6" w:rsidRDefault="00B528E4" w:rsidP="00B528E4">
            <w:pPr>
              <w:jc w:val="center"/>
              <w:rPr>
                <w:rFonts w:ascii="Arial" w:eastAsia="Times New Roman" w:hAnsi="Arial"/>
                <w:sz w:val="12"/>
                <w:szCs w:val="16"/>
              </w:rPr>
            </w:pPr>
            <w:r w:rsidRPr="00F413B6">
              <w:rPr>
                <w:rFonts w:ascii="Arial" w:eastAsia="Times New Roman" w:hAnsi="Arial"/>
                <w:sz w:val="12"/>
                <w:szCs w:val="16"/>
              </w:rPr>
              <w:t>Subbagian Perencanaan,</w:t>
            </w:r>
            <w:r w:rsidRPr="00F413B6">
              <w:rPr>
                <w:rFonts w:ascii="Arial" w:eastAsia="Times New Roman" w:hAnsi="Arial"/>
                <w:sz w:val="12"/>
                <w:szCs w:val="16"/>
              </w:rPr>
              <w:br/>
              <w:t>Keuangan dan Pelaporan</w:t>
            </w:r>
          </w:p>
        </w:tc>
        <w:tc>
          <w:tcPr>
            <w:tcW w:w="714" w:type="dxa"/>
            <w:gridSpan w:val="2"/>
            <w:tcBorders>
              <w:top w:val="nil"/>
              <w:left w:val="nil"/>
              <w:bottom w:val="single" w:sz="4" w:space="0" w:color="auto"/>
              <w:right w:val="single" w:sz="4" w:space="0" w:color="auto"/>
            </w:tcBorders>
            <w:shd w:val="clear" w:color="auto" w:fill="auto"/>
          </w:tcPr>
          <w:p w:rsidR="00B528E4" w:rsidRPr="00F413B6" w:rsidRDefault="00B528E4" w:rsidP="00B528E4">
            <w:pPr>
              <w:jc w:val="center"/>
              <w:rPr>
                <w:rFonts w:ascii="Arial" w:eastAsia="Times New Roman" w:hAnsi="Arial"/>
                <w:sz w:val="12"/>
                <w:szCs w:val="16"/>
              </w:rPr>
            </w:pPr>
            <w:r w:rsidRPr="00F413B6">
              <w:rPr>
                <w:rFonts w:ascii="Arial" w:eastAsia="Times New Roman" w:hAnsi="Arial"/>
                <w:bCs/>
                <w:sz w:val="12"/>
                <w:szCs w:val="16"/>
              </w:rPr>
              <w:t>Kab. Inhil</w:t>
            </w:r>
          </w:p>
        </w:tc>
      </w:tr>
      <w:tr w:rsidR="00F413B6" w:rsidRPr="00F413B6" w:rsidTr="00B528E4">
        <w:trPr>
          <w:trHeight w:val="840"/>
        </w:trPr>
        <w:tc>
          <w:tcPr>
            <w:tcW w:w="274" w:type="dxa"/>
            <w:vMerge/>
            <w:tcBorders>
              <w:left w:val="single" w:sz="4" w:space="0" w:color="auto"/>
              <w:right w:val="nil"/>
            </w:tcBorders>
            <w:shd w:val="clear" w:color="auto" w:fill="auto"/>
            <w:noWrap/>
            <w:vAlign w:val="bottom"/>
            <w:hideMark/>
          </w:tcPr>
          <w:p w:rsidR="00B528E4" w:rsidRPr="00F413B6" w:rsidRDefault="00B528E4" w:rsidP="00B528E4">
            <w:pPr>
              <w:rPr>
                <w:rFonts w:ascii="Arial" w:eastAsia="Times New Roman" w:hAnsi="Arial"/>
                <w:sz w:val="12"/>
                <w:szCs w:val="16"/>
              </w:rPr>
            </w:pPr>
          </w:p>
        </w:tc>
        <w:tc>
          <w:tcPr>
            <w:tcW w:w="1702" w:type="dxa"/>
            <w:gridSpan w:val="3"/>
            <w:vMerge/>
            <w:tcBorders>
              <w:left w:val="nil"/>
              <w:right w:val="single" w:sz="4" w:space="0" w:color="auto"/>
            </w:tcBorders>
            <w:shd w:val="clear" w:color="auto" w:fill="auto"/>
            <w:hideMark/>
          </w:tcPr>
          <w:p w:rsidR="00B528E4" w:rsidRPr="00F413B6" w:rsidRDefault="00B528E4" w:rsidP="00B528E4">
            <w:pPr>
              <w:ind w:left="-103"/>
              <w:rPr>
                <w:rFonts w:ascii="Arial" w:eastAsia="Times New Roman" w:hAnsi="Arial"/>
                <w:sz w:val="12"/>
                <w:szCs w:val="16"/>
              </w:rPr>
            </w:pPr>
          </w:p>
        </w:tc>
        <w:tc>
          <w:tcPr>
            <w:tcW w:w="709" w:type="dxa"/>
            <w:gridSpan w:val="2"/>
            <w:tcBorders>
              <w:top w:val="nil"/>
              <w:left w:val="nil"/>
              <w:bottom w:val="single" w:sz="4" w:space="0" w:color="auto"/>
              <w:right w:val="single" w:sz="4" w:space="0" w:color="auto"/>
            </w:tcBorders>
            <w:shd w:val="clear" w:color="auto" w:fill="auto"/>
            <w:noWrap/>
            <w:hideMark/>
          </w:tcPr>
          <w:p w:rsidR="00B528E4" w:rsidRPr="00F413B6" w:rsidRDefault="00B528E4" w:rsidP="00B528E4">
            <w:pPr>
              <w:rPr>
                <w:rFonts w:ascii="Arial" w:eastAsia="Times New Roman" w:hAnsi="Arial"/>
                <w:sz w:val="12"/>
                <w:szCs w:val="16"/>
              </w:rPr>
            </w:pPr>
            <w:r w:rsidRPr="00F413B6">
              <w:rPr>
                <w:rFonts w:ascii="Arial" w:eastAsia="Times New Roman" w:hAnsi="Arial"/>
                <w:sz w:val="12"/>
                <w:szCs w:val="16"/>
              </w:rPr>
              <w:t>1.05.01.2.01.06</w:t>
            </w:r>
          </w:p>
        </w:tc>
        <w:tc>
          <w:tcPr>
            <w:tcW w:w="1982" w:type="dxa"/>
            <w:tcBorders>
              <w:top w:val="nil"/>
              <w:left w:val="nil"/>
              <w:bottom w:val="single" w:sz="4" w:space="0" w:color="auto"/>
              <w:right w:val="single" w:sz="4" w:space="0" w:color="auto"/>
            </w:tcBorders>
            <w:shd w:val="clear" w:color="auto" w:fill="auto"/>
          </w:tcPr>
          <w:p w:rsidR="00B528E4" w:rsidRPr="00F413B6" w:rsidRDefault="00B528E4" w:rsidP="00B528E4">
            <w:pPr>
              <w:rPr>
                <w:rFonts w:ascii="Arial" w:eastAsia="Times New Roman" w:hAnsi="Arial"/>
                <w:sz w:val="12"/>
                <w:szCs w:val="16"/>
              </w:rPr>
            </w:pPr>
            <w:r w:rsidRPr="00F413B6">
              <w:rPr>
                <w:rFonts w:ascii="Arial" w:eastAsia="Times New Roman" w:hAnsi="Arial"/>
                <w:sz w:val="12"/>
                <w:szCs w:val="16"/>
              </w:rPr>
              <w:t>Sub Kegiatan  Koordinasi dan Penyusunan Laporan Capaian Kinerja dan Ikhtisar Realisasi Kinerja SKPD</w:t>
            </w:r>
          </w:p>
        </w:tc>
        <w:tc>
          <w:tcPr>
            <w:tcW w:w="2406" w:type="dxa"/>
            <w:tcBorders>
              <w:top w:val="nil"/>
              <w:left w:val="nil"/>
              <w:bottom w:val="single" w:sz="4" w:space="0" w:color="auto"/>
              <w:right w:val="single" w:sz="4" w:space="0" w:color="auto"/>
            </w:tcBorders>
            <w:shd w:val="clear" w:color="auto" w:fill="auto"/>
            <w:hideMark/>
          </w:tcPr>
          <w:p w:rsidR="00B528E4" w:rsidRPr="00F413B6" w:rsidRDefault="00B528E4" w:rsidP="00B528E4">
            <w:pPr>
              <w:rPr>
                <w:rFonts w:ascii="Arial" w:eastAsia="Times New Roman" w:hAnsi="Arial"/>
                <w:sz w:val="12"/>
                <w:szCs w:val="16"/>
              </w:rPr>
            </w:pPr>
            <w:r w:rsidRPr="00F413B6">
              <w:rPr>
                <w:rFonts w:ascii="Arial" w:eastAsia="Times New Roman" w:hAnsi="Arial"/>
                <w:sz w:val="12"/>
                <w:szCs w:val="16"/>
              </w:rPr>
              <w:t>Jumlah Laporan Capaian Kinerja dan Ikhtisar Realisasi Kinerja SKPD dan Laporan Hasil Koordinasi Penyusunan Laporan Capaian Kinerja dan Ikhtisar Realisasi Kinerja SKPD</w:t>
            </w:r>
          </w:p>
        </w:tc>
        <w:tc>
          <w:tcPr>
            <w:tcW w:w="993" w:type="dxa"/>
            <w:gridSpan w:val="2"/>
            <w:tcBorders>
              <w:top w:val="nil"/>
              <w:left w:val="nil"/>
              <w:bottom w:val="single" w:sz="4" w:space="0" w:color="auto"/>
              <w:right w:val="nil"/>
            </w:tcBorders>
            <w:shd w:val="clear" w:color="auto" w:fill="auto"/>
            <w:noWrap/>
            <w:hideMark/>
          </w:tcPr>
          <w:p w:rsidR="00B528E4" w:rsidRPr="00F413B6" w:rsidRDefault="00B528E4" w:rsidP="00B528E4">
            <w:pPr>
              <w:jc w:val="center"/>
              <w:rPr>
                <w:rFonts w:ascii="Arial" w:eastAsia="Times New Roman" w:hAnsi="Arial"/>
                <w:sz w:val="12"/>
                <w:szCs w:val="16"/>
              </w:rPr>
            </w:pPr>
            <w:r w:rsidRPr="00F413B6">
              <w:rPr>
                <w:rFonts w:ascii="Arial" w:eastAsia="Times New Roman" w:hAnsi="Arial"/>
                <w:sz w:val="12"/>
                <w:szCs w:val="16"/>
              </w:rPr>
              <w:t>6</w:t>
            </w:r>
          </w:p>
        </w:tc>
        <w:tc>
          <w:tcPr>
            <w:tcW w:w="425" w:type="dxa"/>
            <w:gridSpan w:val="2"/>
            <w:tcBorders>
              <w:top w:val="nil"/>
              <w:left w:val="single" w:sz="4" w:space="0" w:color="auto"/>
              <w:bottom w:val="single" w:sz="4" w:space="0" w:color="auto"/>
              <w:right w:val="single" w:sz="4" w:space="0" w:color="auto"/>
            </w:tcBorders>
            <w:shd w:val="clear" w:color="auto" w:fill="auto"/>
            <w:hideMark/>
          </w:tcPr>
          <w:p w:rsidR="00B528E4" w:rsidRPr="00F413B6" w:rsidRDefault="00B528E4" w:rsidP="00B528E4">
            <w:pPr>
              <w:jc w:val="center"/>
              <w:rPr>
                <w:rFonts w:ascii="Arial" w:eastAsia="Times New Roman" w:hAnsi="Arial"/>
                <w:sz w:val="12"/>
                <w:szCs w:val="16"/>
              </w:rPr>
            </w:pPr>
            <w:r w:rsidRPr="00F413B6">
              <w:rPr>
                <w:rFonts w:ascii="Arial" w:eastAsia="Times New Roman" w:hAnsi="Arial"/>
                <w:sz w:val="12"/>
                <w:szCs w:val="16"/>
              </w:rPr>
              <w:t>15</w:t>
            </w:r>
          </w:p>
        </w:tc>
        <w:tc>
          <w:tcPr>
            <w:tcW w:w="992" w:type="dxa"/>
            <w:gridSpan w:val="2"/>
            <w:tcBorders>
              <w:top w:val="nil"/>
              <w:left w:val="nil"/>
              <w:bottom w:val="single" w:sz="4" w:space="0" w:color="auto"/>
              <w:right w:val="single" w:sz="4" w:space="0" w:color="auto"/>
            </w:tcBorders>
            <w:shd w:val="clear" w:color="auto" w:fill="auto"/>
            <w:hideMark/>
          </w:tcPr>
          <w:p w:rsidR="00B528E4" w:rsidRPr="00F413B6" w:rsidRDefault="00B528E4" w:rsidP="00B528E4">
            <w:pPr>
              <w:jc w:val="right"/>
              <w:rPr>
                <w:rFonts w:ascii="Arial" w:eastAsia="Times New Roman" w:hAnsi="Arial"/>
                <w:sz w:val="12"/>
                <w:szCs w:val="16"/>
              </w:rPr>
            </w:pPr>
            <w:r w:rsidRPr="00F413B6">
              <w:rPr>
                <w:rFonts w:ascii="Arial" w:eastAsia="Times New Roman" w:hAnsi="Arial"/>
                <w:sz w:val="12"/>
                <w:szCs w:val="16"/>
              </w:rPr>
              <w:t>38.543.000</w:t>
            </w:r>
          </w:p>
        </w:tc>
        <w:tc>
          <w:tcPr>
            <w:tcW w:w="425" w:type="dxa"/>
            <w:gridSpan w:val="2"/>
            <w:tcBorders>
              <w:top w:val="nil"/>
              <w:left w:val="nil"/>
              <w:bottom w:val="single" w:sz="4" w:space="0" w:color="auto"/>
              <w:right w:val="single" w:sz="4" w:space="0" w:color="auto"/>
            </w:tcBorders>
            <w:shd w:val="clear" w:color="auto" w:fill="auto"/>
            <w:hideMark/>
          </w:tcPr>
          <w:p w:rsidR="00B528E4" w:rsidRPr="00F413B6" w:rsidRDefault="00B528E4" w:rsidP="00B528E4">
            <w:pPr>
              <w:jc w:val="center"/>
              <w:rPr>
                <w:rFonts w:ascii="Arial" w:eastAsia="Times New Roman" w:hAnsi="Arial"/>
                <w:sz w:val="12"/>
                <w:szCs w:val="16"/>
              </w:rPr>
            </w:pPr>
            <w:r w:rsidRPr="00F413B6">
              <w:rPr>
                <w:rFonts w:ascii="Arial" w:eastAsia="Times New Roman" w:hAnsi="Arial"/>
                <w:sz w:val="12"/>
                <w:szCs w:val="16"/>
              </w:rPr>
              <w:t>15</w:t>
            </w:r>
          </w:p>
        </w:tc>
        <w:tc>
          <w:tcPr>
            <w:tcW w:w="993" w:type="dxa"/>
            <w:gridSpan w:val="2"/>
            <w:tcBorders>
              <w:top w:val="nil"/>
              <w:left w:val="nil"/>
              <w:bottom w:val="single" w:sz="4" w:space="0" w:color="auto"/>
              <w:right w:val="single" w:sz="4" w:space="0" w:color="auto"/>
            </w:tcBorders>
            <w:shd w:val="clear" w:color="auto" w:fill="auto"/>
            <w:hideMark/>
          </w:tcPr>
          <w:p w:rsidR="00B528E4" w:rsidRPr="00F413B6" w:rsidRDefault="00B528E4" w:rsidP="00B528E4">
            <w:pPr>
              <w:jc w:val="right"/>
              <w:rPr>
                <w:rFonts w:ascii="Arial" w:eastAsia="Times New Roman" w:hAnsi="Arial"/>
                <w:sz w:val="12"/>
                <w:szCs w:val="16"/>
              </w:rPr>
            </w:pPr>
            <w:r w:rsidRPr="00F413B6">
              <w:rPr>
                <w:rFonts w:ascii="Arial" w:eastAsia="Times New Roman" w:hAnsi="Arial"/>
                <w:sz w:val="12"/>
                <w:szCs w:val="16"/>
              </w:rPr>
              <w:t>33.662.000</w:t>
            </w:r>
          </w:p>
        </w:tc>
        <w:tc>
          <w:tcPr>
            <w:tcW w:w="425" w:type="dxa"/>
            <w:gridSpan w:val="2"/>
            <w:tcBorders>
              <w:top w:val="nil"/>
              <w:left w:val="nil"/>
              <w:bottom w:val="single" w:sz="4" w:space="0" w:color="auto"/>
              <w:right w:val="single" w:sz="4" w:space="0" w:color="auto"/>
            </w:tcBorders>
            <w:shd w:val="clear" w:color="auto" w:fill="auto"/>
            <w:hideMark/>
          </w:tcPr>
          <w:p w:rsidR="00B528E4" w:rsidRPr="00F413B6" w:rsidRDefault="00B528E4" w:rsidP="00B528E4">
            <w:pPr>
              <w:jc w:val="center"/>
              <w:rPr>
                <w:rFonts w:ascii="Arial" w:eastAsia="Times New Roman" w:hAnsi="Arial"/>
                <w:sz w:val="12"/>
                <w:szCs w:val="16"/>
              </w:rPr>
            </w:pPr>
            <w:r w:rsidRPr="00F413B6">
              <w:rPr>
                <w:rFonts w:ascii="Arial" w:eastAsia="Times New Roman" w:hAnsi="Arial"/>
                <w:sz w:val="12"/>
                <w:szCs w:val="16"/>
              </w:rPr>
              <w:t>15</w:t>
            </w:r>
          </w:p>
        </w:tc>
        <w:tc>
          <w:tcPr>
            <w:tcW w:w="1134" w:type="dxa"/>
            <w:gridSpan w:val="3"/>
            <w:tcBorders>
              <w:top w:val="nil"/>
              <w:left w:val="nil"/>
              <w:bottom w:val="single" w:sz="4" w:space="0" w:color="auto"/>
              <w:right w:val="single" w:sz="4" w:space="0" w:color="auto"/>
            </w:tcBorders>
            <w:shd w:val="clear" w:color="auto" w:fill="auto"/>
            <w:hideMark/>
          </w:tcPr>
          <w:p w:rsidR="00B528E4" w:rsidRPr="00F413B6" w:rsidRDefault="00184F2A" w:rsidP="00B528E4">
            <w:pPr>
              <w:jc w:val="right"/>
              <w:rPr>
                <w:rFonts w:ascii="Arial" w:eastAsia="Times New Roman" w:hAnsi="Arial"/>
                <w:sz w:val="12"/>
                <w:szCs w:val="16"/>
              </w:rPr>
            </w:pPr>
            <w:r w:rsidRPr="00F413B6">
              <w:rPr>
                <w:rFonts w:ascii="Arial" w:eastAsia="Times New Roman" w:hAnsi="Arial"/>
                <w:sz w:val="12"/>
                <w:szCs w:val="16"/>
              </w:rPr>
              <w:t>34.141.000</w:t>
            </w:r>
          </w:p>
        </w:tc>
        <w:tc>
          <w:tcPr>
            <w:tcW w:w="425" w:type="dxa"/>
            <w:gridSpan w:val="3"/>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color w:val="FF0000"/>
                <w:sz w:val="12"/>
                <w:szCs w:val="16"/>
              </w:rPr>
            </w:pPr>
            <w:r w:rsidRPr="0092041A">
              <w:rPr>
                <w:rFonts w:ascii="Arial" w:eastAsia="Times New Roman" w:hAnsi="Arial"/>
                <w:color w:val="FF0000"/>
                <w:sz w:val="12"/>
                <w:szCs w:val="16"/>
              </w:rPr>
              <w:t>15</w:t>
            </w:r>
          </w:p>
        </w:tc>
        <w:tc>
          <w:tcPr>
            <w:tcW w:w="1139" w:type="dxa"/>
            <w:gridSpan w:val="2"/>
            <w:tcBorders>
              <w:top w:val="nil"/>
              <w:left w:val="nil"/>
              <w:bottom w:val="single" w:sz="4" w:space="0" w:color="auto"/>
              <w:right w:val="single" w:sz="4" w:space="0" w:color="auto"/>
            </w:tcBorders>
            <w:shd w:val="clear" w:color="auto" w:fill="auto"/>
          </w:tcPr>
          <w:p w:rsidR="00B528E4" w:rsidRPr="00F413B6" w:rsidRDefault="00F260DB" w:rsidP="00F260DB">
            <w:pPr>
              <w:spacing w:after="200" w:line="276" w:lineRule="auto"/>
              <w:jc w:val="right"/>
              <w:rPr>
                <w:rFonts w:ascii="Arial" w:eastAsia="Times New Roman" w:hAnsi="Arial"/>
                <w:sz w:val="12"/>
                <w:szCs w:val="16"/>
              </w:rPr>
            </w:pPr>
            <w:r w:rsidRPr="00F413B6">
              <w:rPr>
                <w:rFonts w:ascii="Arial" w:eastAsia="Times New Roman" w:hAnsi="Arial"/>
                <w:sz w:val="12"/>
                <w:szCs w:val="16"/>
              </w:rPr>
              <w:t>106.346.000</w:t>
            </w:r>
          </w:p>
          <w:p w:rsidR="00B528E4" w:rsidRPr="00F413B6" w:rsidRDefault="00B528E4" w:rsidP="00F260DB">
            <w:pPr>
              <w:jc w:val="right"/>
              <w:rPr>
                <w:rFonts w:ascii="Arial" w:eastAsia="Times New Roman" w:hAnsi="Arial"/>
                <w:sz w:val="12"/>
                <w:szCs w:val="16"/>
              </w:rPr>
            </w:pPr>
          </w:p>
        </w:tc>
        <w:tc>
          <w:tcPr>
            <w:tcW w:w="1281" w:type="dxa"/>
            <w:gridSpan w:val="2"/>
            <w:tcBorders>
              <w:top w:val="nil"/>
              <w:left w:val="nil"/>
              <w:bottom w:val="single" w:sz="4" w:space="0" w:color="auto"/>
              <w:right w:val="single" w:sz="4" w:space="0" w:color="auto"/>
            </w:tcBorders>
            <w:shd w:val="clear" w:color="auto" w:fill="auto"/>
          </w:tcPr>
          <w:p w:rsidR="00B528E4" w:rsidRPr="00F413B6" w:rsidRDefault="00B528E4" w:rsidP="00B528E4">
            <w:pPr>
              <w:jc w:val="center"/>
              <w:rPr>
                <w:rFonts w:ascii="Arial" w:eastAsia="Times New Roman" w:hAnsi="Arial"/>
                <w:sz w:val="12"/>
                <w:szCs w:val="16"/>
              </w:rPr>
            </w:pPr>
            <w:r w:rsidRPr="00F413B6">
              <w:rPr>
                <w:rFonts w:ascii="Arial" w:eastAsia="Times New Roman" w:hAnsi="Arial"/>
                <w:sz w:val="12"/>
                <w:szCs w:val="16"/>
              </w:rPr>
              <w:t>Subbagian Perencanaan,</w:t>
            </w:r>
            <w:r w:rsidRPr="00F413B6">
              <w:rPr>
                <w:rFonts w:ascii="Arial" w:eastAsia="Times New Roman" w:hAnsi="Arial"/>
                <w:sz w:val="12"/>
                <w:szCs w:val="16"/>
              </w:rPr>
              <w:br/>
              <w:t>Keuangan dan Pelaporan</w:t>
            </w:r>
          </w:p>
        </w:tc>
        <w:tc>
          <w:tcPr>
            <w:tcW w:w="714" w:type="dxa"/>
            <w:gridSpan w:val="2"/>
            <w:tcBorders>
              <w:top w:val="nil"/>
              <w:left w:val="nil"/>
              <w:bottom w:val="single" w:sz="4" w:space="0" w:color="auto"/>
              <w:right w:val="single" w:sz="4" w:space="0" w:color="auto"/>
            </w:tcBorders>
            <w:shd w:val="clear" w:color="auto" w:fill="auto"/>
          </w:tcPr>
          <w:p w:rsidR="00B528E4" w:rsidRPr="00F413B6" w:rsidRDefault="00B528E4" w:rsidP="00B528E4">
            <w:pPr>
              <w:jc w:val="center"/>
              <w:rPr>
                <w:rFonts w:ascii="Arial" w:eastAsia="Times New Roman" w:hAnsi="Arial"/>
                <w:sz w:val="12"/>
                <w:szCs w:val="16"/>
              </w:rPr>
            </w:pPr>
            <w:r w:rsidRPr="00F413B6">
              <w:rPr>
                <w:rFonts w:ascii="Arial" w:eastAsia="Times New Roman" w:hAnsi="Arial"/>
                <w:bCs/>
                <w:sz w:val="12"/>
                <w:szCs w:val="16"/>
              </w:rPr>
              <w:t>Kab. Inhil</w:t>
            </w:r>
          </w:p>
        </w:tc>
      </w:tr>
      <w:tr w:rsidR="00F413B6" w:rsidRPr="0092041A" w:rsidTr="00B528E4">
        <w:trPr>
          <w:trHeight w:val="699"/>
        </w:trPr>
        <w:tc>
          <w:tcPr>
            <w:tcW w:w="274" w:type="dxa"/>
            <w:vMerge/>
            <w:tcBorders>
              <w:left w:val="single" w:sz="4" w:space="0" w:color="auto"/>
              <w:bottom w:val="single" w:sz="4" w:space="0" w:color="auto"/>
              <w:right w:val="nil"/>
            </w:tcBorders>
            <w:shd w:val="clear" w:color="auto" w:fill="auto"/>
            <w:noWrap/>
            <w:vAlign w:val="bottom"/>
            <w:hideMark/>
          </w:tcPr>
          <w:p w:rsidR="00B528E4" w:rsidRPr="0092041A" w:rsidRDefault="00B528E4" w:rsidP="00B528E4">
            <w:pPr>
              <w:rPr>
                <w:rFonts w:ascii="Arial" w:eastAsia="Times New Roman" w:hAnsi="Arial"/>
                <w:sz w:val="12"/>
                <w:szCs w:val="16"/>
              </w:rPr>
            </w:pPr>
          </w:p>
        </w:tc>
        <w:tc>
          <w:tcPr>
            <w:tcW w:w="1702" w:type="dxa"/>
            <w:gridSpan w:val="3"/>
            <w:vMerge/>
            <w:tcBorders>
              <w:left w:val="nil"/>
              <w:bottom w:val="single" w:sz="4" w:space="0" w:color="auto"/>
              <w:right w:val="single" w:sz="4" w:space="0" w:color="auto"/>
            </w:tcBorders>
            <w:shd w:val="clear" w:color="auto" w:fill="auto"/>
            <w:hideMark/>
          </w:tcPr>
          <w:p w:rsidR="00B528E4" w:rsidRPr="0092041A" w:rsidRDefault="00B528E4" w:rsidP="00B528E4">
            <w:pPr>
              <w:ind w:left="-103"/>
              <w:rPr>
                <w:rFonts w:ascii="Arial" w:eastAsia="Times New Roman" w:hAnsi="Arial"/>
                <w:b/>
                <w:bCs/>
                <w:sz w:val="12"/>
                <w:szCs w:val="16"/>
              </w:rPr>
            </w:pPr>
          </w:p>
        </w:tc>
        <w:tc>
          <w:tcPr>
            <w:tcW w:w="709" w:type="dxa"/>
            <w:gridSpan w:val="2"/>
            <w:tcBorders>
              <w:top w:val="single" w:sz="4" w:space="0" w:color="auto"/>
              <w:left w:val="nil"/>
              <w:bottom w:val="single" w:sz="4" w:space="0" w:color="auto"/>
              <w:right w:val="single" w:sz="4" w:space="0" w:color="auto"/>
            </w:tcBorders>
            <w:shd w:val="clear" w:color="auto" w:fill="auto"/>
            <w:hideMark/>
          </w:tcPr>
          <w:p w:rsidR="00B528E4" w:rsidRPr="0092041A" w:rsidRDefault="00B528E4" w:rsidP="00B528E4">
            <w:pPr>
              <w:rPr>
                <w:rFonts w:ascii="Arial" w:eastAsia="Times New Roman" w:hAnsi="Arial"/>
                <w:b/>
                <w:bCs/>
                <w:sz w:val="12"/>
                <w:szCs w:val="16"/>
              </w:rPr>
            </w:pPr>
            <w:r w:rsidRPr="0092041A">
              <w:rPr>
                <w:rFonts w:ascii="Arial" w:eastAsia="Times New Roman" w:hAnsi="Arial"/>
                <w:b/>
                <w:bCs/>
                <w:sz w:val="12"/>
                <w:szCs w:val="16"/>
              </w:rPr>
              <w:t>1.05.01.2.02</w:t>
            </w:r>
          </w:p>
        </w:tc>
        <w:tc>
          <w:tcPr>
            <w:tcW w:w="1982" w:type="dxa"/>
            <w:tcBorders>
              <w:top w:val="single" w:sz="4" w:space="0" w:color="auto"/>
              <w:left w:val="nil"/>
              <w:bottom w:val="single" w:sz="4" w:space="0" w:color="auto"/>
              <w:right w:val="single" w:sz="4" w:space="0" w:color="auto"/>
            </w:tcBorders>
            <w:shd w:val="clear" w:color="auto" w:fill="auto"/>
          </w:tcPr>
          <w:p w:rsidR="00B528E4" w:rsidRPr="0092041A" w:rsidRDefault="00B528E4" w:rsidP="00B528E4">
            <w:pPr>
              <w:rPr>
                <w:rFonts w:ascii="Arial" w:eastAsia="Times New Roman" w:hAnsi="Arial"/>
                <w:b/>
                <w:bCs/>
                <w:sz w:val="12"/>
                <w:szCs w:val="16"/>
              </w:rPr>
            </w:pPr>
            <w:r w:rsidRPr="0092041A">
              <w:rPr>
                <w:rFonts w:ascii="Arial" w:eastAsia="Times New Roman" w:hAnsi="Arial"/>
                <w:b/>
                <w:bCs/>
                <w:sz w:val="12"/>
                <w:szCs w:val="16"/>
              </w:rPr>
              <w:t>Kegiatan  Administrasi Keuangan Perangkat Daerah</w:t>
            </w:r>
          </w:p>
        </w:tc>
        <w:tc>
          <w:tcPr>
            <w:tcW w:w="2406" w:type="dxa"/>
            <w:tcBorders>
              <w:top w:val="single" w:sz="4" w:space="0" w:color="auto"/>
              <w:left w:val="nil"/>
              <w:bottom w:val="single" w:sz="4" w:space="0" w:color="auto"/>
              <w:right w:val="single" w:sz="4" w:space="0" w:color="auto"/>
            </w:tcBorders>
            <w:shd w:val="clear" w:color="auto" w:fill="auto"/>
            <w:hideMark/>
          </w:tcPr>
          <w:p w:rsidR="00B528E4" w:rsidRPr="0092041A" w:rsidRDefault="00B528E4" w:rsidP="00B528E4">
            <w:pPr>
              <w:rPr>
                <w:rFonts w:ascii="Arial" w:eastAsia="Times New Roman" w:hAnsi="Arial"/>
                <w:b/>
                <w:bCs/>
                <w:sz w:val="12"/>
                <w:szCs w:val="16"/>
              </w:rPr>
            </w:pPr>
            <w:r w:rsidRPr="0092041A">
              <w:rPr>
                <w:rFonts w:ascii="Arial" w:eastAsia="Times New Roman" w:hAnsi="Arial"/>
                <w:b/>
                <w:bCs/>
                <w:sz w:val="12"/>
                <w:szCs w:val="16"/>
              </w:rPr>
              <w:t xml:space="preserve">Persentase Pengadministrasian Penatausahaan Keuangan Sesuai Peraturan (PP 12/2019) </w:t>
            </w:r>
          </w:p>
        </w:tc>
        <w:tc>
          <w:tcPr>
            <w:tcW w:w="993" w:type="dxa"/>
            <w:gridSpan w:val="2"/>
            <w:tcBorders>
              <w:top w:val="single" w:sz="4" w:space="0" w:color="auto"/>
              <w:left w:val="nil"/>
              <w:bottom w:val="single" w:sz="4" w:space="0" w:color="auto"/>
              <w:right w:val="nil"/>
            </w:tcBorders>
            <w:shd w:val="clear" w:color="auto" w:fill="auto"/>
            <w:hideMark/>
          </w:tcPr>
          <w:p w:rsidR="00B528E4" w:rsidRPr="0092041A" w:rsidRDefault="00B528E4" w:rsidP="00B528E4">
            <w:pPr>
              <w:jc w:val="center"/>
              <w:rPr>
                <w:rFonts w:ascii="Arial" w:eastAsia="Times New Roman" w:hAnsi="Arial"/>
                <w:b/>
                <w:bCs/>
                <w:sz w:val="12"/>
                <w:szCs w:val="16"/>
              </w:rPr>
            </w:pPr>
            <w:r w:rsidRPr="0092041A">
              <w:rPr>
                <w:rFonts w:ascii="Arial" w:eastAsia="Times New Roman" w:hAnsi="Arial"/>
                <w:b/>
                <w:bCs/>
                <w:sz w:val="12"/>
                <w:szCs w:val="16"/>
              </w:rPr>
              <w:t>100</w:t>
            </w:r>
          </w:p>
        </w:tc>
        <w:tc>
          <w:tcPr>
            <w:tcW w:w="425" w:type="dxa"/>
            <w:gridSpan w:val="2"/>
            <w:tcBorders>
              <w:top w:val="single" w:sz="4" w:space="0" w:color="auto"/>
              <w:left w:val="single" w:sz="4" w:space="0" w:color="auto"/>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b/>
                <w:bCs/>
                <w:sz w:val="12"/>
                <w:szCs w:val="16"/>
              </w:rPr>
            </w:pPr>
            <w:r w:rsidRPr="0092041A">
              <w:rPr>
                <w:rFonts w:ascii="Arial" w:eastAsia="Times New Roman" w:hAnsi="Arial"/>
                <w:b/>
                <w:bCs/>
                <w:sz w:val="12"/>
                <w:szCs w:val="16"/>
              </w:rPr>
              <w:t>100</w:t>
            </w:r>
          </w:p>
        </w:tc>
        <w:tc>
          <w:tcPr>
            <w:tcW w:w="992" w:type="dxa"/>
            <w:gridSpan w:val="2"/>
            <w:tcBorders>
              <w:top w:val="single" w:sz="4" w:space="0" w:color="auto"/>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b/>
                <w:bCs/>
                <w:sz w:val="12"/>
                <w:szCs w:val="16"/>
              </w:rPr>
            </w:pPr>
            <w:r w:rsidRPr="0092041A">
              <w:rPr>
                <w:rFonts w:ascii="Arial" w:eastAsia="Times New Roman" w:hAnsi="Arial"/>
                <w:b/>
                <w:bCs/>
                <w:sz w:val="12"/>
                <w:szCs w:val="16"/>
              </w:rPr>
              <w:t>4.778.223.000</w:t>
            </w:r>
          </w:p>
        </w:tc>
        <w:tc>
          <w:tcPr>
            <w:tcW w:w="425" w:type="dxa"/>
            <w:gridSpan w:val="2"/>
            <w:tcBorders>
              <w:top w:val="single" w:sz="4" w:space="0" w:color="auto"/>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b/>
                <w:bCs/>
                <w:sz w:val="12"/>
                <w:szCs w:val="16"/>
              </w:rPr>
            </w:pPr>
            <w:r w:rsidRPr="0092041A">
              <w:rPr>
                <w:rFonts w:ascii="Arial" w:eastAsia="Times New Roman" w:hAnsi="Arial"/>
                <w:b/>
                <w:bCs/>
                <w:sz w:val="12"/>
                <w:szCs w:val="16"/>
              </w:rPr>
              <w:t>100</w:t>
            </w:r>
          </w:p>
        </w:tc>
        <w:tc>
          <w:tcPr>
            <w:tcW w:w="993" w:type="dxa"/>
            <w:gridSpan w:val="2"/>
            <w:tcBorders>
              <w:top w:val="single" w:sz="4" w:space="0" w:color="auto"/>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b/>
                <w:bCs/>
                <w:sz w:val="12"/>
                <w:szCs w:val="16"/>
              </w:rPr>
            </w:pPr>
            <w:r w:rsidRPr="0092041A">
              <w:rPr>
                <w:rFonts w:ascii="Arial" w:eastAsia="Times New Roman" w:hAnsi="Arial"/>
                <w:b/>
                <w:bCs/>
                <w:sz w:val="12"/>
                <w:szCs w:val="16"/>
              </w:rPr>
              <w:t>5.110.233.000</w:t>
            </w:r>
          </w:p>
        </w:tc>
        <w:tc>
          <w:tcPr>
            <w:tcW w:w="425" w:type="dxa"/>
            <w:gridSpan w:val="2"/>
            <w:tcBorders>
              <w:top w:val="single" w:sz="4" w:space="0" w:color="auto"/>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b/>
                <w:bCs/>
                <w:sz w:val="12"/>
                <w:szCs w:val="16"/>
              </w:rPr>
            </w:pPr>
            <w:r w:rsidRPr="0092041A">
              <w:rPr>
                <w:rFonts w:ascii="Arial" w:eastAsia="Times New Roman" w:hAnsi="Arial"/>
                <w:b/>
                <w:bCs/>
                <w:sz w:val="12"/>
                <w:szCs w:val="16"/>
              </w:rPr>
              <w:t>100</w:t>
            </w:r>
          </w:p>
        </w:tc>
        <w:tc>
          <w:tcPr>
            <w:tcW w:w="1134" w:type="dxa"/>
            <w:gridSpan w:val="3"/>
            <w:tcBorders>
              <w:top w:val="single" w:sz="4" w:space="0" w:color="auto"/>
              <w:left w:val="nil"/>
              <w:bottom w:val="single" w:sz="4" w:space="0" w:color="auto"/>
              <w:right w:val="single" w:sz="4" w:space="0" w:color="auto"/>
            </w:tcBorders>
            <w:shd w:val="clear" w:color="auto" w:fill="auto"/>
            <w:hideMark/>
          </w:tcPr>
          <w:p w:rsidR="00B528E4" w:rsidRPr="0092041A" w:rsidRDefault="008A5A48" w:rsidP="00B528E4">
            <w:pPr>
              <w:jc w:val="right"/>
              <w:rPr>
                <w:rFonts w:ascii="Arial" w:eastAsia="Times New Roman" w:hAnsi="Arial"/>
                <w:b/>
                <w:bCs/>
                <w:sz w:val="12"/>
                <w:szCs w:val="16"/>
              </w:rPr>
            </w:pPr>
            <w:r w:rsidRPr="0092041A">
              <w:rPr>
                <w:rFonts w:ascii="Arial" w:eastAsia="Times New Roman" w:hAnsi="Arial"/>
                <w:b/>
                <w:bCs/>
                <w:sz w:val="12"/>
                <w:szCs w:val="16"/>
              </w:rPr>
              <w:t>5.14</w:t>
            </w:r>
            <w:r w:rsidR="00B528E4" w:rsidRPr="0092041A">
              <w:rPr>
                <w:rFonts w:ascii="Arial" w:eastAsia="Times New Roman" w:hAnsi="Arial"/>
                <w:b/>
                <w:bCs/>
                <w:sz w:val="12"/>
                <w:szCs w:val="16"/>
              </w:rPr>
              <w:t>0.233.000</w:t>
            </w:r>
          </w:p>
        </w:tc>
        <w:tc>
          <w:tcPr>
            <w:tcW w:w="425" w:type="dxa"/>
            <w:gridSpan w:val="3"/>
            <w:tcBorders>
              <w:top w:val="single" w:sz="4" w:space="0" w:color="auto"/>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b/>
                <w:bCs/>
                <w:color w:val="FF0000"/>
                <w:sz w:val="12"/>
                <w:szCs w:val="16"/>
              </w:rPr>
            </w:pPr>
            <w:r w:rsidRPr="0092041A">
              <w:rPr>
                <w:rFonts w:ascii="Arial" w:eastAsia="Times New Roman" w:hAnsi="Arial"/>
                <w:b/>
                <w:bCs/>
                <w:color w:val="FF0000"/>
                <w:sz w:val="12"/>
                <w:szCs w:val="16"/>
              </w:rPr>
              <w:t>100</w:t>
            </w:r>
          </w:p>
        </w:tc>
        <w:tc>
          <w:tcPr>
            <w:tcW w:w="1139" w:type="dxa"/>
            <w:gridSpan w:val="2"/>
            <w:tcBorders>
              <w:top w:val="single" w:sz="4" w:space="0" w:color="auto"/>
              <w:left w:val="nil"/>
              <w:bottom w:val="single" w:sz="4" w:space="0" w:color="auto"/>
              <w:right w:val="single" w:sz="4" w:space="0" w:color="auto"/>
            </w:tcBorders>
            <w:shd w:val="clear" w:color="auto" w:fill="auto"/>
          </w:tcPr>
          <w:p w:rsidR="00B528E4" w:rsidRPr="0092041A" w:rsidRDefault="00B528E4" w:rsidP="00F260DB">
            <w:pPr>
              <w:spacing w:after="200" w:line="276" w:lineRule="auto"/>
              <w:jc w:val="right"/>
              <w:rPr>
                <w:rFonts w:ascii="Arial" w:eastAsia="Times New Roman" w:hAnsi="Arial"/>
                <w:b/>
                <w:bCs/>
                <w:sz w:val="12"/>
                <w:szCs w:val="16"/>
              </w:rPr>
            </w:pPr>
            <w:r w:rsidRPr="0092041A">
              <w:rPr>
                <w:rFonts w:ascii="Arial" w:eastAsia="Times New Roman" w:hAnsi="Arial"/>
                <w:b/>
                <w:bCs/>
                <w:sz w:val="12"/>
                <w:szCs w:val="16"/>
              </w:rPr>
              <w:t>15.</w:t>
            </w:r>
            <w:r w:rsidR="00CE25BE" w:rsidRPr="0092041A">
              <w:rPr>
                <w:rFonts w:ascii="Arial" w:eastAsia="Times New Roman" w:hAnsi="Arial"/>
                <w:b/>
                <w:bCs/>
                <w:sz w:val="12"/>
                <w:szCs w:val="16"/>
              </w:rPr>
              <w:t>028.689.000</w:t>
            </w:r>
          </w:p>
          <w:p w:rsidR="00B528E4" w:rsidRPr="0092041A" w:rsidRDefault="00B528E4" w:rsidP="00F260DB">
            <w:pPr>
              <w:jc w:val="right"/>
              <w:rPr>
                <w:rFonts w:ascii="Arial" w:eastAsia="Times New Roman" w:hAnsi="Arial"/>
                <w:b/>
                <w:bCs/>
                <w:sz w:val="12"/>
                <w:szCs w:val="16"/>
              </w:rPr>
            </w:pPr>
          </w:p>
        </w:tc>
        <w:tc>
          <w:tcPr>
            <w:tcW w:w="1281" w:type="dxa"/>
            <w:gridSpan w:val="2"/>
            <w:tcBorders>
              <w:top w:val="single" w:sz="4" w:space="0" w:color="auto"/>
              <w:left w:val="nil"/>
              <w:bottom w:val="single" w:sz="4" w:space="0" w:color="auto"/>
              <w:right w:val="single" w:sz="4" w:space="0" w:color="auto"/>
            </w:tcBorders>
            <w:shd w:val="clear" w:color="auto" w:fill="auto"/>
          </w:tcPr>
          <w:p w:rsidR="00B528E4" w:rsidRPr="0092041A" w:rsidRDefault="00B528E4" w:rsidP="00B528E4">
            <w:pPr>
              <w:jc w:val="center"/>
              <w:rPr>
                <w:rFonts w:ascii="Arial" w:eastAsia="Times New Roman" w:hAnsi="Arial"/>
                <w:b/>
                <w:bCs/>
                <w:sz w:val="12"/>
                <w:szCs w:val="16"/>
              </w:rPr>
            </w:pPr>
            <w:r w:rsidRPr="0092041A">
              <w:rPr>
                <w:rFonts w:ascii="Arial" w:eastAsia="Times New Roman" w:hAnsi="Arial"/>
                <w:b/>
                <w:bCs/>
                <w:sz w:val="12"/>
                <w:szCs w:val="16"/>
              </w:rPr>
              <w:t>Subbagian Perencanaan,</w:t>
            </w:r>
            <w:r w:rsidRPr="0092041A">
              <w:rPr>
                <w:rFonts w:ascii="Arial" w:eastAsia="Times New Roman" w:hAnsi="Arial"/>
                <w:b/>
                <w:bCs/>
                <w:sz w:val="12"/>
                <w:szCs w:val="16"/>
              </w:rPr>
              <w:br/>
              <w:t>Keuangan dan Pelaporan</w:t>
            </w:r>
          </w:p>
        </w:tc>
        <w:tc>
          <w:tcPr>
            <w:tcW w:w="714" w:type="dxa"/>
            <w:gridSpan w:val="2"/>
            <w:tcBorders>
              <w:top w:val="single" w:sz="4" w:space="0" w:color="auto"/>
              <w:left w:val="nil"/>
              <w:bottom w:val="single" w:sz="4" w:space="0" w:color="auto"/>
              <w:right w:val="single" w:sz="4" w:space="0" w:color="auto"/>
            </w:tcBorders>
            <w:shd w:val="clear" w:color="auto" w:fill="auto"/>
          </w:tcPr>
          <w:p w:rsidR="00B528E4" w:rsidRPr="0092041A" w:rsidRDefault="00B528E4" w:rsidP="00B528E4">
            <w:pPr>
              <w:spacing w:after="200" w:line="276" w:lineRule="auto"/>
              <w:jc w:val="center"/>
              <w:rPr>
                <w:rFonts w:ascii="Arial" w:eastAsia="Times New Roman" w:hAnsi="Arial"/>
                <w:b/>
                <w:bCs/>
                <w:sz w:val="12"/>
                <w:szCs w:val="16"/>
              </w:rPr>
            </w:pPr>
            <w:r w:rsidRPr="0092041A">
              <w:rPr>
                <w:rFonts w:ascii="Arial" w:eastAsia="Times New Roman" w:hAnsi="Arial"/>
                <w:b/>
                <w:bCs/>
                <w:sz w:val="12"/>
                <w:szCs w:val="16"/>
              </w:rPr>
              <w:t>Kab. Inhil</w:t>
            </w:r>
          </w:p>
          <w:p w:rsidR="00B528E4" w:rsidRPr="0092041A" w:rsidRDefault="00B528E4" w:rsidP="00B528E4">
            <w:pPr>
              <w:jc w:val="center"/>
              <w:rPr>
                <w:rFonts w:ascii="Arial" w:eastAsia="Times New Roman" w:hAnsi="Arial"/>
                <w:b/>
                <w:bCs/>
                <w:sz w:val="12"/>
                <w:szCs w:val="16"/>
              </w:rPr>
            </w:pPr>
          </w:p>
        </w:tc>
      </w:tr>
      <w:tr w:rsidR="00F413B6" w:rsidRPr="0092041A" w:rsidTr="00B528E4">
        <w:trPr>
          <w:trHeight w:val="600"/>
        </w:trPr>
        <w:tc>
          <w:tcPr>
            <w:tcW w:w="1976" w:type="dxa"/>
            <w:gridSpan w:val="4"/>
            <w:vMerge w:val="restart"/>
            <w:tcBorders>
              <w:top w:val="single" w:sz="4" w:space="0" w:color="auto"/>
              <w:left w:val="single" w:sz="4" w:space="0" w:color="auto"/>
              <w:right w:val="single" w:sz="4" w:space="0" w:color="auto"/>
            </w:tcBorders>
            <w:shd w:val="clear" w:color="auto" w:fill="auto"/>
            <w:noWrap/>
            <w:vAlign w:val="bottom"/>
            <w:hideMark/>
          </w:tcPr>
          <w:p w:rsidR="00B528E4" w:rsidRPr="0092041A" w:rsidRDefault="00B528E4" w:rsidP="00B528E4">
            <w:pPr>
              <w:rPr>
                <w:rFonts w:ascii="Arial" w:eastAsia="Times New Roman" w:hAnsi="Arial"/>
                <w:sz w:val="14"/>
                <w:szCs w:val="16"/>
              </w:rPr>
            </w:pPr>
            <w:r w:rsidRPr="0092041A">
              <w:rPr>
                <w:rFonts w:ascii="Arial" w:eastAsia="Times New Roman" w:hAnsi="Arial"/>
                <w:sz w:val="14"/>
                <w:szCs w:val="16"/>
              </w:rPr>
              <w:lastRenderedPageBreak/>
              <w:t> </w:t>
            </w:r>
          </w:p>
          <w:p w:rsidR="00B528E4" w:rsidRPr="0092041A" w:rsidRDefault="00B528E4" w:rsidP="00B528E4">
            <w:pPr>
              <w:rPr>
                <w:rFonts w:ascii="Arial" w:eastAsia="Times New Roman" w:hAnsi="Arial"/>
                <w:sz w:val="14"/>
                <w:szCs w:val="16"/>
              </w:rPr>
            </w:pPr>
            <w:r w:rsidRPr="0092041A">
              <w:rPr>
                <w:rFonts w:ascii="Arial" w:eastAsia="Times New Roman" w:hAnsi="Arial"/>
                <w:sz w:val="14"/>
                <w:szCs w:val="16"/>
              </w:rPr>
              <w:t> </w:t>
            </w:r>
          </w:p>
          <w:p w:rsidR="00B528E4" w:rsidRPr="0092041A" w:rsidRDefault="00B528E4" w:rsidP="00B528E4">
            <w:pPr>
              <w:rPr>
                <w:rFonts w:ascii="Arial" w:eastAsia="Times New Roman" w:hAnsi="Arial"/>
                <w:sz w:val="14"/>
                <w:szCs w:val="16"/>
              </w:rPr>
            </w:pPr>
            <w:r w:rsidRPr="0092041A">
              <w:rPr>
                <w:rFonts w:ascii="Arial" w:eastAsia="Times New Roman" w:hAnsi="Arial"/>
                <w:sz w:val="14"/>
                <w:szCs w:val="16"/>
              </w:rPr>
              <w:t> </w:t>
            </w:r>
          </w:p>
          <w:p w:rsidR="00B528E4" w:rsidRPr="0092041A" w:rsidRDefault="00B528E4" w:rsidP="00B528E4">
            <w:pPr>
              <w:rPr>
                <w:rFonts w:ascii="Arial" w:eastAsia="Times New Roman" w:hAnsi="Arial"/>
                <w:sz w:val="14"/>
                <w:szCs w:val="16"/>
              </w:rPr>
            </w:pPr>
            <w:r w:rsidRPr="0092041A">
              <w:rPr>
                <w:rFonts w:ascii="Arial" w:eastAsia="Times New Roman" w:hAnsi="Arial"/>
                <w:sz w:val="14"/>
                <w:szCs w:val="16"/>
              </w:rPr>
              <w:t> </w:t>
            </w:r>
          </w:p>
          <w:p w:rsidR="00B528E4" w:rsidRPr="0092041A" w:rsidRDefault="00B528E4" w:rsidP="00B528E4">
            <w:pPr>
              <w:rPr>
                <w:rFonts w:ascii="Arial" w:eastAsia="Times New Roman" w:hAnsi="Arial"/>
                <w:sz w:val="14"/>
                <w:szCs w:val="16"/>
              </w:rPr>
            </w:pPr>
            <w:r w:rsidRPr="0092041A">
              <w:rPr>
                <w:rFonts w:ascii="Arial" w:eastAsia="Times New Roman" w:hAnsi="Arial"/>
                <w:sz w:val="14"/>
                <w:szCs w:val="16"/>
              </w:rPr>
              <w:t> </w:t>
            </w:r>
          </w:p>
          <w:p w:rsidR="00B528E4" w:rsidRPr="0092041A" w:rsidRDefault="00B528E4" w:rsidP="00B528E4">
            <w:pPr>
              <w:rPr>
                <w:rFonts w:ascii="Arial" w:eastAsia="Times New Roman" w:hAnsi="Arial"/>
                <w:sz w:val="14"/>
                <w:szCs w:val="16"/>
              </w:rPr>
            </w:pPr>
            <w:r w:rsidRPr="0092041A">
              <w:rPr>
                <w:rFonts w:ascii="Arial" w:eastAsia="Times New Roman" w:hAnsi="Arial"/>
                <w:sz w:val="14"/>
                <w:szCs w:val="16"/>
              </w:rPr>
              <w:t> </w:t>
            </w:r>
          </w:p>
          <w:p w:rsidR="00B528E4" w:rsidRPr="0092041A" w:rsidRDefault="00B528E4" w:rsidP="00B528E4">
            <w:pPr>
              <w:rPr>
                <w:rFonts w:ascii="Arial" w:eastAsia="Times New Roman" w:hAnsi="Arial"/>
                <w:sz w:val="14"/>
                <w:szCs w:val="16"/>
              </w:rPr>
            </w:pPr>
            <w:r w:rsidRPr="0092041A">
              <w:rPr>
                <w:rFonts w:ascii="Arial" w:eastAsia="Times New Roman" w:hAnsi="Arial"/>
                <w:sz w:val="14"/>
                <w:szCs w:val="16"/>
              </w:rPr>
              <w:t> </w:t>
            </w:r>
          </w:p>
          <w:p w:rsidR="00B528E4" w:rsidRPr="0092041A" w:rsidRDefault="00B528E4" w:rsidP="00B528E4">
            <w:pPr>
              <w:rPr>
                <w:rFonts w:ascii="Arial" w:eastAsia="Times New Roman" w:hAnsi="Arial"/>
                <w:sz w:val="14"/>
                <w:szCs w:val="16"/>
              </w:rPr>
            </w:pPr>
            <w:r w:rsidRPr="0092041A">
              <w:rPr>
                <w:rFonts w:ascii="Arial" w:eastAsia="Times New Roman" w:hAnsi="Arial"/>
                <w:sz w:val="14"/>
                <w:szCs w:val="16"/>
              </w:rPr>
              <w:t> </w:t>
            </w:r>
          </w:p>
          <w:p w:rsidR="00B528E4" w:rsidRPr="0092041A" w:rsidRDefault="00B528E4" w:rsidP="00B528E4">
            <w:pPr>
              <w:rPr>
                <w:rFonts w:ascii="Arial" w:eastAsia="Times New Roman" w:hAnsi="Arial"/>
                <w:sz w:val="14"/>
                <w:szCs w:val="16"/>
              </w:rPr>
            </w:pPr>
            <w:r w:rsidRPr="0092041A">
              <w:rPr>
                <w:rFonts w:ascii="Arial" w:eastAsia="Times New Roman" w:hAnsi="Arial"/>
                <w:sz w:val="14"/>
                <w:szCs w:val="16"/>
              </w:rPr>
              <w:t> </w:t>
            </w:r>
          </w:p>
          <w:p w:rsidR="00B528E4" w:rsidRPr="0092041A" w:rsidRDefault="00B528E4" w:rsidP="00B528E4">
            <w:pPr>
              <w:rPr>
                <w:rFonts w:ascii="Arial" w:eastAsia="Times New Roman" w:hAnsi="Arial"/>
                <w:sz w:val="14"/>
                <w:szCs w:val="16"/>
              </w:rPr>
            </w:pPr>
            <w:r w:rsidRPr="0092041A">
              <w:rPr>
                <w:rFonts w:ascii="Arial" w:eastAsia="Times New Roman" w:hAnsi="Arial"/>
                <w:sz w:val="14"/>
                <w:szCs w:val="16"/>
              </w:rPr>
              <w:t> </w:t>
            </w:r>
          </w:p>
          <w:p w:rsidR="00B528E4" w:rsidRPr="0092041A" w:rsidRDefault="00B528E4" w:rsidP="00B528E4">
            <w:pPr>
              <w:rPr>
                <w:rFonts w:ascii="Arial" w:eastAsia="Times New Roman" w:hAnsi="Arial"/>
                <w:sz w:val="14"/>
                <w:szCs w:val="16"/>
              </w:rPr>
            </w:pPr>
            <w:r w:rsidRPr="0092041A">
              <w:rPr>
                <w:rFonts w:ascii="Arial" w:eastAsia="Times New Roman" w:hAnsi="Arial"/>
                <w:sz w:val="14"/>
                <w:szCs w:val="16"/>
              </w:rPr>
              <w:t> </w:t>
            </w:r>
          </w:p>
          <w:p w:rsidR="00B528E4" w:rsidRPr="0092041A" w:rsidRDefault="00B528E4" w:rsidP="00B528E4">
            <w:pPr>
              <w:rPr>
                <w:rFonts w:ascii="Arial" w:eastAsia="Times New Roman" w:hAnsi="Arial"/>
                <w:sz w:val="14"/>
                <w:szCs w:val="16"/>
              </w:rPr>
            </w:pPr>
            <w:r w:rsidRPr="0092041A">
              <w:rPr>
                <w:rFonts w:ascii="Arial" w:eastAsia="Times New Roman" w:hAnsi="Arial"/>
                <w:sz w:val="14"/>
                <w:szCs w:val="16"/>
              </w:rPr>
              <w:t> </w:t>
            </w:r>
          </w:p>
          <w:p w:rsidR="00B528E4" w:rsidRPr="0092041A" w:rsidRDefault="00B528E4" w:rsidP="00B528E4">
            <w:pPr>
              <w:rPr>
                <w:rFonts w:ascii="Arial" w:eastAsia="Times New Roman" w:hAnsi="Arial"/>
                <w:sz w:val="12"/>
                <w:szCs w:val="16"/>
              </w:rPr>
            </w:pPr>
            <w:r w:rsidRPr="0092041A">
              <w:rPr>
                <w:rFonts w:ascii="Arial" w:eastAsia="Times New Roman" w:hAnsi="Arial"/>
                <w:sz w:val="14"/>
                <w:szCs w:val="16"/>
              </w:rPr>
              <w:t> </w:t>
            </w:r>
          </w:p>
        </w:tc>
        <w:tc>
          <w:tcPr>
            <w:tcW w:w="709" w:type="dxa"/>
            <w:gridSpan w:val="2"/>
            <w:tcBorders>
              <w:top w:val="single" w:sz="4" w:space="0" w:color="auto"/>
              <w:left w:val="single" w:sz="4" w:space="0" w:color="auto"/>
              <w:bottom w:val="single" w:sz="4" w:space="0" w:color="auto"/>
              <w:right w:val="single" w:sz="4" w:space="0" w:color="auto"/>
            </w:tcBorders>
            <w:shd w:val="clear" w:color="auto" w:fill="auto"/>
            <w:noWrap/>
            <w:hideMark/>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1.05.01.2.02.0</w:t>
            </w:r>
            <w:r w:rsidR="00187985" w:rsidRPr="0092041A">
              <w:rPr>
                <w:rFonts w:ascii="Arial" w:eastAsia="Times New Roman" w:hAnsi="Arial"/>
                <w:sz w:val="12"/>
                <w:szCs w:val="16"/>
              </w:rPr>
              <w:t>00</w:t>
            </w:r>
            <w:r w:rsidRPr="0092041A">
              <w:rPr>
                <w:rFonts w:ascii="Arial" w:eastAsia="Times New Roman" w:hAnsi="Arial"/>
                <w:sz w:val="12"/>
                <w:szCs w:val="16"/>
              </w:rPr>
              <w:t>1</w:t>
            </w:r>
          </w:p>
        </w:tc>
        <w:tc>
          <w:tcPr>
            <w:tcW w:w="1982" w:type="dxa"/>
            <w:tcBorders>
              <w:top w:val="single" w:sz="4" w:space="0" w:color="auto"/>
              <w:left w:val="nil"/>
              <w:bottom w:val="single" w:sz="4" w:space="0" w:color="auto"/>
              <w:right w:val="single" w:sz="4" w:space="0" w:color="auto"/>
            </w:tcBorders>
            <w:shd w:val="clear" w:color="auto" w:fill="auto"/>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Sub Kegiatan Penyediaan Gaji dan Tunjangan ASN</w:t>
            </w:r>
          </w:p>
        </w:tc>
        <w:tc>
          <w:tcPr>
            <w:tcW w:w="2406" w:type="dxa"/>
            <w:tcBorders>
              <w:top w:val="single" w:sz="4" w:space="0" w:color="auto"/>
              <w:left w:val="nil"/>
              <w:bottom w:val="single" w:sz="4" w:space="0" w:color="auto"/>
              <w:right w:val="single" w:sz="4" w:space="0" w:color="auto"/>
            </w:tcBorders>
            <w:shd w:val="clear" w:color="auto" w:fill="auto"/>
            <w:hideMark/>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Jumlah Orang yang Menerima Gaji dan  Tunjangan ASN</w:t>
            </w:r>
          </w:p>
        </w:tc>
        <w:tc>
          <w:tcPr>
            <w:tcW w:w="993" w:type="dxa"/>
            <w:gridSpan w:val="2"/>
            <w:tcBorders>
              <w:top w:val="single" w:sz="4" w:space="0" w:color="auto"/>
              <w:left w:val="nil"/>
              <w:bottom w:val="single" w:sz="4" w:space="0" w:color="auto"/>
              <w:right w:val="nil"/>
            </w:tcBorders>
            <w:shd w:val="clear" w:color="auto" w:fill="auto"/>
            <w:noWrap/>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50</w:t>
            </w:r>
          </w:p>
        </w:tc>
        <w:tc>
          <w:tcPr>
            <w:tcW w:w="425" w:type="dxa"/>
            <w:gridSpan w:val="2"/>
            <w:tcBorders>
              <w:top w:val="single" w:sz="4" w:space="0" w:color="auto"/>
              <w:left w:val="single" w:sz="4" w:space="0" w:color="auto"/>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50</w:t>
            </w:r>
          </w:p>
        </w:tc>
        <w:tc>
          <w:tcPr>
            <w:tcW w:w="992" w:type="dxa"/>
            <w:gridSpan w:val="2"/>
            <w:tcBorders>
              <w:top w:val="single" w:sz="4" w:space="0" w:color="auto"/>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sz w:val="12"/>
                <w:szCs w:val="16"/>
              </w:rPr>
            </w:pPr>
            <w:r w:rsidRPr="0092041A">
              <w:rPr>
                <w:rFonts w:ascii="Arial" w:eastAsia="Times New Roman" w:hAnsi="Arial"/>
                <w:sz w:val="12"/>
                <w:szCs w:val="16"/>
              </w:rPr>
              <w:t>4.765.697.000</w:t>
            </w:r>
          </w:p>
        </w:tc>
        <w:tc>
          <w:tcPr>
            <w:tcW w:w="425" w:type="dxa"/>
            <w:gridSpan w:val="2"/>
            <w:tcBorders>
              <w:top w:val="single" w:sz="4" w:space="0" w:color="auto"/>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50</w:t>
            </w:r>
          </w:p>
        </w:tc>
        <w:tc>
          <w:tcPr>
            <w:tcW w:w="993" w:type="dxa"/>
            <w:gridSpan w:val="2"/>
            <w:tcBorders>
              <w:top w:val="single" w:sz="4" w:space="0" w:color="auto"/>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sz w:val="12"/>
                <w:szCs w:val="16"/>
              </w:rPr>
            </w:pPr>
            <w:r w:rsidRPr="0092041A">
              <w:rPr>
                <w:rFonts w:ascii="Arial" w:eastAsia="Times New Roman" w:hAnsi="Arial"/>
                <w:sz w:val="12"/>
                <w:szCs w:val="16"/>
              </w:rPr>
              <w:t>5.099.295.000</w:t>
            </w:r>
          </w:p>
        </w:tc>
        <w:tc>
          <w:tcPr>
            <w:tcW w:w="425" w:type="dxa"/>
            <w:gridSpan w:val="2"/>
            <w:tcBorders>
              <w:top w:val="single" w:sz="4" w:space="0" w:color="auto"/>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50</w:t>
            </w:r>
          </w:p>
        </w:tc>
        <w:tc>
          <w:tcPr>
            <w:tcW w:w="1122" w:type="dxa"/>
            <w:gridSpan w:val="2"/>
            <w:tcBorders>
              <w:top w:val="single" w:sz="4" w:space="0" w:color="auto"/>
              <w:left w:val="nil"/>
              <w:bottom w:val="single" w:sz="4" w:space="0" w:color="auto"/>
              <w:right w:val="single" w:sz="4" w:space="0" w:color="auto"/>
            </w:tcBorders>
            <w:shd w:val="clear" w:color="auto" w:fill="auto"/>
            <w:hideMark/>
          </w:tcPr>
          <w:p w:rsidR="00B528E4" w:rsidRPr="0092041A" w:rsidRDefault="008A5A48" w:rsidP="00B528E4">
            <w:pPr>
              <w:jc w:val="right"/>
              <w:rPr>
                <w:rFonts w:ascii="Arial" w:eastAsia="Times New Roman" w:hAnsi="Arial"/>
                <w:sz w:val="12"/>
                <w:szCs w:val="16"/>
              </w:rPr>
            </w:pPr>
            <w:r w:rsidRPr="0092041A">
              <w:rPr>
                <w:rFonts w:ascii="Arial" w:eastAsia="Times New Roman" w:hAnsi="Arial"/>
                <w:sz w:val="12"/>
                <w:szCs w:val="16"/>
              </w:rPr>
              <w:t>5.109.295.000</w:t>
            </w:r>
          </w:p>
        </w:tc>
        <w:tc>
          <w:tcPr>
            <w:tcW w:w="437" w:type="dxa"/>
            <w:gridSpan w:val="4"/>
            <w:tcBorders>
              <w:top w:val="single" w:sz="4" w:space="0" w:color="auto"/>
              <w:left w:val="nil"/>
              <w:bottom w:val="single" w:sz="4" w:space="0" w:color="auto"/>
              <w:right w:val="single" w:sz="4" w:space="0" w:color="auto"/>
            </w:tcBorders>
            <w:shd w:val="clear" w:color="auto" w:fill="auto"/>
          </w:tcPr>
          <w:p w:rsidR="00B528E4" w:rsidRPr="0092041A" w:rsidRDefault="00B528E4" w:rsidP="00B528E4">
            <w:pPr>
              <w:jc w:val="center"/>
              <w:rPr>
                <w:rFonts w:ascii="Arial" w:eastAsia="Times New Roman" w:hAnsi="Arial"/>
                <w:color w:val="FF0000"/>
                <w:sz w:val="12"/>
                <w:szCs w:val="16"/>
              </w:rPr>
            </w:pPr>
            <w:r w:rsidRPr="0092041A">
              <w:rPr>
                <w:rFonts w:ascii="Arial" w:eastAsia="Times New Roman" w:hAnsi="Arial"/>
                <w:color w:val="FF0000"/>
                <w:sz w:val="12"/>
                <w:szCs w:val="16"/>
              </w:rPr>
              <w:t>50</w:t>
            </w:r>
          </w:p>
        </w:tc>
        <w:tc>
          <w:tcPr>
            <w:tcW w:w="1139" w:type="dxa"/>
            <w:gridSpan w:val="2"/>
            <w:tcBorders>
              <w:top w:val="single" w:sz="4" w:space="0" w:color="auto"/>
              <w:left w:val="nil"/>
              <w:bottom w:val="single" w:sz="4" w:space="0" w:color="auto"/>
              <w:right w:val="single" w:sz="4" w:space="0" w:color="auto"/>
            </w:tcBorders>
            <w:shd w:val="clear" w:color="auto" w:fill="auto"/>
          </w:tcPr>
          <w:p w:rsidR="00B528E4" w:rsidRPr="0092041A" w:rsidRDefault="00CE25BE" w:rsidP="00B528E4">
            <w:pPr>
              <w:jc w:val="right"/>
              <w:rPr>
                <w:rFonts w:ascii="Arial" w:eastAsia="Times New Roman" w:hAnsi="Arial"/>
                <w:sz w:val="12"/>
                <w:szCs w:val="16"/>
              </w:rPr>
            </w:pPr>
            <w:r w:rsidRPr="0092041A">
              <w:rPr>
                <w:rFonts w:ascii="Arial" w:eastAsia="Times New Roman" w:hAnsi="Arial"/>
                <w:sz w:val="12"/>
                <w:szCs w:val="16"/>
              </w:rPr>
              <w:t>14.974.287.000</w:t>
            </w:r>
          </w:p>
        </w:tc>
        <w:tc>
          <w:tcPr>
            <w:tcW w:w="1281" w:type="dxa"/>
            <w:gridSpan w:val="2"/>
            <w:tcBorders>
              <w:top w:val="single" w:sz="4" w:space="0" w:color="auto"/>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Subbagian Perencanaan,</w:t>
            </w:r>
            <w:r w:rsidRPr="0092041A">
              <w:rPr>
                <w:rFonts w:ascii="Arial" w:eastAsia="Times New Roman" w:hAnsi="Arial"/>
                <w:sz w:val="12"/>
                <w:szCs w:val="16"/>
              </w:rPr>
              <w:br/>
              <w:t>Keuangan dan Pelaporan</w:t>
            </w:r>
          </w:p>
        </w:tc>
        <w:tc>
          <w:tcPr>
            <w:tcW w:w="714" w:type="dxa"/>
            <w:gridSpan w:val="2"/>
            <w:tcBorders>
              <w:top w:val="single" w:sz="4" w:space="0" w:color="auto"/>
              <w:left w:val="nil"/>
              <w:bottom w:val="single" w:sz="4" w:space="0" w:color="auto"/>
              <w:right w:val="single" w:sz="4" w:space="0" w:color="auto"/>
            </w:tcBorders>
            <w:shd w:val="clear" w:color="auto" w:fill="auto"/>
          </w:tcPr>
          <w:p w:rsidR="00B528E4" w:rsidRPr="0092041A" w:rsidRDefault="00B528E4" w:rsidP="00B528E4">
            <w:pPr>
              <w:spacing w:after="200" w:line="276" w:lineRule="auto"/>
              <w:jc w:val="center"/>
              <w:rPr>
                <w:rFonts w:ascii="Arial" w:eastAsia="Times New Roman" w:hAnsi="Arial"/>
                <w:sz w:val="12"/>
                <w:szCs w:val="16"/>
              </w:rPr>
            </w:pPr>
            <w:r w:rsidRPr="0092041A">
              <w:rPr>
                <w:rFonts w:ascii="Arial" w:eastAsia="Times New Roman" w:hAnsi="Arial"/>
                <w:bCs/>
                <w:sz w:val="12"/>
                <w:szCs w:val="16"/>
              </w:rPr>
              <w:t>Kab. Inhil</w:t>
            </w:r>
          </w:p>
          <w:p w:rsidR="00B528E4" w:rsidRPr="0092041A" w:rsidRDefault="00B528E4" w:rsidP="00B528E4">
            <w:pPr>
              <w:jc w:val="center"/>
              <w:rPr>
                <w:rFonts w:ascii="Arial" w:eastAsia="Times New Roman" w:hAnsi="Arial"/>
                <w:sz w:val="12"/>
                <w:szCs w:val="16"/>
              </w:rPr>
            </w:pPr>
          </w:p>
        </w:tc>
      </w:tr>
      <w:tr w:rsidR="00F413B6" w:rsidRPr="0092041A" w:rsidTr="00B528E4">
        <w:trPr>
          <w:trHeight w:val="751"/>
        </w:trPr>
        <w:tc>
          <w:tcPr>
            <w:tcW w:w="1976" w:type="dxa"/>
            <w:gridSpan w:val="4"/>
            <w:vMerge/>
            <w:tcBorders>
              <w:left w:val="single" w:sz="4" w:space="0" w:color="auto"/>
              <w:right w:val="single" w:sz="4" w:space="0" w:color="auto"/>
            </w:tcBorders>
            <w:shd w:val="clear" w:color="auto" w:fill="auto"/>
            <w:noWrap/>
            <w:vAlign w:val="bottom"/>
            <w:hideMark/>
          </w:tcPr>
          <w:p w:rsidR="00B528E4" w:rsidRPr="0092041A" w:rsidRDefault="00B528E4" w:rsidP="00B528E4">
            <w:pPr>
              <w:rPr>
                <w:rFonts w:ascii="Arial" w:eastAsia="Times New Roman" w:hAnsi="Arial"/>
                <w:sz w:val="12"/>
                <w:szCs w:val="16"/>
              </w:rPr>
            </w:pPr>
          </w:p>
        </w:tc>
        <w:tc>
          <w:tcPr>
            <w:tcW w:w="709" w:type="dxa"/>
            <w:gridSpan w:val="2"/>
            <w:tcBorders>
              <w:top w:val="nil"/>
              <w:left w:val="single" w:sz="4" w:space="0" w:color="auto"/>
              <w:bottom w:val="single" w:sz="4" w:space="0" w:color="auto"/>
              <w:right w:val="single" w:sz="4" w:space="0" w:color="auto"/>
            </w:tcBorders>
            <w:shd w:val="clear" w:color="auto" w:fill="auto"/>
            <w:noWrap/>
            <w:hideMark/>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1.05.01.2.02.05</w:t>
            </w:r>
          </w:p>
        </w:tc>
        <w:tc>
          <w:tcPr>
            <w:tcW w:w="1982" w:type="dxa"/>
            <w:tcBorders>
              <w:top w:val="nil"/>
              <w:left w:val="nil"/>
              <w:bottom w:val="single" w:sz="4" w:space="0" w:color="auto"/>
              <w:right w:val="single" w:sz="4" w:space="0" w:color="auto"/>
            </w:tcBorders>
            <w:shd w:val="clear" w:color="auto" w:fill="auto"/>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Sub Kegiatan Koordinasi dan Penyusunan Laporan Keuangan Akhir Tahun SKPD</w:t>
            </w:r>
          </w:p>
        </w:tc>
        <w:tc>
          <w:tcPr>
            <w:tcW w:w="2406" w:type="dxa"/>
            <w:tcBorders>
              <w:top w:val="nil"/>
              <w:left w:val="nil"/>
              <w:bottom w:val="single" w:sz="4" w:space="0" w:color="auto"/>
              <w:right w:val="single" w:sz="4" w:space="0" w:color="auto"/>
            </w:tcBorders>
            <w:shd w:val="clear" w:color="auto" w:fill="auto"/>
            <w:hideMark/>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 xml:space="preserve">Jumlah Laporan Keuangan Akhir Tahun SKPD dan Laporan Hasil  Koordinasi Penyusunan  Laporan Keuangan Akhir Tahun SKPD </w:t>
            </w:r>
          </w:p>
        </w:tc>
        <w:tc>
          <w:tcPr>
            <w:tcW w:w="993" w:type="dxa"/>
            <w:gridSpan w:val="2"/>
            <w:tcBorders>
              <w:top w:val="nil"/>
              <w:left w:val="nil"/>
              <w:bottom w:val="single" w:sz="4" w:space="0" w:color="auto"/>
              <w:right w:val="nil"/>
            </w:tcBorders>
            <w:shd w:val="clear" w:color="auto" w:fill="auto"/>
            <w:noWrap/>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0</w:t>
            </w:r>
          </w:p>
        </w:tc>
        <w:tc>
          <w:tcPr>
            <w:tcW w:w="425" w:type="dxa"/>
            <w:gridSpan w:val="2"/>
            <w:tcBorders>
              <w:top w:val="nil"/>
              <w:left w:val="single" w:sz="4" w:space="0" w:color="auto"/>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10</w:t>
            </w:r>
          </w:p>
        </w:tc>
        <w:tc>
          <w:tcPr>
            <w:tcW w:w="992"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sz w:val="12"/>
                <w:szCs w:val="16"/>
              </w:rPr>
            </w:pPr>
            <w:r w:rsidRPr="0092041A">
              <w:rPr>
                <w:rFonts w:ascii="Arial" w:eastAsia="Times New Roman" w:hAnsi="Arial"/>
                <w:sz w:val="12"/>
                <w:szCs w:val="16"/>
              </w:rPr>
              <w:t>3.854.000</w:t>
            </w:r>
          </w:p>
        </w:tc>
        <w:tc>
          <w:tcPr>
            <w:tcW w:w="425"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10</w:t>
            </w:r>
          </w:p>
        </w:tc>
        <w:tc>
          <w:tcPr>
            <w:tcW w:w="993"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sz w:val="12"/>
                <w:szCs w:val="16"/>
              </w:rPr>
            </w:pPr>
            <w:r w:rsidRPr="0092041A">
              <w:rPr>
                <w:rFonts w:ascii="Arial" w:eastAsia="Times New Roman" w:hAnsi="Arial"/>
                <w:sz w:val="12"/>
                <w:szCs w:val="16"/>
              </w:rPr>
              <w:t>3.365.000</w:t>
            </w:r>
          </w:p>
        </w:tc>
        <w:tc>
          <w:tcPr>
            <w:tcW w:w="425"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10</w:t>
            </w:r>
          </w:p>
        </w:tc>
        <w:tc>
          <w:tcPr>
            <w:tcW w:w="1122" w:type="dxa"/>
            <w:gridSpan w:val="2"/>
            <w:tcBorders>
              <w:top w:val="nil"/>
              <w:left w:val="nil"/>
              <w:bottom w:val="single" w:sz="4" w:space="0" w:color="auto"/>
              <w:right w:val="single" w:sz="4" w:space="0" w:color="auto"/>
            </w:tcBorders>
            <w:shd w:val="clear" w:color="auto" w:fill="auto"/>
            <w:hideMark/>
          </w:tcPr>
          <w:p w:rsidR="00B528E4" w:rsidRPr="0092041A" w:rsidRDefault="008A5A48" w:rsidP="00B528E4">
            <w:pPr>
              <w:jc w:val="right"/>
              <w:rPr>
                <w:rFonts w:ascii="Arial" w:eastAsia="Times New Roman" w:hAnsi="Arial"/>
                <w:sz w:val="12"/>
                <w:szCs w:val="16"/>
              </w:rPr>
            </w:pPr>
            <w:r w:rsidRPr="0092041A">
              <w:rPr>
                <w:rFonts w:ascii="Arial" w:eastAsia="Times New Roman" w:hAnsi="Arial"/>
                <w:sz w:val="12"/>
                <w:szCs w:val="16"/>
              </w:rPr>
              <w:t>1</w:t>
            </w:r>
            <w:r w:rsidR="00B528E4" w:rsidRPr="0092041A">
              <w:rPr>
                <w:rFonts w:ascii="Arial" w:eastAsia="Times New Roman" w:hAnsi="Arial"/>
                <w:sz w:val="12"/>
                <w:szCs w:val="16"/>
              </w:rPr>
              <w:t>3.365.000</w:t>
            </w:r>
          </w:p>
        </w:tc>
        <w:tc>
          <w:tcPr>
            <w:tcW w:w="437" w:type="dxa"/>
            <w:gridSpan w:val="4"/>
            <w:tcBorders>
              <w:top w:val="nil"/>
              <w:left w:val="nil"/>
              <w:bottom w:val="single" w:sz="4" w:space="0" w:color="auto"/>
              <w:right w:val="single" w:sz="4" w:space="0" w:color="auto"/>
            </w:tcBorders>
            <w:shd w:val="clear" w:color="auto" w:fill="auto"/>
          </w:tcPr>
          <w:p w:rsidR="00B528E4" w:rsidRPr="0092041A" w:rsidRDefault="00B528E4" w:rsidP="00B528E4">
            <w:pPr>
              <w:jc w:val="center"/>
              <w:rPr>
                <w:rFonts w:ascii="Arial" w:eastAsia="Times New Roman" w:hAnsi="Arial"/>
                <w:color w:val="FF0000"/>
                <w:sz w:val="12"/>
                <w:szCs w:val="16"/>
              </w:rPr>
            </w:pPr>
            <w:r w:rsidRPr="0092041A">
              <w:rPr>
                <w:rFonts w:ascii="Arial" w:eastAsia="Times New Roman" w:hAnsi="Arial"/>
                <w:color w:val="FF0000"/>
                <w:sz w:val="12"/>
                <w:szCs w:val="16"/>
              </w:rPr>
              <w:t>10</w:t>
            </w:r>
          </w:p>
        </w:tc>
        <w:tc>
          <w:tcPr>
            <w:tcW w:w="1139" w:type="dxa"/>
            <w:gridSpan w:val="2"/>
            <w:tcBorders>
              <w:top w:val="nil"/>
              <w:left w:val="nil"/>
              <w:bottom w:val="single" w:sz="4" w:space="0" w:color="auto"/>
              <w:right w:val="single" w:sz="4" w:space="0" w:color="auto"/>
            </w:tcBorders>
            <w:shd w:val="clear" w:color="auto" w:fill="auto"/>
          </w:tcPr>
          <w:p w:rsidR="00B528E4" w:rsidRPr="0092041A" w:rsidRDefault="00CE25BE" w:rsidP="00B528E4">
            <w:pPr>
              <w:jc w:val="right"/>
              <w:rPr>
                <w:rFonts w:ascii="Arial" w:eastAsia="Times New Roman" w:hAnsi="Arial"/>
                <w:sz w:val="12"/>
                <w:szCs w:val="16"/>
              </w:rPr>
            </w:pPr>
            <w:r w:rsidRPr="0092041A">
              <w:rPr>
                <w:rFonts w:ascii="Arial" w:eastAsia="Times New Roman" w:hAnsi="Arial"/>
                <w:sz w:val="12"/>
                <w:szCs w:val="16"/>
              </w:rPr>
              <w:t>20.584.000</w:t>
            </w:r>
          </w:p>
        </w:tc>
        <w:tc>
          <w:tcPr>
            <w:tcW w:w="1281"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Subbagian Perencanaan,</w:t>
            </w:r>
            <w:r w:rsidRPr="0092041A">
              <w:rPr>
                <w:rFonts w:ascii="Arial" w:eastAsia="Times New Roman" w:hAnsi="Arial"/>
                <w:sz w:val="12"/>
                <w:szCs w:val="16"/>
              </w:rPr>
              <w:br/>
              <w:t>Keuangan dan Pelaporan</w:t>
            </w:r>
          </w:p>
        </w:tc>
        <w:tc>
          <w:tcPr>
            <w:tcW w:w="714" w:type="dxa"/>
            <w:gridSpan w:val="2"/>
            <w:tcBorders>
              <w:top w:val="nil"/>
              <w:left w:val="nil"/>
              <w:bottom w:val="single" w:sz="4" w:space="0" w:color="auto"/>
              <w:right w:val="single" w:sz="4" w:space="0" w:color="auto"/>
            </w:tcBorders>
            <w:shd w:val="clear" w:color="auto" w:fill="auto"/>
          </w:tcPr>
          <w:p w:rsidR="00B528E4" w:rsidRPr="0092041A" w:rsidRDefault="00B528E4" w:rsidP="00B528E4">
            <w:pPr>
              <w:jc w:val="center"/>
              <w:rPr>
                <w:rFonts w:ascii="Arial" w:eastAsia="Times New Roman" w:hAnsi="Arial"/>
                <w:sz w:val="12"/>
                <w:szCs w:val="16"/>
              </w:rPr>
            </w:pPr>
            <w:r w:rsidRPr="0092041A">
              <w:rPr>
                <w:rFonts w:ascii="Arial" w:eastAsia="Times New Roman" w:hAnsi="Arial"/>
                <w:bCs/>
                <w:sz w:val="12"/>
                <w:szCs w:val="16"/>
              </w:rPr>
              <w:t>Kab. Inhil</w:t>
            </w:r>
          </w:p>
        </w:tc>
      </w:tr>
      <w:tr w:rsidR="00F413B6" w:rsidRPr="0092041A" w:rsidTr="00B528E4">
        <w:trPr>
          <w:trHeight w:val="846"/>
        </w:trPr>
        <w:tc>
          <w:tcPr>
            <w:tcW w:w="1976" w:type="dxa"/>
            <w:gridSpan w:val="4"/>
            <w:vMerge/>
            <w:tcBorders>
              <w:left w:val="single" w:sz="4" w:space="0" w:color="auto"/>
              <w:right w:val="single" w:sz="4" w:space="0" w:color="auto"/>
            </w:tcBorders>
            <w:shd w:val="clear" w:color="auto" w:fill="auto"/>
            <w:noWrap/>
            <w:vAlign w:val="bottom"/>
            <w:hideMark/>
          </w:tcPr>
          <w:p w:rsidR="00B528E4" w:rsidRPr="0092041A" w:rsidRDefault="00B528E4" w:rsidP="00B528E4">
            <w:pPr>
              <w:rPr>
                <w:rFonts w:ascii="Arial" w:eastAsia="Times New Roman" w:hAnsi="Arial"/>
                <w:sz w:val="12"/>
                <w:szCs w:val="16"/>
              </w:rPr>
            </w:pPr>
          </w:p>
        </w:tc>
        <w:tc>
          <w:tcPr>
            <w:tcW w:w="709" w:type="dxa"/>
            <w:gridSpan w:val="2"/>
            <w:tcBorders>
              <w:top w:val="nil"/>
              <w:left w:val="single" w:sz="4" w:space="0" w:color="auto"/>
              <w:bottom w:val="single" w:sz="4" w:space="0" w:color="auto"/>
              <w:right w:val="single" w:sz="4" w:space="0" w:color="auto"/>
            </w:tcBorders>
            <w:shd w:val="clear" w:color="auto" w:fill="auto"/>
            <w:noWrap/>
            <w:hideMark/>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1.05.01.2.02.07</w:t>
            </w:r>
          </w:p>
        </w:tc>
        <w:tc>
          <w:tcPr>
            <w:tcW w:w="1982" w:type="dxa"/>
            <w:tcBorders>
              <w:top w:val="nil"/>
              <w:left w:val="nil"/>
              <w:bottom w:val="single" w:sz="4" w:space="0" w:color="auto"/>
              <w:right w:val="single" w:sz="4" w:space="0" w:color="auto"/>
            </w:tcBorders>
            <w:shd w:val="clear" w:color="auto" w:fill="auto"/>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Sub Kegiatan Koordinasi dan Penyusunan Laporan Keuangan   Bulanan/   Triwulanan/ Semesteran  SKPD</w:t>
            </w:r>
          </w:p>
        </w:tc>
        <w:tc>
          <w:tcPr>
            <w:tcW w:w="2406" w:type="dxa"/>
            <w:tcBorders>
              <w:top w:val="nil"/>
              <w:left w:val="nil"/>
              <w:bottom w:val="nil"/>
              <w:right w:val="single" w:sz="4" w:space="0" w:color="auto"/>
            </w:tcBorders>
            <w:shd w:val="clear" w:color="auto" w:fill="auto"/>
            <w:hideMark/>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Jumlah  Laporan  Keuangan  Bulanan/  Triwulanan/ Semesteran   SKPD   dan   Laporan   Koordinasi Penyusunan</w:t>
            </w:r>
            <w:r w:rsidR="00B52854" w:rsidRPr="0092041A">
              <w:rPr>
                <w:rFonts w:ascii="Arial" w:eastAsia="Times New Roman" w:hAnsi="Arial"/>
                <w:sz w:val="12"/>
                <w:szCs w:val="16"/>
              </w:rPr>
              <w:t xml:space="preserve">        Laporan  Keuangan Bulanan/ Triwulanan/ Semesteran  </w:t>
            </w:r>
            <w:r w:rsidRPr="0092041A">
              <w:rPr>
                <w:rFonts w:ascii="Arial" w:eastAsia="Times New Roman" w:hAnsi="Arial"/>
                <w:sz w:val="12"/>
                <w:szCs w:val="16"/>
              </w:rPr>
              <w:t xml:space="preserve">SKPD </w:t>
            </w:r>
          </w:p>
        </w:tc>
        <w:tc>
          <w:tcPr>
            <w:tcW w:w="993" w:type="dxa"/>
            <w:gridSpan w:val="2"/>
            <w:tcBorders>
              <w:top w:val="nil"/>
              <w:left w:val="nil"/>
              <w:bottom w:val="single" w:sz="4" w:space="0" w:color="auto"/>
              <w:right w:val="nil"/>
            </w:tcBorders>
            <w:shd w:val="clear" w:color="auto" w:fill="auto"/>
            <w:noWrap/>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0</w:t>
            </w:r>
          </w:p>
        </w:tc>
        <w:tc>
          <w:tcPr>
            <w:tcW w:w="425" w:type="dxa"/>
            <w:gridSpan w:val="2"/>
            <w:tcBorders>
              <w:top w:val="nil"/>
              <w:left w:val="single" w:sz="4" w:space="0" w:color="auto"/>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18</w:t>
            </w:r>
          </w:p>
        </w:tc>
        <w:tc>
          <w:tcPr>
            <w:tcW w:w="992"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sz w:val="12"/>
                <w:szCs w:val="16"/>
              </w:rPr>
            </w:pPr>
            <w:r w:rsidRPr="0092041A">
              <w:rPr>
                <w:rFonts w:ascii="Arial" w:eastAsia="Times New Roman" w:hAnsi="Arial"/>
                <w:sz w:val="14"/>
                <w:szCs w:val="16"/>
              </w:rPr>
              <w:t>8.672.000</w:t>
            </w:r>
          </w:p>
        </w:tc>
        <w:tc>
          <w:tcPr>
            <w:tcW w:w="425"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18</w:t>
            </w:r>
          </w:p>
        </w:tc>
        <w:tc>
          <w:tcPr>
            <w:tcW w:w="993"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sz w:val="12"/>
                <w:szCs w:val="16"/>
              </w:rPr>
            </w:pPr>
            <w:r w:rsidRPr="0092041A">
              <w:rPr>
                <w:rFonts w:ascii="Arial" w:eastAsia="Times New Roman" w:hAnsi="Arial"/>
                <w:sz w:val="12"/>
                <w:szCs w:val="16"/>
              </w:rPr>
              <w:t>7.573.000</w:t>
            </w:r>
          </w:p>
        </w:tc>
        <w:tc>
          <w:tcPr>
            <w:tcW w:w="425"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18</w:t>
            </w:r>
          </w:p>
        </w:tc>
        <w:tc>
          <w:tcPr>
            <w:tcW w:w="1122" w:type="dxa"/>
            <w:gridSpan w:val="2"/>
            <w:tcBorders>
              <w:top w:val="nil"/>
              <w:left w:val="nil"/>
              <w:bottom w:val="single" w:sz="4" w:space="0" w:color="auto"/>
              <w:right w:val="single" w:sz="4" w:space="0" w:color="auto"/>
            </w:tcBorders>
            <w:shd w:val="clear" w:color="auto" w:fill="auto"/>
            <w:hideMark/>
          </w:tcPr>
          <w:p w:rsidR="00B528E4" w:rsidRPr="0092041A" w:rsidRDefault="008A5A48" w:rsidP="00B528E4">
            <w:pPr>
              <w:jc w:val="right"/>
              <w:rPr>
                <w:rFonts w:ascii="Arial" w:eastAsia="Times New Roman" w:hAnsi="Arial"/>
                <w:sz w:val="12"/>
                <w:szCs w:val="16"/>
              </w:rPr>
            </w:pPr>
            <w:r w:rsidRPr="0092041A">
              <w:rPr>
                <w:rFonts w:ascii="Arial" w:eastAsia="Times New Roman" w:hAnsi="Arial"/>
                <w:sz w:val="12"/>
                <w:szCs w:val="16"/>
              </w:rPr>
              <w:t>1</w:t>
            </w:r>
            <w:r w:rsidR="00B528E4" w:rsidRPr="0092041A">
              <w:rPr>
                <w:rFonts w:ascii="Arial" w:eastAsia="Times New Roman" w:hAnsi="Arial"/>
                <w:sz w:val="12"/>
                <w:szCs w:val="16"/>
              </w:rPr>
              <w:t>7.573.000</w:t>
            </w:r>
          </w:p>
        </w:tc>
        <w:tc>
          <w:tcPr>
            <w:tcW w:w="437" w:type="dxa"/>
            <w:gridSpan w:val="4"/>
            <w:tcBorders>
              <w:top w:val="nil"/>
              <w:left w:val="nil"/>
              <w:bottom w:val="single" w:sz="4" w:space="0" w:color="auto"/>
              <w:right w:val="single" w:sz="4" w:space="0" w:color="auto"/>
            </w:tcBorders>
            <w:shd w:val="clear" w:color="auto" w:fill="auto"/>
          </w:tcPr>
          <w:p w:rsidR="00B528E4" w:rsidRPr="0092041A" w:rsidRDefault="00B528E4" w:rsidP="00B528E4">
            <w:pPr>
              <w:jc w:val="center"/>
              <w:rPr>
                <w:rFonts w:ascii="Arial" w:eastAsia="Times New Roman" w:hAnsi="Arial"/>
                <w:color w:val="FF0000"/>
                <w:sz w:val="12"/>
                <w:szCs w:val="16"/>
              </w:rPr>
            </w:pPr>
            <w:r w:rsidRPr="0092041A">
              <w:rPr>
                <w:rFonts w:ascii="Arial" w:eastAsia="Times New Roman" w:hAnsi="Arial"/>
                <w:color w:val="FF0000"/>
                <w:sz w:val="12"/>
                <w:szCs w:val="16"/>
              </w:rPr>
              <w:t>18</w:t>
            </w:r>
          </w:p>
        </w:tc>
        <w:tc>
          <w:tcPr>
            <w:tcW w:w="1139" w:type="dxa"/>
            <w:gridSpan w:val="2"/>
            <w:tcBorders>
              <w:top w:val="nil"/>
              <w:left w:val="nil"/>
              <w:bottom w:val="single" w:sz="4" w:space="0" w:color="auto"/>
              <w:right w:val="single" w:sz="4" w:space="0" w:color="auto"/>
            </w:tcBorders>
            <w:shd w:val="clear" w:color="auto" w:fill="auto"/>
          </w:tcPr>
          <w:p w:rsidR="00B528E4" w:rsidRPr="0092041A" w:rsidRDefault="00CE25BE" w:rsidP="00B528E4">
            <w:pPr>
              <w:jc w:val="right"/>
              <w:rPr>
                <w:rFonts w:ascii="Arial" w:eastAsia="Times New Roman" w:hAnsi="Arial"/>
                <w:sz w:val="12"/>
                <w:szCs w:val="16"/>
              </w:rPr>
            </w:pPr>
            <w:r w:rsidRPr="0092041A">
              <w:rPr>
                <w:rFonts w:ascii="Arial" w:eastAsia="Times New Roman" w:hAnsi="Arial"/>
                <w:sz w:val="12"/>
                <w:szCs w:val="16"/>
              </w:rPr>
              <w:t>33.818.000</w:t>
            </w:r>
          </w:p>
        </w:tc>
        <w:tc>
          <w:tcPr>
            <w:tcW w:w="1281"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Subbagian Perencanaan,</w:t>
            </w:r>
            <w:r w:rsidRPr="0092041A">
              <w:rPr>
                <w:rFonts w:ascii="Arial" w:eastAsia="Times New Roman" w:hAnsi="Arial"/>
                <w:sz w:val="12"/>
                <w:szCs w:val="16"/>
              </w:rPr>
              <w:br/>
              <w:t>Keuangan dan Pelaporan</w:t>
            </w:r>
          </w:p>
        </w:tc>
        <w:tc>
          <w:tcPr>
            <w:tcW w:w="714" w:type="dxa"/>
            <w:gridSpan w:val="2"/>
            <w:tcBorders>
              <w:top w:val="nil"/>
              <w:left w:val="nil"/>
              <w:bottom w:val="single" w:sz="4" w:space="0" w:color="auto"/>
              <w:right w:val="single" w:sz="4" w:space="0" w:color="auto"/>
            </w:tcBorders>
            <w:shd w:val="clear" w:color="auto" w:fill="auto"/>
          </w:tcPr>
          <w:p w:rsidR="00B528E4" w:rsidRPr="0092041A" w:rsidRDefault="00B528E4" w:rsidP="00B528E4">
            <w:pPr>
              <w:jc w:val="center"/>
              <w:rPr>
                <w:rFonts w:ascii="Arial" w:eastAsia="Times New Roman" w:hAnsi="Arial"/>
                <w:sz w:val="12"/>
                <w:szCs w:val="16"/>
              </w:rPr>
            </w:pPr>
            <w:r w:rsidRPr="0092041A">
              <w:rPr>
                <w:rFonts w:ascii="Arial" w:eastAsia="Times New Roman" w:hAnsi="Arial"/>
                <w:bCs/>
                <w:sz w:val="12"/>
                <w:szCs w:val="16"/>
              </w:rPr>
              <w:t>Kab. Inhil</w:t>
            </w:r>
          </w:p>
        </w:tc>
      </w:tr>
      <w:tr w:rsidR="00F413B6" w:rsidRPr="0092041A" w:rsidTr="00B528E4">
        <w:trPr>
          <w:trHeight w:val="702"/>
        </w:trPr>
        <w:tc>
          <w:tcPr>
            <w:tcW w:w="1976" w:type="dxa"/>
            <w:gridSpan w:val="4"/>
            <w:vMerge/>
            <w:tcBorders>
              <w:left w:val="single" w:sz="4" w:space="0" w:color="auto"/>
              <w:right w:val="single" w:sz="4" w:space="0" w:color="auto"/>
            </w:tcBorders>
            <w:shd w:val="clear" w:color="auto" w:fill="auto"/>
            <w:noWrap/>
            <w:vAlign w:val="bottom"/>
            <w:hideMark/>
          </w:tcPr>
          <w:p w:rsidR="00B528E4" w:rsidRPr="0092041A" w:rsidRDefault="00B528E4" w:rsidP="00B528E4">
            <w:pPr>
              <w:rPr>
                <w:rFonts w:ascii="Arial" w:eastAsia="Times New Roman" w:hAnsi="Arial"/>
                <w:b/>
                <w:bCs/>
                <w:sz w:val="12"/>
                <w:szCs w:val="16"/>
              </w:rPr>
            </w:pPr>
          </w:p>
        </w:tc>
        <w:tc>
          <w:tcPr>
            <w:tcW w:w="709" w:type="dxa"/>
            <w:gridSpan w:val="2"/>
            <w:tcBorders>
              <w:top w:val="nil"/>
              <w:left w:val="single" w:sz="4" w:space="0" w:color="auto"/>
              <w:bottom w:val="single" w:sz="4" w:space="0" w:color="auto"/>
              <w:right w:val="single" w:sz="4" w:space="0" w:color="auto"/>
            </w:tcBorders>
            <w:shd w:val="clear" w:color="auto" w:fill="auto"/>
            <w:noWrap/>
            <w:hideMark/>
          </w:tcPr>
          <w:p w:rsidR="00B528E4" w:rsidRPr="0092041A" w:rsidRDefault="00B528E4" w:rsidP="00B528E4">
            <w:pPr>
              <w:rPr>
                <w:rFonts w:ascii="Arial" w:eastAsia="Times New Roman" w:hAnsi="Arial"/>
                <w:b/>
                <w:bCs/>
                <w:sz w:val="12"/>
                <w:szCs w:val="16"/>
              </w:rPr>
            </w:pPr>
            <w:r w:rsidRPr="0092041A">
              <w:rPr>
                <w:rFonts w:ascii="Arial" w:eastAsia="Times New Roman" w:hAnsi="Arial"/>
                <w:b/>
                <w:bCs/>
                <w:sz w:val="12"/>
                <w:szCs w:val="16"/>
              </w:rPr>
              <w:t>1.05.01.2.03</w:t>
            </w:r>
          </w:p>
        </w:tc>
        <w:tc>
          <w:tcPr>
            <w:tcW w:w="1982" w:type="dxa"/>
            <w:tcBorders>
              <w:top w:val="nil"/>
              <w:left w:val="nil"/>
              <w:bottom w:val="single" w:sz="4" w:space="0" w:color="auto"/>
              <w:right w:val="single" w:sz="4" w:space="0" w:color="auto"/>
            </w:tcBorders>
            <w:shd w:val="clear" w:color="auto" w:fill="auto"/>
          </w:tcPr>
          <w:p w:rsidR="00B528E4" w:rsidRPr="0092041A" w:rsidRDefault="00B528E4" w:rsidP="00B528E4">
            <w:pPr>
              <w:rPr>
                <w:rFonts w:ascii="Arial" w:eastAsia="Times New Roman" w:hAnsi="Arial"/>
                <w:b/>
                <w:bCs/>
                <w:sz w:val="12"/>
                <w:szCs w:val="16"/>
              </w:rPr>
            </w:pPr>
            <w:r w:rsidRPr="0092041A">
              <w:rPr>
                <w:rFonts w:ascii="Arial" w:eastAsia="Times New Roman" w:hAnsi="Arial"/>
                <w:b/>
                <w:bCs/>
                <w:sz w:val="12"/>
                <w:szCs w:val="16"/>
              </w:rPr>
              <w:t>Kegiatan Administrasi Barang Milik Daerah pada Perangkat Daerah</w:t>
            </w:r>
          </w:p>
        </w:tc>
        <w:tc>
          <w:tcPr>
            <w:tcW w:w="2406" w:type="dxa"/>
            <w:tcBorders>
              <w:top w:val="single" w:sz="4" w:space="0" w:color="auto"/>
              <w:left w:val="nil"/>
              <w:bottom w:val="single" w:sz="4" w:space="0" w:color="auto"/>
              <w:right w:val="single" w:sz="4" w:space="0" w:color="auto"/>
            </w:tcBorders>
            <w:shd w:val="clear" w:color="auto" w:fill="auto"/>
            <w:hideMark/>
          </w:tcPr>
          <w:p w:rsidR="00B528E4" w:rsidRPr="0092041A" w:rsidRDefault="00B528E4" w:rsidP="00B528E4">
            <w:pPr>
              <w:rPr>
                <w:rFonts w:ascii="Arial" w:eastAsia="Times New Roman" w:hAnsi="Arial"/>
                <w:b/>
                <w:bCs/>
                <w:sz w:val="12"/>
                <w:szCs w:val="16"/>
              </w:rPr>
            </w:pPr>
            <w:r w:rsidRPr="0092041A">
              <w:rPr>
                <w:rFonts w:ascii="Arial" w:eastAsia="Times New Roman" w:hAnsi="Arial"/>
                <w:b/>
                <w:bCs/>
                <w:sz w:val="12"/>
                <w:szCs w:val="16"/>
              </w:rPr>
              <w:t xml:space="preserve">Persentase Aset dan Barang Milik Daerah (BMD) yang terpelihara </w:t>
            </w:r>
          </w:p>
        </w:tc>
        <w:tc>
          <w:tcPr>
            <w:tcW w:w="993" w:type="dxa"/>
            <w:gridSpan w:val="2"/>
            <w:tcBorders>
              <w:top w:val="nil"/>
              <w:left w:val="nil"/>
              <w:bottom w:val="single" w:sz="4" w:space="0" w:color="auto"/>
              <w:right w:val="nil"/>
            </w:tcBorders>
            <w:shd w:val="clear" w:color="auto" w:fill="auto"/>
            <w:noWrap/>
            <w:hideMark/>
          </w:tcPr>
          <w:p w:rsidR="00B528E4" w:rsidRPr="0092041A" w:rsidRDefault="00B528E4" w:rsidP="00B528E4">
            <w:pPr>
              <w:jc w:val="center"/>
              <w:rPr>
                <w:rFonts w:ascii="Arial" w:eastAsia="Times New Roman" w:hAnsi="Arial"/>
                <w:b/>
                <w:bCs/>
                <w:sz w:val="12"/>
                <w:szCs w:val="16"/>
              </w:rPr>
            </w:pPr>
            <w:r w:rsidRPr="0092041A">
              <w:rPr>
                <w:rFonts w:ascii="Arial" w:eastAsia="Times New Roman" w:hAnsi="Arial"/>
                <w:b/>
                <w:bCs/>
                <w:sz w:val="12"/>
                <w:szCs w:val="16"/>
              </w:rPr>
              <w:t>0</w:t>
            </w:r>
          </w:p>
        </w:tc>
        <w:tc>
          <w:tcPr>
            <w:tcW w:w="425" w:type="dxa"/>
            <w:gridSpan w:val="2"/>
            <w:tcBorders>
              <w:top w:val="nil"/>
              <w:left w:val="single" w:sz="4" w:space="0" w:color="auto"/>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b/>
                <w:bCs/>
                <w:sz w:val="12"/>
                <w:szCs w:val="16"/>
              </w:rPr>
            </w:pPr>
            <w:r w:rsidRPr="0092041A">
              <w:rPr>
                <w:rFonts w:ascii="Arial" w:eastAsia="Times New Roman" w:hAnsi="Arial"/>
                <w:b/>
                <w:bCs/>
                <w:sz w:val="12"/>
                <w:szCs w:val="16"/>
              </w:rPr>
              <w:t>100</w:t>
            </w:r>
          </w:p>
        </w:tc>
        <w:tc>
          <w:tcPr>
            <w:tcW w:w="992"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b/>
                <w:bCs/>
                <w:sz w:val="12"/>
                <w:szCs w:val="16"/>
              </w:rPr>
            </w:pPr>
            <w:r w:rsidRPr="0092041A">
              <w:rPr>
                <w:rFonts w:ascii="Arial" w:eastAsia="Times New Roman" w:hAnsi="Arial"/>
                <w:b/>
                <w:sz w:val="12"/>
                <w:szCs w:val="16"/>
              </w:rPr>
              <w:t>8.672.000</w:t>
            </w:r>
          </w:p>
        </w:tc>
        <w:tc>
          <w:tcPr>
            <w:tcW w:w="425"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b/>
                <w:bCs/>
                <w:sz w:val="12"/>
                <w:szCs w:val="16"/>
              </w:rPr>
            </w:pPr>
            <w:r w:rsidRPr="0092041A">
              <w:rPr>
                <w:rFonts w:ascii="Arial" w:eastAsia="Times New Roman" w:hAnsi="Arial"/>
                <w:b/>
                <w:bCs/>
                <w:sz w:val="12"/>
                <w:szCs w:val="16"/>
              </w:rPr>
              <w:t>100</w:t>
            </w:r>
          </w:p>
        </w:tc>
        <w:tc>
          <w:tcPr>
            <w:tcW w:w="993"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b/>
                <w:bCs/>
                <w:sz w:val="12"/>
                <w:szCs w:val="16"/>
              </w:rPr>
            </w:pPr>
            <w:r w:rsidRPr="0092041A">
              <w:rPr>
                <w:rFonts w:ascii="Arial" w:eastAsia="Times New Roman" w:hAnsi="Arial"/>
                <w:b/>
                <w:sz w:val="12"/>
                <w:szCs w:val="16"/>
              </w:rPr>
              <w:t>9.573.000</w:t>
            </w:r>
          </w:p>
        </w:tc>
        <w:tc>
          <w:tcPr>
            <w:tcW w:w="425"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b/>
                <w:bCs/>
                <w:sz w:val="12"/>
                <w:szCs w:val="16"/>
              </w:rPr>
            </w:pPr>
            <w:r w:rsidRPr="0092041A">
              <w:rPr>
                <w:rFonts w:ascii="Arial" w:eastAsia="Times New Roman" w:hAnsi="Arial"/>
                <w:b/>
                <w:bCs/>
                <w:sz w:val="12"/>
                <w:szCs w:val="16"/>
              </w:rPr>
              <w:t>100</w:t>
            </w:r>
          </w:p>
        </w:tc>
        <w:tc>
          <w:tcPr>
            <w:tcW w:w="1122" w:type="dxa"/>
            <w:gridSpan w:val="2"/>
            <w:tcBorders>
              <w:top w:val="nil"/>
              <w:left w:val="nil"/>
              <w:bottom w:val="single" w:sz="4" w:space="0" w:color="auto"/>
              <w:right w:val="single" w:sz="4" w:space="0" w:color="auto"/>
            </w:tcBorders>
            <w:shd w:val="clear" w:color="auto" w:fill="auto"/>
            <w:hideMark/>
          </w:tcPr>
          <w:p w:rsidR="00B528E4" w:rsidRPr="0092041A" w:rsidRDefault="008A5A48" w:rsidP="00B528E4">
            <w:pPr>
              <w:jc w:val="right"/>
              <w:rPr>
                <w:rFonts w:ascii="Arial" w:eastAsia="Times New Roman" w:hAnsi="Arial"/>
                <w:b/>
                <w:bCs/>
                <w:sz w:val="12"/>
                <w:szCs w:val="16"/>
              </w:rPr>
            </w:pPr>
            <w:r w:rsidRPr="0092041A">
              <w:rPr>
                <w:rFonts w:ascii="Arial" w:eastAsia="Times New Roman" w:hAnsi="Arial"/>
                <w:b/>
                <w:sz w:val="12"/>
                <w:szCs w:val="16"/>
              </w:rPr>
              <w:t>3</w:t>
            </w:r>
            <w:r w:rsidR="00B528E4" w:rsidRPr="0092041A">
              <w:rPr>
                <w:rFonts w:ascii="Arial" w:eastAsia="Times New Roman" w:hAnsi="Arial"/>
                <w:b/>
                <w:sz w:val="12"/>
                <w:szCs w:val="16"/>
              </w:rPr>
              <w:t>9.573.000</w:t>
            </w:r>
          </w:p>
        </w:tc>
        <w:tc>
          <w:tcPr>
            <w:tcW w:w="437" w:type="dxa"/>
            <w:gridSpan w:val="4"/>
            <w:tcBorders>
              <w:top w:val="nil"/>
              <w:left w:val="nil"/>
              <w:bottom w:val="single" w:sz="4" w:space="0" w:color="auto"/>
              <w:right w:val="single" w:sz="4" w:space="0" w:color="auto"/>
            </w:tcBorders>
            <w:shd w:val="clear" w:color="auto" w:fill="auto"/>
          </w:tcPr>
          <w:p w:rsidR="00B528E4" w:rsidRPr="0092041A" w:rsidRDefault="00B528E4" w:rsidP="00B528E4">
            <w:pPr>
              <w:jc w:val="center"/>
              <w:rPr>
                <w:rFonts w:ascii="Arial" w:eastAsia="Times New Roman" w:hAnsi="Arial"/>
                <w:b/>
                <w:bCs/>
                <w:color w:val="FF0000"/>
                <w:sz w:val="12"/>
                <w:szCs w:val="16"/>
              </w:rPr>
            </w:pPr>
            <w:r w:rsidRPr="0092041A">
              <w:rPr>
                <w:rFonts w:ascii="Arial" w:eastAsia="Times New Roman" w:hAnsi="Arial"/>
                <w:b/>
                <w:bCs/>
                <w:color w:val="FF0000"/>
                <w:sz w:val="12"/>
                <w:szCs w:val="16"/>
              </w:rPr>
              <w:t>100</w:t>
            </w:r>
          </w:p>
        </w:tc>
        <w:tc>
          <w:tcPr>
            <w:tcW w:w="1139" w:type="dxa"/>
            <w:gridSpan w:val="2"/>
            <w:tcBorders>
              <w:top w:val="nil"/>
              <w:left w:val="nil"/>
              <w:bottom w:val="single" w:sz="4" w:space="0" w:color="auto"/>
              <w:right w:val="single" w:sz="4" w:space="0" w:color="auto"/>
            </w:tcBorders>
            <w:shd w:val="clear" w:color="auto" w:fill="auto"/>
          </w:tcPr>
          <w:p w:rsidR="00B528E4" w:rsidRPr="0092041A" w:rsidRDefault="00CE25BE" w:rsidP="00B528E4">
            <w:pPr>
              <w:jc w:val="right"/>
              <w:rPr>
                <w:rFonts w:ascii="Arial" w:eastAsia="Times New Roman" w:hAnsi="Arial"/>
                <w:b/>
                <w:bCs/>
                <w:sz w:val="12"/>
                <w:szCs w:val="16"/>
              </w:rPr>
            </w:pPr>
            <w:r w:rsidRPr="0092041A">
              <w:rPr>
                <w:rFonts w:ascii="Arial" w:eastAsia="Times New Roman" w:hAnsi="Arial"/>
                <w:b/>
                <w:bCs/>
                <w:sz w:val="12"/>
                <w:szCs w:val="16"/>
              </w:rPr>
              <w:t>57.818.000</w:t>
            </w:r>
          </w:p>
        </w:tc>
        <w:tc>
          <w:tcPr>
            <w:tcW w:w="1281"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b/>
                <w:bCs/>
                <w:sz w:val="12"/>
                <w:szCs w:val="16"/>
              </w:rPr>
            </w:pPr>
            <w:r w:rsidRPr="0092041A">
              <w:rPr>
                <w:rFonts w:ascii="Arial" w:eastAsia="Times New Roman" w:hAnsi="Arial"/>
                <w:b/>
                <w:bCs/>
                <w:sz w:val="12"/>
                <w:szCs w:val="16"/>
              </w:rPr>
              <w:t>Subbagian Perencanaan,</w:t>
            </w:r>
            <w:r w:rsidRPr="0092041A">
              <w:rPr>
                <w:rFonts w:ascii="Arial" w:eastAsia="Times New Roman" w:hAnsi="Arial"/>
                <w:b/>
                <w:bCs/>
                <w:sz w:val="12"/>
                <w:szCs w:val="16"/>
              </w:rPr>
              <w:br/>
              <w:t>Keuangan dan Pelaporan</w:t>
            </w:r>
          </w:p>
        </w:tc>
        <w:tc>
          <w:tcPr>
            <w:tcW w:w="714" w:type="dxa"/>
            <w:gridSpan w:val="2"/>
            <w:tcBorders>
              <w:top w:val="nil"/>
              <w:left w:val="nil"/>
              <w:bottom w:val="single" w:sz="4" w:space="0" w:color="auto"/>
              <w:right w:val="single" w:sz="4" w:space="0" w:color="auto"/>
            </w:tcBorders>
            <w:shd w:val="clear" w:color="auto" w:fill="auto"/>
          </w:tcPr>
          <w:p w:rsidR="00B528E4" w:rsidRPr="0092041A" w:rsidRDefault="00B528E4" w:rsidP="00B528E4">
            <w:pPr>
              <w:spacing w:after="200" w:line="276" w:lineRule="auto"/>
              <w:jc w:val="center"/>
              <w:rPr>
                <w:rFonts w:ascii="Arial" w:eastAsia="Times New Roman" w:hAnsi="Arial"/>
                <w:b/>
                <w:sz w:val="12"/>
                <w:szCs w:val="16"/>
              </w:rPr>
            </w:pPr>
            <w:r w:rsidRPr="0092041A">
              <w:rPr>
                <w:rFonts w:ascii="Arial" w:eastAsia="Times New Roman" w:hAnsi="Arial"/>
                <w:b/>
                <w:bCs/>
                <w:sz w:val="12"/>
                <w:szCs w:val="16"/>
              </w:rPr>
              <w:t>Kab. Inhil</w:t>
            </w:r>
          </w:p>
          <w:p w:rsidR="00B528E4" w:rsidRPr="0092041A" w:rsidRDefault="00B528E4" w:rsidP="00B528E4">
            <w:pPr>
              <w:jc w:val="center"/>
              <w:rPr>
                <w:rFonts w:ascii="Arial" w:eastAsia="Times New Roman" w:hAnsi="Arial"/>
                <w:sz w:val="12"/>
                <w:szCs w:val="16"/>
              </w:rPr>
            </w:pPr>
          </w:p>
        </w:tc>
      </w:tr>
      <w:tr w:rsidR="00F413B6" w:rsidRPr="0092041A" w:rsidTr="00B528E4">
        <w:trPr>
          <w:trHeight w:val="885"/>
        </w:trPr>
        <w:tc>
          <w:tcPr>
            <w:tcW w:w="1976" w:type="dxa"/>
            <w:gridSpan w:val="4"/>
            <w:vMerge/>
            <w:tcBorders>
              <w:left w:val="single" w:sz="4" w:space="0" w:color="auto"/>
              <w:right w:val="single" w:sz="4" w:space="0" w:color="auto"/>
            </w:tcBorders>
            <w:shd w:val="clear" w:color="auto" w:fill="auto"/>
            <w:noWrap/>
            <w:vAlign w:val="bottom"/>
            <w:hideMark/>
          </w:tcPr>
          <w:p w:rsidR="00B528E4" w:rsidRPr="0092041A" w:rsidRDefault="00B528E4" w:rsidP="00B528E4">
            <w:pPr>
              <w:rPr>
                <w:rFonts w:ascii="Arial" w:eastAsia="Times New Roman" w:hAnsi="Arial"/>
                <w:sz w:val="12"/>
                <w:szCs w:val="16"/>
              </w:rPr>
            </w:pPr>
          </w:p>
        </w:tc>
        <w:tc>
          <w:tcPr>
            <w:tcW w:w="709" w:type="dxa"/>
            <w:gridSpan w:val="2"/>
            <w:tcBorders>
              <w:top w:val="nil"/>
              <w:left w:val="single" w:sz="4" w:space="0" w:color="auto"/>
              <w:bottom w:val="single" w:sz="4" w:space="0" w:color="auto"/>
              <w:right w:val="single" w:sz="4" w:space="0" w:color="auto"/>
            </w:tcBorders>
            <w:shd w:val="clear" w:color="auto" w:fill="auto"/>
            <w:noWrap/>
            <w:hideMark/>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1.05.01.2.03.01</w:t>
            </w:r>
          </w:p>
        </w:tc>
        <w:tc>
          <w:tcPr>
            <w:tcW w:w="1982" w:type="dxa"/>
            <w:tcBorders>
              <w:top w:val="nil"/>
              <w:left w:val="nil"/>
              <w:bottom w:val="single" w:sz="4" w:space="0" w:color="auto"/>
              <w:right w:val="single" w:sz="4" w:space="0" w:color="auto"/>
            </w:tcBorders>
            <w:shd w:val="clear" w:color="auto" w:fill="auto"/>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Sub Kegiatan Penyusunan Perencanaan Kebutuhan Barang Milik Daerah SKPD</w:t>
            </w:r>
          </w:p>
        </w:tc>
        <w:tc>
          <w:tcPr>
            <w:tcW w:w="2406" w:type="dxa"/>
            <w:tcBorders>
              <w:top w:val="nil"/>
              <w:left w:val="nil"/>
              <w:bottom w:val="single" w:sz="4" w:space="0" w:color="auto"/>
              <w:right w:val="single" w:sz="4" w:space="0" w:color="auto"/>
            </w:tcBorders>
            <w:shd w:val="clear" w:color="auto" w:fill="auto"/>
            <w:hideMark/>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 xml:space="preserve">Jumlah Rencana Kebutuhan Barang Milik Daerah SKPD </w:t>
            </w:r>
          </w:p>
        </w:tc>
        <w:tc>
          <w:tcPr>
            <w:tcW w:w="993" w:type="dxa"/>
            <w:gridSpan w:val="2"/>
            <w:tcBorders>
              <w:top w:val="nil"/>
              <w:left w:val="nil"/>
              <w:bottom w:val="single" w:sz="4" w:space="0" w:color="auto"/>
              <w:right w:val="nil"/>
            </w:tcBorders>
            <w:shd w:val="clear" w:color="auto" w:fill="auto"/>
            <w:noWrap/>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0</w:t>
            </w:r>
          </w:p>
        </w:tc>
        <w:tc>
          <w:tcPr>
            <w:tcW w:w="425" w:type="dxa"/>
            <w:gridSpan w:val="2"/>
            <w:tcBorders>
              <w:top w:val="nil"/>
              <w:left w:val="single" w:sz="4" w:space="0" w:color="auto"/>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18</w:t>
            </w:r>
          </w:p>
        </w:tc>
        <w:tc>
          <w:tcPr>
            <w:tcW w:w="992"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sz w:val="12"/>
                <w:szCs w:val="16"/>
              </w:rPr>
            </w:pPr>
            <w:r w:rsidRPr="0092041A">
              <w:rPr>
                <w:rFonts w:ascii="Arial" w:eastAsia="Times New Roman" w:hAnsi="Arial"/>
                <w:sz w:val="12"/>
                <w:szCs w:val="16"/>
              </w:rPr>
              <w:t>8.672.000</w:t>
            </w:r>
          </w:p>
        </w:tc>
        <w:tc>
          <w:tcPr>
            <w:tcW w:w="425"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18</w:t>
            </w:r>
          </w:p>
        </w:tc>
        <w:tc>
          <w:tcPr>
            <w:tcW w:w="993"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sz w:val="12"/>
                <w:szCs w:val="16"/>
              </w:rPr>
            </w:pPr>
            <w:r w:rsidRPr="0092041A">
              <w:rPr>
                <w:rFonts w:ascii="Arial" w:eastAsia="Times New Roman" w:hAnsi="Arial"/>
                <w:sz w:val="12"/>
                <w:szCs w:val="16"/>
              </w:rPr>
              <w:t>9.573.000</w:t>
            </w:r>
          </w:p>
        </w:tc>
        <w:tc>
          <w:tcPr>
            <w:tcW w:w="425"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18</w:t>
            </w:r>
          </w:p>
        </w:tc>
        <w:tc>
          <w:tcPr>
            <w:tcW w:w="1122" w:type="dxa"/>
            <w:gridSpan w:val="2"/>
            <w:tcBorders>
              <w:top w:val="nil"/>
              <w:left w:val="nil"/>
              <w:bottom w:val="single" w:sz="4" w:space="0" w:color="auto"/>
              <w:right w:val="single" w:sz="4" w:space="0" w:color="auto"/>
            </w:tcBorders>
            <w:shd w:val="clear" w:color="auto" w:fill="auto"/>
            <w:hideMark/>
          </w:tcPr>
          <w:p w:rsidR="00B528E4" w:rsidRPr="0092041A" w:rsidRDefault="008A5A48" w:rsidP="00B528E4">
            <w:pPr>
              <w:jc w:val="right"/>
              <w:rPr>
                <w:rFonts w:ascii="Arial" w:eastAsia="Times New Roman" w:hAnsi="Arial"/>
                <w:sz w:val="12"/>
                <w:szCs w:val="16"/>
              </w:rPr>
            </w:pPr>
            <w:r w:rsidRPr="0092041A">
              <w:rPr>
                <w:rFonts w:ascii="Arial" w:eastAsia="Times New Roman" w:hAnsi="Arial"/>
                <w:sz w:val="12"/>
                <w:szCs w:val="16"/>
              </w:rPr>
              <w:t>3</w:t>
            </w:r>
            <w:r w:rsidR="00B528E4" w:rsidRPr="0092041A">
              <w:rPr>
                <w:rFonts w:ascii="Arial" w:eastAsia="Times New Roman" w:hAnsi="Arial"/>
                <w:sz w:val="12"/>
                <w:szCs w:val="16"/>
              </w:rPr>
              <w:t>9.573.000</w:t>
            </w:r>
          </w:p>
        </w:tc>
        <w:tc>
          <w:tcPr>
            <w:tcW w:w="437" w:type="dxa"/>
            <w:gridSpan w:val="4"/>
            <w:tcBorders>
              <w:top w:val="nil"/>
              <w:left w:val="nil"/>
              <w:bottom w:val="single" w:sz="4" w:space="0" w:color="auto"/>
              <w:right w:val="single" w:sz="4" w:space="0" w:color="auto"/>
            </w:tcBorders>
            <w:shd w:val="clear" w:color="auto" w:fill="auto"/>
          </w:tcPr>
          <w:p w:rsidR="00B528E4" w:rsidRPr="0092041A" w:rsidRDefault="00B528E4" w:rsidP="00B528E4">
            <w:pPr>
              <w:jc w:val="center"/>
              <w:rPr>
                <w:rFonts w:ascii="Arial" w:eastAsia="Times New Roman" w:hAnsi="Arial"/>
                <w:color w:val="FF0000"/>
                <w:sz w:val="12"/>
                <w:szCs w:val="16"/>
              </w:rPr>
            </w:pPr>
            <w:r w:rsidRPr="0092041A">
              <w:rPr>
                <w:rFonts w:ascii="Arial" w:eastAsia="Times New Roman" w:hAnsi="Arial"/>
                <w:color w:val="FF0000"/>
                <w:sz w:val="12"/>
                <w:szCs w:val="16"/>
              </w:rPr>
              <w:t>18</w:t>
            </w:r>
          </w:p>
        </w:tc>
        <w:tc>
          <w:tcPr>
            <w:tcW w:w="1139" w:type="dxa"/>
            <w:gridSpan w:val="2"/>
            <w:tcBorders>
              <w:top w:val="nil"/>
              <w:left w:val="nil"/>
              <w:bottom w:val="single" w:sz="4" w:space="0" w:color="auto"/>
              <w:right w:val="single" w:sz="4" w:space="0" w:color="auto"/>
            </w:tcBorders>
            <w:shd w:val="clear" w:color="auto" w:fill="auto"/>
          </w:tcPr>
          <w:p w:rsidR="00B528E4" w:rsidRPr="0092041A" w:rsidRDefault="00CE25BE" w:rsidP="00B528E4">
            <w:pPr>
              <w:jc w:val="right"/>
              <w:rPr>
                <w:rFonts w:ascii="Arial" w:eastAsia="Times New Roman" w:hAnsi="Arial"/>
                <w:sz w:val="12"/>
                <w:szCs w:val="16"/>
              </w:rPr>
            </w:pPr>
            <w:r w:rsidRPr="0092041A">
              <w:rPr>
                <w:rFonts w:ascii="Arial" w:eastAsia="Times New Roman" w:hAnsi="Arial"/>
                <w:sz w:val="12"/>
                <w:szCs w:val="16"/>
              </w:rPr>
              <w:t>57.818.000</w:t>
            </w:r>
          </w:p>
        </w:tc>
        <w:tc>
          <w:tcPr>
            <w:tcW w:w="1281"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Subbagian Perencanaan,</w:t>
            </w:r>
            <w:r w:rsidRPr="0092041A">
              <w:rPr>
                <w:rFonts w:ascii="Arial" w:eastAsia="Times New Roman" w:hAnsi="Arial"/>
                <w:sz w:val="12"/>
                <w:szCs w:val="16"/>
              </w:rPr>
              <w:br/>
              <w:t>Keuangan dan Pelaporan</w:t>
            </w:r>
          </w:p>
        </w:tc>
        <w:tc>
          <w:tcPr>
            <w:tcW w:w="714" w:type="dxa"/>
            <w:gridSpan w:val="2"/>
            <w:tcBorders>
              <w:top w:val="nil"/>
              <w:left w:val="nil"/>
              <w:bottom w:val="single" w:sz="4" w:space="0" w:color="auto"/>
              <w:right w:val="single" w:sz="4" w:space="0" w:color="auto"/>
            </w:tcBorders>
            <w:shd w:val="clear" w:color="auto" w:fill="auto"/>
          </w:tcPr>
          <w:p w:rsidR="00B528E4" w:rsidRPr="0092041A" w:rsidRDefault="00B528E4" w:rsidP="00B528E4">
            <w:pPr>
              <w:jc w:val="center"/>
              <w:rPr>
                <w:rFonts w:ascii="Arial" w:eastAsia="Times New Roman" w:hAnsi="Arial"/>
                <w:sz w:val="12"/>
                <w:szCs w:val="16"/>
              </w:rPr>
            </w:pPr>
            <w:r w:rsidRPr="0092041A">
              <w:rPr>
                <w:rFonts w:ascii="Arial" w:eastAsia="Times New Roman" w:hAnsi="Arial"/>
                <w:bCs/>
                <w:sz w:val="12"/>
                <w:szCs w:val="16"/>
              </w:rPr>
              <w:t>Kab. Inhil</w:t>
            </w:r>
          </w:p>
        </w:tc>
      </w:tr>
      <w:tr w:rsidR="00576B86" w:rsidRPr="0092041A" w:rsidTr="00C91A8F">
        <w:trPr>
          <w:trHeight w:val="499"/>
        </w:trPr>
        <w:tc>
          <w:tcPr>
            <w:tcW w:w="1976" w:type="dxa"/>
            <w:gridSpan w:val="4"/>
            <w:vMerge/>
            <w:tcBorders>
              <w:left w:val="single" w:sz="4" w:space="0" w:color="auto"/>
              <w:right w:val="single" w:sz="4" w:space="0" w:color="auto"/>
            </w:tcBorders>
            <w:shd w:val="clear" w:color="auto" w:fill="auto"/>
            <w:noWrap/>
            <w:vAlign w:val="bottom"/>
            <w:hideMark/>
          </w:tcPr>
          <w:p w:rsidR="00B528E4" w:rsidRPr="0092041A" w:rsidRDefault="00B528E4" w:rsidP="00B528E4">
            <w:pPr>
              <w:rPr>
                <w:rFonts w:ascii="Arial" w:eastAsia="Times New Roman" w:hAnsi="Arial"/>
                <w:b/>
                <w:bCs/>
                <w:sz w:val="12"/>
                <w:szCs w:val="16"/>
              </w:rPr>
            </w:pPr>
          </w:p>
        </w:tc>
        <w:tc>
          <w:tcPr>
            <w:tcW w:w="709" w:type="dxa"/>
            <w:gridSpan w:val="2"/>
            <w:tcBorders>
              <w:top w:val="nil"/>
              <w:left w:val="single" w:sz="4" w:space="0" w:color="auto"/>
              <w:bottom w:val="single" w:sz="4" w:space="0" w:color="auto"/>
              <w:right w:val="single" w:sz="4" w:space="0" w:color="auto"/>
            </w:tcBorders>
            <w:shd w:val="clear" w:color="auto" w:fill="auto"/>
            <w:noWrap/>
            <w:hideMark/>
          </w:tcPr>
          <w:p w:rsidR="00B528E4" w:rsidRPr="0092041A" w:rsidRDefault="00B528E4" w:rsidP="00C91A8F">
            <w:pPr>
              <w:rPr>
                <w:rFonts w:ascii="Arial" w:eastAsia="Times New Roman" w:hAnsi="Arial"/>
                <w:b/>
                <w:bCs/>
                <w:sz w:val="12"/>
                <w:szCs w:val="16"/>
              </w:rPr>
            </w:pPr>
            <w:r w:rsidRPr="0092041A">
              <w:rPr>
                <w:rFonts w:ascii="Arial" w:eastAsia="Times New Roman" w:hAnsi="Arial"/>
                <w:b/>
                <w:bCs/>
                <w:sz w:val="12"/>
                <w:szCs w:val="16"/>
              </w:rPr>
              <w:t>1.05.01.2.05</w:t>
            </w:r>
          </w:p>
        </w:tc>
        <w:tc>
          <w:tcPr>
            <w:tcW w:w="1982" w:type="dxa"/>
            <w:tcBorders>
              <w:top w:val="nil"/>
              <w:left w:val="nil"/>
              <w:bottom w:val="single" w:sz="4" w:space="0" w:color="auto"/>
              <w:right w:val="single" w:sz="4" w:space="0" w:color="auto"/>
            </w:tcBorders>
            <w:shd w:val="clear" w:color="auto" w:fill="auto"/>
          </w:tcPr>
          <w:p w:rsidR="00B528E4" w:rsidRPr="0092041A" w:rsidRDefault="00B528E4" w:rsidP="00B528E4">
            <w:pPr>
              <w:rPr>
                <w:rFonts w:ascii="Arial" w:eastAsia="Times New Roman" w:hAnsi="Arial"/>
                <w:b/>
                <w:bCs/>
                <w:sz w:val="12"/>
                <w:szCs w:val="16"/>
              </w:rPr>
            </w:pPr>
            <w:r w:rsidRPr="0092041A">
              <w:rPr>
                <w:rFonts w:ascii="Arial" w:eastAsia="Times New Roman" w:hAnsi="Arial"/>
                <w:b/>
                <w:bCs/>
                <w:sz w:val="12"/>
                <w:szCs w:val="16"/>
              </w:rPr>
              <w:t>Kegiatan Administrasi Kepegawaian Perangkat Daerah</w:t>
            </w:r>
          </w:p>
        </w:tc>
        <w:tc>
          <w:tcPr>
            <w:tcW w:w="2406" w:type="dxa"/>
            <w:tcBorders>
              <w:top w:val="nil"/>
              <w:left w:val="nil"/>
              <w:bottom w:val="single" w:sz="4" w:space="0" w:color="auto"/>
              <w:right w:val="single" w:sz="4" w:space="0" w:color="auto"/>
            </w:tcBorders>
            <w:shd w:val="clear" w:color="auto" w:fill="auto"/>
            <w:hideMark/>
          </w:tcPr>
          <w:p w:rsidR="00B528E4" w:rsidRPr="0092041A" w:rsidRDefault="00B528E4" w:rsidP="00B528E4">
            <w:pPr>
              <w:rPr>
                <w:rFonts w:ascii="Arial" w:eastAsia="Times New Roman" w:hAnsi="Arial"/>
                <w:b/>
                <w:bCs/>
                <w:sz w:val="12"/>
                <w:szCs w:val="16"/>
              </w:rPr>
            </w:pPr>
            <w:r w:rsidRPr="0092041A">
              <w:rPr>
                <w:rFonts w:ascii="Arial" w:eastAsia="Times New Roman" w:hAnsi="Arial"/>
                <w:b/>
                <w:bCs/>
                <w:sz w:val="12"/>
                <w:szCs w:val="16"/>
              </w:rPr>
              <w:t>Persentase administrasi kepegawaian yang terselesaikan sesuai ketentuan</w:t>
            </w:r>
          </w:p>
        </w:tc>
        <w:tc>
          <w:tcPr>
            <w:tcW w:w="993" w:type="dxa"/>
            <w:gridSpan w:val="2"/>
            <w:tcBorders>
              <w:top w:val="nil"/>
              <w:left w:val="nil"/>
              <w:bottom w:val="single" w:sz="4" w:space="0" w:color="auto"/>
              <w:right w:val="nil"/>
            </w:tcBorders>
            <w:shd w:val="clear" w:color="auto" w:fill="auto"/>
            <w:noWrap/>
            <w:hideMark/>
          </w:tcPr>
          <w:p w:rsidR="00B528E4" w:rsidRPr="0092041A" w:rsidRDefault="00B528E4" w:rsidP="00B528E4">
            <w:pPr>
              <w:jc w:val="center"/>
              <w:rPr>
                <w:rFonts w:ascii="Arial" w:eastAsia="Times New Roman" w:hAnsi="Arial"/>
                <w:b/>
                <w:sz w:val="12"/>
                <w:szCs w:val="16"/>
              </w:rPr>
            </w:pPr>
            <w:r w:rsidRPr="0092041A">
              <w:rPr>
                <w:rFonts w:ascii="Arial" w:eastAsia="Times New Roman" w:hAnsi="Arial"/>
                <w:b/>
                <w:sz w:val="12"/>
                <w:szCs w:val="16"/>
              </w:rPr>
              <w:t>100</w:t>
            </w:r>
          </w:p>
        </w:tc>
        <w:tc>
          <w:tcPr>
            <w:tcW w:w="425" w:type="dxa"/>
            <w:gridSpan w:val="2"/>
            <w:tcBorders>
              <w:top w:val="nil"/>
              <w:left w:val="single" w:sz="4" w:space="0" w:color="auto"/>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b/>
                <w:bCs/>
                <w:sz w:val="12"/>
                <w:szCs w:val="16"/>
              </w:rPr>
            </w:pPr>
            <w:r w:rsidRPr="0092041A">
              <w:rPr>
                <w:rFonts w:ascii="Arial" w:eastAsia="Times New Roman" w:hAnsi="Arial"/>
                <w:b/>
                <w:bCs/>
                <w:sz w:val="12"/>
                <w:szCs w:val="16"/>
              </w:rPr>
              <w:t>100</w:t>
            </w:r>
          </w:p>
        </w:tc>
        <w:tc>
          <w:tcPr>
            <w:tcW w:w="992"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b/>
                <w:bCs/>
                <w:sz w:val="12"/>
                <w:szCs w:val="16"/>
              </w:rPr>
            </w:pPr>
            <w:r w:rsidRPr="0092041A">
              <w:rPr>
                <w:rFonts w:ascii="Arial" w:eastAsia="Times New Roman" w:hAnsi="Arial"/>
                <w:b/>
                <w:bCs/>
                <w:sz w:val="12"/>
                <w:szCs w:val="16"/>
              </w:rPr>
              <w:t>225.474.000</w:t>
            </w:r>
          </w:p>
        </w:tc>
        <w:tc>
          <w:tcPr>
            <w:tcW w:w="425"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b/>
                <w:bCs/>
                <w:sz w:val="12"/>
                <w:szCs w:val="16"/>
              </w:rPr>
            </w:pPr>
            <w:r w:rsidRPr="0092041A">
              <w:rPr>
                <w:rFonts w:ascii="Arial" w:eastAsia="Times New Roman" w:hAnsi="Arial"/>
                <w:b/>
                <w:bCs/>
                <w:sz w:val="12"/>
                <w:szCs w:val="16"/>
              </w:rPr>
              <w:t>100</w:t>
            </w:r>
          </w:p>
        </w:tc>
        <w:tc>
          <w:tcPr>
            <w:tcW w:w="993" w:type="dxa"/>
            <w:gridSpan w:val="2"/>
            <w:tcBorders>
              <w:top w:val="nil"/>
              <w:left w:val="nil"/>
              <w:bottom w:val="single" w:sz="4" w:space="0" w:color="auto"/>
              <w:right w:val="single" w:sz="4" w:space="0" w:color="auto"/>
            </w:tcBorders>
            <w:shd w:val="clear" w:color="auto" w:fill="auto"/>
            <w:hideMark/>
          </w:tcPr>
          <w:p w:rsidR="00B528E4" w:rsidRPr="0092041A" w:rsidRDefault="00B528E4" w:rsidP="00480081">
            <w:pPr>
              <w:jc w:val="right"/>
              <w:rPr>
                <w:rFonts w:ascii="Arial" w:eastAsia="Times New Roman" w:hAnsi="Arial"/>
                <w:b/>
                <w:bCs/>
                <w:sz w:val="12"/>
                <w:szCs w:val="16"/>
              </w:rPr>
            </w:pPr>
            <w:r w:rsidRPr="0092041A">
              <w:rPr>
                <w:rFonts w:ascii="Arial" w:eastAsia="Times New Roman" w:hAnsi="Arial"/>
                <w:b/>
                <w:bCs/>
                <w:sz w:val="12"/>
                <w:szCs w:val="16"/>
              </w:rPr>
              <w:t>198.918.000</w:t>
            </w:r>
          </w:p>
        </w:tc>
        <w:tc>
          <w:tcPr>
            <w:tcW w:w="425"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b/>
                <w:bCs/>
                <w:sz w:val="12"/>
                <w:szCs w:val="16"/>
              </w:rPr>
            </w:pPr>
            <w:r w:rsidRPr="0092041A">
              <w:rPr>
                <w:rFonts w:ascii="Arial" w:eastAsia="Times New Roman" w:hAnsi="Arial"/>
                <w:b/>
                <w:bCs/>
                <w:sz w:val="12"/>
                <w:szCs w:val="16"/>
              </w:rPr>
              <w:t>100</w:t>
            </w:r>
          </w:p>
        </w:tc>
        <w:tc>
          <w:tcPr>
            <w:tcW w:w="1122" w:type="dxa"/>
            <w:gridSpan w:val="2"/>
            <w:tcBorders>
              <w:top w:val="nil"/>
              <w:left w:val="nil"/>
              <w:bottom w:val="single" w:sz="4" w:space="0" w:color="auto"/>
              <w:right w:val="single" w:sz="4" w:space="0" w:color="auto"/>
            </w:tcBorders>
            <w:shd w:val="clear" w:color="auto" w:fill="auto"/>
            <w:hideMark/>
          </w:tcPr>
          <w:p w:rsidR="00B528E4" w:rsidRPr="0092041A" w:rsidRDefault="008A5A48" w:rsidP="00E50872">
            <w:pPr>
              <w:jc w:val="right"/>
              <w:rPr>
                <w:rFonts w:ascii="Arial" w:eastAsia="Times New Roman" w:hAnsi="Arial"/>
                <w:b/>
                <w:bCs/>
                <w:sz w:val="12"/>
                <w:szCs w:val="16"/>
              </w:rPr>
            </w:pPr>
            <w:r w:rsidRPr="0092041A">
              <w:rPr>
                <w:rFonts w:ascii="Arial" w:eastAsia="Times New Roman" w:hAnsi="Arial"/>
                <w:b/>
                <w:bCs/>
                <w:sz w:val="12"/>
                <w:szCs w:val="16"/>
              </w:rPr>
              <w:t>22</w:t>
            </w:r>
            <w:r w:rsidR="00E50872" w:rsidRPr="0092041A">
              <w:rPr>
                <w:rFonts w:ascii="Arial" w:eastAsia="Times New Roman" w:hAnsi="Arial"/>
                <w:b/>
                <w:bCs/>
                <w:sz w:val="12"/>
                <w:szCs w:val="16"/>
              </w:rPr>
              <w:t>9</w:t>
            </w:r>
            <w:r w:rsidRPr="0092041A">
              <w:rPr>
                <w:rFonts w:ascii="Arial" w:eastAsia="Times New Roman" w:hAnsi="Arial"/>
                <w:b/>
                <w:bCs/>
                <w:sz w:val="12"/>
                <w:szCs w:val="16"/>
              </w:rPr>
              <w:t>.918.000</w:t>
            </w:r>
          </w:p>
        </w:tc>
        <w:tc>
          <w:tcPr>
            <w:tcW w:w="437" w:type="dxa"/>
            <w:gridSpan w:val="4"/>
            <w:tcBorders>
              <w:top w:val="nil"/>
              <w:left w:val="nil"/>
              <w:bottom w:val="single" w:sz="4" w:space="0" w:color="auto"/>
              <w:right w:val="single" w:sz="4" w:space="0" w:color="auto"/>
            </w:tcBorders>
            <w:shd w:val="clear" w:color="auto" w:fill="auto"/>
          </w:tcPr>
          <w:p w:rsidR="00B528E4" w:rsidRPr="0092041A" w:rsidRDefault="00B528E4" w:rsidP="00B528E4">
            <w:pPr>
              <w:jc w:val="center"/>
              <w:rPr>
                <w:rFonts w:ascii="Arial" w:eastAsia="Times New Roman" w:hAnsi="Arial"/>
                <w:b/>
                <w:bCs/>
                <w:color w:val="FF0000"/>
                <w:sz w:val="12"/>
                <w:szCs w:val="16"/>
              </w:rPr>
            </w:pPr>
            <w:r w:rsidRPr="0092041A">
              <w:rPr>
                <w:rFonts w:ascii="Arial" w:eastAsia="Times New Roman" w:hAnsi="Arial"/>
                <w:b/>
                <w:bCs/>
                <w:color w:val="FF0000"/>
                <w:sz w:val="12"/>
                <w:szCs w:val="16"/>
              </w:rPr>
              <w:t>100</w:t>
            </w:r>
          </w:p>
        </w:tc>
        <w:tc>
          <w:tcPr>
            <w:tcW w:w="1139" w:type="dxa"/>
            <w:gridSpan w:val="2"/>
            <w:tcBorders>
              <w:top w:val="nil"/>
              <w:left w:val="nil"/>
              <w:bottom w:val="single" w:sz="4" w:space="0" w:color="auto"/>
              <w:right w:val="single" w:sz="4" w:space="0" w:color="auto"/>
            </w:tcBorders>
            <w:shd w:val="clear" w:color="auto" w:fill="auto"/>
          </w:tcPr>
          <w:p w:rsidR="00B528E4" w:rsidRPr="0092041A" w:rsidRDefault="00030CFD" w:rsidP="00B528E4">
            <w:pPr>
              <w:jc w:val="right"/>
              <w:rPr>
                <w:rFonts w:ascii="Arial" w:eastAsia="Times New Roman" w:hAnsi="Arial"/>
                <w:b/>
                <w:bCs/>
                <w:sz w:val="12"/>
                <w:szCs w:val="16"/>
              </w:rPr>
            </w:pPr>
            <w:r w:rsidRPr="0092041A">
              <w:rPr>
                <w:rFonts w:ascii="Arial" w:eastAsia="Times New Roman" w:hAnsi="Arial"/>
                <w:b/>
                <w:bCs/>
                <w:sz w:val="12"/>
                <w:szCs w:val="16"/>
              </w:rPr>
              <w:t>653.310.000</w:t>
            </w:r>
          </w:p>
        </w:tc>
        <w:tc>
          <w:tcPr>
            <w:tcW w:w="1281"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b/>
                <w:bCs/>
                <w:sz w:val="12"/>
                <w:szCs w:val="16"/>
              </w:rPr>
            </w:pPr>
            <w:r w:rsidRPr="0092041A">
              <w:rPr>
                <w:rFonts w:ascii="Arial" w:eastAsia="Times New Roman" w:hAnsi="Arial"/>
                <w:b/>
                <w:bCs/>
                <w:sz w:val="12"/>
                <w:szCs w:val="16"/>
              </w:rPr>
              <w:t>Subbagian Umum, Kepegawaian dan Perlengkapan</w:t>
            </w:r>
          </w:p>
        </w:tc>
        <w:tc>
          <w:tcPr>
            <w:tcW w:w="714" w:type="dxa"/>
            <w:gridSpan w:val="2"/>
            <w:tcBorders>
              <w:top w:val="nil"/>
              <w:left w:val="nil"/>
              <w:bottom w:val="single" w:sz="4" w:space="0" w:color="auto"/>
              <w:right w:val="single" w:sz="4" w:space="0" w:color="auto"/>
            </w:tcBorders>
            <w:shd w:val="clear" w:color="auto" w:fill="auto"/>
          </w:tcPr>
          <w:p w:rsidR="00B528E4" w:rsidRPr="0092041A" w:rsidRDefault="00B528E4" w:rsidP="00B528E4">
            <w:pPr>
              <w:jc w:val="center"/>
              <w:rPr>
                <w:rFonts w:ascii="Arial" w:eastAsia="Times New Roman" w:hAnsi="Arial"/>
                <w:b/>
                <w:sz w:val="12"/>
                <w:szCs w:val="16"/>
              </w:rPr>
            </w:pPr>
            <w:r w:rsidRPr="0092041A">
              <w:rPr>
                <w:rFonts w:ascii="Arial" w:eastAsia="Times New Roman" w:hAnsi="Arial"/>
                <w:b/>
                <w:bCs/>
                <w:sz w:val="12"/>
                <w:szCs w:val="16"/>
              </w:rPr>
              <w:t>Kab. Inhil</w:t>
            </w:r>
          </w:p>
        </w:tc>
      </w:tr>
      <w:tr w:rsidR="00576B86" w:rsidRPr="0092041A" w:rsidTr="00B528E4">
        <w:trPr>
          <w:trHeight w:val="706"/>
        </w:trPr>
        <w:tc>
          <w:tcPr>
            <w:tcW w:w="1976" w:type="dxa"/>
            <w:gridSpan w:val="4"/>
            <w:vMerge/>
            <w:tcBorders>
              <w:left w:val="single" w:sz="4" w:space="0" w:color="auto"/>
              <w:right w:val="single" w:sz="4" w:space="0" w:color="auto"/>
            </w:tcBorders>
            <w:shd w:val="clear" w:color="auto" w:fill="auto"/>
            <w:noWrap/>
            <w:vAlign w:val="bottom"/>
            <w:hideMark/>
          </w:tcPr>
          <w:p w:rsidR="00B528E4" w:rsidRPr="0092041A" w:rsidRDefault="00B528E4" w:rsidP="00B528E4">
            <w:pPr>
              <w:rPr>
                <w:rFonts w:ascii="Arial" w:eastAsia="Times New Roman" w:hAnsi="Arial"/>
                <w:sz w:val="12"/>
                <w:szCs w:val="16"/>
              </w:rPr>
            </w:pPr>
            <w:bookmarkStart w:id="9" w:name="_GoBack" w:colFirst="11" w:colLast="11"/>
          </w:p>
        </w:tc>
        <w:tc>
          <w:tcPr>
            <w:tcW w:w="709" w:type="dxa"/>
            <w:gridSpan w:val="2"/>
            <w:tcBorders>
              <w:top w:val="nil"/>
              <w:left w:val="single" w:sz="4" w:space="0" w:color="auto"/>
              <w:bottom w:val="single" w:sz="4" w:space="0" w:color="auto"/>
              <w:right w:val="single" w:sz="4" w:space="0" w:color="auto"/>
            </w:tcBorders>
            <w:shd w:val="clear" w:color="auto" w:fill="auto"/>
            <w:noWrap/>
            <w:hideMark/>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1.05.01.2.05.01</w:t>
            </w:r>
          </w:p>
        </w:tc>
        <w:tc>
          <w:tcPr>
            <w:tcW w:w="1982" w:type="dxa"/>
            <w:tcBorders>
              <w:top w:val="nil"/>
              <w:left w:val="nil"/>
              <w:bottom w:val="single" w:sz="4" w:space="0" w:color="auto"/>
              <w:right w:val="single" w:sz="4" w:space="0" w:color="auto"/>
            </w:tcBorders>
            <w:shd w:val="clear" w:color="auto" w:fill="auto"/>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Sub Kegiatan Peningkatan Sarana dan Prasarana Disiplin Pegawai</w:t>
            </w:r>
          </w:p>
        </w:tc>
        <w:tc>
          <w:tcPr>
            <w:tcW w:w="2406" w:type="dxa"/>
            <w:tcBorders>
              <w:top w:val="nil"/>
              <w:left w:val="nil"/>
              <w:bottom w:val="single" w:sz="4" w:space="0" w:color="auto"/>
              <w:right w:val="single" w:sz="4" w:space="0" w:color="auto"/>
            </w:tcBorders>
            <w:shd w:val="clear" w:color="auto" w:fill="auto"/>
            <w:hideMark/>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 xml:space="preserve">Jumlah Unit Peningkatan Sarana dan Prasarana Disiplin Pegawai </w:t>
            </w:r>
          </w:p>
        </w:tc>
        <w:tc>
          <w:tcPr>
            <w:tcW w:w="993" w:type="dxa"/>
            <w:gridSpan w:val="2"/>
            <w:tcBorders>
              <w:top w:val="nil"/>
              <w:left w:val="nil"/>
              <w:bottom w:val="single" w:sz="4" w:space="0" w:color="auto"/>
              <w:right w:val="nil"/>
            </w:tcBorders>
            <w:shd w:val="clear" w:color="auto" w:fill="auto"/>
            <w:noWrap/>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0</w:t>
            </w:r>
          </w:p>
        </w:tc>
        <w:tc>
          <w:tcPr>
            <w:tcW w:w="425" w:type="dxa"/>
            <w:gridSpan w:val="2"/>
            <w:tcBorders>
              <w:top w:val="nil"/>
              <w:left w:val="single" w:sz="4" w:space="0" w:color="auto"/>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10</w:t>
            </w:r>
          </w:p>
        </w:tc>
        <w:tc>
          <w:tcPr>
            <w:tcW w:w="992"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sz w:val="12"/>
                <w:szCs w:val="16"/>
              </w:rPr>
            </w:pPr>
            <w:r w:rsidRPr="0092041A">
              <w:rPr>
                <w:rFonts w:ascii="Arial" w:eastAsia="Times New Roman" w:hAnsi="Arial"/>
                <w:sz w:val="12"/>
                <w:szCs w:val="16"/>
              </w:rPr>
              <w:t>28.907.000</w:t>
            </w:r>
          </w:p>
        </w:tc>
        <w:tc>
          <w:tcPr>
            <w:tcW w:w="425"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10</w:t>
            </w:r>
          </w:p>
        </w:tc>
        <w:tc>
          <w:tcPr>
            <w:tcW w:w="993"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sz w:val="12"/>
                <w:szCs w:val="16"/>
              </w:rPr>
            </w:pPr>
            <w:r w:rsidRPr="0092041A">
              <w:rPr>
                <w:rFonts w:ascii="Arial" w:eastAsia="Times New Roman" w:hAnsi="Arial"/>
                <w:sz w:val="12"/>
                <w:szCs w:val="16"/>
              </w:rPr>
              <w:t>25.246.000</w:t>
            </w:r>
          </w:p>
        </w:tc>
        <w:tc>
          <w:tcPr>
            <w:tcW w:w="425"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20</w:t>
            </w:r>
          </w:p>
        </w:tc>
        <w:tc>
          <w:tcPr>
            <w:tcW w:w="1122" w:type="dxa"/>
            <w:gridSpan w:val="2"/>
            <w:tcBorders>
              <w:top w:val="nil"/>
              <w:left w:val="nil"/>
              <w:bottom w:val="single" w:sz="4" w:space="0" w:color="auto"/>
              <w:right w:val="single" w:sz="4" w:space="0" w:color="auto"/>
            </w:tcBorders>
            <w:shd w:val="clear" w:color="auto" w:fill="auto"/>
            <w:hideMark/>
          </w:tcPr>
          <w:p w:rsidR="00B528E4" w:rsidRPr="0092041A" w:rsidRDefault="008A5A48" w:rsidP="00B528E4">
            <w:pPr>
              <w:jc w:val="right"/>
              <w:rPr>
                <w:rFonts w:ascii="Arial" w:eastAsia="Times New Roman" w:hAnsi="Arial"/>
                <w:sz w:val="12"/>
                <w:szCs w:val="16"/>
              </w:rPr>
            </w:pPr>
            <w:r w:rsidRPr="0092041A">
              <w:rPr>
                <w:rFonts w:ascii="Arial" w:eastAsia="Times New Roman" w:hAnsi="Arial"/>
                <w:sz w:val="12"/>
                <w:szCs w:val="16"/>
              </w:rPr>
              <w:t>3</w:t>
            </w:r>
            <w:r w:rsidR="00B528E4" w:rsidRPr="0092041A">
              <w:rPr>
                <w:rFonts w:ascii="Arial" w:eastAsia="Times New Roman" w:hAnsi="Arial"/>
                <w:sz w:val="12"/>
                <w:szCs w:val="16"/>
              </w:rPr>
              <w:t>5.246.000</w:t>
            </w:r>
          </w:p>
        </w:tc>
        <w:tc>
          <w:tcPr>
            <w:tcW w:w="437" w:type="dxa"/>
            <w:gridSpan w:val="4"/>
            <w:tcBorders>
              <w:top w:val="nil"/>
              <w:left w:val="nil"/>
              <w:bottom w:val="single" w:sz="4" w:space="0" w:color="auto"/>
              <w:right w:val="single" w:sz="4" w:space="0" w:color="auto"/>
            </w:tcBorders>
            <w:shd w:val="clear" w:color="auto" w:fill="auto"/>
          </w:tcPr>
          <w:p w:rsidR="00B528E4" w:rsidRPr="00206C92" w:rsidRDefault="00B528E4" w:rsidP="00B528E4">
            <w:pPr>
              <w:jc w:val="center"/>
              <w:rPr>
                <w:rFonts w:ascii="Arial" w:eastAsia="Times New Roman" w:hAnsi="Arial"/>
                <w:color w:val="FF0000"/>
                <w:sz w:val="12"/>
                <w:szCs w:val="16"/>
              </w:rPr>
            </w:pPr>
            <w:r w:rsidRPr="00206C92">
              <w:rPr>
                <w:rFonts w:ascii="Arial" w:eastAsia="Times New Roman" w:hAnsi="Arial"/>
                <w:color w:val="FF0000"/>
                <w:sz w:val="12"/>
                <w:szCs w:val="16"/>
              </w:rPr>
              <w:t>40</w:t>
            </w:r>
          </w:p>
        </w:tc>
        <w:tc>
          <w:tcPr>
            <w:tcW w:w="1139" w:type="dxa"/>
            <w:gridSpan w:val="2"/>
            <w:tcBorders>
              <w:top w:val="nil"/>
              <w:left w:val="nil"/>
              <w:bottom w:val="single" w:sz="4" w:space="0" w:color="auto"/>
              <w:right w:val="single" w:sz="4" w:space="0" w:color="auto"/>
            </w:tcBorders>
            <w:shd w:val="clear" w:color="auto" w:fill="auto"/>
          </w:tcPr>
          <w:p w:rsidR="00B528E4" w:rsidRPr="0092041A" w:rsidRDefault="00030CFD" w:rsidP="00B528E4">
            <w:pPr>
              <w:jc w:val="right"/>
              <w:rPr>
                <w:rFonts w:ascii="Arial" w:eastAsia="Times New Roman" w:hAnsi="Arial"/>
                <w:sz w:val="12"/>
                <w:szCs w:val="16"/>
              </w:rPr>
            </w:pPr>
            <w:r w:rsidRPr="0092041A">
              <w:rPr>
                <w:rFonts w:ascii="Arial" w:eastAsia="Times New Roman" w:hAnsi="Arial"/>
                <w:sz w:val="12"/>
                <w:szCs w:val="16"/>
              </w:rPr>
              <w:t>89.399.000</w:t>
            </w:r>
          </w:p>
        </w:tc>
        <w:tc>
          <w:tcPr>
            <w:tcW w:w="1281"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Subbagian Umum, Kepegawaian dan Perlengkapan</w:t>
            </w:r>
          </w:p>
        </w:tc>
        <w:tc>
          <w:tcPr>
            <w:tcW w:w="714" w:type="dxa"/>
            <w:gridSpan w:val="2"/>
            <w:tcBorders>
              <w:top w:val="nil"/>
              <w:left w:val="nil"/>
              <w:bottom w:val="single" w:sz="4" w:space="0" w:color="auto"/>
              <w:right w:val="single" w:sz="4" w:space="0" w:color="auto"/>
            </w:tcBorders>
            <w:shd w:val="clear" w:color="auto" w:fill="auto"/>
          </w:tcPr>
          <w:p w:rsidR="00B528E4" w:rsidRPr="0092041A" w:rsidRDefault="00B528E4" w:rsidP="00B528E4">
            <w:pPr>
              <w:spacing w:after="200" w:line="276" w:lineRule="auto"/>
              <w:jc w:val="center"/>
              <w:rPr>
                <w:rFonts w:ascii="Arial" w:eastAsia="Times New Roman" w:hAnsi="Arial"/>
                <w:sz w:val="12"/>
                <w:szCs w:val="16"/>
              </w:rPr>
            </w:pPr>
            <w:r w:rsidRPr="0092041A">
              <w:rPr>
                <w:rFonts w:ascii="Arial" w:eastAsia="Times New Roman" w:hAnsi="Arial"/>
                <w:bCs/>
                <w:sz w:val="12"/>
                <w:szCs w:val="16"/>
              </w:rPr>
              <w:t>Kab. Inhil</w:t>
            </w:r>
          </w:p>
          <w:p w:rsidR="00B528E4" w:rsidRPr="0092041A" w:rsidRDefault="00B528E4" w:rsidP="00B528E4">
            <w:pPr>
              <w:jc w:val="center"/>
              <w:rPr>
                <w:rFonts w:ascii="Arial" w:eastAsia="Times New Roman" w:hAnsi="Arial"/>
                <w:sz w:val="12"/>
                <w:szCs w:val="16"/>
              </w:rPr>
            </w:pPr>
          </w:p>
        </w:tc>
      </w:tr>
      <w:tr w:rsidR="00576B86" w:rsidRPr="0092041A" w:rsidTr="00B528E4">
        <w:trPr>
          <w:trHeight w:val="546"/>
        </w:trPr>
        <w:tc>
          <w:tcPr>
            <w:tcW w:w="1976" w:type="dxa"/>
            <w:gridSpan w:val="4"/>
            <w:vMerge/>
            <w:tcBorders>
              <w:left w:val="single" w:sz="4" w:space="0" w:color="auto"/>
              <w:right w:val="single" w:sz="4" w:space="0" w:color="auto"/>
            </w:tcBorders>
            <w:shd w:val="clear" w:color="auto" w:fill="auto"/>
            <w:noWrap/>
            <w:vAlign w:val="bottom"/>
            <w:hideMark/>
          </w:tcPr>
          <w:p w:rsidR="00B528E4" w:rsidRPr="0092041A" w:rsidRDefault="00B528E4" w:rsidP="00B528E4">
            <w:pPr>
              <w:rPr>
                <w:rFonts w:ascii="Arial" w:eastAsia="Times New Roman" w:hAnsi="Arial"/>
                <w:sz w:val="12"/>
                <w:szCs w:val="16"/>
              </w:rPr>
            </w:pPr>
          </w:p>
        </w:tc>
        <w:tc>
          <w:tcPr>
            <w:tcW w:w="709" w:type="dxa"/>
            <w:gridSpan w:val="2"/>
            <w:tcBorders>
              <w:top w:val="single" w:sz="4" w:space="0" w:color="auto"/>
              <w:left w:val="single" w:sz="4" w:space="0" w:color="auto"/>
              <w:bottom w:val="single" w:sz="4" w:space="0" w:color="auto"/>
              <w:right w:val="single" w:sz="4" w:space="0" w:color="auto"/>
            </w:tcBorders>
            <w:shd w:val="clear" w:color="auto" w:fill="auto"/>
            <w:hideMark/>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1.05.01.2.05.0</w:t>
            </w:r>
            <w:r w:rsidR="00875438" w:rsidRPr="0092041A">
              <w:rPr>
                <w:rFonts w:ascii="Arial" w:eastAsia="Times New Roman" w:hAnsi="Arial"/>
                <w:sz w:val="12"/>
                <w:szCs w:val="16"/>
              </w:rPr>
              <w:t>00</w:t>
            </w:r>
            <w:r w:rsidRPr="0092041A">
              <w:rPr>
                <w:rFonts w:ascii="Arial" w:eastAsia="Times New Roman" w:hAnsi="Arial"/>
                <w:sz w:val="12"/>
                <w:szCs w:val="16"/>
              </w:rPr>
              <w:t>2</w:t>
            </w:r>
          </w:p>
        </w:tc>
        <w:tc>
          <w:tcPr>
            <w:tcW w:w="1982" w:type="dxa"/>
            <w:tcBorders>
              <w:top w:val="single" w:sz="4" w:space="0" w:color="auto"/>
              <w:left w:val="single" w:sz="4" w:space="0" w:color="auto"/>
              <w:bottom w:val="single" w:sz="4" w:space="0" w:color="auto"/>
              <w:right w:val="single" w:sz="4" w:space="0" w:color="auto"/>
            </w:tcBorders>
            <w:shd w:val="clear" w:color="auto" w:fill="auto"/>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 xml:space="preserve">Sub Kegiatan Pengadaan Pakaian Dinas beserta Atribut Kelengkapannya </w:t>
            </w:r>
          </w:p>
        </w:tc>
        <w:tc>
          <w:tcPr>
            <w:tcW w:w="2406" w:type="dxa"/>
            <w:tcBorders>
              <w:top w:val="single" w:sz="4" w:space="0" w:color="auto"/>
              <w:left w:val="nil"/>
              <w:bottom w:val="single" w:sz="4" w:space="0" w:color="auto"/>
              <w:right w:val="single" w:sz="4" w:space="0" w:color="auto"/>
            </w:tcBorders>
            <w:shd w:val="clear" w:color="auto" w:fill="auto"/>
            <w:hideMark/>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 xml:space="preserve">Jumlah Paket Pakaian Dinas beserta Atribut Kelengkapan </w:t>
            </w:r>
          </w:p>
        </w:tc>
        <w:tc>
          <w:tcPr>
            <w:tcW w:w="993" w:type="dxa"/>
            <w:gridSpan w:val="2"/>
            <w:tcBorders>
              <w:top w:val="nil"/>
              <w:left w:val="nil"/>
              <w:bottom w:val="single" w:sz="4" w:space="0" w:color="auto"/>
              <w:right w:val="nil"/>
            </w:tcBorders>
            <w:shd w:val="clear" w:color="auto" w:fill="auto"/>
            <w:noWrap/>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1</w:t>
            </w:r>
          </w:p>
        </w:tc>
        <w:tc>
          <w:tcPr>
            <w:tcW w:w="425" w:type="dxa"/>
            <w:gridSpan w:val="2"/>
            <w:tcBorders>
              <w:top w:val="nil"/>
              <w:left w:val="single" w:sz="4" w:space="0" w:color="auto"/>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1</w:t>
            </w:r>
          </w:p>
        </w:tc>
        <w:tc>
          <w:tcPr>
            <w:tcW w:w="992"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sz w:val="12"/>
                <w:szCs w:val="16"/>
              </w:rPr>
            </w:pPr>
            <w:r w:rsidRPr="0092041A">
              <w:rPr>
                <w:rFonts w:ascii="Arial" w:eastAsia="Times New Roman" w:hAnsi="Arial"/>
                <w:sz w:val="12"/>
                <w:szCs w:val="16"/>
              </w:rPr>
              <w:t>115.529.000</w:t>
            </w:r>
          </w:p>
        </w:tc>
        <w:tc>
          <w:tcPr>
            <w:tcW w:w="425"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1</w:t>
            </w:r>
          </w:p>
        </w:tc>
        <w:tc>
          <w:tcPr>
            <w:tcW w:w="993"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sz w:val="12"/>
                <w:szCs w:val="16"/>
              </w:rPr>
            </w:pPr>
            <w:r w:rsidRPr="0092041A">
              <w:rPr>
                <w:rFonts w:ascii="Arial" w:eastAsia="Times New Roman" w:hAnsi="Arial"/>
                <w:sz w:val="12"/>
                <w:szCs w:val="16"/>
              </w:rPr>
              <w:t>102.987.000</w:t>
            </w:r>
          </w:p>
        </w:tc>
        <w:tc>
          <w:tcPr>
            <w:tcW w:w="425"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1</w:t>
            </w:r>
          </w:p>
        </w:tc>
        <w:tc>
          <w:tcPr>
            <w:tcW w:w="1122"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sz w:val="12"/>
                <w:szCs w:val="16"/>
              </w:rPr>
            </w:pPr>
            <w:r w:rsidRPr="0092041A">
              <w:rPr>
                <w:rFonts w:ascii="Arial" w:eastAsia="Times New Roman" w:hAnsi="Arial"/>
                <w:sz w:val="12"/>
                <w:szCs w:val="16"/>
              </w:rPr>
              <w:t>102.987.000</w:t>
            </w:r>
          </w:p>
        </w:tc>
        <w:tc>
          <w:tcPr>
            <w:tcW w:w="437" w:type="dxa"/>
            <w:gridSpan w:val="4"/>
            <w:tcBorders>
              <w:top w:val="nil"/>
              <w:left w:val="nil"/>
              <w:bottom w:val="single" w:sz="4" w:space="0" w:color="auto"/>
              <w:right w:val="single" w:sz="4" w:space="0" w:color="auto"/>
            </w:tcBorders>
            <w:shd w:val="clear" w:color="auto" w:fill="auto"/>
          </w:tcPr>
          <w:p w:rsidR="00B528E4" w:rsidRPr="00206C92" w:rsidRDefault="00B528E4" w:rsidP="00B528E4">
            <w:pPr>
              <w:jc w:val="center"/>
              <w:rPr>
                <w:rFonts w:ascii="Arial" w:eastAsia="Times New Roman" w:hAnsi="Arial"/>
                <w:color w:val="FF0000"/>
                <w:sz w:val="12"/>
                <w:szCs w:val="16"/>
              </w:rPr>
            </w:pPr>
            <w:r w:rsidRPr="00206C92">
              <w:rPr>
                <w:rFonts w:ascii="Arial" w:eastAsia="Times New Roman" w:hAnsi="Arial"/>
                <w:color w:val="FF0000"/>
                <w:sz w:val="12"/>
                <w:szCs w:val="16"/>
              </w:rPr>
              <w:t>3</w:t>
            </w:r>
          </w:p>
        </w:tc>
        <w:tc>
          <w:tcPr>
            <w:tcW w:w="1139" w:type="dxa"/>
            <w:gridSpan w:val="2"/>
            <w:tcBorders>
              <w:top w:val="nil"/>
              <w:left w:val="nil"/>
              <w:bottom w:val="single" w:sz="4" w:space="0" w:color="auto"/>
              <w:right w:val="single" w:sz="4" w:space="0" w:color="auto"/>
            </w:tcBorders>
            <w:shd w:val="clear" w:color="auto" w:fill="auto"/>
          </w:tcPr>
          <w:p w:rsidR="00B528E4" w:rsidRPr="0092041A" w:rsidRDefault="00030CFD" w:rsidP="00B528E4">
            <w:pPr>
              <w:jc w:val="right"/>
              <w:rPr>
                <w:rFonts w:ascii="Arial" w:eastAsia="Times New Roman" w:hAnsi="Arial"/>
                <w:sz w:val="12"/>
                <w:szCs w:val="16"/>
              </w:rPr>
            </w:pPr>
            <w:r w:rsidRPr="0092041A">
              <w:rPr>
                <w:rFonts w:ascii="Arial" w:eastAsia="Times New Roman" w:hAnsi="Arial"/>
                <w:sz w:val="12"/>
                <w:szCs w:val="16"/>
              </w:rPr>
              <w:t>321.503.000</w:t>
            </w:r>
          </w:p>
        </w:tc>
        <w:tc>
          <w:tcPr>
            <w:tcW w:w="1281" w:type="dxa"/>
            <w:gridSpan w:val="2"/>
            <w:tcBorders>
              <w:top w:val="single" w:sz="4" w:space="0" w:color="auto"/>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Subbagian Umum, Kepegawaian dan Perlengkapan</w:t>
            </w:r>
          </w:p>
        </w:tc>
        <w:tc>
          <w:tcPr>
            <w:tcW w:w="714" w:type="dxa"/>
            <w:gridSpan w:val="2"/>
            <w:tcBorders>
              <w:top w:val="single" w:sz="4" w:space="0" w:color="auto"/>
              <w:left w:val="nil"/>
              <w:bottom w:val="single" w:sz="4" w:space="0" w:color="auto"/>
              <w:right w:val="single" w:sz="4" w:space="0" w:color="auto"/>
            </w:tcBorders>
            <w:shd w:val="clear" w:color="auto" w:fill="auto"/>
          </w:tcPr>
          <w:p w:rsidR="00B528E4" w:rsidRPr="0092041A" w:rsidRDefault="00B528E4" w:rsidP="00B528E4">
            <w:pPr>
              <w:jc w:val="center"/>
              <w:rPr>
                <w:rFonts w:ascii="Arial" w:eastAsia="Times New Roman" w:hAnsi="Arial"/>
                <w:sz w:val="12"/>
                <w:szCs w:val="16"/>
              </w:rPr>
            </w:pPr>
            <w:r w:rsidRPr="0092041A">
              <w:rPr>
                <w:rFonts w:ascii="Arial" w:eastAsia="Times New Roman" w:hAnsi="Arial"/>
                <w:bCs/>
                <w:sz w:val="12"/>
                <w:szCs w:val="16"/>
              </w:rPr>
              <w:t>Kab. Inhil</w:t>
            </w:r>
          </w:p>
        </w:tc>
      </w:tr>
      <w:tr w:rsidR="00576B86" w:rsidRPr="0092041A" w:rsidTr="00B528E4">
        <w:trPr>
          <w:trHeight w:val="710"/>
        </w:trPr>
        <w:tc>
          <w:tcPr>
            <w:tcW w:w="1976" w:type="dxa"/>
            <w:gridSpan w:val="4"/>
            <w:vMerge/>
            <w:tcBorders>
              <w:left w:val="single" w:sz="4" w:space="0" w:color="auto"/>
              <w:right w:val="single" w:sz="4" w:space="0" w:color="auto"/>
            </w:tcBorders>
            <w:shd w:val="clear" w:color="auto" w:fill="auto"/>
            <w:noWrap/>
            <w:vAlign w:val="bottom"/>
            <w:hideMark/>
          </w:tcPr>
          <w:p w:rsidR="00B528E4" w:rsidRPr="0092041A" w:rsidRDefault="00B528E4" w:rsidP="00B528E4">
            <w:pPr>
              <w:rPr>
                <w:rFonts w:ascii="Arial" w:eastAsia="Times New Roman" w:hAnsi="Arial"/>
                <w:sz w:val="12"/>
                <w:szCs w:val="16"/>
              </w:rPr>
            </w:pPr>
          </w:p>
        </w:tc>
        <w:tc>
          <w:tcPr>
            <w:tcW w:w="709" w:type="dxa"/>
            <w:gridSpan w:val="2"/>
            <w:tcBorders>
              <w:top w:val="nil"/>
              <w:left w:val="single" w:sz="4" w:space="0" w:color="auto"/>
              <w:bottom w:val="single" w:sz="4" w:space="0" w:color="auto"/>
              <w:right w:val="single" w:sz="4" w:space="0" w:color="auto"/>
            </w:tcBorders>
            <w:shd w:val="clear" w:color="auto" w:fill="auto"/>
            <w:hideMark/>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1.05.01.2.05.03</w:t>
            </w:r>
          </w:p>
        </w:tc>
        <w:tc>
          <w:tcPr>
            <w:tcW w:w="1982" w:type="dxa"/>
            <w:tcBorders>
              <w:top w:val="nil"/>
              <w:left w:val="single" w:sz="4" w:space="0" w:color="auto"/>
              <w:bottom w:val="single" w:sz="4" w:space="0" w:color="auto"/>
              <w:right w:val="single" w:sz="4" w:space="0" w:color="auto"/>
            </w:tcBorders>
            <w:shd w:val="clear" w:color="auto" w:fill="auto"/>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Sub Kegiatan Pendataan dan Pengolahan Administrasi Kepegawaian</w:t>
            </w:r>
          </w:p>
        </w:tc>
        <w:tc>
          <w:tcPr>
            <w:tcW w:w="2406" w:type="dxa"/>
            <w:tcBorders>
              <w:top w:val="nil"/>
              <w:left w:val="nil"/>
              <w:bottom w:val="single" w:sz="4" w:space="0" w:color="auto"/>
              <w:right w:val="single" w:sz="4" w:space="0" w:color="auto"/>
            </w:tcBorders>
            <w:shd w:val="clear" w:color="auto" w:fill="auto"/>
            <w:hideMark/>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 xml:space="preserve">Jumlah Dokumen Pendataan dan Pengolahan Administrasi Kepegawaian </w:t>
            </w:r>
          </w:p>
        </w:tc>
        <w:tc>
          <w:tcPr>
            <w:tcW w:w="993" w:type="dxa"/>
            <w:gridSpan w:val="2"/>
            <w:tcBorders>
              <w:top w:val="nil"/>
              <w:left w:val="nil"/>
              <w:bottom w:val="single" w:sz="4" w:space="0" w:color="auto"/>
              <w:right w:val="nil"/>
            </w:tcBorders>
            <w:shd w:val="clear" w:color="auto" w:fill="auto"/>
            <w:noWrap/>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0</w:t>
            </w:r>
          </w:p>
        </w:tc>
        <w:tc>
          <w:tcPr>
            <w:tcW w:w="425" w:type="dxa"/>
            <w:gridSpan w:val="2"/>
            <w:tcBorders>
              <w:top w:val="nil"/>
              <w:left w:val="single" w:sz="4" w:space="0" w:color="auto"/>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2</w:t>
            </w:r>
          </w:p>
        </w:tc>
        <w:tc>
          <w:tcPr>
            <w:tcW w:w="992"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sz w:val="12"/>
                <w:szCs w:val="16"/>
              </w:rPr>
            </w:pPr>
            <w:r w:rsidRPr="0092041A">
              <w:rPr>
                <w:rFonts w:ascii="Arial" w:eastAsia="Times New Roman" w:hAnsi="Arial"/>
                <w:sz w:val="12"/>
                <w:szCs w:val="16"/>
              </w:rPr>
              <w:t>9.635.000</w:t>
            </w:r>
          </w:p>
        </w:tc>
        <w:tc>
          <w:tcPr>
            <w:tcW w:w="425"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2</w:t>
            </w:r>
          </w:p>
        </w:tc>
        <w:tc>
          <w:tcPr>
            <w:tcW w:w="993"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sz w:val="12"/>
                <w:szCs w:val="16"/>
              </w:rPr>
            </w:pPr>
            <w:r w:rsidRPr="0092041A">
              <w:rPr>
                <w:rFonts w:ascii="Arial" w:eastAsia="Times New Roman" w:hAnsi="Arial"/>
                <w:sz w:val="12"/>
                <w:szCs w:val="16"/>
              </w:rPr>
              <w:t>8.414.000</w:t>
            </w:r>
          </w:p>
        </w:tc>
        <w:tc>
          <w:tcPr>
            <w:tcW w:w="425"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2</w:t>
            </w:r>
          </w:p>
        </w:tc>
        <w:tc>
          <w:tcPr>
            <w:tcW w:w="1122"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sz w:val="12"/>
                <w:szCs w:val="16"/>
              </w:rPr>
            </w:pPr>
            <w:r w:rsidRPr="0092041A">
              <w:rPr>
                <w:rFonts w:ascii="Arial" w:eastAsia="Times New Roman" w:hAnsi="Arial"/>
                <w:sz w:val="12"/>
                <w:szCs w:val="16"/>
              </w:rPr>
              <w:t>8.414.000</w:t>
            </w:r>
          </w:p>
        </w:tc>
        <w:tc>
          <w:tcPr>
            <w:tcW w:w="437" w:type="dxa"/>
            <w:gridSpan w:val="4"/>
            <w:tcBorders>
              <w:top w:val="nil"/>
              <w:left w:val="nil"/>
              <w:bottom w:val="single" w:sz="4" w:space="0" w:color="auto"/>
              <w:right w:val="single" w:sz="4" w:space="0" w:color="auto"/>
            </w:tcBorders>
            <w:shd w:val="clear" w:color="auto" w:fill="auto"/>
          </w:tcPr>
          <w:p w:rsidR="00B528E4" w:rsidRPr="00206C92" w:rsidRDefault="00B528E4" w:rsidP="00B528E4">
            <w:pPr>
              <w:jc w:val="center"/>
              <w:rPr>
                <w:rFonts w:ascii="Arial" w:eastAsia="Times New Roman" w:hAnsi="Arial"/>
                <w:color w:val="FF0000"/>
                <w:sz w:val="12"/>
                <w:szCs w:val="16"/>
              </w:rPr>
            </w:pPr>
            <w:r w:rsidRPr="00206C92">
              <w:rPr>
                <w:rFonts w:ascii="Arial" w:eastAsia="Times New Roman" w:hAnsi="Arial"/>
                <w:color w:val="FF0000"/>
                <w:sz w:val="12"/>
                <w:szCs w:val="16"/>
              </w:rPr>
              <w:t>2</w:t>
            </w:r>
          </w:p>
        </w:tc>
        <w:tc>
          <w:tcPr>
            <w:tcW w:w="1139" w:type="dxa"/>
            <w:gridSpan w:val="2"/>
            <w:tcBorders>
              <w:top w:val="nil"/>
              <w:left w:val="nil"/>
              <w:bottom w:val="single" w:sz="4" w:space="0" w:color="auto"/>
              <w:right w:val="single" w:sz="4" w:space="0" w:color="auto"/>
            </w:tcBorders>
            <w:shd w:val="clear" w:color="auto" w:fill="auto"/>
          </w:tcPr>
          <w:p w:rsidR="00B528E4" w:rsidRPr="0092041A" w:rsidRDefault="00E70929" w:rsidP="00B528E4">
            <w:pPr>
              <w:jc w:val="right"/>
              <w:rPr>
                <w:rFonts w:ascii="Arial" w:eastAsia="Times New Roman" w:hAnsi="Arial"/>
                <w:sz w:val="12"/>
                <w:szCs w:val="16"/>
              </w:rPr>
            </w:pPr>
            <w:r w:rsidRPr="0092041A">
              <w:rPr>
                <w:rFonts w:ascii="Arial" w:eastAsia="Times New Roman" w:hAnsi="Arial"/>
                <w:sz w:val="12"/>
                <w:szCs w:val="16"/>
              </w:rPr>
              <w:t>26.463.000</w:t>
            </w:r>
          </w:p>
        </w:tc>
        <w:tc>
          <w:tcPr>
            <w:tcW w:w="1281"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Subbagian Umum, Kepegawaian dan Perlengkapan</w:t>
            </w:r>
          </w:p>
        </w:tc>
        <w:tc>
          <w:tcPr>
            <w:tcW w:w="714" w:type="dxa"/>
            <w:gridSpan w:val="2"/>
            <w:tcBorders>
              <w:top w:val="nil"/>
              <w:left w:val="nil"/>
              <w:bottom w:val="single" w:sz="4" w:space="0" w:color="auto"/>
              <w:right w:val="single" w:sz="4" w:space="0" w:color="auto"/>
            </w:tcBorders>
            <w:shd w:val="clear" w:color="auto" w:fill="auto"/>
          </w:tcPr>
          <w:p w:rsidR="00B528E4" w:rsidRPr="0092041A" w:rsidRDefault="00B528E4" w:rsidP="00B528E4">
            <w:pPr>
              <w:jc w:val="center"/>
              <w:rPr>
                <w:rFonts w:ascii="Arial" w:eastAsia="Times New Roman" w:hAnsi="Arial"/>
                <w:sz w:val="12"/>
                <w:szCs w:val="16"/>
              </w:rPr>
            </w:pPr>
            <w:r w:rsidRPr="0092041A">
              <w:rPr>
                <w:rFonts w:ascii="Arial" w:eastAsia="Times New Roman" w:hAnsi="Arial"/>
                <w:bCs/>
                <w:sz w:val="12"/>
                <w:szCs w:val="16"/>
              </w:rPr>
              <w:t>Kab. Inhil</w:t>
            </w:r>
          </w:p>
        </w:tc>
      </w:tr>
      <w:tr w:rsidR="00576B86" w:rsidRPr="0092041A" w:rsidTr="00B528E4">
        <w:trPr>
          <w:trHeight w:val="550"/>
        </w:trPr>
        <w:tc>
          <w:tcPr>
            <w:tcW w:w="1976" w:type="dxa"/>
            <w:gridSpan w:val="4"/>
            <w:vMerge/>
            <w:tcBorders>
              <w:left w:val="single" w:sz="4" w:space="0" w:color="auto"/>
              <w:right w:val="single" w:sz="4" w:space="0" w:color="auto"/>
            </w:tcBorders>
            <w:shd w:val="clear" w:color="auto" w:fill="auto"/>
            <w:noWrap/>
            <w:vAlign w:val="bottom"/>
            <w:hideMark/>
          </w:tcPr>
          <w:p w:rsidR="00B528E4" w:rsidRPr="0092041A" w:rsidRDefault="00B528E4" w:rsidP="00B528E4">
            <w:pPr>
              <w:rPr>
                <w:rFonts w:ascii="Arial" w:eastAsia="Times New Roman" w:hAnsi="Arial"/>
                <w:sz w:val="12"/>
                <w:szCs w:val="16"/>
              </w:rPr>
            </w:pPr>
          </w:p>
        </w:tc>
        <w:tc>
          <w:tcPr>
            <w:tcW w:w="709" w:type="dxa"/>
            <w:gridSpan w:val="2"/>
            <w:tcBorders>
              <w:top w:val="nil"/>
              <w:left w:val="single" w:sz="4" w:space="0" w:color="auto"/>
              <w:bottom w:val="single" w:sz="4" w:space="0" w:color="auto"/>
              <w:right w:val="single" w:sz="4" w:space="0" w:color="auto"/>
            </w:tcBorders>
            <w:shd w:val="clear" w:color="auto" w:fill="auto"/>
            <w:hideMark/>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1.05.01.2.05.04</w:t>
            </w:r>
          </w:p>
        </w:tc>
        <w:tc>
          <w:tcPr>
            <w:tcW w:w="1982" w:type="dxa"/>
            <w:tcBorders>
              <w:top w:val="nil"/>
              <w:left w:val="single" w:sz="4" w:space="0" w:color="auto"/>
              <w:bottom w:val="single" w:sz="4" w:space="0" w:color="auto"/>
              <w:right w:val="single" w:sz="4" w:space="0" w:color="auto"/>
            </w:tcBorders>
            <w:shd w:val="clear" w:color="auto" w:fill="auto"/>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Sub Kegiatan Koordinasi dan Pelaksanaan Sistem Informasi Kepegawaian</w:t>
            </w:r>
          </w:p>
        </w:tc>
        <w:tc>
          <w:tcPr>
            <w:tcW w:w="2406" w:type="dxa"/>
            <w:tcBorders>
              <w:top w:val="nil"/>
              <w:left w:val="nil"/>
              <w:bottom w:val="single" w:sz="4" w:space="0" w:color="auto"/>
              <w:right w:val="single" w:sz="4" w:space="0" w:color="auto"/>
            </w:tcBorders>
            <w:shd w:val="clear" w:color="auto" w:fill="auto"/>
            <w:hideMark/>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 xml:space="preserve">Jumlah Dokumen Hasil Koordinasi dan Pelaksanaaan Sistem Informasi Kepegawaian </w:t>
            </w:r>
          </w:p>
        </w:tc>
        <w:tc>
          <w:tcPr>
            <w:tcW w:w="993" w:type="dxa"/>
            <w:gridSpan w:val="2"/>
            <w:tcBorders>
              <w:top w:val="nil"/>
              <w:left w:val="nil"/>
              <w:bottom w:val="single" w:sz="4" w:space="0" w:color="auto"/>
              <w:right w:val="nil"/>
            </w:tcBorders>
            <w:shd w:val="clear" w:color="auto" w:fill="auto"/>
            <w:noWrap/>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0</w:t>
            </w:r>
          </w:p>
        </w:tc>
        <w:tc>
          <w:tcPr>
            <w:tcW w:w="425" w:type="dxa"/>
            <w:gridSpan w:val="2"/>
            <w:tcBorders>
              <w:top w:val="nil"/>
              <w:left w:val="single" w:sz="4" w:space="0" w:color="auto"/>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5</w:t>
            </w:r>
          </w:p>
        </w:tc>
        <w:tc>
          <w:tcPr>
            <w:tcW w:w="992"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sz w:val="12"/>
                <w:szCs w:val="16"/>
              </w:rPr>
            </w:pPr>
            <w:r w:rsidRPr="0092041A">
              <w:rPr>
                <w:rFonts w:ascii="Arial" w:eastAsia="Times New Roman" w:hAnsi="Arial"/>
                <w:sz w:val="12"/>
                <w:szCs w:val="16"/>
              </w:rPr>
              <w:t>9.635.000</w:t>
            </w:r>
          </w:p>
        </w:tc>
        <w:tc>
          <w:tcPr>
            <w:tcW w:w="425"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5</w:t>
            </w:r>
          </w:p>
        </w:tc>
        <w:tc>
          <w:tcPr>
            <w:tcW w:w="993"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sz w:val="12"/>
                <w:szCs w:val="16"/>
              </w:rPr>
            </w:pPr>
            <w:r w:rsidRPr="0092041A">
              <w:rPr>
                <w:rFonts w:ascii="Arial" w:eastAsia="Times New Roman" w:hAnsi="Arial"/>
                <w:sz w:val="12"/>
                <w:szCs w:val="16"/>
              </w:rPr>
              <w:t>8.414.000</w:t>
            </w:r>
          </w:p>
        </w:tc>
        <w:tc>
          <w:tcPr>
            <w:tcW w:w="425"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5</w:t>
            </w:r>
          </w:p>
        </w:tc>
        <w:tc>
          <w:tcPr>
            <w:tcW w:w="1122"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sz w:val="12"/>
                <w:szCs w:val="16"/>
              </w:rPr>
            </w:pPr>
            <w:r w:rsidRPr="0092041A">
              <w:rPr>
                <w:rFonts w:ascii="Arial" w:eastAsia="Times New Roman" w:hAnsi="Arial"/>
                <w:sz w:val="12"/>
                <w:szCs w:val="16"/>
              </w:rPr>
              <w:t>8.414.000</w:t>
            </w:r>
          </w:p>
        </w:tc>
        <w:tc>
          <w:tcPr>
            <w:tcW w:w="437" w:type="dxa"/>
            <w:gridSpan w:val="4"/>
            <w:tcBorders>
              <w:top w:val="nil"/>
              <w:left w:val="nil"/>
              <w:bottom w:val="single" w:sz="4" w:space="0" w:color="auto"/>
              <w:right w:val="single" w:sz="4" w:space="0" w:color="auto"/>
            </w:tcBorders>
            <w:shd w:val="clear" w:color="auto" w:fill="auto"/>
          </w:tcPr>
          <w:p w:rsidR="00B528E4" w:rsidRPr="00206C92" w:rsidRDefault="00B528E4" w:rsidP="00B528E4">
            <w:pPr>
              <w:jc w:val="center"/>
              <w:rPr>
                <w:rFonts w:ascii="Arial" w:eastAsia="Times New Roman" w:hAnsi="Arial"/>
                <w:color w:val="FF0000"/>
                <w:sz w:val="12"/>
                <w:szCs w:val="16"/>
              </w:rPr>
            </w:pPr>
            <w:r w:rsidRPr="00206C92">
              <w:rPr>
                <w:rFonts w:ascii="Arial" w:eastAsia="Times New Roman" w:hAnsi="Arial"/>
                <w:color w:val="FF0000"/>
                <w:sz w:val="12"/>
                <w:szCs w:val="16"/>
              </w:rPr>
              <w:t>5</w:t>
            </w:r>
          </w:p>
        </w:tc>
        <w:tc>
          <w:tcPr>
            <w:tcW w:w="1139" w:type="dxa"/>
            <w:gridSpan w:val="2"/>
            <w:tcBorders>
              <w:top w:val="nil"/>
              <w:left w:val="nil"/>
              <w:bottom w:val="single" w:sz="4" w:space="0" w:color="auto"/>
              <w:right w:val="single" w:sz="4" w:space="0" w:color="auto"/>
            </w:tcBorders>
            <w:shd w:val="clear" w:color="auto" w:fill="auto"/>
          </w:tcPr>
          <w:p w:rsidR="00B528E4" w:rsidRPr="0092041A" w:rsidRDefault="00E70929" w:rsidP="00B528E4">
            <w:pPr>
              <w:jc w:val="right"/>
              <w:rPr>
                <w:rFonts w:ascii="Arial" w:eastAsia="Times New Roman" w:hAnsi="Arial"/>
                <w:sz w:val="12"/>
                <w:szCs w:val="16"/>
              </w:rPr>
            </w:pPr>
            <w:r w:rsidRPr="0092041A">
              <w:rPr>
                <w:rFonts w:ascii="Arial" w:eastAsia="Times New Roman" w:hAnsi="Arial"/>
                <w:sz w:val="12"/>
                <w:szCs w:val="16"/>
              </w:rPr>
              <w:t>26.463.000</w:t>
            </w:r>
          </w:p>
        </w:tc>
        <w:tc>
          <w:tcPr>
            <w:tcW w:w="1281"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Subbagian Umum, Kepegawaian dan Perlengkapan</w:t>
            </w:r>
          </w:p>
        </w:tc>
        <w:tc>
          <w:tcPr>
            <w:tcW w:w="714" w:type="dxa"/>
            <w:gridSpan w:val="2"/>
            <w:tcBorders>
              <w:top w:val="nil"/>
              <w:left w:val="nil"/>
              <w:bottom w:val="single" w:sz="4" w:space="0" w:color="auto"/>
              <w:right w:val="single" w:sz="4" w:space="0" w:color="auto"/>
            </w:tcBorders>
            <w:shd w:val="clear" w:color="auto" w:fill="auto"/>
          </w:tcPr>
          <w:p w:rsidR="00B528E4" w:rsidRPr="0092041A" w:rsidRDefault="00B528E4" w:rsidP="00B528E4">
            <w:pPr>
              <w:spacing w:after="200" w:line="276" w:lineRule="auto"/>
              <w:jc w:val="center"/>
              <w:rPr>
                <w:rFonts w:ascii="Arial" w:eastAsia="Times New Roman" w:hAnsi="Arial"/>
                <w:sz w:val="12"/>
                <w:szCs w:val="16"/>
              </w:rPr>
            </w:pPr>
            <w:r w:rsidRPr="0092041A">
              <w:rPr>
                <w:rFonts w:ascii="Arial" w:eastAsia="Times New Roman" w:hAnsi="Arial"/>
                <w:bCs/>
                <w:sz w:val="12"/>
                <w:szCs w:val="16"/>
              </w:rPr>
              <w:t>Kab. Inhil</w:t>
            </w:r>
          </w:p>
          <w:p w:rsidR="00B528E4" w:rsidRPr="0092041A" w:rsidRDefault="00B528E4" w:rsidP="00B528E4">
            <w:pPr>
              <w:jc w:val="center"/>
              <w:rPr>
                <w:rFonts w:ascii="Arial" w:eastAsia="Times New Roman" w:hAnsi="Arial"/>
                <w:sz w:val="12"/>
                <w:szCs w:val="16"/>
              </w:rPr>
            </w:pPr>
          </w:p>
        </w:tc>
      </w:tr>
      <w:tr w:rsidR="00576B86" w:rsidRPr="0092041A" w:rsidTr="00B528E4">
        <w:trPr>
          <w:trHeight w:val="558"/>
        </w:trPr>
        <w:tc>
          <w:tcPr>
            <w:tcW w:w="1976" w:type="dxa"/>
            <w:gridSpan w:val="4"/>
            <w:vMerge/>
            <w:tcBorders>
              <w:left w:val="single" w:sz="4" w:space="0" w:color="auto"/>
              <w:right w:val="single" w:sz="4" w:space="0" w:color="auto"/>
            </w:tcBorders>
            <w:shd w:val="clear" w:color="auto" w:fill="auto"/>
            <w:noWrap/>
            <w:vAlign w:val="bottom"/>
            <w:hideMark/>
          </w:tcPr>
          <w:p w:rsidR="00B528E4" w:rsidRPr="0092041A" w:rsidRDefault="00B528E4" w:rsidP="00B528E4">
            <w:pPr>
              <w:rPr>
                <w:rFonts w:ascii="Arial" w:eastAsia="Times New Roman" w:hAnsi="Arial"/>
                <w:sz w:val="12"/>
                <w:szCs w:val="16"/>
              </w:rPr>
            </w:pPr>
          </w:p>
        </w:tc>
        <w:tc>
          <w:tcPr>
            <w:tcW w:w="709" w:type="dxa"/>
            <w:gridSpan w:val="2"/>
            <w:tcBorders>
              <w:top w:val="nil"/>
              <w:left w:val="single" w:sz="4" w:space="0" w:color="auto"/>
              <w:bottom w:val="single" w:sz="4" w:space="0" w:color="auto"/>
              <w:right w:val="single" w:sz="4" w:space="0" w:color="auto"/>
            </w:tcBorders>
            <w:shd w:val="clear" w:color="auto" w:fill="auto"/>
            <w:hideMark/>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1.05.01.2.05.05</w:t>
            </w:r>
          </w:p>
        </w:tc>
        <w:tc>
          <w:tcPr>
            <w:tcW w:w="1982" w:type="dxa"/>
            <w:tcBorders>
              <w:top w:val="nil"/>
              <w:left w:val="single" w:sz="4" w:space="0" w:color="auto"/>
              <w:bottom w:val="single" w:sz="4" w:space="0" w:color="auto"/>
              <w:right w:val="single" w:sz="4" w:space="0" w:color="auto"/>
            </w:tcBorders>
            <w:shd w:val="clear" w:color="auto" w:fill="auto"/>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Sub Kegiatan Monitoring, Evaluasi, dan Penilaian Kinerja Pegawai</w:t>
            </w:r>
          </w:p>
        </w:tc>
        <w:tc>
          <w:tcPr>
            <w:tcW w:w="2406" w:type="dxa"/>
            <w:tcBorders>
              <w:top w:val="nil"/>
              <w:left w:val="nil"/>
              <w:bottom w:val="single" w:sz="4" w:space="0" w:color="auto"/>
              <w:right w:val="single" w:sz="4" w:space="0" w:color="auto"/>
            </w:tcBorders>
            <w:shd w:val="clear" w:color="auto" w:fill="auto"/>
            <w:hideMark/>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 xml:space="preserve">Jumlah Dokumen Monitoring, Evaluasi, dan Penilaian Kinerja Pegawai </w:t>
            </w:r>
          </w:p>
        </w:tc>
        <w:tc>
          <w:tcPr>
            <w:tcW w:w="993" w:type="dxa"/>
            <w:gridSpan w:val="2"/>
            <w:tcBorders>
              <w:top w:val="nil"/>
              <w:left w:val="nil"/>
              <w:bottom w:val="single" w:sz="4" w:space="0" w:color="auto"/>
              <w:right w:val="nil"/>
            </w:tcBorders>
            <w:shd w:val="clear" w:color="auto" w:fill="auto"/>
            <w:noWrap/>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0</w:t>
            </w:r>
          </w:p>
        </w:tc>
        <w:tc>
          <w:tcPr>
            <w:tcW w:w="425" w:type="dxa"/>
            <w:gridSpan w:val="2"/>
            <w:tcBorders>
              <w:top w:val="nil"/>
              <w:left w:val="single" w:sz="4" w:space="0" w:color="auto"/>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50</w:t>
            </w:r>
          </w:p>
        </w:tc>
        <w:tc>
          <w:tcPr>
            <w:tcW w:w="992"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sz w:val="12"/>
                <w:szCs w:val="16"/>
              </w:rPr>
            </w:pPr>
            <w:r w:rsidRPr="0092041A">
              <w:rPr>
                <w:rFonts w:ascii="Arial" w:eastAsia="Times New Roman" w:hAnsi="Arial"/>
                <w:sz w:val="12"/>
                <w:szCs w:val="16"/>
              </w:rPr>
              <w:t>19.271.000</w:t>
            </w:r>
          </w:p>
        </w:tc>
        <w:tc>
          <w:tcPr>
            <w:tcW w:w="425"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50</w:t>
            </w:r>
          </w:p>
        </w:tc>
        <w:tc>
          <w:tcPr>
            <w:tcW w:w="993"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sz w:val="12"/>
                <w:szCs w:val="16"/>
              </w:rPr>
            </w:pPr>
            <w:r w:rsidRPr="0092041A">
              <w:rPr>
                <w:rFonts w:ascii="Arial" w:eastAsia="Times New Roman" w:hAnsi="Arial"/>
                <w:sz w:val="12"/>
                <w:szCs w:val="16"/>
              </w:rPr>
              <w:t>16.830.000</w:t>
            </w:r>
          </w:p>
        </w:tc>
        <w:tc>
          <w:tcPr>
            <w:tcW w:w="425"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50</w:t>
            </w:r>
          </w:p>
        </w:tc>
        <w:tc>
          <w:tcPr>
            <w:tcW w:w="1122"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sz w:val="12"/>
                <w:szCs w:val="16"/>
              </w:rPr>
            </w:pPr>
            <w:r w:rsidRPr="0092041A">
              <w:rPr>
                <w:rFonts w:ascii="Arial" w:eastAsia="Times New Roman" w:hAnsi="Arial"/>
                <w:sz w:val="12"/>
                <w:szCs w:val="16"/>
              </w:rPr>
              <w:t>16.830.000</w:t>
            </w:r>
          </w:p>
        </w:tc>
        <w:tc>
          <w:tcPr>
            <w:tcW w:w="437" w:type="dxa"/>
            <w:gridSpan w:val="4"/>
            <w:tcBorders>
              <w:top w:val="nil"/>
              <w:left w:val="nil"/>
              <w:bottom w:val="single" w:sz="4" w:space="0" w:color="auto"/>
              <w:right w:val="single" w:sz="4" w:space="0" w:color="auto"/>
            </w:tcBorders>
            <w:shd w:val="clear" w:color="auto" w:fill="auto"/>
          </w:tcPr>
          <w:p w:rsidR="00B528E4" w:rsidRPr="00206C92" w:rsidRDefault="00B528E4" w:rsidP="00B528E4">
            <w:pPr>
              <w:jc w:val="center"/>
              <w:rPr>
                <w:rFonts w:ascii="Arial" w:eastAsia="Times New Roman" w:hAnsi="Arial"/>
                <w:color w:val="FF0000"/>
                <w:sz w:val="12"/>
                <w:szCs w:val="16"/>
              </w:rPr>
            </w:pPr>
            <w:r w:rsidRPr="00206C92">
              <w:rPr>
                <w:rFonts w:ascii="Arial" w:eastAsia="Times New Roman" w:hAnsi="Arial"/>
                <w:color w:val="FF0000"/>
                <w:sz w:val="12"/>
                <w:szCs w:val="16"/>
              </w:rPr>
              <w:t>50</w:t>
            </w:r>
          </w:p>
        </w:tc>
        <w:tc>
          <w:tcPr>
            <w:tcW w:w="1139" w:type="dxa"/>
            <w:gridSpan w:val="2"/>
            <w:tcBorders>
              <w:top w:val="nil"/>
              <w:left w:val="nil"/>
              <w:bottom w:val="single" w:sz="4" w:space="0" w:color="auto"/>
              <w:right w:val="single" w:sz="4" w:space="0" w:color="auto"/>
            </w:tcBorders>
            <w:shd w:val="clear" w:color="auto" w:fill="auto"/>
          </w:tcPr>
          <w:p w:rsidR="00B528E4" w:rsidRPr="0092041A" w:rsidRDefault="00E70929" w:rsidP="00B528E4">
            <w:pPr>
              <w:jc w:val="right"/>
              <w:rPr>
                <w:rFonts w:ascii="Arial" w:eastAsia="Times New Roman" w:hAnsi="Arial"/>
                <w:sz w:val="12"/>
                <w:szCs w:val="16"/>
              </w:rPr>
            </w:pPr>
            <w:r w:rsidRPr="0092041A">
              <w:rPr>
                <w:rFonts w:ascii="Arial" w:eastAsia="Times New Roman" w:hAnsi="Arial"/>
                <w:sz w:val="12"/>
                <w:szCs w:val="16"/>
              </w:rPr>
              <w:t>52.931.000</w:t>
            </w:r>
          </w:p>
        </w:tc>
        <w:tc>
          <w:tcPr>
            <w:tcW w:w="1281"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Subbagian Umum, Kepegawaian dan Perlengkapan</w:t>
            </w:r>
          </w:p>
        </w:tc>
        <w:tc>
          <w:tcPr>
            <w:tcW w:w="714" w:type="dxa"/>
            <w:gridSpan w:val="2"/>
            <w:tcBorders>
              <w:top w:val="nil"/>
              <w:left w:val="nil"/>
              <w:bottom w:val="single" w:sz="4" w:space="0" w:color="auto"/>
              <w:right w:val="single" w:sz="4" w:space="0" w:color="auto"/>
            </w:tcBorders>
            <w:shd w:val="clear" w:color="auto" w:fill="auto"/>
          </w:tcPr>
          <w:p w:rsidR="00B528E4" w:rsidRPr="0092041A" w:rsidRDefault="00B528E4" w:rsidP="00B528E4">
            <w:pPr>
              <w:jc w:val="center"/>
              <w:rPr>
                <w:rFonts w:ascii="Arial" w:eastAsia="Times New Roman" w:hAnsi="Arial"/>
                <w:sz w:val="12"/>
                <w:szCs w:val="16"/>
              </w:rPr>
            </w:pPr>
            <w:r w:rsidRPr="0092041A">
              <w:rPr>
                <w:rFonts w:ascii="Arial" w:eastAsia="Times New Roman" w:hAnsi="Arial"/>
                <w:bCs/>
                <w:sz w:val="12"/>
                <w:szCs w:val="16"/>
              </w:rPr>
              <w:t>Kab. Inhil</w:t>
            </w:r>
          </w:p>
        </w:tc>
      </w:tr>
      <w:tr w:rsidR="00576B86" w:rsidRPr="0092041A" w:rsidTr="00B528E4">
        <w:trPr>
          <w:trHeight w:val="708"/>
        </w:trPr>
        <w:tc>
          <w:tcPr>
            <w:tcW w:w="1976" w:type="dxa"/>
            <w:gridSpan w:val="4"/>
            <w:vMerge/>
            <w:tcBorders>
              <w:left w:val="single" w:sz="4" w:space="0" w:color="auto"/>
              <w:right w:val="single" w:sz="4" w:space="0" w:color="auto"/>
            </w:tcBorders>
            <w:shd w:val="clear" w:color="auto" w:fill="auto"/>
            <w:noWrap/>
            <w:vAlign w:val="bottom"/>
            <w:hideMark/>
          </w:tcPr>
          <w:p w:rsidR="00B528E4" w:rsidRPr="0092041A" w:rsidRDefault="00B528E4" w:rsidP="00B528E4">
            <w:pPr>
              <w:rPr>
                <w:rFonts w:ascii="Arial" w:eastAsia="Times New Roman" w:hAnsi="Arial"/>
                <w:sz w:val="12"/>
                <w:szCs w:val="16"/>
              </w:rPr>
            </w:pPr>
          </w:p>
        </w:tc>
        <w:tc>
          <w:tcPr>
            <w:tcW w:w="709" w:type="dxa"/>
            <w:gridSpan w:val="2"/>
            <w:tcBorders>
              <w:top w:val="nil"/>
              <w:left w:val="single" w:sz="4" w:space="0" w:color="auto"/>
              <w:bottom w:val="single" w:sz="4" w:space="0" w:color="auto"/>
              <w:right w:val="single" w:sz="4" w:space="0" w:color="auto"/>
            </w:tcBorders>
            <w:shd w:val="clear" w:color="auto" w:fill="auto"/>
            <w:noWrap/>
            <w:hideMark/>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1.05.01.2.05.09</w:t>
            </w:r>
          </w:p>
        </w:tc>
        <w:tc>
          <w:tcPr>
            <w:tcW w:w="1982" w:type="dxa"/>
            <w:tcBorders>
              <w:top w:val="nil"/>
              <w:left w:val="nil"/>
              <w:bottom w:val="single" w:sz="4" w:space="0" w:color="auto"/>
              <w:right w:val="single" w:sz="4" w:space="0" w:color="auto"/>
            </w:tcBorders>
            <w:shd w:val="clear" w:color="auto" w:fill="auto"/>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Sub Kegiatan Pendidikan dan Pelatihan Pegawai Berdasarkan Tugas dan Fungsi</w:t>
            </w:r>
          </w:p>
        </w:tc>
        <w:tc>
          <w:tcPr>
            <w:tcW w:w="2406" w:type="dxa"/>
            <w:tcBorders>
              <w:top w:val="nil"/>
              <w:left w:val="nil"/>
              <w:bottom w:val="single" w:sz="4" w:space="0" w:color="auto"/>
              <w:right w:val="single" w:sz="4" w:space="0" w:color="auto"/>
            </w:tcBorders>
            <w:shd w:val="clear" w:color="auto" w:fill="auto"/>
            <w:hideMark/>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 xml:space="preserve">Jumlah Pegawai Berdasarkan Tugas dan Fungsi yang Mengikuti Pendidikan dan Pelatihan </w:t>
            </w:r>
          </w:p>
        </w:tc>
        <w:tc>
          <w:tcPr>
            <w:tcW w:w="993" w:type="dxa"/>
            <w:gridSpan w:val="2"/>
            <w:tcBorders>
              <w:top w:val="nil"/>
              <w:left w:val="nil"/>
              <w:bottom w:val="single" w:sz="4" w:space="0" w:color="auto"/>
              <w:right w:val="nil"/>
            </w:tcBorders>
            <w:shd w:val="clear" w:color="auto" w:fill="auto"/>
            <w:noWrap/>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19</w:t>
            </w:r>
          </w:p>
        </w:tc>
        <w:tc>
          <w:tcPr>
            <w:tcW w:w="425" w:type="dxa"/>
            <w:gridSpan w:val="2"/>
            <w:tcBorders>
              <w:top w:val="nil"/>
              <w:left w:val="single" w:sz="4" w:space="0" w:color="auto"/>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19</w:t>
            </w:r>
          </w:p>
        </w:tc>
        <w:tc>
          <w:tcPr>
            <w:tcW w:w="992"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sz w:val="12"/>
                <w:szCs w:val="16"/>
              </w:rPr>
            </w:pPr>
            <w:r w:rsidRPr="0092041A">
              <w:rPr>
                <w:rFonts w:ascii="Arial" w:eastAsia="Times New Roman" w:hAnsi="Arial"/>
                <w:sz w:val="12"/>
                <w:szCs w:val="16"/>
              </w:rPr>
              <w:t>38.543.000</w:t>
            </w:r>
          </w:p>
        </w:tc>
        <w:tc>
          <w:tcPr>
            <w:tcW w:w="425"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19</w:t>
            </w:r>
          </w:p>
        </w:tc>
        <w:tc>
          <w:tcPr>
            <w:tcW w:w="993"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sz w:val="12"/>
                <w:szCs w:val="16"/>
              </w:rPr>
            </w:pPr>
            <w:r w:rsidRPr="0092041A">
              <w:rPr>
                <w:rFonts w:ascii="Arial" w:eastAsia="Times New Roman" w:hAnsi="Arial"/>
                <w:sz w:val="12"/>
                <w:szCs w:val="16"/>
              </w:rPr>
              <w:t>33.662.000</w:t>
            </w:r>
          </w:p>
        </w:tc>
        <w:tc>
          <w:tcPr>
            <w:tcW w:w="425"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30</w:t>
            </w:r>
          </w:p>
        </w:tc>
        <w:tc>
          <w:tcPr>
            <w:tcW w:w="1122" w:type="dxa"/>
            <w:gridSpan w:val="2"/>
            <w:tcBorders>
              <w:top w:val="nil"/>
              <w:left w:val="nil"/>
              <w:bottom w:val="single" w:sz="4" w:space="0" w:color="auto"/>
              <w:right w:val="single" w:sz="4" w:space="0" w:color="auto"/>
            </w:tcBorders>
            <w:shd w:val="clear" w:color="auto" w:fill="auto"/>
            <w:hideMark/>
          </w:tcPr>
          <w:p w:rsidR="00B528E4" w:rsidRPr="0092041A" w:rsidRDefault="00E50872" w:rsidP="00B528E4">
            <w:pPr>
              <w:jc w:val="right"/>
              <w:rPr>
                <w:rFonts w:ascii="Arial" w:eastAsia="Times New Roman" w:hAnsi="Arial"/>
                <w:sz w:val="12"/>
                <w:szCs w:val="16"/>
              </w:rPr>
            </w:pPr>
            <w:r w:rsidRPr="0092041A">
              <w:rPr>
                <w:rFonts w:ascii="Arial" w:eastAsia="Times New Roman" w:hAnsi="Arial"/>
                <w:sz w:val="12"/>
                <w:szCs w:val="16"/>
              </w:rPr>
              <w:t>54</w:t>
            </w:r>
            <w:r w:rsidR="00B528E4" w:rsidRPr="0092041A">
              <w:rPr>
                <w:rFonts w:ascii="Arial" w:eastAsia="Times New Roman" w:hAnsi="Arial"/>
                <w:sz w:val="12"/>
                <w:szCs w:val="16"/>
              </w:rPr>
              <w:t>.662.000</w:t>
            </w:r>
          </w:p>
        </w:tc>
        <w:tc>
          <w:tcPr>
            <w:tcW w:w="437" w:type="dxa"/>
            <w:gridSpan w:val="4"/>
            <w:tcBorders>
              <w:top w:val="nil"/>
              <w:left w:val="nil"/>
              <w:bottom w:val="single" w:sz="4" w:space="0" w:color="auto"/>
              <w:right w:val="single" w:sz="4" w:space="0" w:color="auto"/>
            </w:tcBorders>
            <w:shd w:val="clear" w:color="auto" w:fill="auto"/>
          </w:tcPr>
          <w:p w:rsidR="00B528E4" w:rsidRPr="00206C92" w:rsidRDefault="00B528E4" w:rsidP="00B528E4">
            <w:pPr>
              <w:jc w:val="center"/>
              <w:rPr>
                <w:rFonts w:ascii="Arial" w:eastAsia="Times New Roman" w:hAnsi="Arial"/>
                <w:color w:val="FF0000"/>
                <w:sz w:val="12"/>
                <w:szCs w:val="16"/>
              </w:rPr>
            </w:pPr>
            <w:r w:rsidRPr="00206C92">
              <w:rPr>
                <w:rFonts w:ascii="Arial" w:eastAsia="Times New Roman" w:hAnsi="Arial"/>
                <w:color w:val="FF0000"/>
                <w:sz w:val="12"/>
                <w:szCs w:val="16"/>
              </w:rPr>
              <w:t>30</w:t>
            </w:r>
          </w:p>
        </w:tc>
        <w:tc>
          <w:tcPr>
            <w:tcW w:w="1139" w:type="dxa"/>
            <w:gridSpan w:val="2"/>
            <w:tcBorders>
              <w:top w:val="nil"/>
              <w:left w:val="nil"/>
              <w:bottom w:val="single" w:sz="4" w:space="0" w:color="auto"/>
              <w:right w:val="single" w:sz="4" w:space="0" w:color="auto"/>
            </w:tcBorders>
            <w:shd w:val="clear" w:color="auto" w:fill="auto"/>
          </w:tcPr>
          <w:p w:rsidR="00B528E4" w:rsidRPr="0092041A" w:rsidRDefault="00E50872" w:rsidP="00B528E4">
            <w:pPr>
              <w:jc w:val="right"/>
              <w:rPr>
                <w:rFonts w:ascii="Arial" w:eastAsia="Times New Roman" w:hAnsi="Arial"/>
                <w:sz w:val="12"/>
                <w:szCs w:val="16"/>
              </w:rPr>
            </w:pPr>
            <w:r w:rsidRPr="0092041A">
              <w:rPr>
                <w:rFonts w:ascii="Arial" w:eastAsia="Times New Roman" w:hAnsi="Arial"/>
                <w:sz w:val="12"/>
                <w:szCs w:val="16"/>
              </w:rPr>
              <w:t>126.867.000</w:t>
            </w:r>
          </w:p>
        </w:tc>
        <w:tc>
          <w:tcPr>
            <w:tcW w:w="1281"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Subbagian Umum, Kepegawaian dan Perlengkapan</w:t>
            </w:r>
          </w:p>
        </w:tc>
        <w:tc>
          <w:tcPr>
            <w:tcW w:w="714" w:type="dxa"/>
            <w:gridSpan w:val="2"/>
            <w:tcBorders>
              <w:top w:val="nil"/>
              <w:left w:val="nil"/>
              <w:bottom w:val="single" w:sz="4" w:space="0" w:color="auto"/>
              <w:right w:val="single" w:sz="4" w:space="0" w:color="auto"/>
            </w:tcBorders>
            <w:shd w:val="clear" w:color="auto" w:fill="auto"/>
          </w:tcPr>
          <w:p w:rsidR="00B528E4" w:rsidRPr="0092041A" w:rsidRDefault="00B528E4" w:rsidP="00B528E4">
            <w:pPr>
              <w:jc w:val="center"/>
              <w:rPr>
                <w:rFonts w:ascii="Arial" w:eastAsia="Times New Roman" w:hAnsi="Arial"/>
                <w:sz w:val="12"/>
                <w:szCs w:val="16"/>
              </w:rPr>
            </w:pPr>
            <w:r w:rsidRPr="0092041A">
              <w:rPr>
                <w:rFonts w:ascii="Arial" w:eastAsia="Times New Roman" w:hAnsi="Arial"/>
                <w:bCs/>
                <w:sz w:val="12"/>
                <w:szCs w:val="16"/>
              </w:rPr>
              <w:t>Kab. Inhil</w:t>
            </w:r>
          </w:p>
        </w:tc>
      </w:tr>
      <w:tr w:rsidR="00576B86" w:rsidRPr="0092041A" w:rsidTr="00B528E4">
        <w:trPr>
          <w:trHeight w:val="558"/>
        </w:trPr>
        <w:tc>
          <w:tcPr>
            <w:tcW w:w="1976" w:type="dxa"/>
            <w:gridSpan w:val="4"/>
            <w:vMerge/>
            <w:tcBorders>
              <w:left w:val="single" w:sz="4" w:space="0" w:color="auto"/>
              <w:bottom w:val="single" w:sz="4" w:space="0" w:color="auto"/>
              <w:right w:val="single" w:sz="4" w:space="0" w:color="auto"/>
            </w:tcBorders>
            <w:shd w:val="clear" w:color="auto" w:fill="auto"/>
            <w:noWrap/>
            <w:vAlign w:val="bottom"/>
            <w:hideMark/>
          </w:tcPr>
          <w:p w:rsidR="00B528E4" w:rsidRPr="0092041A" w:rsidRDefault="00B528E4" w:rsidP="00B528E4">
            <w:pPr>
              <w:rPr>
                <w:rFonts w:ascii="Arial" w:eastAsia="Times New Roman" w:hAnsi="Arial"/>
                <w:sz w:val="12"/>
                <w:szCs w:val="16"/>
              </w:rPr>
            </w:pPr>
          </w:p>
        </w:tc>
        <w:tc>
          <w:tcPr>
            <w:tcW w:w="709" w:type="dxa"/>
            <w:gridSpan w:val="2"/>
            <w:tcBorders>
              <w:top w:val="nil"/>
              <w:left w:val="single" w:sz="4" w:space="0" w:color="auto"/>
              <w:bottom w:val="single" w:sz="4" w:space="0" w:color="auto"/>
              <w:right w:val="single" w:sz="4" w:space="0" w:color="auto"/>
            </w:tcBorders>
            <w:shd w:val="clear" w:color="auto" w:fill="auto"/>
            <w:noWrap/>
            <w:hideMark/>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1.05.01.2.05.10</w:t>
            </w:r>
          </w:p>
        </w:tc>
        <w:tc>
          <w:tcPr>
            <w:tcW w:w="1982" w:type="dxa"/>
            <w:tcBorders>
              <w:top w:val="nil"/>
              <w:left w:val="nil"/>
              <w:bottom w:val="single" w:sz="4" w:space="0" w:color="auto"/>
              <w:right w:val="single" w:sz="4" w:space="0" w:color="auto"/>
            </w:tcBorders>
            <w:shd w:val="clear" w:color="auto" w:fill="auto"/>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Sub Kegiatan Sosialisasi Peraturan Perundang-Undangan</w:t>
            </w:r>
          </w:p>
        </w:tc>
        <w:tc>
          <w:tcPr>
            <w:tcW w:w="2406" w:type="dxa"/>
            <w:tcBorders>
              <w:top w:val="nil"/>
              <w:left w:val="nil"/>
              <w:bottom w:val="single" w:sz="4" w:space="0" w:color="auto"/>
              <w:right w:val="single" w:sz="4" w:space="0" w:color="auto"/>
            </w:tcBorders>
            <w:shd w:val="clear" w:color="auto" w:fill="auto"/>
            <w:hideMark/>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 xml:space="preserve">Jumlah Orang yang Mengikuti Sosialisasi Peraturan Perundang-Undangan </w:t>
            </w:r>
          </w:p>
        </w:tc>
        <w:tc>
          <w:tcPr>
            <w:tcW w:w="993" w:type="dxa"/>
            <w:gridSpan w:val="2"/>
            <w:tcBorders>
              <w:top w:val="nil"/>
              <w:left w:val="nil"/>
              <w:bottom w:val="single" w:sz="4" w:space="0" w:color="auto"/>
              <w:right w:val="nil"/>
            </w:tcBorders>
            <w:shd w:val="clear" w:color="auto" w:fill="auto"/>
            <w:noWrap/>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0</w:t>
            </w:r>
          </w:p>
        </w:tc>
        <w:tc>
          <w:tcPr>
            <w:tcW w:w="425" w:type="dxa"/>
            <w:gridSpan w:val="2"/>
            <w:tcBorders>
              <w:top w:val="nil"/>
              <w:left w:val="single" w:sz="4" w:space="0" w:color="auto"/>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154</w:t>
            </w:r>
          </w:p>
        </w:tc>
        <w:tc>
          <w:tcPr>
            <w:tcW w:w="992"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sz w:val="12"/>
                <w:szCs w:val="16"/>
              </w:rPr>
            </w:pPr>
            <w:r w:rsidRPr="0092041A">
              <w:rPr>
                <w:rFonts w:ascii="Arial" w:eastAsia="Times New Roman" w:hAnsi="Arial"/>
                <w:sz w:val="12"/>
                <w:szCs w:val="16"/>
              </w:rPr>
              <w:t>3.854.000</w:t>
            </w:r>
          </w:p>
        </w:tc>
        <w:tc>
          <w:tcPr>
            <w:tcW w:w="425"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154</w:t>
            </w:r>
          </w:p>
        </w:tc>
        <w:tc>
          <w:tcPr>
            <w:tcW w:w="993"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sz w:val="12"/>
                <w:szCs w:val="16"/>
              </w:rPr>
            </w:pPr>
            <w:r w:rsidRPr="0092041A">
              <w:rPr>
                <w:rFonts w:ascii="Arial" w:eastAsia="Times New Roman" w:hAnsi="Arial"/>
                <w:sz w:val="12"/>
                <w:szCs w:val="16"/>
              </w:rPr>
              <w:t>3.365.000</w:t>
            </w:r>
          </w:p>
        </w:tc>
        <w:tc>
          <w:tcPr>
            <w:tcW w:w="425"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154</w:t>
            </w:r>
          </w:p>
        </w:tc>
        <w:tc>
          <w:tcPr>
            <w:tcW w:w="1122"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sz w:val="12"/>
                <w:szCs w:val="16"/>
              </w:rPr>
            </w:pPr>
            <w:r w:rsidRPr="0092041A">
              <w:rPr>
                <w:rFonts w:ascii="Arial" w:eastAsia="Times New Roman" w:hAnsi="Arial"/>
                <w:sz w:val="12"/>
                <w:szCs w:val="16"/>
              </w:rPr>
              <w:t>3.365.000</w:t>
            </w:r>
          </w:p>
        </w:tc>
        <w:tc>
          <w:tcPr>
            <w:tcW w:w="437" w:type="dxa"/>
            <w:gridSpan w:val="4"/>
            <w:tcBorders>
              <w:top w:val="nil"/>
              <w:left w:val="nil"/>
              <w:bottom w:val="single" w:sz="4" w:space="0" w:color="auto"/>
              <w:right w:val="single" w:sz="4" w:space="0" w:color="auto"/>
            </w:tcBorders>
            <w:shd w:val="clear" w:color="auto" w:fill="auto"/>
          </w:tcPr>
          <w:p w:rsidR="00B528E4" w:rsidRPr="00206C92" w:rsidRDefault="00B528E4" w:rsidP="00B528E4">
            <w:pPr>
              <w:jc w:val="center"/>
              <w:rPr>
                <w:rFonts w:ascii="Arial" w:eastAsia="Times New Roman" w:hAnsi="Arial"/>
                <w:color w:val="FF0000"/>
                <w:sz w:val="12"/>
                <w:szCs w:val="16"/>
              </w:rPr>
            </w:pPr>
            <w:r w:rsidRPr="00206C92">
              <w:rPr>
                <w:rFonts w:ascii="Arial" w:eastAsia="Times New Roman" w:hAnsi="Arial"/>
                <w:color w:val="FF0000"/>
                <w:sz w:val="12"/>
                <w:szCs w:val="16"/>
              </w:rPr>
              <w:t>154</w:t>
            </w:r>
          </w:p>
        </w:tc>
        <w:tc>
          <w:tcPr>
            <w:tcW w:w="1139" w:type="dxa"/>
            <w:gridSpan w:val="2"/>
            <w:tcBorders>
              <w:top w:val="nil"/>
              <w:left w:val="nil"/>
              <w:bottom w:val="single" w:sz="4" w:space="0" w:color="auto"/>
              <w:right w:val="single" w:sz="4" w:space="0" w:color="auto"/>
            </w:tcBorders>
            <w:shd w:val="clear" w:color="auto" w:fill="auto"/>
          </w:tcPr>
          <w:p w:rsidR="00B528E4" w:rsidRPr="0092041A" w:rsidRDefault="00E70929" w:rsidP="00B528E4">
            <w:pPr>
              <w:jc w:val="right"/>
              <w:rPr>
                <w:rFonts w:ascii="Arial" w:eastAsia="Times New Roman" w:hAnsi="Arial"/>
                <w:sz w:val="12"/>
                <w:szCs w:val="16"/>
              </w:rPr>
            </w:pPr>
            <w:r w:rsidRPr="0092041A">
              <w:rPr>
                <w:rFonts w:ascii="Arial" w:eastAsia="Times New Roman" w:hAnsi="Arial"/>
                <w:sz w:val="12"/>
                <w:szCs w:val="16"/>
              </w:rPr>
              <w:t>10.584.000</w:t>
            </w:r>
          </w:p>
        </w:tc>
        <w:tc>
          <w:tcPr>
            <w:tcW w:w="1281"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Subbagian Umum, Kepegawaian dan Perlengkapan</w:t>
            </w:r>
          </w:p>
        </w:tc>
        <w:tc>
          <w:tcPr>
            <w:tcW w:w="714" w:type="dxa"/>
            <w:gridSpan w:val="2"/>
            <w:tcBorders>
              <w:top w:val="nil"/>
              <w:left w:val="nil"/>
              <w:bottom w:val="single" w:sz="4" w:space="0" w:color="auto"/>
              <w:right w:val="single" w:sz="4" w:space="0" w:color="auto"/>
            </w:tcBorders>
            <w:shd w:val="clear" w:color="auto" w:fill="auto"/>
          </w:tcPr>
          <w:p w:rsidR="00B528E4" w:rsidRPr="0092041A" w:rsidRDefault="00B528E4" w:rsidP="00B528E4">
            <w:pPr>
              <w:spacing w:after="200" w:line="276" w:lineRule="auto"/>
              <w:jc w:val="center"/>
              <w:rPr>
                <w:rFonts w:ascii="Arial" w:eastAsia="Times New Roman" w:hAnsi="Arial"/>
                <w:sz w:val="12"/>
                <w:szCs w:val="16"/>
              </w:rPr>
            </w:pPr>
            <w:r w:rsidRPr="0092041A">
              <w:rPr>
                <w:rFonts w:ascii="Arial" w:eastAsia="Times New Roman" w:hAnsi="Arial"/>
                <w:bCs/>
                <w:sz w:val="12"/>
                <w:szCs w:val="16"/>
              </w:rPr>
              <w:t>Kab. Inhil</w:t>
            </w:r>
          </w:p>
          <w:p w:rsidR="00B528E4" w:rsidRPr="0092041A" w:rsidRDefault="00B528E4" w:rsidP="00B528E4">
            <w:pPr>
              <w:jc w:val="center"/>
              <w:rPr>
                <w:rFonts w:ascii="Arial" w:eastAsia="Times New Roman" w:hAnsi="Arial"/>
                <w:sz w:val="12"/>
                <w:szCs w:val="16"/>
              </w:rPr>
            </w:pPr>
          </w:p>
        </w:tc>
      </w:tr>
      <w:bookmarkEnd w:id="9"/>
      <w:tr w:rsidR="00576B86" w:rsidRPr="0092041A" w:rsidTr="00B528E4">
        <w:trPr>
          <w:trHeight w:val="699"/>
        </w:trPr>
        <w:tc>
          <w:tcPr>
            <w:tcW w:w="1976" w:type="dxa"/>
            <w:gridSpan w:val="4"/>
            <w:vMerge w:val="restart"/>
            <w:tcBorders>
              <w:top w:val="single" w:sz="4" w:space="0" w:color="auto"/>
              <w:left w:val="single" w:sz="4" w:space="0" w:color="auto"/>
              <w:right w:val="single" w:sz="4" w:space="0" w:color="auto"/>
            </w:tcBorders>
            <w:shd w:val="clear" w:color="auto" w:fill="auto"/>
            <w:noWrap/>
            <w:vAlign w:val="bottom"/>
            <w:hideMark/>
          </w:tcPr>
          <w:p w:rsidR="00B528E4" w:rsidRPr="0092041A" w:rsidRDefault="00B528E4" w:rsidP="00B528E4">
            <w:pPr>
              <w:rPr>
                <w:rFonts w:ascii="Arial" w:eastAsia="Times New Roman" w:hAnsi="Arial"/>
                <w:sz w:val="14"/>
                <w:szCs w:val="16"/>
              </w:rPr>
            </w:pPr>
            <w:r w:rsidRPr="0092041A">
              <w:rPr>
                <w:rFonts w:ascii="Arial" w:eastAsia="Times New Roman" w:hAnsi="Arial"/>
                <w:sz w:val="14"/>
                <w:szCs w:val="16"/>
              </w:rPr>
              <w:lastRenderedPageBreak/>
              <w:t> </w:t>
            </w:r>
          </w:p>
          <w:p w:rsidR="00B528E4" w:rsidRPr="0092041A" w:rsidRDefault="00B528E4" w:rsidP="00B528E4">
            <w:pPr>
              <w:rPr>
                <w:rFonts w:ascii="Arial" w:eastAsia="Times New Roman" w:hAnsi="Arial"/>
                <w:sz w:val="14"/>
                <w:szCs w:val="16"/>
              </w:rPr>
            </w:pPr>
            <w:r w:rsidRPr="0092041A">
              <w:rPr>
                <w:rFonts w:ascii="Arial" w:eastAsia="Times New Roman" w:hAnsi="Arial"/>
                <w:sz w:val="14"/>
                <w:szCs w:val="16"/>
              </w:rPr>
              <w:t> </w:t>
            </w:r>
          </w:p>
          <w:p w:rsidR="00B528E4" w:rsidRPr="0092041A" w:rsidRDefault="00B528E4" w:rsidP="00B528E4">
            <w:pPr>
              <w:rPr>
                <w:rFonts w:ascii="Arial" w:eastAsia="Times New Roman" w:hAnsi="Arial"/>
                <w:sz w:val="14"/>
                <w:szCs w:val="16"/>
              </w:rPr>
            </w:pPr>
            <w:r w:rsidRPr="0092041A">
              <w:rPr>
                <w:rFonts w:ascii="Arial" w:eastAsia="Times New Roman" w:hAnsi="Arial"/>
                <w:sz w:val="14"/>
                <w:szCs w:val="16"/>
              </w:rPr>
              <w:t> </w:t>
            </w:r>
          </w:p>
          <w:p w:rsidR="00B528E4" w:rsidRPr="0092041A" w:rsidRDefault="00B528E4" w:rsidP="00B528E4">
            <w:pPr>
              <w:rPr>
                <w:rFonts w:ascii="Arial" w:eastAsia="Times New Roman" w:hAnsi="Arial"/>
                <w:sz w:val="14"/>
                <w:szCs w:val="16"/>
              </w:rPr>
            </w:pPr>
            <w:r w:rsidRPr="0092041A">
              <w:rPr>
                <w:rFonts w:ascii="Arial" w:eastAsia="Times New Roman" w:hAnsi="Arial"/>
                <w:sz w:val="14"/>
                <w:szCs w:val="16"/>
              </w:rPr>
              <w:t> </w:t>
            </w:r>
          </w:p>
          <w:p w:rsidR="00B528E4" w:rsidRPr="0092041A" w:rsidRDefault="00B528E4" w:rsidP="00B528E4">
            <w:pPr>
              <w:rPr>
                <w:rFonts w:ascii="Arial" w:eastAsia="Times New Roman" w:hAnsi="Arial"/>
                <w:sz w:val="14"/>
                <w:szCs w:val="16"/>
              </w:rPr>
            </w:pPr>
            <w:r w:rsidRPr="0092041A">
              <w:rPr>
                <w:rFonts w:ascii="Arial" w:eastAsia="Times New Roman" w:hAnsi="Arial"/>
                <w:sz w:val="14"/>
                <w:szCs w:val="16"/>
              </w:rPr>
              <w:t> </w:t>
            </w:r>
          </w:p>
          <w:p w:rsidR="00B528E4" w:rsidRPr="0092041A" w:rsidRDefault="00B528E4" w:rsidP="00B528E4">
            <w:pPr>
              <w:rPr>
                <w:rFonts w:ascii="Arial" w:eastAsia="Times New Roman" w:hAnsi="Arial"/>
                <w:sz w:val="14"/>
                <w:szCs w:val="16"/>
              </w:rPr>
            </w:pPr>
            <w:r w:rsidRPr="0092041A">
              <w:rPr>
                <w:rFonts w:ascii="Arial" w:eastAsia="Times New Roman" w:hAnsi="Arial"/>
                <w:sz w:val="14"/>
                <w:szCs w:val="16"/>
              </w:rPr>
              <w:t> </w:t>
            </w:r>
          </w:p>
          <w:p w:rsidR="00B528E4" w:rsidRPr="0092041A" w:rsidRDefault="00B528E4" w:rsidP="00B528E4">
            <w:pPr>
              <w:rPr>
                <w:rFonts w:ascii="Arial" w:eastAsia="Times New Roman" w:hAnsi="Arial"/>
                <w:b/>
                <w:bCs/>
                <w:sz w:val="14"/>
                <w:szCs w:val="16"/>
              </w:rPr>
            </w:pPr>
            <w:r w:rsidRPr="0092041A">
              <w:rPr>
                <w:rFonts w:ascii="Arial" w:eastAsia="Times New Roman" w:hAnsi="Arial"/>
                <w:sz w:val="14"/>
                <w:szCs w:val="16"/>
              </w:rPr>
              <w:t> </w:t>
            </w:r>
          </w:p>
          <w:p w:rsidR="00B528E4" w:rsidRPr="0092041A" w:rsidRDefault="00B528E4" w:rsidP="00B528E4">
            <w:pPr>
              <w:rPr>
                <w:rFonts w:ascii="Arial" w:eastAsia="Times New Roman" w:hAnsi="Arial"/>
                <w:sz w:val="14"/>
                <w:szCs w:val="16"/>
              </w:rPr>
            </w:pPr>
            <w:r w:rsidRPr="0092041A">
              <w:rPr>
                <w:rFonts w:ascii="Arial" w:eastAsia="Times New Roman" w:hAnsi="Arial"/>
                <w:sz w:val="14"/>
                <w:szCs w:val="16"/>
              </w:rPr>
              <w:t> </w:t>
            </w:r>
          </w:p>
          <w:p w:rsidR="00B528E4" w:rsidRPr="0092041A" w:rsidRDefault="00B528E4" w:rsidP="00B528E4">
            <w:pPr>
              <w:rPr>
                <w:rFonts w:ascii="Arial" w:eastAsia="Times New Roman" w:hAnsi="Arial"/>
                <w:sz w:val="14"/>
                <w:szCs w:val="16"/>
              </w:rPr>
            </w:pPr>
            <w:r w:rsidRPr="0092041A">
              <w:rPr>
                <w:rFonts w:ascii="Arial" w:eastAsia="Times New Roman" w:hAnsi="Arial"/>
                <w:sz w:val="14"/>
                <w:szCs w:val="16"/>
              </w:rPr>
              <w:t> </w:t>
            </w:r>
          </w:p>
          <w:p w:rsidR="00B528E4" w:rsidRPr="0092041A" w:rsidRDefault="00B528E4" w:rsidP="00B528E4">
            <w:pPr>
              <w:rPr>
                <w:rFonts w:ascii="Arial" w:eastAsia="Times New Roman" w:hAnsi="Arial"/>
                <w:sz w:val="14"/>
                <w:szCs w:val="16"/>
              </w:rPr>
            </w:pPr>
            <w:r w:rsidRPr="0092041A">
              <w:rPr>
                <w:rFonts w:ascii="Arial" w:eastAsia="Times New Roman" w:hAnsi="Arial"/>
                <w:sz w:val="14"/>
                <w:szCs w:val="16"/>
              </w:rPr>
              <w:t> </w:t>
            </w:r>
          </w:p>
          <w:p w:rsidR="00B528E4" w:rsidRPr="0092041A" w:rsidRDefault="00B528E4" w:rsidP="00B528E4">
            <w:pPr>
              <w:rPr>
                <w:rFonts w:ascii="Arial" w:eastAsia="Times New Roman" w:hAnsi="Arial"/>
                <w:sz w:val="14"/>
                <w:szCs w:val="16"/>
              </w:rPr>
            </w:pPr>
            <w:r w:rsidRPr="0092041A">
              <w:rPr>
                <w:rFonts w:ascii="Arial" w:eastAsia="Times New Roman" w:hAnsi="Arial"/>
                <w:sz w:val="14"/>
                <w:szCs w:val="16"/>
              </w:rPr>
              <w:t> </w:t>
            </w:r>
          </w:p>
          <w:p w:rsidR="00B528E4" w:rsidRPr="0092041A" w:rsidRDefault="00B528E4" w:rsidP="00B528E4">
            <w:pPr>
              <w:rPr>
                <w:rFonts w:ascii="Arial" w:eastAsia="Times New Roman" w:hAnsi="Arial"/>
                <w:sz w:val="14"/>
                <w:szCs w:val="16"/>
              </w:rPr>
            </w:pPr>
            <w:r w:rsidRPr="0092041A">
              <w:rPr>
                <w:rFonts w:ascii="Arial" w:eastAsia="Times New Roman" w:hAnsi="Arial"/>
                <w:sz w:val="14"/>
                <w:szCs w:val="16"/>
              </w:rPr>
              <w:t> </w:t>
            </w:r>
          </w:p>
          <w:p w:rsidR="00B528E4" w:rsidRPr="0092041A" w:rsidRDefault="00B528E4" w:rsidP="00B528E4">
            <w:pPr>
              <w:rPr>
                <w:rFonts w:ascii="Arial" w:eastAsia="Times New Roman" w:hAnsi="Arial"/>
                <w:b/>
                <w:bCs/>
                <w:sz w:val="14"/>
                <w:szCs w:val="16"/>
              </w:rPr>
            </w:pPr>
            <w:r w:rsidRPr="0092041A">
              <w:rPr>
                <w:rFonts w:ascii="Arial" w:eastAsia="Times New Roman" w:hAnsi="Arial"/>
                <w:sz w:val="14"/>
                <w:szCs w:val="16"/>
              </w:rPr>
              <w:t> </w:t>
            </w:r>
          </w:p>
        </w:tc>
        <w:tc>
          <w:tcPr>
            <w:tcW w:w="709" w:type="dxa"/>
            <w:gridSpan w:val="2"/>
            <w:tcBorders>
              <w:top w:val="single" w:sz="4" w:space="0" w:color="auto"/>
              <w:left w:val="single" w:sz="4" w:space="0" w:color="auto"/>
              <w:bottom w:val="single" w:sz="4" w:space="0" w:color="auto"/>
              <w:right w:val="single" w:sz="4" w:space="0" w:color="auto"/>
            </w:tcBorders>
            <w:shd w:val="clear" w:color="auto" w:fill="auto"/>
            <w:noWrap/>
            <w:hideMark/>
          </w:tcPr>
          <w:p w:rsidR="00B528E4" w:rsidRPr="0092041A" w:rsidRDefault="00B528E4" w:rsidP="00B528E4">
            <w:pPr>
              <w:rPr>
                <w:rFonts w:ascii="Arial" w:eastAsia="Times New Roman" w:hAnsi="Arial"/>
                <w:b/>
                <w:bCs/>
                <w:sz w:val="12"/>
                <w:szCs w:val="16"/>
              </w:rPr>
            </w:pPr>
            <w:r w:rsidRPr="0092041A">
              <w:rPr>
                <w:rFonts w:ascii="Arial" w:eastAsia="Times New Roman" w:hAnsi="Arial"/>
                <w:b/>
                <w:bCs/>
                <w:sz w:val="12"/>
                <w:szCs w:val="16"/>
              </w:rPr>
              <w:t>1.05.01.2.06</w:t>
            </w:r>
          </w:p>
        </w:tc>
        <w:tc>
          <w:tcPr>
            <w:tcW w:w="1982" w:type="dxa"/>
            <w:tcBorders>
              <w:top w:val="single" w:sz="4" w:space="0" w:color="auto"/>
              <w:left w:val="nil"/>
              <w:bottom w:val="single" w:sz="4" w:space="0" w:color="auto"/>
              <w:right w:val="single" w:sz="4" w:space="0" w:color="auto"/>
            </w:tcBorders>
            <w:shd w:val="clear" w:color="auto" w:fill="auto"/>
          </w:tcPr>
          <w:p w:rsidR="00B528E4" w:rsidRPr="0092041A" w:rsidRDefault="00B528E4" w:rsidP="00B528E4">
            <w:pPr>
              <w:rPr>
                <w:rFonts w:ascii="Arial" w:eastAsia="Times New Roman" w:hAnsi="Arial"/>
                <w:b/>
                <w:bCs/>
                <w:sz w:val="12"/>
                <w:szCs w:val="16"/>
              </w:rPr>
            </w:pPr>
            <w:r w:rsidRPr="0092041A">
              <w:rPr>
                <w:rFonts w:ascii="Arial" w:eastAsia="Times New Roman" w:hAnsi="Arial"/>
                <w:b/>
                <w:bCs/>
                <w:sz w:val="12"/>
                <w:szCs w:val="16"/>
              </w:rPr>
              <w:t>Kegiatan Administrasi Umum Perangkat Daerah</w:t>
            </w:r>
          </w:p>
        </w:tc>
        <w:tc>
          <w:tcPr>
            <w:tcW w:w="2406" w:type="dxa"/>
            <w:tcBorders>
              <w:top w:val="single" w:sz="4" w:space="0" w:color="auto"/>
              <w:left w:val="nil"/>
              <w:bottom w:val="single" w:sz="4" w:space="0" w:color="auto"/>
              <w:right w:val="single" w:sz="4" w:space="0" w:color="auto"/>
            </w:tcBorders>
            <w:shd w:val="clear" w:color="auto" w:fill="auto"/>
            <w:hideMark/>
          </w:tcPr>
          <w:p w:rsidR="00B528E4" w:rsidRPr="0092041A" w:rsidRDefault="00B528E4" w:rsidP="00B528E4">
            <w:pPr>
              <w:rPr>
                <w:rFonts w:ascii="Arial" w:eastAsia="Times New Roman" w:hAnsi="Arial"/>
                <w:b/>
                <w:bCs/>
                <w:sz w:val="12"/>
                <w:szCs w:val="16"/>
              </w:rPr>
            </w:pPr>
            <w:r w:rsidRPr="0092041A">
              <w:rPr>
                <w:rFonts w:ascii="Arial" w:eastAsia="Times New Roman" w:hAnsi="Arial"/>
                <w:b/>
                <w:bCs/>
                <w:sz w:val="12"/>
                <w:szCs w:val="16"/>
              </w:rPr>
              <w:t>Persentase memenuhi kebutuhan administrasi umum perkantoran</w:t>
            </w:r>
          </w:p>
        </w:tc>
        <w:tc>
          <w:tcPr>
            <w:tcW w:w="993" w:type="dxa"/>
            <w:gridSpan w:val="2"/>
            <w:tcBorders>
              <w:top w:val="single" w:sz="4" w:space="0" w:color="auto"/>
              <w:left w:val="nil"/>
              <w:bottom w:val="single" w:sz="4" w:space="0" w:color="auto"/>
              <w:right w:val="nil"/>
            </w:tcBorders>
            <w:shd w:val="clear" w:color="auto" w:fill="auto"/>
            <w:noWrap/>
            <w:hideMark/>
          </w:tcPr>
          <w:p w:rsidR="00B528E4" w:rsidRPr="0092041A" w:rsidRDefault="00B528E4" w:rsidP="00B528E4">
            <w:pPr>
              <w:jc w:val="center"/>
              <w:rPr>
                <w:rFonts w:ascii="Arial" w:eastAsia="Times New Roman" w:hAnsi="Arial"/>
                <w:b/>
                <w:sz w:val="12"/>
                <w:szCs w:val="16"/>
              </w:rPr>
            </w:pPr>
            <w:r w:rsidRPr="0092041A">
              <w:rPr>
                <w:rFonts w:ascii="Arial" w:eastAsia="Times New Roman" w:hAnsi="Arial"/>
                <w:b/>
                <w:sz w:val="12"/>
                <w:szCs w:val="16"/>
              </w:rPr>
              <w:t>100</w:t>
            </w:r>
          </w:p>
        </w:tc>
        <w:tc>
          <w:tcPr>
            <w:tcW w:w="425" w:type="dxa"/>
            <w:gridSpan w:val="2"/>
            <w:tcBorders>
              <w:top w:val="single" w:sz="4" w:space="0" w:color="auto"/>
              <w:left w:val="single" w:sz="4" w:space="0" w:color="auto"/>
              <w:bottom w:val="single" w:sz="4" w:space="0" w:color="auto"/>
              <w:right w:val="single" w:sz="4" w:space="0" w:color="auto"/>
            </w:tcBorders>
            <w:shd w:val="clear" w:color="auto" w:fill="auto"/>
            <w:hideMark/>
          </w:tcPr>
          <w:p w:rsidR="00B528E4" w:rsidRPr="0092041A" w:rsidRDefault="00B528E4" w:rsidP="00B528E4">
            <w:pPr>
              <w:ind w:left="-108" w:right="-108"/>
              <w:jc w:val="center"/>
              <w:rPr>
                <w:rFonts w:ascii="Arial" w:eastAsia="Times New Roman" w:hAnsi="Arial"/>
                <w:b/>
                <w:bCs/>
                <w:sz w:val="12"/>
                <w:szCs w:val="16"/>
              </w:rPr>
            </w:pPr>
            <w:r w:rsidRPr="0092041A">
              <w:rPr>
                <w:rFonts w:ascii="Arial" w:eastAsia="Times New Roman" w:hAnsi="Arial"/>
                <w:b/>
                <w:bCs/>
                <w:sz w:val="12"/>
                <w:szCs w:val="16"/>
              </w:rPr>
              <w:t>100</w:t>
            </w:r>
          </w:p>
        </w:tc>
        <w:tc>
          <w:tcPr>
            <w:tcW w:w="992" w:type="dxa"/>
            <w:gridSpan w:val="2"/>
            <w:tcBorders>
              <w:top w:val="single" w:sz="4" w:space="0" w:color="auto"/>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b/>
                <w:bCs/>
                <w:sz w:val="12"/>
                <w:szCs w:val="16"/>
              </w:rPr>
            </w:pPr>
            <w:r w:rsidRPr="0092041A">
              <w:rPr>
                <w:rFonts w:ascii="Arial" w:eastAsia="Times New Roman" w:hAnsi="Arial"/>
                <w:b/>
                <w:bCs/>
                <w:sz w:val="12"/>
                <w:szCs w:val="16"/>
              </w:rPr>
              <w:t>239.926.000</w:t>
            </w:r>
          </w:p>
        </w:tc>
        <w:tc>
          <w:tcPr>
            <w:tcW w:w="425" w:type="dxa"/>
            <w:gridSpan w:val="2"/>
            <w:tcBorders>
              <w:top w:val="single" w:sz="4" w:space="0" w:color="auto"/>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b/>
                <w:bCs/>
                <w:sz w:val="12"/>
                <w:szCs w:val="16"/>
              </w:rPr>
            </w:pPr>
            <w:r w:rsidRPr="0092041A">
              <w:rPr>
                <w:rFonts w:ascii="Arial" w:eastAsia="Times New Roman" w:hAnsi="Arial"/>
                <w:b/>
                <w:bCs/>
                <w:sz w:val="12"/>
                <w:szCs w:val="16"/>
              </w:rPr>
              <w:t>100</w:t>
            </w:r>
          </w:p>
        </w:tc>
        <w:tc>
          <w:tcPr>
            <w:tcW w:w="993" w:type="dxa"/>
            <w:gridSpan w:val="2"/>
            <w:tcBorders>
              <w:top w:val="single" w:sz="4" w:space="0" w:color="auto"/>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b/>
                <w:bCs/>
                <w:sz w:val="12"/>
                <w:szCs w:val="16"/>
              </w:rPr>
            </w:pPr>
            <w:r w:rsidRPr="0092041A">
              <w:rPr>
                <w:rFonts w:ascii="Arial" w:eastAsia="Times New Roman" w:hAnsi="Arial"/>
                <w:b/>
                <w:bCs/>
                <w:sz w:val="12"/>
                <w:szCs w:val="16"/>
              </w:rPr>
              <w:t>201.122.000</w:t>
            </w:r>
          </w:p>
        </w:tc>
        <w:tc>
          <w:tcPr>
            <w:tcW w:w="425" w:type="dxa"/>
            <w:gridSpan w:val="2"/>
            <w:tcBorders>
              <w:top w:val="single" w:sz="4" w:space="0" w:color="auto"/>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b/>
                <w:bCs/>
                <w:sz w:val="12"/>
                <w:szCs w:val="16"/>
              </w:rPr>
            </w:pPr>
            <w:r w:rsidRPr="0092041A">
              <w:rPr>
                <w:rFonts w:ascii="Arial" w:eastAsia="Times New Roman" w:hAnsi="Arial"/>
                <w:b/>
                <w:bCs/>
                <w:sz w:val="12"/>
                <w:szCs w:val="16"/>
              </w:rPr>
              <w:t>100</w:t>
            </w:r>
          </w:p>
        </w:tc>
        <w:tc>
          <w:tcPr>
            <w:tcW w:w="1134" w:type="dxa"/>
            <w:gridSpan w:val="3"/>
            <w:tcBorders>
              <w:top w:val="single" w:sz="4" w:space="0" w:color="auto"/>
              <w:left w:val="nil"/>
              <w:bottom w:val="single" w:sz="4" w:space="0" w:color="auto"/>
              <w:right w:val="single" w:sz="4" w:space="0" w:color="auto"/>
            </w:tcBorders>
            <w:shd w:val="clear" w:color="auto" w:fill="auto"/>
            <w:hideMark/>
          </w:tcPr>
          <w:p w:rsidR="00B528E4" w:rsidRPr="0092041A" w:rsidRDefault="00FA0F4B" w:rsidP="00B528E4">
            <w:pPr>
              <w:jc w:val="right"/>
              <w:rPr>
                <w:rFonts w:ascii="Arial" w:eastAsia="Times New Roman" w:hAnsi="Arial"/>
                <w:b/>
                <w:bCs/>
                <w:sz w:val="12"/>
                <w:szCs w:val="16"/>
              </w:rPr>
            </w:pPr>
            <w:r w:rsidRPr="0092041A">
              <w:rPr>
                <w:rFonts w:ascii="Arial" w:eastAsia="Times New Roman" w:hAnsi="Arial"/>
                <w:b/>
                <w:bCs/>
                <w:sz w:val="12"/>
                <w:szCs w:val="16"/>
              </w:rPr>
              <w:t>23</w:t>
            </w:r>
            <w:r w:rsidR="00B528E4" w:rsidRPr="0092041A">
              <w:rPr>
                <w:rFonts w:ascii="Arial" w:eastAsia="Times New Roman" w:hAnsi="Arial"/>
                <w:b/>
                <w:bCs/>
                <w:sz w:val="12"/>
                <w:szCs w:val="16"/>
              </w:rPr>
              <w:t>1.122.000</w:t>
            </w:r>
          </w:p>
        </w:tc>
        <w:tc>
          <w:tcPr>
            <w:tcW w:w="425" w:type="dxa"/>
            <w:gridSpan w:val="3"/>
            <w:tcBorders>
              <w:top w:val="single" w:sz="4" w:space="0" w:color="auto"/>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b/>
                <w:bCs/>
                <w:sz w:val="12"/>
                <w:szCs w:val="16"/>
              </w:rPr>
            </w:pPr>
            <w:r w:rsidRPr="0092041A">
              <w:rPr>
                <w:rFonts w:ascii="Arial" w:eastAsia="Times New Roman" w:hAnsi="Arial"/>
                <w:b/>
                <w:bCs/>
                <w:sz w:val="12"/>
                <w:szCs w:val="16"/>
              </w:rPr>
              <w:t>100</w:t>
            </w:r>
          </w:p>
        </w:tc>
        <w:tc>
          <w:tcPr>
            <w:tcW w:w="1139" w:type="dxa"/>
            <w:gridSpan w:val="2"/>
            <w:tcBorders>
              <w:top w:val="single" w:sz="4" w:space="0" w:color="auto"/>
              <w:left w:val="nil"/>
              <w:bottom w:val="single" w:sz="4" w:space="0" w:color="auto"/>
              <w:right w:val="single" w:sz="4" w:space="0" w:color="auto"/>
            </w:tcBorders>
            <w:shd w:val="clear" w:color="auto" w:fill="auto"/>
          </w:tcPr>
          <w:p w:rsidR="00B528E4" w:rsidRPr="0092041A" w:rsidRDefault="0045373D" w:rsidP="00B528E4">
            <w:pPr>
              <w:jc w:val="right"/>
              <w:rPr>
                <w:rFonts w:ascii="Arial" w:eastAsia="Times New Roman" w:hAnsi="Arial"/>
                <w:b/>
                <w:bCs/>
                <w:sz w:val="12"/>
                <w:szCs w:val="16"/>
              </w:rPr>
            </w:pPr>
            <w:r w:rsidRPr="0092041A">
              <w:rPr>
                <w:rFonts w:ascii="Arial" w:eastAsia="Times New Roman" w:hAnsi="Arial"/>
                <w:b/>
                <w:bCs/>
                <w:sz w:val="12"/>
                <w:szCs w:val="16"/>
              </w:rPr>
              <w:t>672.170.000</w:t>
            </w:r>
          </w:p>
        </w:tc>
        <w:tc>
          <w:tcPr>
            <w:tcW w:w="1304" w:type="dxa"/>
            <w:gridSpan w:val="3"/>
            <w:tcBorders>
              <w:top w:val="single" w:sz="4" w:space="0" w:color="auto"/>
              <w:left w:val="nil"/>
              <w:bottom w:val="single" w:sz="4" w:space="0" w:color="auto"/>
              <w:right w:val="single" w:sz="4" w:space="0" w:color="auto"/>
            </w:tcBorders>
            <w:shd w:val="clear" w:color="auto" w:fill="auto"/>
          </w:tcPr>
          <w:p w:rsidR="00B528E4" w:rsidRPr="0092041A" w:rsidRDefault="00B528E4" w:rsidP="00B528E4">
            <w:pPr>
              <w:jc w:val="center"/>
              <w:rPr>
                <w:rFonts w:ascii="Arial" w:eastAsia="Times New Roman" w:hAnsi="Arial"/>
                <w:b/>
                <w:bCs/>
                <w:sz w:val="12"/>
                <w:szCs w:val="16"/>
              </w:rPr>
            </w:pPr>
            <w:r w:rsidRPr="0092041A">
              <w:rPr>
                <w:rFonts w:ascii="Arial" w:eastAsia="Times New Roman" w:hAnsi="Arial"/>
                <w:b/>
                <w:bCs/>
                <w:sz w:val="12"/>
                <w:szCs w:val="16"/>
              </w:rPr>
              <w:t>Subbagian Umum, Kepegawaian dan Perlengkapan</w:t>
            </w:r>
          </w:p>
        </w:tc>
        <w:tc>
          <w:tcPr>
            <w:tcW w:w="691" w:type="dxa"/>
            <w:tcBorders>
              <w:top w:val="single" w:sz="4" w:space="0" w:color="auto"/>
              <w:left w:val="nil"/>
              <w:bottom w:val="single" w:sz="4" w:space="0" w:color="auto"/>
              <w:right w:val="single" w:sz="4" w:space="0" w:color="auto"/>
            </w:tcBorders>
            <w:shd w:val="clear" w:color="auto" w:fill="auto"/>
          </w:tcPr>
          <w:p w:rsidR="00B528E4" w:rsidRPr="0092041A" w:rsidRDefault="00B528E4" w:rsidP="00B528E4">
            <w:pPr>
              <w:spacing w:after="200" w:line="276" w:lineRule="auto"/>
              <w:jc w:val="center"/>
              <w:rPr>
                <w:rFonts w:ascii="Arial" w:eastAsia="Times New Roman" w:hAnsi="Arial"/>
                <w:b/>
                <w:sz w:val="12"/>
                <w:szCs w:val="16"/>
              </w:rPr>
            </w:pPr>
            <w:r w:rsidRPr="0092041A">
              <w:rPr>
                <w:rFonts w:ascii="Arial" w:eastAsia="Times New Roman" w:hAnsi="Arial"/>
                <w:b/>
                <w:bCs/>
                <w:sz w:val="12"/>
                <w:szCs w:val="16"/>
              </w:rPr>
              <w:t>Kab. Inhil</w:t>
            </w:r>
          </w:p>
          <w:p w:rsidR="00B528E4" w:rsidRPr="0092041A" w:rsidRDefault="00B528E4" w:rsidP="00B528E4">
            <w:pPr>
              <w:jc w:val="center"/>
              <w:rPr>
                <w:rFonts w:ascii="Arial" w:eastAsia="Times New Roman" w:hAnsi="Arial"/>
                <w:sz w:val="12"/>
                <w:szCs w:val="16"/>
              </w:rPr>
            </w:pPr>
          </w:p>
        </w:tc>
      </w:tr>
      <w:tr w:rsidR="00576B86" w:rsidRPr="0092041A" w:rsidTr="00B528E4">
        <w:trPr>
          <w:trHeight w:val="975"/>
        </w:trPr>
        <w:tc>
          <w:tcPr>
            <w:tcW w:w="1976" w:type="dxa"/>
            <w:gridSpan w:val="4"/>
            <w:vMerge/>
            <w:tcBorders>
              <w:left w:val="single" w:sz="4" w:space="0" w:color="auto"/>
              <w:right w:val="single" w:sz="4" w:space="0" w:color="auto"/>
            </w:tcBorders>
            <w:shd w:val="clear" w:color="auto" w:fill="auto"/>
            <w:noWrap/>
            <w:vAlign w:val="bottom"/>
            <w:hideMark/>
          </w:tcPr>
          <w:p w:rsidR="00B528E4" w:rsidRPr="0092041A" w:rsidRDefault="00B528E4" w:rsidP="00B528E4">
            <w:pPr>
              <w:rPr>
                <w:rFonts w:ascii="Arial" w:eastAsia="Times New Roman" w:hAnsi="Arial"/>
                <w:sz w:val="14"/>
                <w:szCs w:val="16"/>
              </w:rPr>
            </w:pPr>
          </w:p>
        </w:tc>
        <w:tc>
          <w:tcPr>
            <w:tcW w:w="709" w:type="dxa"/>
            <w:gridSpan w:val="2"/>
            <w:tcBorders>
              <w:top w:val="nil"/>
              <w:left w:val="single" w:sz="4" w:space="0" w:color="auto"/>
              <w:bottom w:val="single" w:sz="4" w:space="0" w:color="auto"/>
              <w:right w:val="single" w:sz="4" w:space="0" w:color="auto"/>
            </w:tcBorders>
            <w:shd w:val="clear" w:color="auto" w:fill="auto"/>
            <w:noWrap/>
            <w:hideMark/>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1.05.01.2.06.0</w:t>
            </w:r>
            <w:r w:rsidR="00187985" w:rsidRPr="0092041A">
              <w:rPr>
                <w:rFonts w:ascii="Arial" w:eastAsia="Times New Roman" w:hAnsi="Arial"/>
                <w:sz w:val="12"/>
                <w:szCs w:val="16"/>
              </w:rPr>
              <w:t>00</w:t>
            </w:r>
            <w:r w:rsidRPr="0092041A">
              <w:rPr>
                <w:rFonts w:ascii="Arial" w:eastAsia="Times New Roman" w:hAnsi="Arial"/>
                <w:sz w:val="12"/>
                <w:szCs w:val="16"/>
              </w:rPr>
              <w:t>1</w:t>
            </w:r>
          </w:p>
        </w:tc>
        <w:tc>
          <w:tcPr>
            <w:tcW w:w="1982" w:type="dxa"/>
            <w:tcBorders>
              <w:top w:val="nil"/>
              <w:left w:val="nil"/>
              <w:bottom w:val="single" w:sz="4" w:space="0" w:color="auto"/>
              <w:right w:val="single" w:sz="4" w:space="0" w:color="auto"/>
            </w:tcBorders>
            <w:shd w:val="clear" w:color="auto" w:fill="auto"/>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Sub Kegiatan  Penyediaan Komponen Instalasi Listrik/Penerangan Bangunan Kantor</w:t>
            </w:r>
          </w:p>
        </w:tc>
        <w:tc>
          <w:tcPr>
            <w:tcW w:w="2406" w:type="dxa"/>
            <w:tcBorders>
              <w:top w:val="nil"/>
              <w:left w:val="nil"/>
              <w:bottom w:val="single" w:sz="4" w:space="0" w:color="auto"/>
              <w:right w:val="single" w:sz="4" w:space="0" w:color="auto"/>
            </w:tcBorders>
            <w:shd w:val="clear" w:color="auto" w:fill="auto"/>
            <w:hideMark/>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 xml:space="preserve">Jumlah Paket Komponen Instalasi Listrik/Penerangan Bangunan Kantor yang Disediakan </w:t>
            </w:r>
          </w:p>
        </w:tc>
        <w:tc>
          <w:tcPr>
            <w:tcW w:w="993" w:type="dxa"/>
            <w:gridSpan w:val="2"/>
            <w:tcBorders>
              <w:top w:val="nil"/>
              <w:left w:val="nil"/>
              <w:bottom w:val="single" w:sz="4" w:space="0" w:color="auto"/>
              <w:right w:val="nil"/>
            </w:tcBorders>
            <w:shd w:val="clear" w:color="auto" w:fill="auto"/>
            <w:noWrap/>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15</w:t>
            </w:r>
          </w:p>
        </w:tc>
        <w:tc>
          <w:tcPr>
            <w:tcW w:w="425" w:type="dxa"/>
            <w:gridSpan w:val="2"/>
            <w:tcBorders>
              <w:top w:val="nil"/>
              <w:left w:val="single" w:sz="4" w:space="0" w:color="auto"/>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15</w:t>
            </w:r>
          </w:p>
        </w:tc>
        <w:tc>
          <w:tcPr>
            <w:tcW w:w="992"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sz w:val="12"/>
                <w:szCs w:val="16"/>
              </w:rPr>
            </w:pPr>
            <w:r w:rsidRPr="0092041A">
              <w:rPr>
                <w:rFonts w:ascii="Arial" w:eastAsia="Times New Roman" w:hAnsi="Arial"/>
                <w:sz w:val="12"/>
                <w:szCs w:val="16"/>
              </w:rPr>
              <w:t>1.927.000</w:t>
            </w:r>
          </w:p>
        </w:tc>
        <w:tc>
          <w:tcPr>
            <w:tcW w:w="425"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15</w:t>
            </w:r>
          </w:p>
        </w:tc>
        <w:tc>
          <w:tcPr>
            <w:tcW w:w="993"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sz w:val="12"/>
                <w:szCs w:val="16"/>
              </w:rPr>
            </w:pPr>
            <w:r w:rsidRPr="0092041A">
              <w:rPr>
                <w:rFonts w:ascii="Arial" w:eastAsia="Times New Roman" w:hAnsi="Arial"/>
                <w:sz w:val="12"/>
                <w:szCs w:val="16"/>
              </w:rPr>
              <w:t>1.682.000</w:t>
            </w:r>
          </w:p>
        </w:tc>
        <w:tc>
          <w:tcPr>
            <w:tcW w:w="425"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15</w:t>
            </w:r>
          </w:p>
        </w:tc>
        <w:tc>
          <w:tcPr>
            <w:tcW w:w="1134" w:type="dxa"/>
            <w:gridSpan w:val="3"/>
            <w:tcBorders>
              <w:top w:val="nil"/>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sz w:val="12"/>
                <w:szCs w:val="16"/>
              </w:rPr>
            </w:pPr>
            <w:r w:rsidRPr="0092041A">
              <w:rPr>
                <w:rFonts w:ascii="Arial" w:eastAsia="Times New Roman" w:hAnsi="Arial"/>
                <w:sz w:val="12"/>
                <w:szCs w:val="16"/>
              </w:rPr>
              <w:t>1.682.000</w:t>
            </w:r>
          </w:p>
        </w:tc>
        <w:tc>
          <w:tcPr>
            <w:tcW w:w="425" w:type="dxa"/>
            <w:gridSpan w:val="3"/>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15</w:t>
            </w:r>
          </w:p>
        </w:tc>
        <w:tc>
          <w:tcPr>
            <w:tcW w:w="1139" w:type="dxa"/>
            <w:gridSpan w:val="2"/>
            <w:tcBorders>
              <w:top w:val="nil"/>
              <w:left w:val="nil"/>
              <w:bottom w:val="single" w:sz="4" w:space="0" w:color="auto"/>
              <w:right w:val="single" w:sz="4" w:space="0" w:color="auto"/>
            </w:tcBorders>
            <w:shd w:val="clear" w:color="auto" w:fill="auto"/>
          </w:tcPr>
          <w:p w:rsidR="00B528E4" w:rsidRPr="0092041A" w:rsidRDefault="0045373D" w:rsidP="00B528E4">
            <w:pPr>
              <w:jc w:val="right"/>
              <w:rPr>
                <w:rFonts w:ascii="Arial" w:eastAsia="Times New Roman" w:hAnsi="Arial"/>
                <w:sz w:val="12"/>
                <w:szCs w:val="16"/>
              </w:rPr>
            </w:pPr>
            <w:r w:rsidRPr="0092041A">
              <w:rPr>
                <w:rFonts w:ascii="Arial" w:eastAsia="Times New Roman" w:hAnsi="Arial"/>
                <w:sz w:val="12"/>
                <w:szCs w:val="16"/>
              </w:rPr>
              <w:t>5.291.000</w:t>
            </w:r>
          </w:p>
        </w:tc>
        <w:tc>
          <w:tcPr>
            <w:tcW w:w="1304" w:type="dxa"/>
            <w:gridSpan w:val="3"/>
            <w:tcBorders>
              <w:top w:val="nil"/>
              <w:left w:val="nil"/>
              <w:bottom w:val="single" w:sz="4" w:space="0" w:color="auto"/>
              <w:right w:val="single" w:sz="4" w:space="0" w:color="auto"/>
            </w:tcBorders>
            <w:shd w:val="clear" w:color="auto" w:fill="auto"/>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Subbagian Umum, Kepegawaian dan Perlengkapan</w:t>
            </w:r>
          </w:p>
        </w:tc>
        <w:tc>
          <w:tcPr>
            <w:tcW w:w="691" w:type="dxa"/>
            <w:tcBorders>
              <w:top w:val="nil"/>
              <w:left w:val="nil"/>
              <w:bottom w:val="single" w:sz="4" w:space="0" w:color="auto"/>
              <w:right w:val="single" w:sz="4" w:space="0" w:color="auto"/>
            </w:tcBorders>
            <w:shd w:val="clear" w:color="auto" w:fill="auto"/>
          </w:tcPr>
          <w:p w:rsidR="00B528E4" w:rsidRPr="0092041A" w:rsidRDefault="00B528E4" w:rsidP="00B528E4">
            <w:pPr>
              <w:jc w:val="center"/>
              <w:rPr>
                <w:rFonts w:ascii="Arial" w:eastAsia="Times New Roman" w:hAnsi="Arial"/>
                <w:sz w:val="12"/>
                <w:szCs w:val="16"/>
              </w:rPr>
            </w:pPr>
            <w:r w:rsidRPr="0092041A">
              <w:rPr>
                <w:rFonts w:ascii="Arial" w:eastAsia="Times New Roman" w:hAnsi="Arial"/>
                <w:bCs/>
                <w:sz w:val="12"/>
                <w:szCs w:val="16"/>
              </w:rPr>
              <w:t>Kab. Inhil</w:t>
            </w:r>
          </w:p>
        </w:tc>
      </w:tr>
      <w:tr w:rsidR="00576B86" w:rsidRPr="0092041A" w:rsidTr="00B528E4">
        <w:trPr>
          <w:trHeight w:val="566"/>
        </w:trPr>
        <w:tc>
          <w:tcPr>
            <w:tcW w:w="1976" w:type="dxa"/>
            <w:gridSpan w:val="4"/>
            <w:vMerge/>
            <w:tcBorders>
              <w:left w:val="single" w:sz="4" w:space="0" w:color="auto"/>
              <w:right w:val="single" w:sz="4" w:space="0" w:color="auto"/>
            </w:tcBorders>
            <w:shd w:val="clear" w:color="auto" w:fill="auto"/>
            <w:noWrap/>
            <w:vAlign w:val="bottom"/>
            <w:hideMark/>
          </w:tcPr>
          <w:p w:rsidR="00B528E4" w:rsidRPr="0092041A" w:rsidRDefault="00B528E4" w:rsidP="00B528E4">
            <w:pPr>
              <w:rPr>
                <w:rFonts w:ascii="Arial" w:eastAsia="Times New Roman" w:hAnsi="Arial"/>
                <w:sz w:val="14"/>
                <w:szCs w:val="16"/>
              </w:rPr>
            </w:pPr>
          </w:p>
        </w:tc>
        <w:tc>
          <w:tcPr>
            <w:tcW w:w="709" w:type="dxa"/>
            <w:gridSpan w:val="2"/>
            <w:tcBorders>
              <w:top w:val="nil"/>
              <w:left w:val="single" w:sz="4" w:space="0" w:color="auto"/>
              <w:bottom w:val="single" w:sz="4" w:space="0" w:color="auto"/>
              <w:right w:val="single" w:sz="4" w:space="0" w:color="auto"/>
            </w:tcBorders>
            <w:shd w:val="clear" w:color="auto" w:fill="auto"/>
            <w:noWrap/>
            <w:hideMark/>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1.05.01.2.06.02</w:t>
            </w:r>
          </w:p>
        </w:tc>
        <w:tc>
          <w:tcPr>
            <w:tcW w:w="1982" w:type="dxa"/>
            <w:tcBorders>
              <w:top w:val="nil"/>
              <w:left w:val="nil"/>
              <w:bottom w:val="single" w:sz="4" w:space="0" w:color="auto"/>
              <w:right w:val="single" w:sz="4" w:space="0" w:color="auto"/>
            </w:tcBorders>
            <w:shd w:val="clear" w:color="auto" w:fill="auto"/>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 xml:space="preserve">Sub Kegiatan Penyediaan    Peralatan    dan Perlengkapan Kantor </w:t>
            </w:r>
          </w:p>
        </w:tc>
        <w:tc>
          <w:tcPr>
            <w:tcW w:w="2406" w:type="dxa"/>
            <w:tcBorders>
              <w:top w:val="nil"/>
              <w:left w:val="nil"/>
              <w:bottom w:val="single" w:sz="4" w:space="0" w:color="auto"/>
              <w:right w:val="single" w:sz="4" w:space="0" w:color="auto"/>
            </w:tcBorders>
            <w:shd w:val="clear" w:color="auto" w:fill="auto"/>
            <w:hideMark/>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 xml:space="preserve">Jumlah Paket Peralatan dan Perlengkapan Kantor yang Disediakan </w:t>
            </w:r>
          </w:p>
        </w:tc>
        <w:tc>
          <w:tcPr>
            <w:tcW w:w="993" w:type="dxa"/>
            <w:gridSpan w:val="2"/>
            <w:tcBorders>
              <w:top w:val="nil"/>
              <w:left w:val="nil"/>
              <w:bottom w:val="single" w:sz="4" w:space="0" w:color="auto"/>
              <w:right w:val="nil"/>
            </w:tcBorders>
            <w:shd w:val="clear" w:color="auto" w:fill="auto"/>
            <w:noWrap/>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62</w:t>
            </w:r>
          </w:p>
        </w:tc>
        <w:tc>
          <w:tcPr>
            <w:tcW w:w="425" w:type="dxa"/>
            <w:gridSpan w:val="2"/>
            <w:tcBorders>
              <w:top w:val="nil"/>
              <w:left w:val="single" w:sz="4" w:space="0" w:color="auto"/>
              <w:bottom w:val="single" w:sz="4" w:space="0" w:color="auto"/>
              <w:right w:val="single" w:sz="4" w:space="0" w:color="auto"/>
            </w:tcBorders>
            <w:shd w:val="clear" w:color="auto" w:fill="auto"/>
            <w:hideMark/>
          </w:tcPr>
          <w:p w:rsidR="00B528E4" w:rsidRPr="0092041A" w:rsidRDefault="00B528E4" w:rsidP="00B528E4">
            <w:pPr>
              <w:ind w:left="-108" w:right="-108"/>
              <w:jc w:val="center"/>
              <w:rPr>
                <w:rFonts w:ascii="Arial" w:eastAsia="Times New Roman" w:hAnsi="Arial"/>
                <w:sz w:val="12"/>
                <w:szCs w:val="16"/>
              </w:rPr>
            </w:pPr>
            <w:r w:rsidRPr="0092041A">
              <w:rPr>
                <w:rFonts w:ascii="Arial" w:eastAsia="Times New Roman" w:hAnsi="Arial"/>
                <w:sz w:val="12"/>
                <w:szCs w:val="16"/>
              </w:rPr>
              <w:t>10</w:t>
            </w:r>
          </w:p>
        </w:tc>
        <w:tc>
          <w:tcPr>
            <w:tcW w:w="992"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sz w:val="12"/>
                <w:szCs w:val="16"/>
              </w:rPr>
            </w:pPr>
            <w:r w:rsidRPr="0092041A">
              <w:rPr>
                <w:rFonts w:ascii="Arial" w:eastAsia="Times New Roman" w:hAnsi="Arial"/>
                <w:sz w:val="12"/>
                <w:szCs w:val="16"/>
              </w:rPr>
              <w:t>19.270.000</w:t>
            </w:r>
          </w:p>
        </w:tc>
        <w:tc>
          <w:tcPr>
            <w:tcW w:w="425"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10</w:t>
            </w:r>
          </w:p>
        </w:tc>
        <w:tc>
          <w:tcPr>
            <w:tcW w:w="993"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sz w:val="12"/>
                <w:szCs w:val="16"/>
              </w:rPr>
            </w:pPr>
            <w:r w:rsidRPr="0092041A">
              <w:rPr>
                <w:rFonts w:ascii="Arial" w:eastAsia="Times New Roman" w:hAnsi="Arial"/>
                <w:sz w:val="12"/>
                <w:szCs w:val="16"/>
              </w:rPr>
              <w:t>8.414.000</w:t>
            </w:r>
          </w:p>
        </w:tc>
        <w:tc>
          <w:tcPr>
            <w:tcW w:w="425"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10</w:t>
            </w:r>
          </w:p>
        </w:tc>
        <w:tc>
          <w:tcPr>
            <w:tcW w:w="1134" w:type="dxa"/>
            <w:gridSpan w:val="3"/>
            <w:tcBorders>
              <w:top w:val="nil"/>
              <w:left w:val="nil"/>
              <w:bottom w:val="single" w:sz="4" w:space="0" w:color="auto"/>
              <w:right w:val="single" w:sz="4" w:space="0" w:color="auto"/>
            </w:tcBorders>
            <w:shd w:val="clear" w:color="auto" w:fill="auto"/>
            <w:hideMark/>
          </w:tcPr>
          <w:p w:rsidR="00B528E4" w:rsidRPr="0092041A" w:rsidRDefault="00FA0F4B" w:rsidP="00B528E4">
            <w:pPr>
              <w:jc w:val="right"/>
              <w:rPr>
                <w:rFonts w:ascii="Arial" w:eastAsia="Times New Roman" w:hAnsi="Arial"/>
                <w:sz w:val="12"/>
                <w:szCs w:val="16"/>
              </w:rPr>
            </w:pPr>
            <w:r w:rsidRPr="0092041A">
              <w:rPr>
                <w:rFonts w:ascii="Arial" w:eastAsia="Times New Roman" w:hAnsi="Arial"/>
                <w:sz w:val="12"/>
                <w:szCs w:val="16"/>
              </w:rPr>
              <w:t>1</w:t>
            </w:r>
            <w:r w:rsidR="00B528E4" w:rsidRPr="0092041A">
              <w:rPr>
                <w:rFonts w:ascii="Arial" w:eastAsia="Times New Roman" w:hAnsi="Arial"/>
                <w:sz w:val="12"/>
                <w:szCs w:val="16"/>
              </w:rPr>
              <w:t>8.414.000</w:t>
            </w:r>
          </w:p>
        </w:tc>
        <w:tc>
          <w:tcPr>
            <w:tcW w:w="425" w:type="dxa"/>
            <w:gridSpan w:val="3"/>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30</w:t>
            </w:r>
          </w:p>
        </w:tc>
        <w:tc>
          <w:tcPr>
            <w:tcW w:w="1139" w:type="dxa"/>
            <w:gridSpan w:val="2"/>
            <w:tcBorders>
              <w:top w:val="single" w:sz="4" w:space="0" w:color="auto"/>
              <w:left w:val="nil"/>
              <w:bottom w:val="single" w:sz="4" w:space="0" w:color="auto"/>
              <w:right w:val="single" w:sz="4" w:space="0" w:color="auto"/>
            </w:tcBorders>
            <w:shd w:val="clear" w:color="auto" w:fill="auto"/>
          </w:tcPr>
          <w:p w:rsidR="00B528E4" w:rsidRPr="0092041A" w:rsidRDefault="0045373D" w:rsidP="00B528E4">
            <w:pPr>
              <w:jc w:val="right"/>
              <w:rPr>
                <w:rFonts w:ascii="Arial" w:eastAsia="Times New Roman" w:hAnsi="Arial"/>
                <w:sz w:val="12"/>
                <w:szCs w:val="16"/>
              </w:rPr>
            </w:pPr>
            <w:r w:rsidRPr="0092041A">
              <w:rPr>
                <w:rFonts w:ascii="Arial" w:eastAsia="Times New Roman" w:hAnsi="Arial"/>
                <w:sz w:val="12"/>
                <w:szCs w:val="16"/>
              </w:rPr>
              <w:t>46.098.000</w:t>
            </w:r>
          </w:p>
        </w:tc>
        <w:tc>
          <w:tcPr>
            <w:tcW w:w="1304" w:type="dxa"/>
            <w:gridSpan w:val="3"/>
            <w:tcBorders>
              <w:top w:val="nil"/>
              <w:left w:val="nil"/>
              <w:bottom w:val="single" w:sz="4" w:space="0" w:color="auto"/>
              <w:right w:val="single" w:sz="4" w:space="0" w:color="auto"/>
            </w:tcBorders>
            <w:shd w:val="clear" w:color="auto" w:fill="auto"/>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Subbagian Umum, Kepegawaian dan Perlengkapan</w:t>
            </w:r>
          </w:p>
        </w:tc>
        <w:tc>
          <w:tcPr>
            <w:tcW w:w="691" w:type="dxa"/>
            <w:tcBorders>
              <w:top w:val="nil"/>
              <w:left w:val="nil"/>
              <w:bottom w:val="single" w:sz="4" w:space="0" w:color="auto"/>
              <w:right w:val="single" w:sz="4" w:space="0" w:color="auto"/>
            </w:tcBorders>
            <w:shd w:val="clear" w:color="auto" w:fill="auto"/>
          </w:tcPr>
          <w:p w:rsidR="00B528E4" w:rsidRPr="0092041A" w:rsidRDefault="00B528E4" w:rsidP="00B528E4">
            <w:pPr>
              <w:jc w:val="center"/>
              <w:rPr>
                <w:rFonts w:ascii="Arial" w:eastAsia="Times New Roman" w:hAnsi="Arial"/>
                <w:sz w:val="12"/>
                <w:szCs w:val="16"/>
              </w:rPr>
            </w:pPr>
            <w:r w:rsidRPr="0092041A">
              <w:rPr>
                <w:rFonts w:ascii="Arial" w:eastAsia="Times New Roman" w:hAnsi="Arial"/>
                <w:bCs/>
                <w:sz w:val="12"/>
                <w:szCs w:val="16"/>
              </w:rPr>
              <w:t>Kab. Inhil</w:t>
            </w:r>
          </w:p>
        </w:tc>
      </w:tr>
      <w:tr w:rsidR="00576B86" w:rsidRPr="0092041A" w:rsidTr="00B528E4">
        <w:trPr>
          <w:trHeight w:val="561"/>
        </w:trPr>
        <w:tc>
          <w:tcPr>
            <w:tcW w:w="1976" w:type="dxa"/>
            <w:gridSpan w:val="4"/>
            <w:vMerge/>
            <w:tcBorders>
              <w:left w:val="single" w:sz="4" w:space="0" w:color="auto"/>
              <w:right w:val="single" w:sz="4" w:space="0" w:color="auto"/>
            </w:tcBorders>
            <w:shd w:val="clear" w:color="auto" w:fill="auto"/>
            <w:noWrap/>
            <w:vAlign w:val="bottom"/>
            <w:hideMark/>
          </w:tcPr>
          <w:p w:rsidR="00B528E4" w:rsidRPr="0092041A" w:rsidRDefault="00B528E4" w:rsidP="00B528E4">
            <w:pPr>
              <w:rPr>
                <w:rFonts w:ascii="Arial" w:eastAsia="Times New Roman" w:hAnsi="Arial"/>
                <w:sz w:val="14"/>
                <w:szCs w:val="16"/>
              </w:rPr>
            </w:pPr>
          </w:p>
        </w:tc>
        <w:tc>
          <w:tcPr>
            <w:tcW w:w="709" w:type="dxa"/>
            <w:gridSpan w:val="2"/>
            <w:tcBorders>
              <w:top w:val="nil"/>
              <w:left w:val="single" w:sz="4" w:space="0" w:color="auto"/>
              <w:bottom w:val="single" w:sz="4" w:space="0" w:color="auto"/>
              <w:right w:val="single" w:sz="4" w:space="0" w:color="auto"/>
            </w:tcBorders>
            <w:shd w:val="clear" w:color="auto" w:fill="auto"/>
            <w:noWrap/>
            <w:hideMark/>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1.05.01.2.06.03</w:t>
            </w:r>
          </w:p>
        </w:tc>
        <w:tc>
          <w:tcPr>
            <w:tcW w:w="1982" w:type="dxa"/>
            <w:tcBorders>
              <w:top w:val="nil"/>
              <w:left w:val="nil"/>
              <w:bottom w:val="single" w:sz="4" w:space="0" w:color="auto"/>
              <w:right w:val="single" w:sz="4" w:space="0" w:color="auto"/>
            </w:tcBorders>
            <w:shd w:val="clear" w:color="auto" w:fill="auto"/>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Sub Kegiatan Penyediaan Peralatan Rumah Tangga</w:t>
            </w:r>
          </w:p>
        </w:tc>
        <w:tc>
          <w:tcPr>
            <w:tcW w:w="2406" w:type="dxa"/>
            <w:tcBorders>
              <w:top w:val="nil"/>
              <w:left w:val="nil"/>
              <w:bottom w:val="single" w:sz="4" w:space="0" w:color="auto"/>
              <w:right w:val="single" w:sz="4" w:space="0" w:color="auto"/>
            </w:tcBorders>
            <w:shd w:val="clear" w:color="auto" w:fill="auto"/>
            <w:hideMark/>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 xml:space="preserve">Jumlah Paket Peralatan Rumah Tangga yang Disediakan </w:t>
            </w:r>
          </w:p>
        </w:tc>
        <w:tc>
          <w:tcPr>
            <w:tcW w:w="993" w:type="dxa"/>
            <w:gridSpan w:val="2"/>
            <w:tcBorders>
              <w:top w:val="nil"/>
              <w:left w:val="nil"/>
              <w:bottom w:val="single" w:sz="4" w:space="0" w:color="auto"/>
              <w:right w:val="nil"/>
            </w:tcBorders>
            <w:shd w:val="clear" w:color="auto" w:fill="auto"/>
            <w:noWrap/>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0</w:t>
            </w:r>
          </w:p>
        </w:tc>
        <w:tc>
          <w:tcPr>
            <w:tcW w:w="425" w:type="dxa"/>
            <w:gridSpan w:val="2"/>
            <w:tcBorders>
              <w:top w:val="nil"/>
              <w:left w:val="single" w:sz="4" w:space="0" w:color="auto"/>
              <w:bottom w:val="single" w:sz="4" w:space="0" w:color="auto"/>
              <w:right w:val="single" w:sz="4" w:space="0" w:color="auto"/>
            </w:tcBorders>
            <w:shd w:val="clear" w:color="auto" w:fill="auto"/>
            <w:hideMark/>
          </w:tcPr>
          <w:p w:rsidR="00B528E4" w:rsidRPr="0092041A" w:rsidRDefault="00B528E4" w:rsidP="00B528E4">
            <w:pPr>
              <w:ind w:left="-108" w:right="-108"/>
              <w:jc w:val="center"/>
              <w:rPr>
                <w:rFonts w:ascii="Arial" w:eastAsia="Times New Roman" w:hAnsi="Arial"/>
                <w:sz w:val="12"/>
                <w:szCs w:val="16"/>
              </w:rPr>
            </w:pPr>
            <w:r w:rsidRPr="0092041A">
              <w:rPr>
                <w:rFonts w:ascii="Arial" w:eastAsia="Times New Roman" w:hAnsi="Arial"/>
                <w:sz w:val="12"/>
                <w:szCs w:val="16"/>
              </w:rPr>
              <w:t>1</w:t>
            </w:r>
          </w:p>
        </w:tc>
        <w:tc>
          <w:tcPr>
            <w:tcW w:w="992"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sz w:val="12"/>
                <w:szCs w:val="16"/>
              </w:rPr>
            </w:pPr>
            <w:r w:rsidRPr="0092041A">
              <w:rPr>
                <w:rFonts w:ascii="Arial" w:eastAsia="Times New Roman" w:hAnsi="Arial"/>
                <w:sz w:val="12"/>
                <w:szCs w:val="16"/>
              </w:rPr>
              <w:t>5.781.000</w:t>
            </w:r>
          </w:p>
        </w:tc>
        <w:tc>
          <w:tcPr>
            <w:tcW w:w="425"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1</w:t>
            </w:r>
          </w:p>
        </w:tc>
        <w:tc>
          <w:tcPr>
            <w:tcW w:w="993"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sz w:val="12"/>
                <w:szCs w:val="16"/>
              </w:rPr>
            </w:pPr>
            <w:r w:rsidRPr="0092041A">
              <w:rPr>
                <w:rFonts w:ascii="Arial" w:eastAsia="Times New Roman" w:hAnsi="Arial"/>
                <w:sz w:val="12"/>
                <w:szCs w:val="16"/>
              </w:rPr>
              <w:t>5.048.000</w:t>
            </w:r>
          </w:p>
        </w:tc>
        <w:tc>
          <w:tcPr>
            <w:tcW w:w="425"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1</w:t>
            </w:r>
          </w:p>
        </w:tc>
        <w:tc>
          <w:tcPr>
            <w:tcW w:w="1134" w:type="dxa"/>
            <w:gridSpan w:val="3"/>
            <w:tcBorders>
              <w:top w:val="nil"/>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sz w:val="12"/>
                <w:szCs w:val="16"/>
              </w:rPr>
            </w:pPr>
            <w:r w:rsidRPr="0092041A">
              <w:rPr>
                <w:rFonts w:ascii="Arial" w:eastAsia="Times New Roman" w:hAnsi="Arial"/>
                <w:sz w:val="12"/>
                <w:szCs w:val="16"/>
              </w:rPr>
              <w:t>5.048.000</w:t>
            </w:r>
          </w:p>
        </w:tc>
        <w:tc>
          <w:tcPr>
            <w:tcW w:w="425" w:type="dxa"/>
            <w:gridSpan w:val="3"/>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1</w:t>
            </w:r>
          </w:p>
        </w:tc>
        <w:tc>
          <w:tcPr>
            <w:tcW w:w="1139" w:type="dxa"/>
            <w:gridSpan w:val="2"/>
            <w:tcBorders>
              <w:top w:val="nil"/>
              <w:left w:val="nil"/>
              <w:bottom w:val="single" w:sz="4" w:space="0" w:color="auto"/>
              <w:right w:val="single" w:sz="4" w:space="0" w:color="auto"/>
            </w:tcBorders>
            <w:shd w:val="clear" w:color="auto" w:fill="auto"/>
          </w:tcPr>
          <w:p w:rsidR="00B528E4" w:rsidRPr="0092041A" w:rsidRDefault="0045373D" w:rsidP="00B528E4">
            <w:pPr>
              <w:jc w:val="right"/>
              <w:rPr>
                <w:rFonts w:ascii="Arial" w:eastAsia="Times New Roman" w:hAnsi="Arial"/>
                <w:sz w:val="12"/>
                <w:szCs w:val="16"/>
              </w:rPr>
            </w:pPr>
            <w:r w:rsidRPr="0092041A">
              <w:rPr>
                <w:rFonts w:ascii="Arial" w:eastAsia="Times New Roman" w:hAnsi="Arial"/>
                <w:sz w:val="12"/>
                <w:szCs w:val="16"/>
              </w:rPr>
              <w:t>15.887.000</w:t>
            </w:r>
          </w:p>
        </w:tc>
        <w:tc>
          <w:tcPr>
            <w:tcW w:w="1304" w:type="dxa"/>
            <w:gridSpan w:val="3"/>
            <w:tcBorders>
              <w:top w:val="nil"/>
              <w:left w:val="nil"/>
              <w:bottom w:val="single" w:sz="4" w:space="0" w:color="auto"/>
              <w:right w:val="single" w:sz="4" w:space="0" w:color="auto"/>
            </w:tcBorders>
            <w:shd w:val="clear" w:color="auto" w:fill="auto"/>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Subbagian Umum, Kepegawaian dan Perlengkapan</w:t>
            </w:r>
          </w:p>
        </w:tc>
        <w:tc>
          <w:tcPr>
            <w:tcW w:w="691" w:type="dxa"/>
            <w:tcBorders>
              <w:top w:val="nil"/>
              <w:left w:val="nil"/>
              <w:bottom w:val="single" w:sz="4" w:space="0" w:color="auto"/>
              <w:right w:val="single" w:sz="4" w:space="0" w:color="auto"/>
            </w:tcBorders>
            <w:shd w:val="clear" w:color="auto" w:fill="auto"/>
          </w:tcPr>
          <w:p w:rsidR="00B528E4" w:rsidRPr="0092041A" w:rsidRDefault="00B528E4" w:rsidP="00B528E4">
            <w:pPr>
              <w:spacing w:after="200" w:line="276" w:lineRule="auto"/>
              <w:jc w:val="center"/>
              <w:rPr>
                <w:rFonts w:ascii="Arial" w:eastAsia="Times New Roman" w:hAnsi="Arial"/>
                <w:sz w:val="12"/>
                <w:szCs w:val="16"/>
              </w:rPr>
            </w:pPr>
            <w:r w:rsidRPr="0092041A">
              <w:rPr>
                <w:rFonts w:ascii="Arial" w:eastAsia="Times New Roman" w:hAnsi="Arial"/>
                <w:bCs/>
                <w:sz w:val="12"/>
                <w:szCs w:val="16"/>
              </w:rPr>
              <w:t>Kab. Inhil</w:t>
            </w:r>
          </w:p>
          <w:p w:rsidR="00B528E4" w:rsidRPr="0092041A" w:rsidRDefault="00B528E4" w:rsidP="00B528E4">
            <w:pPr>
              <w:jc w:val="center"/>
              <w:rPr>
                <w:rFonts w:ascii="Arial" w:eastAsia="Times New Roman" w:hAnsi="Arial"/>
                <w:sz w:val="12"/>
                <w:szCs w:val="16"/>
              </w:rPr>
            </w:pPr>
          </w:p>
        </w:tc>
      </w:tr>
      <w:tr w:rsidR="00576B86" w:rsidRPr="0092041A" w:rsidTr="00B528E4">
        <w:trPr>
          <w:trHeight w:val="555"/>
        </w:trPr>
        <w:tc>
          <w:tcPr>
            <w:tcW w:w="1976" w:type="dxa"/>
            <w:gridSpan w:val="4"/>
            <w:vMerge/>
            <w:tcBorders>
              <w:left w:val="single" w:sz="4" w:space="0" w:color="auto"/>
              <w:right w:val="single" w:sz="4" w:space="0" w:color="auto"/>
            </w:tcBorders>
            <w:shd w:val="clear" w:color="auto" w:fill="auto"/>
            <w:noWrap/>
            <w:vAlign w:val="bottom"/>
            <w:hideMark/>
          </w:tcPr>
          <w:p w:rsidR="00B528E4" w:rsidRPr="0092041A" w:rsidRDefault="00B528E4" w:rsidP="00B528E4">
            <w:pPr>
              <w:rPr>
                <w:rFonts w:ascii="Arial" w:eastAsia="Times New Roman" w:hAnsi="Arial"/>
                <w:sz w:val="14"/>
                <w:szCs w:val="16"/>
              </w:rPr>
            </w:pPr>
          </w:p>
        </w:tc>
        <w:tc>
          <w:tcPr>
            <w:tcW w:w="709" w:type="dxa"/>
            <w:gridSpan w:val="2"/>
            <w:tcBorders>
              <w:top w:val="nil"/>
              <w:left w:val="single" w:sz="4" w:space="0" w:color="auto"/>
              <w:bottom w:val="single" w:sz="4" w:space="0" w:color="auto"/>
              <w:right w:val="single" w:sz="4" w:space="0" w:color="auto"/>
            </w:tcBorders>
            <w:shd w:val="clear" w:color="auto" w:fill="auto"/>
            <w:noWrap/>
            <w:hideMark/>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1.05.01.2.06.04</w:t>
            </w:r>
          </w:p>
        </w:tc>
        <w:tc>
          <w:tcPr>
            <w:tcW w:w="1982" w:type="dxa"/>
            <w:tcBorders>
              <w:top w:val="nil"/>
              <w:left w:val="nil"/>
              <w:bottom w:val="single" w:sz="4" w:space="0" w:color="auto"/>
              <w:right w:val="single" w:sz="4" w:space="0" w:color="auto"/>
            </w:tcBorders>
            <w:shd w:val="clear" w:color="auto" w:fill="auto"/>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Sub Kegiatan  Penyediaan Bahan Logistik Kantor</w:t>
            </w:r>
          </w:p>
        </w:tc>
        <w:tc>
          <w:tcPr>
            <w:tcW w:w="2406" w:type="dxa"/>
            <w:tcBorders>
              <w:top w:val="nil"/>
              <w:left w:val="nil"/>
              <w:bottom w:val="single" w:sz="4" w:space="0" w:color="auto"/>
              <w:right w:val="single" w:sz="4" w:space="0" w:color="auto"/>
            </w:tcBorders>
            <w:shd w:val="clear" w:color="auto" w:fill="auto"/>
            <w:hideMark/>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 xml:space="preserve">Jumlah Paket Bahan Logistik Kantor yang Disediakan </w:t>
            </w:r>
          </w:p>
        </w:tc>
        <w:tc>
          <w:tcPr>
            <w:tcW w:w="993" w:type="dxa"/>
            <w:gridSpan w:val="2"/>
            <w:tcBorders>
              <w:top w:val="nil"/>
              <w:left w:val="nil"/>
              <w:bottom w:val="single" w:sz="4" w:space="0" w:color="auto"/>
              <w:right w:val="nil"/>
            </w:tcBorders>
            <w:shd w:val="clear" w:color="auto" w:fill="auto"/>
            <w:noWrap/>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2</w:t>
            </w:r>
          </w:p>
        </w:tc>
        <w:tc>
          <w:tcPr>
            <w:tcW w:w="425" w:type="dxa"/>
            <w:gridSpan w:val="2"/>
            <w:tcBorders>
              <w:top w:val="nil"/>
              <w:left w:val="single" w:sz="4" w:space="0" w:color="auto"/>
              <w:bottom w:val="single" w:sz="4" w:space="0" w:color="auto"/>
              <w:right w:val="single" w:sz="4" w:space="0" w:color="auto"/>
            </w:tcBorders>
            <w:shd w:val="clear" w:color="auto" w:fill="auto"/>
            <w:hideMark/>
          </w:tcPr>
          <w:p w:rsidR="00B528E4" w:rsidRPr="0092041A" w:rsidRDefault="00B528E4" w:rsidP="00B528E4">
            <w:pPr>
              <w:ind w:left="-108" w:right="-108"/>
              <w:jc w:val="center"/>
              <w:rPr>
                <w:rFonts w:ascii="Arial" w:eastAsia="Times New Roman" w:hAnsi="Arial"/>
                <w:sz w:val="12"/>
                <w:szCs w:val="16"/>
              </w:rPr>
            </w:pPr>
            <w:r w:rsidRPr="0092041A">
              <w:rPr>
                <w:rFonts w:ascii="Arial" w:eastAsia="Times New Roman" w:hAnsi="Arial"/>
                <w:sz w:val="12"/>
                <w:szCs w:val="16"/>
              </w:rPr>
              <w:t>2</w:t>
            </w:r>
          </w:p>
        </w:tc>
        <w:tc>
          <w:tcPr>
            <w:tcW w:w="992"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sz w:val="12"/>
                <w:szCs w:val="16"/>
              </w:rPr>
            </w:pPr>
            <w:r w:rsidRPr="0092041A">
              <w:rPr>
                <w:rFonts w:ascii="Arial" w:eastAsia="Times New Roman" w:hAnsi="Arial"/>
                <w:sz w:val="12"/>
                <w:szCs w:val="16"/>
              </w:rPr>
              <w:t>57.814.000</w:t>
            </w:r>
          </w:p>
        </w:tc>
        <w:tc>
          <w:tcPr>
            <w:tcW w:w="425"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2</w:t>
            </w:r>
          </w:p>
        </w:tc>
        <w:tc>
          <w:tcPr>
            <w:tcW w:w="993"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sz w:val="12"/>
                <w:szCs w:val="16"/>
              </w:rPr>
            </w:pPr>
            <w:r w:rsidRPr="0092041A">
              <w:rPr>
                <w:rFonts w:ascii="Arial" w:eastAsia="Times New Roman" w:hAnsi="Arial"/>
                <w:sz w:val="12"/>
                <w:szCs w:val="16"/>
              </w:rPr>
              <w:t>50.493.000</w:t>
            </w:r>
          </w:p>
        </w:tc>
        <w:tc>
          <w:tcPr>
            <w:tcW w:w="425"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2</w:t>
            </w:r>
          </w:p>
        </w:tc>
        <w:tc>
          <w:tcPr>
            <w:tcW w:w="1134" w:type="dxa"/>
            <w:gridSpan w:val="3"/>
            <w:tcBorders>
              <w:top w:val="nil"/>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sz w:val="12"/>
                <w:szCs w:val="16"/>
              </w:rPr>
            </w:pPr>
            <w:r w:rsidRPr="0092041A">
              <w:rPr>
                <w:rFonts w:ascii="Arial" w:eastAsia="Times New Roman" w:hAnsi="Arial"/>
                <w:sz w:val="12"/>
                <w:szCs w:val="16"/>
              </w:rPr>
              <w:t>50.493.000</w:t>
            </w:r>
          </w:p>
        </w:tc>
        <w:tc>
          <w:tcPr>
            <w:tcW w:w="425" w:type="dxa"/>
            <w:gridSpan w:val="3"/>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2</w:t>
            </w:r>
          </w:p>
        </w:tc>
        <w:tc>
          <w:tcPr>
            <w:tcW w:w="1139" w:type="dxa"/>
            <w:gridSpan w:val="2"/>
            <w:tcBorders>
              <w:top w:val="nil"/>
              <w:left w:val="nil"/>
              <w:bottom w:val="single" w:sz="4" w:space="0" w:color="auto"/>
              <w:right w:val="single" w:sz="4" w:space="0" w:color="auto"/>
            </w:tcBorders>
            <w:shd w:val="clear" w:color="auto" w:fill="auto"/>
          </w:tcPr>
          <w:p w:rsidR="00B528E4" w:rsidRPr="0092041A" w:rsidRDefault="0045373D" w:rsidP="00B528E4">
            <w:pPr>
              <w:jc w:val="right"/>
              <w:rPr>
                <w:rFonts w:ascii="Arial" w:eastAsia="Times New Roman" w:hAnsi="Arial"/>
                <w:sz w:val="12"/>
                <w:szCs w:val="16"/>
              </w:rPr>
            </w:pPr>
            <w:r w:rsidRPr="0092041A">
              <w:rPr>
                <w:rFonts w:ascii="Arial" w:eastAsia="Times New Roman" w:hAnsi="Arial"/>
                <w:sz w:val="12"/>
                <w:szCs w:val="16"/>
              </w:rPr>
              <w:t>158.800.000</w:t>
            </w:r>
          </w:p>
        </w:tc>
        <w:tc>
          <w:tcPr>
            <w:tcW w:w="1304" w:type="dxa"/>
            <w:gridSpan w:val="3"/>
            <w:tcBorders>
              <w:top w:val="nil"/>
              <w:left w:val="nil"/>
              <w:bottom w:val="single" w:sz="4" w:space="0" w:color="auto"/>
              <w:right w:val="single" w:sz="4" w:space="0" w:color="auto"/>
            </w:tcBorders>
            <w:shd w:val="clear" w:color="auto" w:fill="auto"/>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Subbagian Umum, Kepegawaian dan Perlengkapan</w:t>
            </w:r>
          </w:p>
        </w:tc>
        <w:tc>
          <w:tcPr>
            <w:tcW w:w="691" w:type="dxa"/>
            <w:tcBorders>
              <w:top w:val="nil"/>
              <w:left w:val="nil"/>
              <w:bottom w:val="single" w:sz="4" w:space="0" w:color="auto"/>
              <w:right w:val="single" w:sz="4" w:space="0" w:color="auto"/>
            </w:tcBorders>
            <w:shd w:val="clear" w:color="auto" w:fill="auto"/>
          </w:tcPr>
          <w:p w:rsidR="00B528E4" w:rsidRPr="0092041A" w:rsidRDefault="00B528E4" w:rsidP="00B528E4">
            <w:pPr>
              <w:jc w:val="center"/>
              <w:rPr>
                <w:rFonts w:ascii="Arial" w:eastAsia="Times New Roman" w:hAnsi="Arial"/>
                <w:sz w:val="12"/>
                <w:szCs w:val="16"/>
              </w:rPr>
            </w:pPr>
            <w:r w:rsidRPr="0092041A">
              <w:rPr>
                <w:rFonts w:ascii="Arial" w:eastAsia="Times New Roman" w:hAnsi="Arial"/>
                <w:bCs/>
                <w:sz w:val="12"/>
                <w:szCs w:val="16"/>
              </w:rPr>
              <w:t>Kab. Inhil</w:t>
            </w:r>
          </w:p>
        </w:tc>
      </w:tr>
      <w:tr w:rsidR="00576B86" w:rsidRPr="0092041A" w:rsidTr="00B528E4">
        <w:trPr>
          <w:trHeight w:val="690"/>
        </w:trPr>
        <w:tc>
          <w:tcPr>
            <w:tcW w:w="1976" w:type="dxa"/>
            <w:gridSpan w:val="4"/>
            <w:vMerge/>
            <w:tcBorders>
              <w:left w:val="single" w:sz="4" w:space="0" w:color="auto"/>
              <w:right w:val="single" w:sz="4" w:space="0" w:color="auto"/>
            </w:tcBorders>
            <w:shd w:val="clear" w:color="auto" w:fill="auto"/>
            <w:noWrap/>
            <w:vAlign w:val="bottom"/>
            <w:hideMark/>
          </w:tcPr>
          <w:p w:rsidR="00B528E4" w:rsidRPr="0092041A" w:rsidRDefault="00B528E4" w:rsidP="00B528E4">
            <w:pPr>
              <w:rPr>
                <w:rFonts w:ascii="Arial" w:eastAsia="Times New Roman" w:hAnsi="Arial"/>
                <w:sz w:val="14"/>
                <w:szCs w:val="16"/>
              </w:rPr>
            </w:pPr>
          </w:p>
        </w:tc>
        <w:tc>
          <w:tcPr>
            <w:tcW w:w="709" w:type="dxa"/>
            <w:gridSpan w:val="2"/>
            <w:tcBorders>
              <w:top w:val="nil"/>
              <w:left w:val="single" w:sz="4" w:space="0" w:color="auto"/>
              <w:bottom w:val="single" w:sz="4" w:space="0" w:color="auto"/>
              <w:right w:val="single" w:sz="4" w:space="0" w:color="auto"/>
            </w:tcBorders>
            <w:shd w:val="clear" w:color="auto" w:fill="auto"/>
            <w:noWrap/>
            <w:hideMark/>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1.05.01.2.06.05</w:t>
            </w:r>
          </w:p>
        </w:tc>
        <w:tc>
          <w:tcPr>
            <w:tcW w:w="1982" w:type="dxa"/>
            <w:tcBorders>
              <w:top w:val="nil"/>
              <w:left w:val="nil"/>
              <w:bottom w:val="single" w:sz="4" w:space="0" w:color="auto"/>
              <w:right w:val="single" w:sz="4" w:space="0" w:color="auto"/>
            </w:tcBorders>
            <w:shd w:val="clear" w:color="auto" w:fill="auto"/>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Sub Kegiatan  Penyediaan Barang Cetakan dan Penggandaan</w:t>
            </w:r>
          </w:p>
        </w:tc>
        <w:tc>
          <w:tcPr>
            <w:tcW w:w="2406" w:type="dxa"/>
            <w:tcBorders>
              <w:top w:val="nil"/>
              <w:left w:val="nil"/>
              <w:bottom w:val="single" w:sz="4" w:space="0" w:color="auto"/>
              <w:right w:val="single" w:sz="4" w:space="0" w:color="auto"/>
            </w:tcBorders>
            <w:shd w:val="clear" w:color="auto" w:fill="auto"/>
            <w:hideMark/>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 xml:space="preserve">Jumlah Paket Barang Cetakan dan Penggandaan yang Disediakan </w:t>
            </w:r>
          </w:p>
        </w:tc>
        <w:tc>
          <w:tcPr>
            <w:tcW w:w="993" w:type="dxa"/>
            <w:gridSpan w:val="2"/>
            <w:tcBorders>
              <w:top w:val="nil"/>
              <w:left w:val="nil"/>
              <w:bottom w:val="single" w:sz="4" w:space="0" w:color="auto"/>
              <w:right w:val="nil"/>
            </w:tcBorders>
            <w:shd w:val="clear" w:color="auto" w:fill="auto"/>
            <w:noWrap/>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7</w:t>
            </w:r>
          </w:p>
        </w:tc>
        <w:tc>
          <w:tcPr>
            <w:tcW w:w="425" w:type="dxa"/>
            <w:gridSpan w:val="2"/>
            <w:tcBorders>
              <w:top w:val="nil"/>
              <w:left w:val="single" w:sz="4" w:space="0" w:color="auto"/>
              <w:bottom w:val="single" w:sz="4" w:space="0" w:color="auto"/>
              <w:right w:val="single" w:sz="4" w:space="0" w:color="auto"/>
            </w:tcBorders>
            <w:shd w:val="clear" w:color="auto" w:fill="auto"/>
            <w:hideMark/>
          </w:tcPr>
          <w:p w:rsidR="00B528E4" w:rsidRPr="0092041A" w:rsidRDefault="00B528E4" w:rsidP="00B528E4">
            <w:pPr>
              <w:ind w:left="-108" w:right="-108"/>
              <w:jc w:val="center"/>
              <w:rPr>
                <w:rFonts w:ascii="Arial" w:eastAsia="Times New Roman" w:hAnsi="Arial"/>
                <w:sz w:val="12"/>
                <w:szCs w:val="16"/>
              </w:rPr>
            </w:pPr>
            <w:r w:rsidRPr="0092041A">
              <w:rPr>
                <w:rFonts w:ascii="Arial" w:eastAsia="Times New Roman" w:hAnsi="Arial"/>
                <w:sz w:val="12"/>
                <w:szCs w:val="16"/>
              </w:rPr>
              <w:t>15</w:t>
            </w:r>
          </w:p>
        </w:tc>
        <w:tc>
          <w:tcPr>
            <w:tcW w:w="992"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sz w:val="12"/>
                <w:szCs w:val="16"/>
              </w:rPr>
            </w:pPr>
            <w:r w:rsidRPr="0092041A">
              <w:rPr>
                <w:rFonts w:ascii="Arial" w:eastAsia="Times New Roman" w:hAnsi="Arial"/>
                <w:sz w:val="12"/>
                <w:szCs w:val="16"/>
              </w:rPr>
              <w:t>3.854.000</w:t>
            </w:r>
          </w:p>
        </w:tc>
        <w:tc>
          <w:tcPr>
            <w:tcW w:w="425"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15</w:t>
            </w:r>
          </w:p>
        </w:tc>
        <w:tc>
          <w:tcPr>
            <w:tcW w:w="993"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sz w:val="12"/>
                <w:szCs w:val="16"/>
              </w:rPr>
            </w:pPr>
            <w:r w:rsidRPr="0092041A">
              <w:rPr>
                <w:rFonts w:ascii="Arial" w:eastAsia="Times New Roman" w:hAnsi="Arial"/>
                <w:sz w:val="12"/>
                <w:szCs w:val="16"/>
              </w:rPr>
              <w:t>3.365.000</w:t>
            </w:r>
          </w:p>
        </w:tc>
        <w:tc>
          <w:tcPr>
            <w:tcW w:w="425"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15</w:t>
            </w:r>
          </w:p>
        </w:tc>
        <w:tc>
          <w:tcPr>
            <w:tcW w:w="1134" w:type="dxa"/>
            <w:gridSpan w:val="3"/>
            <w:tcBorders>
              <w:top w:val="nil"/>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sz w:val="12"/>
                <w:szCs w:val="16"/>
              </w:rPr>
            </w:pPr>
            <w:r w:rsidRPr="0092041A">
              <w:rPr>
                <w:rFonts w:ascii="Arial" w:eastAsia="Times New Roman" w:hAnsi="Arial"/>
                <w:sz w:val="12"/>
                <w:szCs w:val="16"/>
              </w:rPr>
              <w:t>3.365.000</w:t>
            </w:r>
          </w:p>
        </w:tc>
        <w:tc>
          <w:tcPr>
            <w:tcW w:w="425" w:type="dxa"/>
            <w:gridSpan w:val="3"/>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15</w:t>
            </w:r>
          </w:p>
        </w:tc>
        <w:tc>
          <w:tcPr>
            <w:tcW w:w="1139" w:type="dxa"/>
            <w:gridSpan w:val="2"/>
            <w:tcBorders>
              <w:top w:val="nil"/>
              <w:left w:val="nil"/>
              <w:bottom w:val="single" w:sz="4" w:space="0" w:color="auto"/>
              <w:right w:val="single" w:sz="4" w:space="0" w:color="auto"/>
            </w:tcBorders>
            <w:shd w:val="clear" w:color="auto" w:fill="auto"/>
          </w:tcPr>
          <w:p w:rsidR="00B528E4" w:rsidRPr="0092041A" w:rsidRDefault="0045373D" w:rsidP="00B528E4">
            <w:pPr>
              <w:jc w:val="right"/>
              <w:rPr>
                <w:rFonts w:ascii="Arial" w:eastAsia="Times New Roman" w:hAnsi="Arial"/>
                <w:sz w:val="12"/>
                <w:szCs w:val="16"/>
              </w:rPr>
            </w:pPr>
            <w:r w:rsidRPr="0092041A">
              <w:rPr>
                <w:rFonts w:ascii="Arial" w:eastAsia="Times New Roman" w:hAnsi="Arial"/>
                <w:sz w:val="12"/>
                <w:szCs w:val="16"/>
              </w:rPr>
              <w:t>10.584.000</w:t>
            </w:r>
          </w:p>
        </w:tc>
        <w:tc>
          <w:tcPr>
            <w:tcW w:w="1304" w:type="dxa"/>
            <w:gridSpan w:val="3"/>
            <w:tcBorders>
              <w:top w:val="nil"/>
              <w:left w:val="nil"/>
              <w:bottom w:val="single" w:sz="4" w:space="0" w:color="auto"/>
              <w:right w:val="single" w:sz="4" w:space="0" w:color="auto"/>
            </w:tcBorders>
            <w:shd w:val="clear" w:color="auto" w:fill="auto"/>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Subbagian Umum, Kepegawaian dan Perlengkapan</w:t>
            </w:r>
          </w:p>
        </w:tc>
        <w:tc>
          <w:tcPr>
            <w:tcW w:w="691" w:type="dxa"/>
            <w:tcBorders>
              <w:top w:val="nil"/>
              <w:left w:val="nil"/>
              <w:bottom w:val="single" w:sz="4" w:space="0" w:color="auto"/>
              <w:right w:val="single" w:sz="4" w:space="0" w:color="auto"/>
            </w:tcBorders>
            <w:shd w:val="clear" w:color="auto" w:fill="auto"/>
          </w:tcPr>
          <w:p w:rsidR="00B528E4" w:rsidRPr="0092041A" w:rsidRDefault="00B528E4" w:rsidP="00B528E4">
            <w:pPr>
              <w:jc w:val="center"/>
              <w:rPr>
                <w:rFonts w:ascii="Arial" w:eastAsia="Times New Roman" w:hAnsi="Arial"/>
                <w:sz w:val="12"/>
                <w:szCs w:val="16"/>
              </w:rPr>
            </w:pPr>
            <w:r w:rsidRPr="0092041A">
              <w:rPr>
                <w:rFonts w:ascii="Arial" w:eastAsia="Times New Roman" w:hAnsi="Arial"/>
                <w:bCs/>
                <w:sz w:val="12"/>
                <w:szCs w:val="16"/>
              </w:rPr>
              <w:t>Kab. Inhil</w:t>
            </w:r>
          </w:p>
        </w:tc>
      </w:tr>
      <w:tr w:rsidR="00576B86" w:rsidRPr="0092041A" w:rsidTr="00B528E4">
        <w:trPr>
          <w:trHeight w:val="700"/>
        </w:trPr>
        <w:tc>
          <w:tcPr>
            <w:tcW w:w="1976" w:type="dxa"/>
            <w:gridSpan w:val="4"/>
            <w:vMerge/>
            <w:tcBorders>
              <w:left w:val="single" w:sz="4" w:space="0" w:color="auto"/>
              <w:right w:val="single" w:sz="4" w:space="0" w:color="auto"/>
            </w:tcBorders>
            <w:shd w:val="clear" w:color="auto" w:fill="auto"/>
            <w:noWrap/>
            <w:vAlign w:val="bottom"/>
            <w:hideMark/>
          </w:tcPr>
          <w:p w:rsidR="00B528E4" w:rsidRPr="0092041A" w:rsidRDefault="00B528E4" w:rsidP="00B528E4">
            <w:pPr>
              <w:rPr>
                <w:rFonts w:ascii="Arial" w:eastAsia="Times New Roman" w:hAnsi="Arial"/>
                <w:sz w:val="14"/>
                <w:szCs w:val="16"/>
              </w:rPr>
            </w:pPr>
          </w:p>
        </w:tc>
        <w:tc>
          <w:tcPr>
            <w:tcW w:w="709" w:type="dxa"/>
            <w:gridSpan w:val="2"/>
            <w:tcBorders>
              <w:top w:val="nil"/>
              <w:left w:val="single" w:sz="4" w:space="0" w:color="auto"/>
              <w:bottom w:val="single" w:sz="4" w:space="0" w:color="auto"/>
              <w:right w:val="single" w:sz="4" w:space="0" w:color="auto"/>
            </w:tcBorders>
            <w:shd w:val="clear" w:color="auto" w:fill="auto"/>
            <w:noWrap/>
            <w:hideMark/>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1.05.01.2.06.06</w:t>
            </w:r>
          </w:p>
        </w:tc>
        <w:tc>
          <w:tcPr>
            <w:tcW w:w="1982" w:type="dxa"/>
            <w:tcBorders>
              <w:top w:val="nil"/>
              <w:left w:val="nil"/>
              <w:bottom w:val="single" w:sz="4" w:space="0" w:color="auto"/>
              <w:right w:val="single" w:sz="4" w:space="0" w:color="auto"/>
            </w:tcBorders>
            <w:shd w:val="clear" w:color="auto" w:fill="auto"/>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Sub Kegiatan  Penyediaan Bahan Bacaan dan Peraturan Perundang-undangan</w:t>
            </w:r>
          </w:p>
        </w:tc>
        <w:tc>
          <w:tcPr>
            <w:tcW w:w="2406" w:type="dxa"/>
            <w:tcBorders>
              <w:top w:val="nil"/>
              <w:left w:val="nil"/>
              <w:bottom w:val="single" w:sz="4" w:space="0" w:color="auto"/>
              <w:right w:val="single" w:sz="4" w:space="0" w:color="auto"/>
            </w:tcBorders>
            <w:shd w:val="clear" w:color="auto" w:fill="auto"/>
            <w:hideMark/>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 xml:space="preserve">Jumlah Dokumen Bahan Bacaan dan Peraturan Perundang-Undangan yang Disediakan </w:t>
            </w:r>
          </w:p>
        </w:tc>
        <w:tc>
          <w:tcPr>
            <w:tcW w:w="993" w:type="dxa"/>
            <w:gridSpan w:val="2"/>
            <w:tcBorders>
              <w:top w:val="nil"/>
              <w:left w:val="nil"/>
              <w:bottom w:val="single" w:sz="4" w:space="0" w:color="auto"/>
              <w:right w:val="nil"/>
            </w:tcBorders>
            <w:shd w:val="clear" w:color="auto" w:fill="auto"/>
            <w:noWrap/>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3</w:t>
            </w:r>
          </w:p>
        </w:tc>
        <w:tc>
          <w:tcPr>
            <w:tcW w:w="425" w:type="dxa"/>
            <w:gridSpan w:val="2"/>
            <w:tcBorders>
              <w:top w:val="nil"/>
              <w:left w:val="single" w:sz="4" w:space="0" w:color="auto"/>
              <w:bottom w:val="single" w:sz="4" w:space="0" w:color="auto"/>
              <w:right w:val="single" w:sz="4" w:space="0" w:color="auto"/>
            </w:tcBorders>
            <w:shd w:val="clear" w:color="auto" w:fill="auto"/>
            <w:hideMark/>
          </w:tcPr>
          <w:p w:rsidR="00B528E4" w:rsidRPr="0092041A" w:rsidRDefault="00B528E4" w:rsidP="00B528E4">
            <w:pPr>
              <w:ind w:left="-108" w:right="-108"/>
              <w:jc w:val="center"/>
              <w:rPr>
                <w:rFonts w:ascii="Arial" w:eastAsia="Times New Roman" w:hAnsi="Arial"/>
                <w:sz w:val="12"/>
                <w:szCs w:val="16"/>
              </w:rPr>
            </w:pPr>
            <w:r w:rsidRPr="0092041A">
              <w:rPr>
                <w:rFonts w:ascii="Arial" w:eastAsia="Times New Roman" w:hAnsi="Arial"/>
                <w:sz w:val="12"/>
                <w:szCs w:val="16"/>
              </w:rPr>
              <w:t>3</w:t>
            </w:r>
          </w:p>
        </w:tc>
        <w:tc>
          <w:tcPr>
            <w:tcW w:w="992"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sz w:val="12"/>
                <w:szCs w:val="16"/>
              </w:rPr>
            </w:pPr>
            <w:r w:rsidRPr="0092041A">
              <w:rPr>
                <w:rFonts w:ascii="Arial" w:eastAsia="Times New Roman" w:hAnsi="Arial"/>
                <w:sz w:val="12"/>
                <w:szCs w:val="16"/>
              </w:rPr>
              <w:t>1.927.000</w:t>
            </w:r>
          </w:p>
        </w:tc>
        <w:tc>
          <w:tcPr>
            <w:tcW w:w="425"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3</w:t>
            </w:r>
          </w:p>
        </w:tc>
        <w:tc>
          <w:tcPr>
            <w:tcW w:w="993"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sz w:val="12"/>
                <w:szCs w:val="16"/>
              </w:rPr>
            </w:pPr>
            <w:r w:rsidRPr="0092041A">
              <w:rPr>
                <w:rFonts w:ascii="Arial" w:eastAsia="Times New Roman" w:hAnsi="Arial"/>
                <w:sz w:val="12"/>
                <w:szCs w:val="16"/>
              </w:rPr>
              <w:t>1.682.000</w:t>
            </w:r>
          </w:p>
        </w:tc>
        <w:tc>
          <w:tcPr>
            <w:tcW w:w="425"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3</w:t>
            </w:r>
          </w:p>
        </w:tc>
        <w:tc>
          <w:tcPr>
            <w:tcW w:w="1134" w:type="dxa"/>
            <w:gridSpan w:val="3"/>
            <w:tcBorders>
              <w:top w:val="nil"/>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sz w:val="12"/>
                <w:szCs w:val="16"/>
              </w:rPr>
            </w:pPr>
            <w:r w:rsidRPr="0092041A">
              <w:rPr>
                <w:rFonts w:ascii="Arial" w:eastAsia="Times New Roman" w:hAnsi="Arial"/>
                <w:sz w:val="12"/>
                <w:szCs w:val="16"/>
              </w:rPr>
              <w:t>1.682.000</w:t>
            </w:r>
          </w:p>
        </w:tc>
        <w:tc>
          <w:tcPr>
            <w:tcW w:w="425" w:type="dxa"/>
            <w:gridSpan w:val="3"/>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3</w:t>
            </w:r>
          </w:p>
        </w:tc>
        <w:tc>
          <w:tcPr>
            <w:tcW w:w="1139" w:type="dxa"/>
            <w:gridSpan w:val="2"/>
            <w:tcBorders>
              <w:top w:val="nil"/>
              <w:left w:val="nil"/>
              <w:bottom w:val="single" w:sz="4" w:space="0" w:color="auto"/>
              <w:right w:val="single" w:sz="4" w:space="0" w:color="auto"/>
            </w:tcBorders>
            <w:shd w:val="clear" w:color="auto" w:fill="auto"/>
          </w:tcPr>
          <w:p w:rsidR="00B528E4" w:rsidRPr="0092041A" w:rsidRDefault="0045373D" w:rsidP="00B528E4">
            <w:pPr>
              <w:jc w:val="right"/>
              <w:rPr>
                <w:rFonts w:ascii="Arial" w:eastAsia="Times New Roman" w:hAnsi="Arial"/>
                <w:sz w:val="12"/>
                <w:szCs w:val="16"/>
              </w:rPr>
            </w:pPr>
            <w:r w:rsidRPr="0092041A">
              <w:rPr>
                <w:rFonts w:ascii="Arial" w:eastAsia="Times New Roman" w:hAnsi="Arial"/>
                <w:sz w:val="12"/>
                <w:szCs w:val="16"/>
              </w:rPr>
              <w:t>5.291.000</w:t>
            </w:r>
          </w:p>
        </w:tc>
        <w:tc>
          <w:tcPr>
            <w:tcW w:w="1304" w:type="dxa"/>
            <w:gridSpan w:val="3"/>
            <w:tcBorders>
              <w:top w:val="nil"/>
              <w:left w:val="nil"/>
              <w:bottom w:val="single" w:sz="4" w:space="0" w:color="auto"/>
              <w:right w:val="single" w:sz="4" w:space="0" w:color="auto"/>
            </w:tcBorders>
            <w:shd w:val="clear" w:color="auto" w:fill="auto"/>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Subbagian Umum, Kepegawaian dan Perlengkapan</w:t>
            </w:r>
          </w:p>
        </w:tc>
        <w:tc>
          <w:tcPr>
            <w:tcW w:w="691" w:type="dxa"/>
            <w:tcBorders>
              <w:top w:val="nil"/>
              <w:left w:val="nil"/>
              <w:bottom w:val="single" w:sz="4" w:space="0" w:color="auto"/>
              <w:right w:val="single" w:sz="4" w:space="0" w:color="auto"/>
            </w:tcBorders>
            <w:shd w:val="clear" w:color="auto" w:fill="auto"/>
          </w:tcPr>
          <w:p w:rsidR="00B528E4" w:rsidRPr="0092041A" w:rsidRDefault="00B528E4" w:rsidP="00B528E4">
            <w:pPr>
              <w:spacing w:after="200" w:line="276" w:lineRule="auto"/>
              <w:jc w:val="center"/>
              <w:rPr>
                <w:rFonts w:ascii="Arial" w:eastAsia="Times New Roman" w:hAnsi="Arial"/>
                <w:sz w:val="12"/>
                <w:szCs w:val="16"/>
              </w:rPr>
            </w:pPr>
            <w:r w:rsidRPr="0092041A">
              <w:rPr>
                <w:rFonts w:ascii="Arial" w:eastAsia="Times New Roman" w:hAnsi="Arial"/>
                <w:bCs/>
                <w:sz w:val="12"/>
                <w:szCs w:val="16"/>
              </w:rPr>
              <w:t>Kab. Inhil</w:t>
            </w:r>
          </w:p>
          <w:p w:rsidR="00B528E4" w:rsidRPr="0092041A" w:rsidRDefault="00B528E4" w:rsidP="00B528E4">
            <w:pPr>
              <w:jc w:val="center"/>
              <w:rPr>
                <w:rFonts w:ascii="Arial" w:eastAsia="Times New Roman" w:hAnsi="Arial"/>
                <w:sz w:val="12"/>
                <w:szCs w:val="16"/>
              </w:rPr>
            </w:pPr>
          </w:p>
        </w:tc>
      </w:tr>
      <w:tr w:rsidR="00576B86" w:rsidRPr="0092041A" w:rsidTr="00B528E4">
        <w:trPr>
          <w:trHeight w:val="426"/>
        </w:trPr>
        <w:tc>
          <w:tcPr>
            <w:tcW w:w="1976" w:type="dxa"/>
            <w:gridSpan w:val="4"/>
            <w:vMerge/>
            <w:tcBorders>
              <w:left w:val="single" w:sz="4" w:space="0" w:color="auto"/>
              <w:right w:val="single" w:sz="4" w:space="0" w:color="auto"/>
            </w:tcBorders>
            <w:shd w:val="clear" w:color="auto" w:fill="auto"/>
            <w:noWrap/>
            <w:vAlign w:val="bottom"/>
            <w:hideMark/>
          </w:tcPr>
          <w:p w:rsidR="00B528E4" w:rsidRPr="0092041A" w:rsidRDefault="00B528E4" w:rsidP="00B528E4">
            <w:pPr>
              <w:rPr>
                <w:rFonts w:ascii="Arial" w:eastAsia="Times New Roman" w:hAnsi="Arial"/>
                <w:sz w:val="14"/>
                <w:szCs w:val="16"/>
              </w:rPr>
            </w:pPr>
          </w:p>
        </w:tc>
        <w:tc>
          <w:tcPr>
            <w:tcW w:w="709" w:type="dxa"/>
            <w:gridSpan w:val="2"/>
            <w:tcBorders>
              <w:top w:val="nil"/>
              <w:left w:val="single" w:sz="4" w:space="0" w:color="auto"/>
              <w:bottom w:val="single" w:sz="4" w:space="0" w:color="auto"/>
              <w:right w:val="single" w:sz="4" w:space="0" w:color="auto"/>
            </w:tcBorders>
            <w:shd w:val="clear" w:color="auto" w:fill="auto"/>
            <w:noWrap/>
            <w:hideMark/>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1.05.01.2.06.07</w:t>
            </w:r>
          </w:p>
        </w:tc>
        <w:tc>
          <w:tcPr>
            <w:tcW w:w="1982" w:type="dxa"/>
            <w:tcBorders>
              <w:top w:val="nil"/>
              <w:left w:val="nil"/>
              <w:bottom w:val="single" w:sz="4" w:space="0" w:color="auto"/>
              <w:right w:val="single" w:sz="4" w:space="0" w:color="auto"/>
            </w:tcBorders>
            <w:shd w:val="clear" w:color="auto" w:fill="auto"/>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 xml:space="preserve">Sub Kegiatan Penyediaan Bahan/Material </w:t>
            </w:r>
          </w:p>
        </w:tc>
        <w:tc>
          <w:tcPr>
            <w:tcW w:w="2406" w:type="dxa"/>
            <w:tcBorders>
              <w:top w:val="nil"/>
              <w:left w:val="nil"/>
              <w:bottom w:val="single" w:sz="4" w:space="0" w:color="auto"/>
              <w:right w:val="single" w:sz="4" w:space="0" w:color="auto"/>
            </w:tcBorders>
            <w:shd w:val="clear" w:color="auto" w:fill="auto"/>
            <w:hideMark/>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Jumlah Paket Bahan/Material yang Disediakan</w:t>
            </w:r>
          </w:p>
        </w:tc>
        <w:tc>
          <w:tcPr>
            <w:tcW w:w="993" w:type="dxa"/>
            <w:gridSpan w:val="2"/>
            <w:tcBorders>
              <w:top w:val="nil"/>
              <w:left w:val="nil"/>
              <w:bottom w:val="single" w:sz="4" w:space="0" w:color="auto"/>
              <w:right w:val="nil"/>
            </w:tcBorders>
            <w:shd w:val="clear" w:color="auto" w:fill="auto"/>
            <w:noWrap/>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1</w:t>
            </w:r>
          </w:p>
        </w:tc>
        <w:tc>
          <w:tcPr>
            <w:tcW w:w="425" w:type="dxa"/>
            <w:gridSpan w:val="2"/>
            <w:tcBorders>
              <w:top w:val="nil"/>
              <w:left w:val="single" w:sz="4" w:space="0" w:color="auto"/>
              <w:bottom w:val="single" w:sz="4" w:space="0" w:color="auto"/>
              <w:right w:val="single" w:sz="4" w:space="0" w:color="auto"/>
            </w:tcBorders>
            <w:shd w:val="clear" w:color="auto" w:fill="auto"/>
            <w:hideMark/>
          </w:tcPr>
          <w:p w:rsidR="00B528E4" w:rsidRPr="0092041A" w:rsidRDefault="00B528E4" w:rsidP="00B528E4">
            <w:pPr>
              <w:ind w:left="-108" w:right="-108"/>
              <w:jc w:val="center"/>
              <w:rPr>
                <w:rFonts w:ascii="Arial" w:eastAsia="Times New Roman" w:hAnsi="Arial"/>
                <w:sz w:val="12"/>
                <w:szCs w:val="16"/>
              </w:rPr>
            </w:pPr>
            <w:r w:rsidRPr="0092041A">
              <w:rPr>
                <w:rFonts w:ascii="Arial" w:eastAsia="Times New Roman" w:hAnsi="Arial"/>
                <w:sz w:val="12"/>
                <w:szCs w:val="16"/>
              </w:rPr>
              <w:t>1</w:t>
            </w:r>
          </w:p>
        </w:tc>
        <w:tc>
          <w:tcPr>
            <w:tcW w:w="992"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sz w:val="12"/>
                <w:szCs w:val="16"/>
              </w:rPr>
            </w:pPr>
            <w:r w:rsidRPr="0092041A">
              <w:rPr>
                <w:rFonts w:ascii="Arial" w:eastAsia="Times New Roman" w:hAnsi="Arial"/>
                <w:sz w:val="12"/>
                <w:szCs w:val="16"/>
              </w:rPr>
              <w:t>38.543.000</w:t>
            </w:r>
          </w:p>
        </w:tc>
        <w:tc>
          <w:tcPr>
            <w:tcW w:w="425"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1</w:t>
            </w:r>
          </w:p>
        </w:tc>
        <w:tc>
          <w:tcPr>
            <w:tcW w:w="993"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sz w:val="12"/>
                <w:szCs w:val="16"/>
              </w:rPr>
            </w:pPr>
            <w:r w:rsidRPr="0092041A">
              <w:rPr>
                <w:rFonts w:ascii="Arial" w:eastAsia="Times New Roman" w:hAnsi="Arial"/>
                <w:sz w:val="12"/>
                <w:szCs w:val="16"/>
              </w:rPr>
              <w:t>33.662.000</w:t>
            </w:r>
          </w:p>
        </w:tc>
        <w:tc>
          <w:tcPr>
            <w:tcW w:w="425"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1</w:t>
            </w:r>
          </w:p>
        </w:tc>
        <w:tc>
          <w:tcPr>
            <w:tcW w:w="1134" w:type="dxa"/>
            <w:gridSpan w:val="3"/>
            <w:tcBorders>
              <w:top w:val="nil"/>
              <w:left w:val="nil"/>
              <w:bottom w:val="single" w:sz="4" w:space="0" w:color="auto"/>
              <w:right w:val="single" w:sz="4" w:space="0" w:color="auto"/>
            </w:tcBorders>
            <w:shd w:val="clear" w:color="auto" w:fill="auto"/>
            <w:hideMark/>
          </w:tcPr>
          <w:p w:rsidR="00B528E4" w:rsidRPr="0092041A" w:rsidRDefault="00FA0F4B" w:rsidP="00B528E4">
            <w:pPr>
              <w:jc w:val="right"/>
              <w:rPr>
                <w:rFonts w:ascii="Arial" w:eastAsia="Times New Roman" w:hAnsi="Arial"/>
                <w:sz w:val="12"/>
                <w:szCs w:val="16"/>
              </w:rPr>
            </w:pPr>
            <w:r w:rsidRPr="0092041A">
              <w:rPr>
                <w:rFonts w:ascii="Arial" w:eastAsia="Times New Roman" w:hAnsi="Arial"/>
                <w:sz w:val="12"/>
                <w:szCs w:val="16"/>
              </w:rPr>
              <w:t>4</w:t>
            </w:r>
            <w:r w:rsidR="00B528E4" w:rsidRPr="0092041A">
              <w:rPr>
                <w:rFonts w:ascii="Arial" w:eastAsia="Times New Roman" w:hAnsi="Arial"/>
                <w:sz w:val="12"/>
                <w:szCs w:val="16"/>
              </w:rPr>
              <w:t>3.662.000</w:t>
            </w:r>
          </w:p>
        </w:tc>
        <w:tc>
          <w:tcPr>
            <w:tcW w:w="425" w:type="dxa"/>
            <w:gridSpan w:val="3"/>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3</w:t>
            </w:r>
          </w:p>
        </w:tc>
        <w:tc>
          <w:tcPr>
            <w:tcW w:w="1139" w:type="dxa"/>
            <w:gridSpan w:val="2"/>
            <w:tcBorders>
              <w:top w:val="nil"/>
              <w:left w:val="nil"/>
              <w:bottom w:val="single" w:sz="4" w:space="0" w:color="auto"/>
              <w:right w:val="single" w:sz="4" w:space="0" w:color="auto"/>
            </w:tcBorders>
            <w:shd w:val="clear" w:color="auto" w:fill="auto"/>
          </w:tcPr>
          <w:p w:rsidR="00B528E4" w:rsidRPr="0092041A" w:rsidRDefault="0045373D" w:rsidP="00B528E4">
            <w:pPr>
              <w:jc w:val="right"/>
              <w:rPr>
                <w:rFonts w:ascii="Arial" w:eastAsia="Times New Roman" w:hAnsi="Arial"/>
                <w:sz w:val="12"/>
                <w:szCs w:val="16"/>
              </w:rPr>
            </w:pPr>
            <w:r w:rsidRPr="0092041A">
              <w:rPr>
                <w:rFonts w:ascii="Arial" w:eastAsia="Times New Roman" w:hAnsi="Arial"/>
                <w:sz w:val="12"/>
                <w:szCs w:val="16"/>
              </w:rPr>
              <w:t>115.867.000</w:t>
            </w:r>
          </w:p>
        </w:tc>
        <w:tc>
          <w:tcPr>
            <w:tcW w:w="1304" w:type="dxa"/>
            <w:gridSpan w:val="3"/>
            <w:tcBorders>
              <w:top w:val="nil"/>
              <w:left w:val="nil"/>
              <w:bottom w:val="single" w:sz="4" w:space="0" w:color="auto"/>
              <w:right w:val="single" w:sz="4" w:space="0" w:color="auto"/>
            </w:tcBorders>
            <w:shd w:val="clear" w:color="auto" w:fill="auto"/>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Subbagian Umum, Kepegawaian dan Perlengkapan</w:t>
            </w:r>
          </w:p>
        </w:tc>
        <w:tc>
          <w:tcPr>
            <w:tcW w:w="691" w:type="dxa"/>
            <w:tcBorders>
              <w:top w:val="nil"/>
              <w:left w:val="nil"/>
              <w:bottom w:val="single" w:sz="4" w:space="0" w:color="auto"/>
              <w:right w:val="single" w:sz="4" w:space="0" w:color="auto"/>
            </w:tcBorders>
            <w:shd w:val="clear" w:color="auto" w:fill="auto"/>
          </w:tcPr>
          <w:p w:rsidR="00B528E4" w:rsidRPr="0092041A" w:rsidRDefault="00B528E4" w:rsidP="00B528E4">
            <w:pPr>
              <w:spacing w:after="200" w:line="276" w:lineRule="auto"/>
              <w:jc w:val="center"/>
              <w:rPr>
                <w:rFonts w:ascii="Arial" w:eastAsia="Times New Roman" w:hAnsi="Arial"/>
                <w:sz w:val="12"/>
                <w:szCs w:val="16"/>
              </w:rPr>
            </w:pPr>
            <w:r w:rsidRPr="0092041A">
              <w:rPr>
                <w:rFonts w:ascii="Arial" w:eastAsia="Times New Roman" w:hAnsi="Arial"/>
                <w:bCs/>
                <w:sz w:val="12"/>
                <w:szCs w:val="16"/>
              </w:rPr>
              <w:t>Kab. Inhil</w:t>
            </w:r>
          </w:p>
          <w:p w:rsidR="00B528E4" w:rsidRPr="0092041A" w:rsidRDefault="00B528E4" w:rsidP="00B528E4">
            <w:pPr>
              <w:jc w:val="center"/>
              <w:rPr>
                <w:rFonts w:ascii="Arial" w:eastAsia="Times New Roman" w:hAnsi="Arial"/>
                <w:sz w:val="12"/>
                <w:szCs w:val="16"/>
              </w:rPr>
            </w:pPr>
          </w:p>
        </w:tc>
      </w:tr>
      <w:tr w:rsidR="00576B86" w:rsidRPr="0092041A" w:rsidTr="00B528E4">
        <w:trPr>
          <w:trHeight w:val="632"/>
        </w:trPr>
        <w:tc>
          <w:tcPr>
            <w:tcW w:w="1976" w:type="dxa"/>
            <w:gridSpan w:val="4"/>
            <w:vMerge/>
            <w:tcBorders>
              <w:left w:val="single" w:sz="4" w:space="0" w:color="auto"/>
              <w:right w:val="single" w:sz="4" w:space="0" w:color="auto"/>
            </w:tcBorders>
            <w:shd w:val="clear" w:color="auto" w:fill="auto"/>
            <w:noWrap/>
            <w:vAlign w:val="bottom"/>
            <w:hideMark/>
          </w:tcPr>
          <w:p w:rsidR="00B528E4" w:rsidRPr="0092041A" w:rsidRDefault="00B528E4" w:rsidP="00B528E4">
            <w:pPr>
              <w:rPr>
                <w:rFonts w:ascii="Arial" w:eastAsia="Times New Roman" w:hAnsi="Arial"/>
                <w:sz w:val="14"/>
                <w:szCs w:val="16"/>
              </w:rPr>
            </w:pPr>
          </w:p>
        </w:tc>
        <w:tc>
          <w:tcPr>
            <w:tcW w:w="709" w:type="dxa"/>
            <w:gridSpan w:val="2"/>
            <w:tcBorders>
              <w:top w:val="nil"/>
              <w:left w:val="single" w:sz="4" w:space="0" w:color="auto"/>
              <w:bottom w:val="single" w:sz="4" w:space="0" w:color="auto"/>
              <w:right w:val="single" w:sz="4" w:space="0" w:color="auto"/>
            </w:tcBorders>
            <w:shd w:val="clear" w:color="auto" w:fill="auto"/>
            <w:noWrap/>
            <w:hideMark/>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1.05.01.2.06.09</w:t>
            </w:r>
          </w:p>
        </w:tc>
        <w:tc>
          <w:tcPr>
            <w:tcW w:w="1982" w:type="dxa"/>
            <w:tcBorders>
              <w:top w:val="nil"/>
              <w:left w:val="nil"/>
              <w:bottom w:val="single" w:sz="4" w:space="0" w:color="auto"/>
              <w:right w:val="single" w:sz="4" w:space="0" w:color="auto"/>
            </w:tcBorders>
            <w:shd w:val="clear" w:color="auto" w:fill="auto"/>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Sub Kegiatan  Penyelenggaraan Rapat Koordinasi dan Konsultasi SKPD</w:t>
            </w:r>
          </w:p>
        </w:tc>
        <w:tc>
          <w:tcPr>
            <w:tcW w:w="2406" w:type="dxa"/>
            <w:tcBorders>
              <w:top w:val="nil"/>
              <w:left w:val="nil"/>
              <w:bottom w:val="single" w:sz="4" w:space="0" w:color="auto"/>
              <w:right w:val="single" w:sz="4" w:space="0" w:color="auto"/>
            </w:tcBorders>
            <w:shd w:val="clear" w:color="auto" w:fill="auto"/>
            <w:hideMark/>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 xml:space="preserve">Jumlah Laporan Penyelenggaraan Rapat Koordinasi dan Konsultasi SKPD </w:t>
            </w:r>
          </w:p>
        </w:tc>
        <w:tc>
          <w:tcPr>
            <w:tcW w:w="993" w:type="dxa"/>
            <w:gridSpan w:val="2"/>
            <w:tcBorders>
              <w:top w:val="nil"/>
              <w:left w:val="nil"/>
              <w:bottom w:val="single" w:sz="4" w:space="0" w:color="auto"/>
              <w:right w:val="nil"/>
            </w:tcBorders>
            <w:shd w:val="clear" w:color="auto" w:fill="auto"/>
            <w:noWrap/>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83</w:t>
            </w:r>
          </w:p>
        </w:tc>
        <w:tc>
          <w:tcPr>
            <w:tcW w:w="425" w:type="dxa"/>
            <w:gridSpan w:val="2"/>
            <w:tcBorders>
              <w:top w:val="nil"/>
              <w:left w:val="single" w:sz="4" w:space="0" w:color="auto"/>
              <w:bottom w:val="single" w:sz="4" w:space="0" w:color="auto"/>
              <w:right w:val="single" w:sz="4" w:space="0" w:color="auto"/>
            </w:tcBorders>
            <w:shd w:val="clear" w:color="auto" w:fill="auto"/>
            <w:hideMark/>
          </w:tcPr>
          <w:p w:rsidR="00B528E4" w:rsidRPr="0092041A" w:rsidRDefault="00B528E4" w:rsidP="00B528E4">
            <w:pPr>
              <w:ind w:left="-108" w:right="-108"/>
              <w:jc w:val="center"/>
              <w:rPr>
                <w:rFonts w:ascii="Arial" w:eastAsia="Times New Roman" w:hAnsi="Arial"/>
                <w:sz w:val="12"/>
                <w:szCs w:val="16"/>
              </w:rPr>
            </w:pPr>
            <w:r w:rsidRPr="0092041A">
              <w:rPr>
                <w:rFonts w:ascii="Arial" w:eastAsia="Times New Roman" w:hAnsi="Arial"/>
                <w:sz w:val="12"/>
                <w:szCs w:val="16"/>
              </w:rPr>
              <w:t>146</w:t>
            </w:r>
          </w:p>
        </w:tc>
        <w:tc>
          <w:tcPr>
            <w:tcW w:w="992"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sz w:val="12"/>
                <w:szCs w:val="16"/>
              </w:rPr>
            </w:pPr>
            <w:r w:rsidRPr="0092041A">
              <w:rPr>
                <w:rFonts w:ascii="Arial" w:eastAsia="Times New Roman" w:hAnsi="Arial"/>
                <w:sz w:val="12"/>
                <w:szCs w:val="16"/>
              </w:rPr>
              <w:t>77.086.000</w:t>
            </w:r>
          </w:p>
        </w:tc>
        <w:tc>
          <w:tcPr>
            <w:tcW w:w="425"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146</w:t>
            </w:r>
          </w:p>
        </w:tc>
        <w:tc>
          <w:tcPr>
            <w:tcW w:w="993"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sz w:val="12"/>
                <w:szCs w:val="16"/>
              </w:rPr>
            </w:pPr>
            <w:r w:rsidRPr="0092041A">
              <w:rPr>
                <w:rFonts w:ascii="Arial" w:eastAsia="Times New Roman" w:hAnsi="Arial"/>
                <w:sz w:val="12"/>
                <w:szCs w:val="16"/>
              </w:rPr>
              <w:t>67.324.000</w:t>
            </w:r>
          </w:p>
        </w:tc>
        <w:tc>
          <w:tcPr>
            <w:tcW w:w="425"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146</w:t>
            </w:r>
          </w:p>
        </w:tc>
        <w:tc>
          <w:tcPr>
            <w:tcW w:w="1134" w:type="dxa"/>
            <w:gridSpan w:val="3"/>
            <w:tcBorders>
              <w:top w:val="nil"/>
              <w:left w:val="nil"/>
              <w:bottom w:val="single" w:sz="4" w:space="0" w:color="auto"/>
              <w:right w:val="single" w:sz="4" w:space="0" w:color="auto"/>
            </w:tcBorders>
            <w:shd w:val="clear" w:color="auto" w:fill="auto"/>
            <w:hideMark/>
          </w:tcPr>
          <w:p w:rsidR="00B528E4" w:rsidRPr="0092041A" w:rsidRDefault="00FA0F4B" w:rsidP="00B528E4">
            <w:pPr>
              <w:jc w:val="right"/>
              <w:rPr>
                <w:rFonts w:ascii="Arial" w:eastAsia="Times New Roman" w:hAnsi="Arial"/>
                <w:sz w:val="12"/>
                <w:szCs w:val="16"/>
              </w:rPr>
            </w:pPr>
            <w:r w:rsidRPr="0092041A">
              <w:rPr>
                <w:rFonts w:ascii="Arial" w:eastAsia="Times New Roman" w:hAnsi="Arial"/>
                <w:sz w:val="12"/>
                <w:szCs w:val="16"/>
              </w:rPr>
              <w:t>7</w:t>
            </w:r>
            <w:r w:rsidR="00B528E4" w:rsidRPr="0092041A">
              <w:rPr>
                <w:rFonts w:ascii="Arial" w:eastAsia="Times New Roman" w:hAnsi="Arial"/>
                <w:sz w:val="12"/>
                <w:szCs w:val="16"/>
              </w:rPr>
              <w:t>7.324.000</w:t>
            </w:r>
          </w:p>
        </w:tc>
        <w:tc>
          <w:tcPr>
            <w:tcW w:w="425" w:type="dxa"/>
            <w:gridSpan w:val="3"/>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146</w:t>
            </w:r>
          </w:p>
        </w:tc>
        <w:tc>
          <w:tcPr>
            <w:tcW w:w="1139" w:type="dxa"/>
            <w:gridSpan w:val="2"/>
            <w:tcBorders>
              <w:top w:val="nil"/>
              <w:left w:val="nil"/>
              <w:bottom w:val="single" w:sz="4" w:space="0" w:color="auto"/>
              <w:right w:val="single" w:sz="4" w:space="0" w:color="auto"/>
            </w:tcBorders>
            <w:shd w:val="clear" w:color="auto" w:fill="auto"/>
          </w:tcPr>
          <w:p w:rsidR="00B528E4" w:rsidRPr="0092041A" w:rsidRDefault="0045373D" w:rsidP="00B528E4">
            <w:pPr>
              <w:jc w:val="right"/>
              <w:rPr>
                <w:rFonts w:ascii="Arial" w:eastAsia="Times New Roman" w:hAnsi="Arial"/>
                <w:sz w:val="12"/>
                <w:szCs w:val="16"/>
              </w:rPr>
            </w:pPr>
            <w:r w:rsidRPr="0092041A">
              <w:rPr>
                <w:rFonts w:ascii="Arial" w:eastAsia="Times New Roman" w:hAnsi="Arial"/>
                <w:sz w:val="12"/>
                <w:szCs w:val="16"/>
              </w:rPr>
              <w:t>221.734.000</w:t>
            </w:r>
          </w:p>
        </w:tc>
        <w:tc>
          <w:tcPr>
            <w:tcW w:w="1304" w:type="dxa"/>
            <w:gridSpan w:val="3"/>
            <w:tcBorders>
              <w:top w:val="nil"/>
              <w:left w:val="nil"/>
              <w:bottom w:val="single" w:sz="4" w:space="0" w:color="auto"/>
              <w:right w:val="single" w:sz="4" w:space="0" w:color="auto"/>
            </w:tcBorders>
            <w:shd w:val="clear" w:color="auto" w:fill="auto"/>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Subbagian Umum, Kepegawaian dan Perlengkapan</w:t>
            </w:r>
          </w:p>
        </w:tc>
        <w:tc>
          <w:tcPr>
            <w:tcW w:w="691" w:type="dxa"/>
            <w:tcBorders>
              <w:top w:val="nil"/>
              <w:left w:val="nil"/>
              <w:bottom w:val="single" w:sz="4" w:space="0" w:color="auto"/>
              <w:right w:val="single" w:sz="4" w:space="0" w:color="auto"/>
            </w:tcBorders>
            <w:shd w:val="clear" w:color="auto" w:fill="auto"/>
          </w:tcPr>
          <w:p w:rsidR="00B528E4" w:rsidRPr="0092041A" w:rsidRDefault="00B528E4" w:rsidP="00B528E4">
            <w:pPr>
              <w:jc w:val="center"/>
              <w:rPr>
                <w:rFonts w:ascii="Arial" w:eastAsia="Times New Roman" w:hAnsi="Arial"/>
                <w:sz w:val="12"/>
                <w:szCs w:val="16"/>
              </w:rPr>
            </w:pPr>
            <w:r w:rsidRPr="0092041A">
              <w:rPr>
                <w:rFonts w:ascii="Arial" w:eastAsia="Times New Roman" w:hAnsi="Arial"/>
                <w:bCs/>
                <w:sz w:val="12"/>
                <w:szCs w:val="16"/>
              </w:rPr>
              <w:t>Kab. Inhil</w:t>
            </w:r>
          </w:p>
        </w:tc>
      </w:tr>
      <w:tr w:rsidR="00576B86" w:rsidRPr="0092041A" w:rsidTr="00B528E4">
        <w:trPr>
          <w:trHeight w:val="542"/>
        </w:trPr>
        <w:tc>
          <w:tcPr>
            <w:tcW w:w="1976" w:type="dxa"/>
            <w:gridSpan w:val="4"/>
            <w:vMerge/>
            <w:tcBorders>
              <w:left w:val="single" w:sz="4" w:space="0" w:color="auto"/>
              <w:right w:val="single" w:sz="4" w:space="0" w:color="auto"/>
            </w:tcBorders>
            <w:shd w:val="clear" w:color="auto" w:fill="auto"/>
            <w:noWrap/>
            <w:vAlign w:val="bottom"/>
            <w:hideMark/>
          </w:tcPr>
          <w:p w:rsidR="00B528E4" w:rsidRPr="0092041A" w:rsidRDefault="00B528E4" w:rsidP="00B528E4">
            <w:pPr>
              <w:rPr>
                <w:rFonts w:ascii="Arial" w:eastAsia="Times New Roman" w:hAnsi="Arial"/>
                <w:sz w:val="14"/>
                <w:szCs w:val="16"/>
              </w:rPr>
            </w:pPr>
          </w:p>
        </w:tc>
        <w:tc>
          <w:tcPr>
            <w:tcW w:w="709" w:type="dxa"/>
            <w:gridSpan w:val="2"/>
            <w:tcBorders>
              <w:top w:val="nil"/>
              <w:left w:val="single" w:sz="4" w:space="0" w:color="auto"/>
              <w:bottom w:val="single" w:sz="4" w:space="0" w:color="auto"/>
              <w:right w:val="single" w:sz="4" w:space="0" w:color="auto"/>
            </w:tcBorders>
            <w:shd w:val="clear" w:color="auto" w:fill="auto"/>
            <w:noWrap/>
            <w:hideMark/>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1.05.01.2.06.10</w:t>
            </w:r>
          </w:p>
        </w:tc>
        <w:tc>
          <w:tcPr>
            <w:tcW w:w="1982" w:type="dxa"/>
            <w:tcBorders>
              <w:top w:val="nil"/>
              <w:left w:val="nil"/>
              <w:bottom w:val="single" w:sz="4" w:space="0" w:color="auto"/>
              <w:right w:val="single" w:sz="4" w:space="0" w:color="auto"/>
            </w:tcBorders>
            <w:shd w:val="clear" w:color="auto" w:fill="auto"/>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Sub Kegiatan Penatausahaan Arsip Dinamis pada SKPD</w:t>
            </w:r>
          </w:p>
        </w:tc>
        <w:tc>
          <w:tcPr>
            <w:tcW w:w="2406" w:type="dxa"/>
            <w:tcBorders>
              <w:top w:val="nil"/>
              <w:left w:val="nil"/>
              <w:bottom w:val="single" w:sz="4" w:space="0" w:color="auto"/>
              <w:right w:val="single" w:sz="4" w:space="0" w:color="auto"/>
            </w:tcBorders>
            <w:shd w:val="clear" w:color="auto" w:fill="auto"/>
            <w:hideMark/>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 xml:space="preserve">Jumlah Dokumen Penatausahaan Arsip Dinamis pada  SKPD    </w:t>
            </w:r>
          </w:p>
        </w:tc>
        <w:tc>
          <w:tcPr>
            <w:tcW w:w="993" w:type="dxa"/>
            <w:gridSpan w:val="2"/>
            <w:tcBorders>
              <w:top w:val="nil"/>
              <w:left w:val="nil"/>
              <w:bottom w:val="single" w:sz="4" w:space="0" w:color="auto"/>
              <w:right w:val="nil"/>
            </w:tcBorders>
            <w:shd w:val="clear" w:color="auto" w:fill="auto"/>
            <w:noWrap/>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0</w:t>
            </w:r>
          </w:p>
        </w:tc>
        <w:tc>
          <w:tcPr>
            <w:tcW w:w="425" w:type="dxa"/>
            <w:gridSpan w:val="2"/>
            <w:tcBorders>
              <w:top w:val="nil"/>
              <w:left w:val="single" w:sz="4" w:space="0" w:color="auto"/>
              <w:bottom w:val="single" w:sz="4" w:space="0" w:color="auto"/>
              <w:right w:val="single" w:sz="4" w:space="0" w:color="auto"/>
            </w:tcBorders>
            <w:shd w:val="clear" w:color="auto" w:fill="auto"/>
            <w:hideMark/>
          </w:tcPr>
          <w:p w:rsidR="00B528E4" w:rsidRPr="0092041A" w:rsidRDefault="00B528E4" w:rsidP="00B528E4">
            <w:pPr>
              <w:ind w:left="-108" w:right="-108"/>
              <w:jc w:val="center"/>
              <w:rPr>
                <w:rFonts w:ascii="Arial" w:eastAsia="Times New Roman" w:hAnsi="Arial"/>
                <w:sz w:val="12"/>
                <w:szCs w:val="16"/>
              </w:rPr>
            </w:pPr>
            <w:r w:rsidRPr="0092041A">
              <w:rPr>
                <w:rFonts w:ascii="Arial" w:eastAsia="Times New Roman" w:hAnsi="Arial"/>
                <w:sz w:val="12"/>
                <w:szCs w:val="16"/>
              </w:rPr>
              <w:t>12</w:t>
            </w:r>
          </w:p>
        </w:tc>
        <w:tc>
          <w:tcPr>
            <w:tcW w:w="992"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sz w:val="12"/>
                <w:szCs w:val="16"/>
              </w:rPr>
            </w:pPr>
            <w:r w:rsidRPr="0092041A">
              <w:rPr>
                <w:rFonts w:ascii="Arial" w:eastAsia="Times New Roman" w:hAnsi="Arial"/>
                <w:sz w:val="12"/>
                <w:szCs w:val="16"/>
              </w:rPr>
              <w:t>19.271.000</w:t>
            </w:r>
          </w:p>
        </w:tc>
        <w:tc>
          <w:tcPr>
            <w:tcW w:w="425"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12</w:t>
            </w:r>
          </w:p>
        </w:tc>
        <w:tc>
          <w:tcPr>
            <w:tcW w:w="993"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sz w:val="12"/>
                <w:szCs w:val="16"/>
              </w:rPr>
            </w:pPr>
            <w:r w:rsidRPr="0092041A">
              <w:rPr>
                <w:rFonts w:ascii="Arial" w:eastAsia="Times New Roman" w:hAnsi="Arial"/>
                <w:sz w:val="12"/>
                <w:szCs w:val="16"/>
              </w:rPr>
              <w:t>16.830.000</w:t>
            </w:r>
          </w:p>
        </w:tc>
        <w:tc>
          <w:tcPr>
            <w:tcW w:w="425"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12</w:t>
            </w:r>
          </w:p>
        </w:tc>
        <w:tc>
          <w:tcPr>
            <w:tcW w:w="1134" w:type="dxa"/>
            <w:gridSpan w:val="3"/>
            <w:tcBorders>
              <w:top w:val="nil"/>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sz w:val="12"/>
                <w:szCs w:val="16"/>
              </w:rPr>
            </w:pPr>
            <w:r w:rsidRPr="0092041A">
              <w:rPr>
                <w:rFonts w:ascii="Arial" w:eastAsia="Times New Roman" w:hAnsi="Arial"/>
                <w:sz w:val="12"/>
                <w:szCs w:val="16"/>
              </w:rPr>
              <w:t>16.830.000</w:t>
            </w:r>
          </w:p>
        </w:tc>
        <w:tc>
          <w:tcPr>
            <w:tcW w:w="425" w:type="dxa"/>
            <w:gridSpan w:val="3"/>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12</w:t>
            </w:r>
          </w:p>
        </w:tc>
        <w:tc>
          <w:tcPr>
            <w:tcW w:w="1139" w:type="dxa"/>
            <w:gridSpan w:val="2"/>
            <w:tcBorders>
              <w:top w:val="nil"/>
              <w:left w:val="nil"/>
              <w:bottom w:val="single" w:sz="4" w:space="0" w:color="auto"/>
              <w:right w:val="single" w:sz="4" w:space="0" w:color="auto"/>
            </w:tcBorders>
            <w:shd w:val="clear" w:color="auto" w:fill="auto"/>
          </w:tcPr>
          <w:p w:rsidR="00B528E4" w:rsidRPr="0092041A" w:rsidRDefault="0045373D" w:rsidP="00B528E4">
            <w:pPr>
              <w:jc w:val="right"/>
              <w:rPr>
                <w:rFonts w:ascii="Arial" w:eastAsia="Times New Roman" w:hAnsi="Arial"/>
                <w:sz w:val="12"/>
                <w:szCs w:val="16"/>
              </w:rPr>
            </w:pPr>
            <w:r w:rsidRPr="0092041A">
              <w:rPr>
                <w:rFonts w:ascii="Arial" w:eastAsia="Times New Roman" w:hAnsi="Arial"/>
                <w:sz w:val="12"/>
                <w:szCs w:val="16"/>
              </w:rPr>
              <w:t>52.931.000</w:t>
            </w:r>
          </w:p>
        </w:tc>
        <w:tc>
          <w:tcPr>
            <w:tcW w:w="1304" w:type="dxa"/>
            <w:gridSpan w:val="3"/>
            <w:tcBorders>
              <w:top w:val="nil"/>
              <w:left w:val="nil"/>
              <w:bottom w:val="single" w:sz="4" w:space="0" w:color="auto"/>
              <w:right w:val="single" w:sz="4" w:space="0" w:color="auto"/>
            </w:tcBorders>
            <w:shd w:val="clear" w:color="auto" w:fill="auto"/>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Subbagian Umum, Kepegawaian dan Perlengkapan</w:t>
            </w:r>
          </w:p>
        </w:tc>
        <w:tc>
          <w:tcPr>
            <w:tcW w:w="691" w:type="dxa"/>
            <w:tcBorders>
              <w:top w:val="nil"/>
              <w:left w:val="nil"/>
              <w:bottom w:val="single" w:sz="4" w:space="0" w:color="auto"/>
              <w:right w:val="single" w:sz="4" w:space="0" w:color="auto"/>
            </w:tcBorders>
            <w:shd w:val="clear" w:color="auto" w:fill="auto"/>
          </w:tcPr>
          <w:p w:rsidR="00B528E4" w:rsidRPr="0092041A" w:rsidRDefault="00B528E4" w:rsidP="00B528E4">
            <w:pPr>
              <w:jc w:val="center"/>
              <w:rPr>
                <w:rFonts w:ascii="Arial" w:eastAsia="Times New Roman" w:hAnsi="Arial"/>
                <w:sz w:val="12"/>
                <w:szCs w:val="16"/>
              </w:rPr>
            </w:pPr>
            <w:r w:rsidRPr="0092041A">
              <w:rPr>
                <w:rFonts w:ascii="Arial" w:eastAsia="Times New Roman" w:hAnsi="Arial"/>
                <w:bCs/>
                <w:sz w:val="12"/>
                <w:szCs w:val="16"/>
              </w:rPr>
              <w:t>Kab. Inhil</w:t>
            </w:r>
          </w:p>
        </w:tc>
      </w:tr>
      <w:tr w:rsidR="00576B86" w:rsidRPr="0092041A" w:rsidTr="00B528E4">
        <w:trPr>
          <w:trHeight w:val="706"/>
        </w:trPr>
        <w:tc>
          <w:tcPr>
            <w:tcW w:w="1976" w:type="dxa"/>
            <w:gridSpan w:val="4"/>
            <w:vMerge/>
            <w:tcBorders>
              <w:left w:val="single" w:sz="4" w:space="0" w:color="auto"/>
              <w:right w:val="single" w:sz="4" w:space="0" w:color="auto"/>
            </w:tcBorders>
            <w:shd w:val="clear" w:color="auto" w:fill="auto"/>
            <w:noWrap/>
            <w:vAlign w:val="bottom"/>
            <w:hideMark/>
          </w:tcPr>
          <w:p w:rsidR="00B528E4" w:rsidRPr="0092041A" w:rsidRDefault="00B528E4" w:rsidP="00B528E4">
            <w:pPr>
              <w:rPr>
                <w:rFonts w:ascii="Arial" w:eastAsia="Times New Roman" w:hAnsi="Arial"/>
                <w:sz w:val="14"/>
                <w:szCs w:val="16"/>
              </w:rPr>
            </w:pPr>
          </w:p>
        </w:tc>
        <w:tc>
          <w:tcPr>
            <w:tcW w:w="709" w:type="dxa"/>
            <w:gridSpan w:val="2"/>
            <w:tcBorders>
              <w:top w:val="nil"/>
              <w:left w:val="single" w:sz="4" w:space="0" w:color="auto"/>
              <w:bottom w:val="single" w:sz="4" w:space="0" w:color="auto"/>
              <w:right w:val="single" w:sz="4" w:space="0" w:color="auto"/>
            </w:tcBorders>
            <w:shd w:val="clear" w:color="auto" w:fill="auto"/>
            <w:noWrap/>
            <w:hideMark/>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1.05.01.2.06.11</w:t>
            </w:r>
          </w:p>
        </w:tc>
        <w:tc>
          <w:tcPr>
            <w:tcW w:w="1982" w:type="dxa"/>
            <w:tcBorders>
              <w:top w:val="nil"/>
              <w:left w:val="nil"/>
              <w:bottom w:val="single" w:sz="4" w:space="0" w:color="auto"/>
              <w:right w:val="single" w:sz="4" w:space="0" w:color="auto"/>
            </w:tcBorders>
            <w:shd w:val="clear" w:color="auto" w:fill="auto"/>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Sub Kegiatan Dukungan Pelaksanaan Sistem Pemerintahan Berbasis Elektronik pada SKPD</w:t>
            </w:r>
          </w:p>
        </w:tc>
        <w:tc>
          <w:tcPr>
            <w:tcW w:w="2406" w:type="dxa"/>
            <w:tcBorders>
              <w:top w:val="nil"/>
              <w:left w:val="nil"/>
              <w:bottom w:val="single" w:sz="4" w:space="0" w:color="auto"/>
              <w:right w:val="single" w:sz="4" w:space="0" w:color="auto"/>
            </w:tcBorders>
            <w:shd w:val="clear" w:color="auto" w:fill="auto"/>
            <w:hideMark/>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 xml:space="preserve">Jumlah Dokumen Dukungan Pelaksanaan Sistem Pemerintahan Berbasis Elektronik pada SKPD </w:t>
            </w:r>
          </w:p>
        </w:tc>
        <w:tc>
          <w:tcPr>
            <w:tcW w:w="993" w:type="dxa"/>
            <w:gridSpan w:val="2"/>
            <w:tcBorders>
              <w:top w:val="nil"/>
              <w:left w:val="nil"/>
              <w:bottom w:val="single" w:sz="4" w:space="0" w:color="auto"/>
              <w:right w:val="nil"/>
            </w:tcBorders>
            <w:shd w:val="clear" w:color="auto" w:fill="auto"/>
            <w:noWrap/>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0</w:t>
            </w:r>
          </w:p>
        </w:tc>
        <w:tc>
          <w:tcPr>
            <w:tcW w:w="425" w:type="dxa"/>
            <w:gridSpan w:val="2"/>
            <w:tcBorders>
              <w:top w:val="nil"/>
              <w:left w:val="single" w:sz="4" w:space="0" w:color="auto"/>
              <w:bottom w:val="single" w:sz="4" w:space="0" w:color="auto"/>
              <w:right w:val="single" w:sz="4" w:space="0" w:color="auto"/>
            </w:tcBorders>
            <w:shd w:val="clear" w:color="auto" w:fill="auto"/>
            <w:hideMark/>
          </w:tcPr>
          <w:p w:rsidR="00B528E4" w:rsidRPr="0092041A" w:rsidRDefault="00B528E4" w:rsidP="00B528E4">
            <w:pPr>
              <w:ind w:left="-108" w:right="-108"/>
              <w:jc w:val="center"/>
              <w:rPr>
                <w:rFonts w:ascii="Arial" w:eastAsia="Times New Roman" w:hAnsi="Arial"/>
                <w:sz w:val="12"/>
                <w:szCs w:val="16"/>
              </w:rPr>
            </w:pPr>
            <w:r w:rsidRPr="0092041A">
              <w:rPr>
                <w:rFonts w:ascii="Arial" w:eastAsia="Times New Roman" w:hAnsi="Arial"/>
                <w:sz w:val="12"/>
                <w:szCs w:val="16"/>
              </w:rPr>
              <w:t>12</w:t>
            </w:r>
          </w:p>
        </w:tc>
        <w:tc>
          <w:tcPr>
            <w:tcW w:w="992"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sz w:val="12"/>
                <w:szCs w:val="16"/>
              </w:rPr>
            </w:pPr>
            <w:r w:rsidRPr="0092041A">
              <w:rPr>
                <w:rFonts w:ascii="Arial" w:eastAsia="Times New Roman" w:hAnsi="Arial"/>
                <w:sz w:val="12"/>
                <w:szCs w:val="16"/>
              </w:rPr>
              <w:t>14.453.000</w:t>
            </w:r>
          </w:p>
        </w:tc>
        <w:tc>
          <w:tcPr>
            <w:tcW w:w="425"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12</w:t>
            </w:r>
          </w:p>
        </w:tc>
        <w:tc>
          <w:tcPr>
            <w:tcW w:w="993"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sz w:val="12"/>
                <w:szCs w:val="16"/>
              </w:rPr>
            </w:pPr>
            <w:r w:rsidRPr="0092041A">
              <w:rPr>
                <w:rFonts w:ascii="Arial" w:eastAsia="Times New Roman" w:hAnsi="Arial"/>
                <w:sz w:val="12"/>
                <w:szCs w:val="16"/>
              </w:rPr>
              <w:t>12.622.000</w:t>
            </w:r>
          </w:p>
        </w:tc>
        <w:tc>
          <w:tcPr>
            <w:tcW w:w="425"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12</w:t>
            </w:r>
          </w:p>
        </w:tc>
        <w:tc>
          <w:tcPr>
            <w:tcW w:w="1134" w:type="dxa"/>
            <w:gridSpan w:val="3"/>
            <w:tcBorders>
              <w:top w:val="nil"/>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sz w:val="12"/>
                <w:szCs w:val="16"/>
              </w:rPr>
            </w:pPr>
            <w:r w:rsidRPr="0092041A">
              <w:rPr>
                <w:rFonts w:ascii="Arial" w:eastAsia="Times New Roman" w:hAnsi="Arial"/>
                <w:sz w:val="12"/>
                <w:szCs w:val="16"/>
              </w:rPr>
              <w:t>12.622.000</w:t>
            </w:r>
          </w:p>
        </w:tc>
        <w:tc>
          <w:tcPr>
            <w:tcW w:w="425" w:type="dxa"/>
            <w:gridSpan w:val="3"/>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12</w:t>
            </w:r>
          </w:p>
        </w:tc>
        <w:tc>
          <w:tcPr>
            <w:tcW w:w="1139" w:type="dxa"/>
            <w:gridSpan w:val="2"/>
            <w:tcBorders>
              <w:top w:val="nil"/>
              <w:left w:val="nil"/>
              <w:bottom w:val="single" w:sz="4" w:space="0" w:color="auto"/>
              <w:right w:val="single" w:sz="4" w:space="0" w:color="auto"/>
            </w:tcBorders>
            <w:shd w:val="clear" w:color="auto" w:fill="auto"/>
          </w:tcPr>
          <w:p w:rsidR="00B528E4" w:rsidRPr="0092041A" w:rsidRDefault="0045373D" w:rsidP="00B528E4">
            <w:pPr>
              <w:jc w:val="right"/>
              <w:rPr>
                <w:rFonts w:ascii="Arial" w:eastAsia="Times New Roman" w:hAnsi="Arial"/>
                <w:sz w:val="12"/>
                <w:szCs w:val="16"/>
              </w:rPr>
            </w:pPr>
            <w:r w:rsidRPr="0092041A">
              <w:rPr>
                <w:rFonts w:ascii="Arial" w:eastAsia="Times New Roman" w:hAnsi="Arial"/>
                <w:sz w:val="12"/>
                <w:szCs w:val="16"/>
              </w:rPr>
              <w:t>39.697.000</w:t>
            </w:r>
          </w:p>
        </w:tc>
        <w:tc>
          <w:tcPr>
            <w:tcW w:w="1304" w:type="dxa"/>
            <w:gridSpan w:val="3"/>
            <w:tcBorders>
              <w:top w:val="nil"/>
              <w:left w:val="nil"/>
              <w:bottom w:val="single" w:sz="4" w:space="0" w:color="auto"/>
              <w:right w:val="single" w:sz="4" w:space="0" w:color="auto"/>
            </w:tcBorders>
            <w:shd w:val="clear" w:color="auto" w:fill="auto"/>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Subbagian Umum, Kepegawaian dan Perlengkapan</w:t>
            </w:r>
          </w:p>
        </w:tc>
        <w:tc>
          <w:tcPr>
            <w:tcW w:w="691" w:type="dxa"/>
            <w:tcBorders>
              <w:top w:val="nil"/>
              <w:left w:val="nil"/>
              <w:bottom w:val="single" w:sz="4" w:space="0" w:color="auto"/>
              <w:right w:val="single" w:sz="4" w:space="0" w:color="auto"/>
            </w:tcBorders>
            <w:shd w:val="clear" w:color="auto" w:fill="auto"/>
          </w:tcPr>
          <w:p w:rsidR="00B528E4" w:rsidRPr="0092041A" w:rsidRDefault="00B528E4" w:rsidP="00B528E4">
            <w:pPr>
              <w:spacing w:after="200" w:line="276" w:lineRule="auto"/>
              <w:jc w:val="center"/>
              <w:rPr>
                <w:rFonts w:ascii="Arial" w:eastAsia="Times New Roman" w:hAnsi="Arial"/>
                <w:sz w:val="12"/>
                <w:szCs w:val="16"/>
              </w:rPr>
            </w:pPr>
            <w:r w:rsidRPr="0092041A">
              <w:rPr>
                <w:rFonts w:ascii="Arial" w:eastAsia="Times New Roman" w:hAnsi="Arial"/>
                <w:bCs/>
                <w:sz w:val="12"/>
                <w:szCs w:val="16"/>
              </w:rPr>
              <w:t>Kab. Inhil</w:t>
            </w:r>
          </w:p>
          <w:p w:rsidR="00B528E4" w:rsidRPr="0092041A" w:rsidRDefault="00B528E4" w:rsidP="00B528E4">
            <w:pPr>
              <w:jc w:val="center"/>
              <w:rPr>
                <w:rFonts w:ascii="Arial" w:eastAsia="Times New Roman" w:hAnsi="Arial"/>
                <w:sz w:val="12"/>
                <w:szCs w:val="16"/>
              </w:rPr>
            </w:pPr>
          </w:p>
        </w:tc>
      </w:tr>
      <w:tr w:rsidR="00576B86" w:rsidRPr="0092041A" w:rsidTr="00B528E4">
        <w:trPr>
          <w:trHeight w:val="702"/>
        </w:trPr>
        <w:tc>
          <w:tcPr>
            <w:tcW w:w="1976" w:type="dxa"/>
            <w:gridSpan w:val="4"/>
            <w:vMerge/>
            <w:tcBorders>
              <w:left w:val="single" w:sz="4" w:space="0" w:color="auto"/>
              <w:right w:val="single" w:sz="4" w:space="0" w:color="auto"/>
            </w:tcBorders>
            <w:shd w:val="clear" w:color="auto" w:fill="auto"/>
            <w:noWrap/>
            <w:vAlign w:val="bottom"/>
            <w:hideMark/>
          </w:tcPr>
          <w:p w:rsidR="00B528E4" w:rsidRPr="0092041A" w:rsidRDefault="00B528E4" w:rsidP="00B528E4">
            <w:pPr>
              <w:rPr>
                <w:rFonts w:ascii="Arial" w:eastAsia="Times New Roman" w:hAnsi="Arial"/>
                <w:b/>
                <w:bCs/>
                <w:sz w:val="14"/>
                <w:szCs w:val="16"/>
              </w:rPr>
            </w:pPr>
          </w:p>
        </w:tc>
        <w:tc>
          <w:tcPr>
            <w:tcW w:w="709" w:type="dxa"/>
            <w:gridSpan w:val="2"/>
            <w:tcBorders>
              <w:top w:val="nil"/>
              <w:left w:val="single" w:sz="4" w:space="0" w:color="auto"/>
              <w:bottom w:val="single" w:sz="4" w:space="0" w:color="auto"/>
              <w:right w:val="single" w:sz="4" w:space="0" w:color="auto"/>
            </w:tcBorders>
            <w:shd w:val="clear" w:color="auto" w:fill="auto"/>
            <w:noWrap/>
            <w:hideMark/>
          </w:tcPr>
          <w:p w:rsidR="00B528E4" w:rsidRPr="0092041A" w:rsidRDefault="00B528E4" w:rsidP="00B528E4">
            <w:pPr>
              <w:rPr>
                <w:rFonts w:ascii="Arial" w:eastAsia="Times New Roman" w:hAnsi="Arial"/>
                <w:b/>
                <w:bCs/>
                <w:sz w:val="12"/>
                <w:szCs w:val="16"/>
              </w:rPr>
            </w:pPr>
            <w:r w:rsidRPr="0092041A">
              <w:rPr>
                <w:rFonts w:ascii="Arial" w:eastAsia="Times New Roman" w:hAnsi="Arial"/>
                <w:b/>
                <w:bCs/>
                <w:sz w:val="12"/>
                <w:szCs w:val="16"/>
              </w:rPr>
              <w:t>1.05.01.2.07</w:t>
            </w:r>
          </w:p>
        </w:tc>
        <w:tc>
          <w:tcPr>
            <w:tcW w:w="1982" w:type="dxa"/>
            <w:tcBorders>
              <w:top w:val="nil"/>
              <w:left w:val="nil"/>
              <w:bottom w:val="single" w:sz="4" w:space="0" w:color="auto"/>
              <w:right w:val="single" w:sz="4" w:space="0" w:color="auto"/>
            </w:tcBorders>
            <w:shd w:val="clear" w:color="auto" w:fill="auto"/>
          </w:tcPr>
          <w:p w:rsidR="00B528E4" w:rsidRPr="0092041A" w:rsidRDefault="00B528E4" w:rsidP="00B528E4">
            <w:pPr>
              <w:rPr>
                <w:rFonts w:ascii="Arial" w:eastAsia="Times New Roman" w:hAnsi="Arial"/>
                <w:b/>
                <w:bCs/>
                <w:sz w:val="12"/>
                <w:szCs w:val="16"/>
              </w:rPr>
            </w:pPr>
            <w:r w:rsidRPr="0092041A">
              <w:rPr>
                <w:rFonts w:ascii="Arial" w:eastAsia="Times New Roman" w:hAnsi="Arial"/>
                <w:b/>
                <w:bCs/>
                <w:sz w:val="12"/>
                <w:szCs w:val="16"/>
              </w:rPr>
              <w:t>Kegiatan  Pengadaan Barang Milik Daerah Penunjang Urusan Pemerintah Daerah</w:t>
            </w:r>
          </w:p>
        </w:tc>
        <w:tc>
          <w:tcPr>
            <w:tcW w:w="2406" w:type="dxa"/>
            <w:tcBorders>
              <w:top w:val="nil"/>
              <w:left w:val="nil"/>
              <w:bottom w:val="single" w:sz="4" w:space="0" w:color="auto"/>
              <w:right w:val="single" w:sz="4" w:space="0" w:color="auto"/>
            </w:tcBorders>
            <w:shd w:val="clear" w:color="auto" w:fill="auto"/>
            <w:hideMark/>
          </w:tcPr>
          <w:p w:rsidR="00B528E4" w:rsidRPr="0092041A" w:rsidRDefault="00B528E4" w:rsidP="00B528E4">
            <w:pPr>
              <w:rPr>
                <w:rFonts w:ascii="Arial" w:eastAsia="Times New Roman" w:hAnsi="Arial"/>
                <w:b/>
                <w:bCs/>
                <w:sz w:val="12"/>
                <w:szCs w:val="16"/>
              </w:rPr>
            </w:pPr>
            <w:r w:rsidRPr="0092041A">
              <w:rPr>
                <w:rFonts w:ascii="Arial" w:eastAsia="Times New Roman" w:hAnsi="Arial"/>
                <w:b/>
                <w:bCs/>
                <w:sz w:val="12"/>
                <w:szCs w:val="16"/>
              </w:rPr>
              <w:t xml:space="preserve">Persentase Pemenuhan Sarana dan Prasarana Penunjang Kinerja Perangkat Daerah </w:t>
            </w:r>
          </w:p>
        </w:tc>
        <w:tc>
          <w:tcPr>
            <w:tcW w:w="993" w:type="dxa"/>
            <w:gridSpan w:val="2"/>
            <w:tcBorders>
              <w:top w:val="nil"/>
              <w:left w:val="nil"/>
              <w:bottom w:val="single" w:sz="4" w:space="0" w:color="auto"/>
              <w:right w:val="nil"/>
            </w:tcBorders>
            <w:shd w:val="clear" w:color="auto" w:fill="auto"/>
            <w:noWrap/>
            <w:hideMark/>
          </w:tcPr>
          <w:p w:rsidR="00B528E4" w:rsidRPr="0092041A" w:rsidRDefault="00B528E4" w:rsidP="00B528E4">
            <w:pPr>
              <w:jc w:val="center"/>
              <w:rPr>
                <w:rFonts w:ascii="Arial" w:eastAsia="Times New Roman" w:hAnsi="Arial"/>
                <w:b/>
                <w:bCs/>
                <w:sz w:val="12"/>
                <w:szCs w:val="16"/>
              </w:rPr>
            </w:pPr>
            <w:r w:rsidRPr="0092041A">
              <w:rPr>
                <w:rFonts w:ascii="Arial" w:eastAsia="Times New Roman" w:hAnsi="Arial"/>
                <w:b/>
                <w:bCs/>
                <w:sz w:val="12"/>
                <w:szCs w:val="16"/>
              </w:rPr>
              <w:t>100</w:t>
            </w:r>
          </w:p>
        </w:tc>
        <w:tc>
          <w:tcPr>
            <w:tcW w:w="425" w:type="dxa"/>
            <w:gridSpan w:val="2"/>
            <w:tcBorders>
              <w:top w:val="nil"/>
              <w:left w:val="single" w:sz="4" w:space="0" w:color="auto"/>
              <w:bottom w:val="single" w:sz="4" w:space="0" w:color="auto"/>
              <w:right w:val="single" w:sz="4" w:space="0" w:color="auto"/>
            </w:tcBorders>
            <w:shd w:val="clear" w:color="auto" w:fill="auto"/>
            <w:hideMark/>
          </w:tcPr>
          <w:p w:rsidR="00B528E4" w:rsidRPr="0092041A" w:rsidRDefault="00B528E4" w:rsidP="00B528E4">
            <w:pPr>
              <w:ind w:left="-108" w:right="-108"/>
              <w:jc w:val="center"/>
              <w:rPr>
                <w:rFonts w:ascii="Arial" w:eastAsia="Times New Roman" w:hAnsi="Arial"/>
                <w:b/>
                <w:bCs/>
                <w:sz w:val="12"/>
                <w:szCs w:val="16"/>
              </w:rPr>
            </w:pPr>
            <w:r w:rsidRPr="0092041A">
              <w:rPr>
                <w:rFonts w:ascii="Arial" w:eastAsia="Times New Roman" w:hAnsi="Arial"/>
                <w:b/>
                <w:bCs/>
                <w:sz w:val="12"/>
                <w:szCs w:val="16"/>
              </w:rPr>
              <w:t>100</w:t>
            </w:r>
          </w:p>
        </w:tc>
        <w:tc>
          <w:tcPr>
            <w:tcW w:w="992"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b/>
                <w:bCs/>
                <w:sz w:val="12"/>
                <w:szCs w:val="16"/>
              </w:rPr>
            </w:pPr>
            <w:r w:rsidRPr="0092041A">
              <w:rPr>
                <w:rFonts w:ascii="Arial" w:eastAsia="Times New Roman" w:hAnsi="Arial"/>
                <w:b/>
                <w:bCs/>
                <w:sz w:val="12"/>
                <w:szCs w:val="16"/>
              </w:rPr>
              <w:t>255.344.000</w:t>
            </w:r>
          </w:p>
        </w:tc>
        <w:tc>
          <w:tcPr>
            <w:tcW w:w="425"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b/>
                <w:bCs/>
                <w:sz w:val="12"/>
                <w:szCs w:val="16"/>
              </w:rPr>
            </w:pPr>
            <w:r w:rsidRPr="0092041A">
              <w:rPr>
                <w:rFonts w:ascii="Arial" w:eastAsia="Times New Roman" w:hAnsi="Arial"/>
                <w:b/>
                <w:bCs/>
                <w:sz w:val="12"/>
                <w:szCs w:val="16"/>
              </w:rPr>
              <w:t>100</w:t>
            </w:r>
          </w:p>
        </w:tc>
        <w:tc>
          <w:tcPr>
            <w:tcW w:w="993"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b/>
                <w:bCs/>
                <w:sz w:val="12"/>
                <w:szCs w:val="16"/>
              </w:rPr>
            </w:pPr>
            <w:r w:rsidRPr="0092041A">
              <w:rPr>
                <w:rFonts w:ascii="Arial" w:eastAsia="Times New Roman" w:hAnsi="Arial"/>
                <w:b/>
                <w:bCs/>
                <w:sz w:val="12"/>
                <w:szCs w:val="16"/>
              </w:rPr>
              <w:t>223.005.000</w:t>
            </w:r>
          </w:p>
        </w:tc>
        <w:tc>
          <w:tcPr>
            <w:tcW w:w="425"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b/>
                <w:bCs/>
                <w:sz w:val="12"/>
                <w:szCs w:val="16"/>
              </w:rPr>
            </w:pPr>
            <w:r w:rsidRPr="0092041A">
              <w:rPr>
                <w:rFonts w:ascii="Arial" w:eastAsia="Times New Roman" w:hAnsi="Arial"/>
                <w:b/>
                <w:bCs/>
                <w:sz w:val="12"/>
                <w:szCs w:val="16"/>
              </w:rPr>
              <w:t>100</w:t>
            </w:r>
          </w:p>
        </w:tc>
        <w:tc>
          <w:tcPr>
            <w:tcW w:w="1134" w:type="dxa"/>
            <w:gridSpan w:val="3"/>
            <w:tcBorders>
              <w:top w:val="nil"/>
              <w:left w:val="nil"/>
              <w:bottom w:val="single" w:sz="4" w:space="0" w:color="auto"/>
              <w:right w:val="single" w:sz="4" w:space="0" w:color="auto"/>
            </w:tcBorders>
            <w:shd w:val="clear" w:color="auto" w:fill="auto"/>
            <w:hideMark/>
          </w:tcPr>
          <w:p w:rsidR="00B528E4" w:rsidRPr="0092041A" w:rsidRDefault="00FA0F4B" w:rsidP="00B528E4">
            <w:pPr>
              <w:jc w:val="right"/>
              <w:rPr>
                <w:rFonts w:ascii="Arial" w:eastAsia="Times New Roman" w:hAnsi="Arial"/>
                <w:b/>
                <w:bCs/>
                <w:sz w:val="12"/>
                <w:szCs w:val="16"/>
              </w:rPr>
            </w:pPr>
            <w:r w:rsidRPr="0092041A">
              <w:rPr>
                <w:rFonts w:ascii="Arial" w:eastAsia="Times New Roman" w:hAnsi="Arial"/>
                <w:b/>
                <w:bCs/>
                <w:sz w:val="12"/>
                <w:szCs w:val="16"/>
              </w:rPr>
              <w:t>25</w:t>
            </w:r>
            <w:r w:rsidR="00B528E4" w:rsidRPr="0092041A">
              <w:rPr>
                <w:rFonts w:ascii="Arial" w:eastAsia="Times New Roman" w:hAnsi="Arial"/>
                <w:b/>
                <w:bCs/>
                <w:sz w:val="12"/>
                <w:szCs w:val="16"/>
              </w:rPr>
              <w:t>3.005.000</w:t>
            </w:r>
          </w:p>
        </w:tc>
        <w:tc>
          <w:tcPr>
            <w:tcW w:w="425" w:type="dxa"/>
            <w:gridSpan w:val="3"/>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b/>
                <w:sz w:val="12"/>
                <w:szCs w:val="16"/>
              </w:rPr>
            </w:pPr>
            <w:r w:rsidRPr="0092041A">
              <w:rPr>
                <w:rFonts w:ascii="Arial" w:eastAsia="Times New Roman" w:hAnsi="Arial"/>
                <w:b/>
                <w:sz w:val="12"/>
                <w:szCs w:val="16"/>
              </w:rPr>
              <w:t>100</w:t>
            </w:r>
          </w:p>
        </w:tc>
        <w:tc>
          <w:tcPr>
            <w:tcW w:w="1139" w:type="dxa"/>
            <w:gridSpan w:val="2"/>
            <w:tcBorders>
              <w:top w:val="nil"/>
              <w:left w:val="nil"/>
              <w:bottom w:val="single" w:sz="4" w:space="0" w:color="auto"/>
              <w:right w:val="single" w:sz="4" w:space="0" w:color="auto"/>
            </w:tcBorders>
            <w:shd w:val="clear" w:color="auto" w:fill="auto"/>
          </w:tcPr>
          <w:p w:rsidR="00B528E4" w:rsidRPr="0092041A" w:rsidRDefault="008505FF" w:rsidP="00B528E4">
            <w:pPr>
              <w:jc w:val="right"/>
              <w:rPr>
                <w:rFonts w:ascii="Arial" w:eastAsia="Times New Roman" w:hAnsi="Arial"/>
                <w:sz w:val="12"/>
                <w:szCs w:val="16"/>
              </w:rPr>
            </w:pPr>
            <w:r w:rsidRPr="0092041A">
              <w:rPr>
                <w:rFonts w:ascii="Arial" w:eastAsia="Times New Roman" w:hAnsi="Arial"/>
                <w:sz w:val="12"/>
                <w:szCs w:val="16"/>
              </w:rPr>
              <w:t>731.354.000</w:t>
            </w:r>
          </w:p>
        </w:tc>
        <w:tc>
          <w:tcPr>
            <w:tcW w:w="1304" w:type="dxa"/>
            <w:gridSpan w:val="3"/>
            <w:tcBorders>
              <w:top w:val="nil"/>
              <w:left w:val="nil"/>
              <w:bottom w:val="single" w:sz="4" w:space="0" w:color="auto"/>
              <w:right w:val="single" w:sz="4" w:space="0" w:color="auto"/>
            </w:tcBorders>
            <w:shd w:val="clear" w:color="auto" w:fill="auto"/>
          </w:tcPr>
          <w:p w:rsidR="00B528E4" w:rsidRPr="0092041A" w:rsidRDefault="00B528E4" w:rsidP="00B528E4">
            <w:pPr>
              <w:jc w:val="center"/>
              <w:rPr>
                <w:rFonts w:ascii="Arial" w:eastAsia="Times New Roman" w:hAnsi="Arial"/>
                <w:b/>
                <w:sz w:val="12"/>
                <w:szCs w:val="16"/>
              </w:rPr>
            </w:pPr>
            <w:r w:rsidRPr="0092041A">
              <w:rPr>
                <w:rFonts w:ascii="Arial" w:eastAsia="Times New Roman" w:hAnsi="Arial"/>
                <w:b/>
                <w:sz w:val="12"/>
                <w:szCs w:val="16"/>
              </w:rPr>
              <w:t>Subbagian Umum, Kepegawaian dan Perlengkapan</w:t>
            </w:r>
          </w:p>
        </w:tc>
        <w:tc>
          <w:tcPr>
            <w:tcW w:w="691" w:type="dxa"/>
            <w:tcBorders>
              <w:top w:val="nil"/>
              <w:left w:val="nil"/>
              <w:bottom w:val="single" w:sz="4" w:space="0" w:color="auto"/>
              <w:right w:val="single" w:sz="4" w:space="0" w:color="auto"/>
            </w:tcBorders>
            <w:shd w:val="clear" w:color="auto" w:fill="auto"/>
          </w:tcPr>
          <w:p w:rsidR="00B528E4" w:rsidRPr="0092041A" w:rsidRDefault="00B528E4" w:rsidP="00B528E4">
            <w:pPr>
              <w:jc w:val="center"/>
              <w:rPr>
                <w:rFonts w:ascii="Arial" w:eastAsia="Times New Roman" w:hAnsi="Arial"/>
                <w:b/>
                <w:sz w:val="12"/>
                <w:szCs w:val="16"/>
              </w:rPr>
            </w:pPr>
            <w:r w:rsidRPr="0092041A">
              <w:rPr>
                <w:rFonts w:ascii="Arial" w:eastAsia="Times New Roman" w:hAnsi="Arial"/>
                <w:b/>
                <w:bCs/>
                <w:sz w:val="12"/>
                <w:szCs w:val="16"/>
              </w:rPr>
              <w:t>Kab. Inhil</w:t>
            </w:r>
          </w:p>
        </w:tc>
      </w:tr>
      <w:tr w:rsidR="00576B86" w:rsidRPr="0092041A" w:rsidTr="00B528E4">
        <w:trPr>
          <w:trHeight w:val="705"/>
        </w:trPr>
        <w:tc>
          <w:tcPr>
            <w:tcW w:w="1976" w:type="dxa"/>
            <w:gridSpan w:val="4"/>
            <w:vMerge/>
            <w:tcBorders>
              <w:left w:val="single" w:sz="4" w:space="0" w:color="auto"/>
              <w:bottom w:val="single" w:sz="4" w:space="0" w:color="auto"/>
              <w:right w:val="single" w:sz="4" w:space="0" w:color="auto"/>
            </w:tcBorders>
            <w:shd w:val="clear" w:color="auto" w:fill="auto"/>
            <w:noWrap/>
            <w:vAlign w:val="bottom"/>
            <w:hideMark/>
          </w:tcPr>
          <w:p w:rsidR="00B528E4" w:rsidRPr="0092041A" w:rsidRDefault="00B528E4" w:rsidP="00B528E4">
            <w:pPr>
              <w:rPr>
                <w:rFonts w:ascii="Arial" w:eastAsia="Times New Roman" w:hAnsi="Arial"/>
                <w:sz w:val="14"/>
                <w:szCs w:val="16"/>
              </w:rPr>
            </w:pPr>
          </w:p>
        </w:tc>
        <w:tc>
          <w:tcPr>
            <w:tcW w:w="709" w:type="dxa"/>
            <w:gridSpan w:val="2"/>
            <w:tcBorders>
              <w:top w:val="single" w:sz="4" w:space="0" w:color="auto"/>
              <w:left w:val="single" w:sz="4" w:space="0" w:color="auto"/>
              <w:bottom w:val="single" w:sz="4" w:space="0" w:color="auto"/>
              <w:right w:val="single" w:sz="4" w:space="0" w:color="auto"/>
            </w:tcBorders>
            <w:shd w:val="clear" w:color="auto" w:fill="auto"/>
            <w:noWrap/>
            <w:hideMark/>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1.05.01.2.07.01</w:t>
            </w:r>
          </w:p>
        </w:tc>
        <w:tc>
          <w:tcPr>
            <w:tcW w:w="1982" w:type="dxa"/>
            <w:tcBorders>
              <w:top w:val="single" w:sz="4" w:space="0" w:color="auto"/>
              <w:left w:val="nil"/>
              <w:bottom w:val="single" w:sz="4" w:space="0" w:color="auto"/>
              <w:right w:val="single" w:sz="4" w:space="0" w:color="auto"/>
            </w:tcBorders>
            <w:shd w:val="clear" w:color="auto" w:fill="auto"/>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Sub Kegiatan  Pengadaan Kendaraan Perorangan Dinas atau Kendaraan Dinas Jabatan</w:t>
            </w:r>
          </w:p>
        </w:tc>
        <w:tc>
          <w:tcPr>
            <w:tcW w:w="2406" w:type="dxa"/>
            <w:tcBorders>
              <w:top w:val="single" w:sz="4" w:space="0" w:color="auto"/>
              <w:left w:val="nil"/>
              <w:bottom w:val="single" w:sz="4" w:space="0" w:color="auto"/>
              <w:right w:val="single" w:sz="4" w:space="0" w:color="auto"/>
            </w:tcBorders>
            <w:shd w:val="clear" w:color="auto" w:fill="auto"/>
            <w:hideMark/>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 xml:space="preserve">Jumlah Unit Kendaraan Perorangan Dinas atau Kendaraan Dinas Jabatan yang Disediakan </w:t>
            </w:r>
          </w:p>
        </w:tc>
        <w:tc>
          <w:tcPr>
            <w:tcW w:w="993" w:type="dxa"/>
            <w:gridSpan w:val="2"/>
            <w:tcBorders>
              <w:top w:val="single" w:sz="4" w:space="0" w:color="auto"/>
              <w:left w:val="nil"/>
              <w:bottom w:val="single" w:sz="4" w:space="0" w:color="auto"/>
              <w:right w:val="nil"/>
            </w:tcBorders>
            <w:shd w:val="clear" w:color="auto" w:fill="auto"/>
            <w:noWrap/>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3</w:t>
            </w:r>
          </w:p>
        </w:tc>
        <w:tc>
          <w:tcPr>
            <w:tcW w:w="425" w:type="dxa"/>
            <w:gridSpan w:val="2"/>
            <w:tcBorders>
              <w:top w:val="single" w:sz="4" w:space="0" w:color="auto"/>
              <w:left w:val="single" w:sz="4" w:space="0" w:color="auto"/>
              <w:bottom w:val="single" w:sz="4" w:space="0" w:color="auto"/>
              <w:right w:val="single" w:sz="4" w:space="0" w:color="auto"/>
            </w:tcBorders>
            <w:shd w:val="clear" w:color="auto" w:fill="auto"/>
            <w:hideMark/>
          </w:tcPr>
          <w:p w:rsidR="00B528E4" w:rsidRPr="0092041A" w:rsidRDefault="00B528E4" w:rsidP="00B528E4">
            <w:pPr>
              <w:ind w:left="-108" w:right="-108"/>
              <w:jc w:val="center"/>
              <w:rPr>
                <w:rFonts w:ascii="Arial" w:eastAsia="Times New Roman" w:hAnsi="Arial"/>
                <w:sz w:val="12"/>
                <w:szCs w:val="16"/>
              </w:rPr>
            </w:pPr>
            <w:r w:rsidRPr="0092041A">
              <w:rPr>
                <w:rFonts w:ascii="Arial" w:eastAsia="Times New Roman" w:hAnsi="Arial"/>
                <w:sz w:val="12"/>
                <w:szCs w:val="16"/>
              </w:rPr>
              <w:t>3</w:t>
            </w:r>
          </w:p>
        </w:tc>
        <w:tc>
          <w:tcPr>
            <w:tcW w:w="992" w:type="dxa"/>
            <w:gridSpan w:val="2"/>
            <w:tcBorders>
              <w:top w:val="single" w:sz="4" w:space="0" w:color="auto"/>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sz w:val="12"/>
                <w:szCs w:val="16"/>
              </w:rPr>
            </w:pPr>
            <w:r w:rsidRPr="0092041A">
              <w:rPr>
                <w:rFonts w:ascii="Arial" w:eastAsia="Times New Roman" w:hAnsi="Arial"/>
                <w:sz w:val="12"/>
                <w:szCs w:val="16"/>
              </w:rPr>
              <w:t>28.907.000</w:t>
            </w:r>
          </w:p>
        </w:tc>
        <w:tc>
          <w:tcPr>
            <w:tcW w:w="425" w:type="dxa"/>
            <w:gridSpan w:val="2"/>
            <w:tcBorders>
              <w:top w:val="single" w:sz="4" w:space="0" w:color="auto"/>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3</w:t>
            </w:r>
          </w:p>
        </w:tc>
        <w:tc>
          <w:tcPr>
            <w:tcW w:w="993" w:type="dxa"/>
            <w:gridSpan w:val="2"/>
            <w:tcBorders>
              <w:top w:val="single" w:sz="4" w:space="0" w:color="auto"/>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sz w:val="12"/>
                <w:szCs w:val="16"/>
              </w:rPr>
            </w:pPr>
            <w:r w:rsidRPr="0092041A">
              <w:rPr>
                <w:rFonts w:ascii="Arial" w:eastAsia="Times New Roman" w:hAnsi="Arial"/>
                <w:sz w:val="12"/>
                <w:szCs w:val="16"/>
              </w:rPr>
              <w:t>25.246.000</w:t>
            </w:r>
          </w:p>
        </w:tc>
        <w:tc>
          <w:tcPr>
            <w:tcW w:w="425" w:type="dxa"/>
            <w:gridSpan w:val="2"/>
            <w:tcBorders>
              <w:top w:val="single" w:sz="4" w:space="0" w:color="auto"/>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3</w:t>
            </w:r>
          </w:p>
        </w:tc>
        <w:tc>
          <w:tcPr>
            <w:tcW w:w="1134" w:type="dxa"/>
            <w:gridSpan w:val="3"/>
            <w:tcBorders>
              <w:top w:val="single" w:sz="4" w:space="0" w:color="auto"/>
              <w:left w:val="nil"/>
              <w:bottom w:val="single" w:sz="4" w:space="0" w:color="auto"/>
              <w:right w:val="single" w:sz="4" w:space="0" w:color="auto"/>
            </w:tcBorders>
            <w:shd w:val="clear" w:color="auto" w:fill="auto"/>
            <w:hideMark/>
          </w:tcPr>
          <w:p w:rsidR="00B528E4" w:rsidRPr="0092041A" w:rsidRDefault="00FA0F4B" w:rsidP="00B528E4">
            <w:pPr>
              <w:jc w:val="right"/>
              <w:rPr>
                <w:rFonts w:ascii="Arial" w:eastAsia="Times New Roman" w:hAnsi="Arial"/>
                <w:sz w:val="12"/>
                <w:szCs w:val="16"/>
              </w:rPr>
            </w:pPr>
            <w:r w:rsidRPr="0092041A">
              <w:rPr>
                <w:rFonts w:ascii="Arial" w:eastAsia="Times New Roman" w:hAnsi="Arial"/>
                <w:sz w:val="12"/>
                <w:szCs w:val="16"/>
              </w:rPr>
              <w:t>3</w:t>
            </w:r>
            <w:r w:rsidR="00B528E4" w:rsidRPr="0092041A">
              <w:rPr>
                <w:rFonts w:ascii="Arial" w:eastAsia="Times New Roman" w:hAnsi="Arial"/>
                <w:sz w:val="12"/>
                <w:szCs w:val="16"/>
              </w:rPr>
              <w:t>5.246.000</w:t>
            </w:r>
          </w:p>
        </w:tc>
        <w:tc>
          <w:tcPr>
            <w:tcW w:w="425" w:type="dxa"/>
            <w:gridSpan w:val="3"/>
            <w:tcBorders>
              <w:top w:val="single" w:sz="4" w:space="0" w:color="auto"/>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9</w:t>
            </w:r>
          </w:p>
        </w:tc>
        <w:tc>
          <w:tcPr>
            <w:tcW w:w="1139" w:type="dxa"/>
            <w:gridSpan w:val="2"/>
            <w:tcBorders>
              <w:top w:val="single" w:sz="4" w:space="0" w:color="auto"/>
              <w:left w:val="nil"/>
              <w:bottom w:val="single" w:sz="4" w:space="0" w:color="auto"/>
              <w:right w:val="single" w:sz="4" w:space="0" w:color="auto"/>
            </w:tcBorders>
            <w:shd w:val="clear" w:color="auto" w:fill="auto"/>
          </w:tcPr>
          <w:p w:rsidR="00B528E4" w:rsidRPr="0092041A" w:rsidRDefault="008505FF" w:rsidP="00B528E4">
            <w:pPr>
              <w:jc w:val="right"/>
              <w:rPr>
                <w:rFonts w:ascii="Arial" w:eastAsia="Times New Roman" w:hAnsi="Arial"/>
                <w:sz w:val="12"/>
                <w:szCs w:val="16"/>
              </w:rPr>
            </w:pPr>
            <w:r w:rsidRPr="0092041A">
              <w:rPr>
                <w:rFonts w:ascii="Arial" w:eastAsia="Times New Roman" w:hAnsi="Arial"/>
                <w:sz w:val="12"/>
                <w:szCs w:val="16"/>
              </w:rPr>
              <w:t>89.399.000</w:t>
            </w:r>
          </w:p>
        </w:tc>
        <w:tc>
          <w:tcPr>
            <w:tcW w:w="1304" w:type="dxa"/>
            <w:gridSpan w:val="3"/>
            <w:tcBorders>
              <w:top w:val="single" w:sz="4" w:space="0" w:color="auto"/>
              <w:left w:val="nil"/>
              <w:bottom w:val="single" w:sz="4" w:space="0" w:color="auto"/>
              <w:right w:val="single" w:sz="4" w:space="0" w:color="auto"/>
            </w:tcBorders>
            <w:shd w:val="clear" w:color="auto" w:fill="auto"/>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Subbagian Umum, Kepegawaian dan Perlengkapan</w:t>
            </w:r>
          </w:p>
        </w:tc>
        <w:tc>
          <w:tcPr>
            <w:tcW w:w="691" w:type="dxa"/>
            <w:tcBorders>
              <w:top w:val="single" w:sz="4" w:space="0" w:color="auto"/>
              <w:left w:val="nil"/>
              <w:bottom w:val="single" w:sz="4" w:space="0" w:color="auto"/>
              <w:right w:val="single" w:sz="4" w:space="0" w:color="auto"/>
            </w:tcBorders>
            <w:shd w:val="clear" w:color="auto" w:fill="auto"/>
          </w:tcPr>
          <w:p w:rsidR="00B528E4" w:rsidRPr="0092041A" w:rsidRDefault="00B528E4" w:rsidP="00B528E4">
            <w:pPr>
              <w:jc w:val="center"/>
              <w:rPr>
                <w:rFonts w:ascii="Arial" w:eastAsia="Times New Roman" w:hAnsi="Arial"/>
                <w:sz w:val="12"/>
                <w:szCs w:val="16"/>
              </w:rPr>
            </w:pPr>
            <w:r w:rsidRPr="0092041A">
              <w:rPr>
                <w:rFonts w:ascii="Arial" w:eastAsia="Times New Roman" w:hAnsi="Arial"/>
                <w:bCs/>
                <w:sz w:val="12"/>
                <w:szCs w:val="16"/>
              </w:rPr>
              <w:t>Kab. Inhil</w:t>
            </w:r>
          </w:p>
        </w:tc>
      </w:tr>
      <w:tr w:rsidR="00576B86" w:rsidRPr="0092041A" w:rsidTr="00B528E4">
        <w:tblPrEx>
          <w:tblBorders>
            <w:top w:val="single" w:sz="4" w:space="0" w:color="auto"/>
          </w:tblBorders>
          <w:tblLook w:val="0000" w:firstRow="0" w:lastRow="0" w:firstColumn="0" w:lastColumn="0" w:noHBand="0" w:noVBand="0"/>
        </w:tblPrEx>
        <w:trPr>
          <w:gridBefore w:val="2"/>
          <w:gridAfter w:val="27"/>
          <w:wBefore w:w="373" w:type="dxa"/>
          <w:wAfter w:w="14025" w:type="dxa"/>
          <w:trHeight w:val="100"/>
        </w:trPr>
        <w:tc>
          <w:tcPr>
            <w:tcW w:w="1621" w:type="dxa"/>
            <w:gridSpan w:val="3"/>
          </w:tcPr>
          <w:p w:rsidR="002F61E2" w:rsidRPr="0092041A" w:rsidRDefault="002F61E2" w:rsidP="00B528E4">
            <w:pPr>
              <w:rPr>
                <w:rFonts w:ascii="Arial" w:eastAsia="Times New Roman" w:hAnsi="Arial"/>
                <w:sz w:val="14"/>
                <w:szCs w:val="16"/>
              </w:rPr>
            </w:pPr>
          </w:p>
        </w:tc>
      </w:tr>
      <w:tr w:rsidR="00576B86" w:rsidRPr="0092041A" w:rsidTr="00B528E4">
        <w:trPr>
          <w:trHeight w:val="673"/>
        </w:trPr>
        <w:tc>
          <w:tcPr>
            <w:tcW w:w="1976" w:type="dxa"/>
            <w:gridSpan w:val="4"/>
            <w:vMerge w:val="restart"/>
            <w:tcBorders>
              <w:top w:val="single" w:sz="4" w:space="0" w:color="auto"/>
              <w:left w:val="single" w:sz="4" w:space="0" w:color="auto"/>
              <w:right w:val="single" w:sz="4" w:space="0" w:color="auto"/>
            </w:tcBorders>
            <w:shd w:val="clear" w:color="auto" w:fill="auto"/>
            <w:noWrap/>
            <w:vAlign w:val="bottom"/>
            <w:hideMark/>
          </w:tcPr>
          <w:p w:rsidR="00B528E4" w:rsidRPr="0092041A" w:rsidRDefault="00B528E4" w:rsidP="00B528E4">
            <w:pPr>
              <w:rPr>
                <w:rFonts w:ascii="Arial" w:eastAsia="Times New Roman" w:hAnsi="Arial"/>
                <w:sz w:val="14"/>
                <w:szCs w:val="16"/>
              </w:rPr>
            </w:pPr>
            <w:r w:rsidRPr="0092041A">
              <w:rPr>
                <w:rFonts w:ascii="Arial" w:eastAsia="Times New Roman" w:hAnsi="Arial"/>
                <w:sz w:val="14"/>
                <w:szCs w:val="16"/>
              </w:rPr>
              <w:lastRenderedPageBreak/>
              <w:t> </w:t>
            </w:r>
          </w:p>
          <w:p w:rsidR="00B528E4" w:rsidRPr="0092041A" w:rsidRDefault="00B528E4" w:rsidP="00B528E4">
            <w:pPr>
              <w:rPr>
                <w:rFonts w:ascii="Arial" w:eastAsia="Times New Roman" w:hAnsi="Arial"/>
                <w:sz w:val="14"/>
                <w:szCs w:val="16"/>
              </w:rPr>
            </w:pPr>
            <w:r w:rsidRPr="0092041A">
              <w:rPr>
                <w:rFonts w:ascii="Arial" w:eastAsia="Times New Roman" w:hAnsi="Arial"/>
                <w:sz w:val="14"/>
                <w:szCs w:val="16"/>
              </w:rPr>
              <w:t> </w:t>
            </w:r>
          </w:p>
          <w:p w:rsidR="00B528E4" w:rsidRPr="0092041A" w:rsidRDefault="00B528E4" w:rsidP="00B528E4">
            <w:pPr>
              <w:rPr>
                <w:rFonts w:ascii="Arial" w:eastAsia="Times New Roman" w:hAnsi="Arial"/>
                <w:sz w:val="14"/>
                <w:szCs w:val="16"/>
              </w:rPr>
            </w:pPr>
            <w:r w:rsidRPr="0092041A">
              <w:rPr>
                <w:rFonts w:ascii="Arial" w:eastAsia="Times New Roman" w:hAnsi="Arial"/>
                <w:sz w:val="14"/>
                <w:szCs w:val="16"/>
              </w:rPr>
              <w:t> </w:t>
            </w:r>
          </w:p>
          <w:p w:rsidR="00B528E4" w:rsidRPr="0092041A" w:rsidRDefault="00B528E4" w:rsidP="00B528E4">
            <w:pPr>
              <w:rPr>
                <w:rFonts w:ascii="Arial" w:eastAsia="Times New Roman" w:hAnsi="Arial"/>
                <w:sz w:val="14"/>
                <w:szCs w:val="16"/>
              </w:rPr>
            </w:pPr>
            <w:r w:rsidRPr="0092041A">
              <w:rPr>
                <w:rFonts w:ascii="Arial" w:eastAsia="Times New Roman" w:hAnsi="Arial"/>
                <w:sz w:val="14"/>
                <w:szCs w:val="16"/>
              </w:rPr>
              <w:t> </w:t>
            </w:r>
          </w:p>
          <w:p w:rsidR="00B528E4" w:rsidRPr="0092041A" w:rsidRDefault="00B528E4" w:rsidP="00B528E4">
            <w:pPr>
              <w:rPr>
                <w:rFonts w:ascii="Arial" w:eastAsia="Times New Roman" w:hAnsi="Arial"/>
                <w:sz w:val="14"/>
                <w:szCs w:val="16"/>
              </w:rPr>
            </w:pPr>
            <w:r w:rsidRPr="0092041A">
              <w:rPr>
                <w:rFonts w:ascii="Arial" w:eastAsia="Times New Roman" w:hAnsi="Arial"/>
                <w:sz w:val="14"/>
                <w:szCs w:val="16"/>
              </w:rPr>
              <w:t> </w:t>
            </w:r>
          </w:p>
          <w:p w:rsidR="00B528E4" w:rsidRPr="0092041A" w:rsidRDefault="00B528E4" w:rsidP="00B528E4">
            <w:pPr>
              <w:rPr>
                <w:rFonts w:ascii="Arial" w:eastAsia="Times New Roman" w:hAnsi="Arial"/>
                <w:sz w:val="14"/>
                <w:szCs w:val="16"/>
              </w:rPr>
            </w:pPr>
            <w:r w:rsidRPr="0092041A">
              <w:rPr>
                <w:rFonts w:ascii="Arial" w:eastAsia="Times New Roman" w:hAnsi="Arial"/>
                <w:sz w:val="14"/>
                <w:szCs w:val="16"/>
              </w:rPr>
              <w:t> </w:t>
            </w:r>
          </w:p>
          <w:p w:rsidR="00B528E4" w:rsidRPr="0092041A" w:rsidRDefault="00B528E4" w:rsidP="00B528E4">
            <w:pPr>
              <w:rPr>
                <w:rFonts w:ascii="Arial" w:eastAsia="Times New Roman" w:hAnsi="Arial"/>
                <w:sz w:val="14"/>
                <w:szCs w:val="16"/>
              </w:rPr>
            </w:pPr>
            <w:r w:rsidRPr="0092041A">
              <w:rPr>
                <w:rFonts w:ascii="Arial" w:eastAsia="Times New Roman" w:hAnsi="Arial"/>
                <w:sz w:val="14"/>
                <w:szCs w:val="16"/>
              </w:rPr>
              <w:t> </w:t>
            </w:r>
          </w:p>
          <w:p w:rsidR="00B528E4" w:rsidRPr="0092041A" w:rsidRDefault="00B528E4" w:rsidP="00B528E4">
            <w:pPr>
              <w:rPr>
                <w:rFonts w:ascii="Arial" w:eastAsia="Times New Roman" w:hAnsi="Arial"/>
                <w:sz w:val="14"/>
                <w:szCs w:val="16"/>
              </w:rPr>
            </w:pPr>
            <w:r w:rsidRPr="0092041A">
              <w:rPr>
                <w:rFonts w:ascii="Arial" w:eastAsia="Times New Roman" w:hAnsi="Arial"/>
                <w:sz w:val="14"/>
                <w:szCs w:val="16"/>
              </w:rPr>
              <w:t> </w:t>
            </w:r>
          </w:p>
          <w:p w:rsidR="00B528E4" w:rsidRPr="0092041A" w:rsidRDefault="00B528E4" w:rsidP="00B528E4">
            <w:pPr>
              <w:rPr>
                <w:rFonts w:ascii="Arial" w:eastAsia="Times New Roman" w:hAnsi="Arial"/>
                <w:sz w:val="14"/>
                <w:szCs w:val="16"/>
              </w:rPr>
            </w:pPr>
            <w:r w:rsidRPr="0092041A">
              <w:rPr>
                <w:rFonts w:ascii="Arial" w:eastAsia="Times New Roman" w:hAnsi="Arial"/>
                <w:sz w:val="14"/>
                <w:szCs w:val="16"/>
              </w:rPr>
              <w:t> </w:t>
            </w:r>
          </w:p>
          <w:p w:rsidR="00B528E4" w:rsidRPr="0092041A" w:rsidRDefault="00B528E4" w:rsidP="00B528E4">
            <w:pPr>
              <w:rPr>
                <w:rFonts w:ascii="Arial" w:eastAsia="Times New Roman" w:hAnsi="Arial"/>
                <w:sz w:val="14"/>
                <w:szCs w:val="16"/>
              </w:rPr>
            </w:pPr>
            <w:r w:rsidRPr="0092041A">
              <w:rPr>
                <w:rFonts w:ascii="Arial" w:eastAsia="Times New Roman" w:hAnsi="Arial"/>
                <w:sz w:val="14"/>
                <w:szCs w:val="16"/>
              </w:rPr>
              <w:t> </w:t>
            </w:r>
          </w:p>
          <w:p w:rsidR="00B528E4" w:rsidRPr="0092041A" w:rsidRDefault="00B528E4" w:rsidP="00B528E4">
            <w:pPr>
              <w:rPr>
                <w:rFonts w:ascii="Arial" w:eastAsia="Times New Roman" w:hAnsi="Arial"/>
                <w:sz w:val="14"/>
                <w:szCs w:val="16"/>
              </w:rPr>
            </w:pPr>
            <w:r w:rsidRPr="0092041A">
              <w:rPr>
                <w:rFonts w:ascii="Arial" w:eastAsia="Times New Roman" w:hAnsi="Arial"/>
                <w:sz w:val="14"/>
                <w:szCs w:val="16"/>
              </w:rPr>
              <w:t> </w:t>
            </w:r>
          </w:p>
          <w:p w:rsidR="00B528E4" w:rsidRPr="0092041A" w:rsidRDefault="00B528E4" w:rsidP="00B528E4">
            <w:pPr>
              <w:rPr>
                <w:rFonts w:ascii="Arial" w:eastAsia="Times New Roman" w:hAnsi="Arial"/>
                <w:sz w:val="14"/>
                <w:szCs w:val="16"/>
              </w:rPr>
            </w:pPr>
            <w:r w:rsidRPr="0092041A">
              <w:rPr>
                <w:rFonts w:ascii="Arial" w:eastAsia="Times New Roman" w:hAnsi="Arial"/>
                <w:sz w:val="14"/>
                <w:szCs w:val="16"/>
              </w:rPr>
              <w:t> </w:t>
            </w:r>
          </w:p>
          <w:p w:rsidR="00B528E4" w:rsidRPr="0092041A" w:rsidRDefault="00B528E4" w:rsidP="00B528E4">
            <w:pPr>
              <w:rPr>
                <w:rFonts w:ascii="Arial" w:eastAsia="Times New Roman" w:hAnsi="Arial"/>
                <w:sz w:val="14"/>
                <w:szCs w:val="16"/>
              </w:rPr>
            </w:pPr>
            <w:r w:rsidRPr="0092041A">
              <w:rPr>
                <w:rFonts w:ascii="Arial" w:eastAsia="Times New Roman" w:hAnsi="Arial"/>
                <w:sz w:val="14"/>
                <w:szCs w:val="16"/>
              </w:rPr>
              <w:t> </w:t>
            </w:r>
          </w:p>
        </w:tc>
        <w:tc>
          <w:tcPr>
            <w:tcW w:w="709" w:type="dxa"/>
            <w:gridSpan w:val="2"/>
            <w:tcBorders>
              <w:top w:val="single" w:sz="4" w:space="0" w:color="auto"/>
              <w:left w:val="single" w:sz="4" w:space="0" w:color="auto"/>
              <w:bottom w:val="single" w:sz="4" w:space="0" w:color="auto"/>
              <w:right w:val="single" w:sz="4" w:space="0" w:color="auto"/>
            </w:tcBorders>
            <w:shd w:val="clear" w:color="auto" w:fill="auto"/>
            <w:hideMark/>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1.05.01.2.07.02</w:t>
            </w:r>
          </w:p>
        </w:tc>
        <w:tc>
          <w:tcPr>
            <w:tcW w:w="1982" w:type="dxa"/>
            <w:tcBorders>
              <w:top w:val="single" w:sz="4" w:space="0" w:color="auto"/>
              <w:left w:val="nil"/>
              <w:bottom w:val="single" w:sz="4" w:space="0" w:color="auto"/>
              <w:right w:val="single" w:sz="4" w:space="0" w:color="auto"/>
            </w:tcBorders>
            <w:shd w:val="clear" w:color="auto" w:fill="auto"/>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Sub Kegiatan Pengadaan Kendaraan Dinas Operasional atau Lapangan</w:t>
            </w:r>
          </w:p>
        </w:tc>
        <w:tc>
          <w:tcPr>
            <w:tcW w:w="2406" w:type="dxa"/>
            <w:tcBorders>
              <w:top w:val="single" w:sz="4" w:space="0" w:color="auto"/>
              <w:left w:val="nil"/>
              <w:bottom w:val="single" w:sz="4" w:space="0" w:color="auto"/>
              <w:right w:val="single" w:sz="4" w:space="0" w:color="auto"/>
            </w:tcBorders>
            <w:shd w:val="clear" w:color="auto" w:fill="auto"/>
            <w:hideMark/>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 xml:space="preserve">Jumlah Unit Kendaraan Dinas Operasional atau   Lapangan yang Disediakan </w:t>
            </w:r>
          </w:p>
        </w:tc>
        <w:tc>
          <w:tcPr>
            <w:tcW w:w="993" w:type="dxa"/>
            <w:gridSpan w:val="2"/>
            <w:tcBorders>
              <w:top w:val="single" w:sz="4" w:space="0" w:color="auto"/>
              <w:left w:val="nil"/>
              <w:bottom w:val="single" w:sz="4" w:space="0" w:color="auto"/>
              <w:right w:val="nil"/>
            </w:tcBorders>
            <w:shd w:val="clear" w:color="auto" w:fill="auto"/>
            <w:noWrap/>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0</w:t>
            </w:r>
          </w:p>
        </w:tc>
        <w:tc>
          <w:tcPr>
            <w:tcW w:w="425" w:type="dxa"/>
            <w:gridSpan w:val="2"/>
            <w:tcBorders>
              <w:top w:val="single" w:sz="4" w:space="0" w:color="auto"/>
              <w:left w:val="single" w:sz="4" w:space="0" w:color="auto"/>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2</w:t>
            </w:r>
          </w:p>
        </w:tc>
        <w:tc>
          <w:tcPr>
            <w:tcW w:w="992" w:type="dxa"/>
            <w:gridSpan w:val="2"/>
            <w:tcBorders>
              <w:top w:val="single" w:sz="4" w:space="0" w:color="auto"/>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sz w:val="12"/>
                <w:szCs w:val="16"/>
              </w:rPr>
            </w:pPr>
            <w:r w:rsidRPr="0092041A">
              <w:rPr>
                <w:rFonts w:ascii="Arial" w:eastAsia="Times New Roman" w:hAnsi="Arial"/>
                <w:sz w:val="12"/>
                <w:szCs w:val="16"/>
              </w:rPr>
              <w:t>14.453.000</w:t>
            </w:r>
          </w:p>
        </w:tc>
        <w:tc>
          <w:tcPr>
            <w:tcW w:w="425" w:type="dxa"/>
            <w:gridSpan w:val="2"/>
            <w:tcBorders>
              <w:top w:val="single" w:sz="4" w:space="0" w:color="auto"/>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2</w:t>
            </w:r>
          </w:p>
        </w:tc>
        <w:tc>
          <w:tcPr>
            <w:tcW w:w="993" w:type="dxa"/>
            <w:gridSpan w:val="2"/>
            <w:tcBorders>
              <w:top w:val="single" w:sz="4" w:space="0" w:color="auto"/>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sz w:val="12"/>
                <w:szCs w:val="16"/>
              </w:rPr>
            </w:pPr>
            <w:r w:rsidRPr="0092041A">
              <w:rPr>
                <w:rFonts w:ascii="Arial" w:eastAsia="Times New Roman" w:hAnsi="Arial"/>
                <w:sz w:val="12"/>
                <w:szCs w:val="16"/>
              </w:rPr>
              <w:t>12.622.000</w:t>
            </w:r>
          </w:p>
        </w:tc>
        <w:tc>
          <w:tcPr>
            <w:tcW w:w="425" w:type="dxa"/>
            <w:gridSpan w:val="2"/>
            <w:tcBorders>
              <w:top w:val="single" w:sz="4" w:space="0" w:color="auto"/>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2</w:t>
            </w:r>
          </w:p>
        </w:tc>
        <w:tc>
          <w:tcPr>
            <w:tcW w:w="1134" w:type="dxa"/>
            <w:gridSpan w:val="3"/>
            <w:tcBorders>
              <w:top w:val="single" w:sz="4" w:space="0" w:color="auto"/>
              <w:left w:val="nil"/>
              <w:bottom w:val="single" w:sz="4" w:space="0" w:color="auto"/>
              <w:right w:val="single" w:sz="4" w:space="0" w:color="auto"/>
            </w:tcBorders>
            <w:shd w:val="clear" w:color="auto" w:fill="auto"/>
            <w:hideMark/>
          </w:tcPr>
          <w:p w:rsidR="00B528E4" w:rsidRPr="0092041A" w:rsidRDefault="00FA0F4B" w:rsidP="00B528E4">
            <w:pPr>
              <w:jc w:val="right"/>
              <w:rPr>
                <w:rFonts w:ascii="Arial" w:eastAsia="Times New Roman" w:hAnsi="Arial"/>
                <w:sz w:val="12"/>
                <w:szCs w:val="16"/>
              </w:rPr>
            </w:pPr>
            <w:r w:rsidRPr="0092041A">
              <w:rPr>
                <w:rFonts w:ascii="Arial" w:eastAsia="Times New Roman" w:hAnsi="Arial"/>
                <w:sz w:val="12"/>
                <w:szCs w:val="16"/>
              </w:rPr>
              <w:t>3</w:t>
            </w:r>
            <w:r w:rsidR="00B528E4" w:rsidRPr="0092041A">
              <w:rPr>
                <w:rFonts w:ascii="Arial" w:eastAsia="Times New Roman" w:hAnsi="Arial"/>
                <w:sz w:val="12"/>
                <w:szCs w:val="16"/>
              </w:rPr>
              <w:t>2.622.000</w:t>
            </w:r>
          </w:p>
        </w:tc>
        <w:tc>
          <w:tcPr>
            <w:tcW w:w="435" w:type="dxa"/>
            <w:gridSpan w:val="4"/>
            <w:tcBorders>
              <w:top w:val="single" w:sz="4" w:space="0" w:color="auto"/>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6</w:t>
            </w:r>
          </w:p>
        </w:tc>
        <w:tc>
          <w:tcPr>
            <w:tcW w:w="1129" w:type="dxa"/>
            <w:tcBorders>
              <w:top w:val="single" w:sz="4" w:space="0" w:color="auto"/>
              <w:left w:val="nil"/>
              <w:bottom w:val="single" w:sz="4" w:space="0" w:color="auto"/>
              <w:right w:val="single" w:sz="4" w:space="0" w:color="auto"/>
            </w:tcBorders>
            <w:shd w:val="clear" w:color="auto" w:fill="auto"/>
          </w:tcPr>
          <w:p w:rsidR="00B528E4" w:rsidRPr="0092041A" w:rsidRDefault="008505FF" w:rsidP="00B528E4">
            <w:pPr>
              <w:jc w:val="right"/>
              <w:rPr>
                <w:rFonts w:ascii="Arial" w:eastAsia="Times New Roman" w:hAnsi="Arial"/>
                <w:sz w:val="12"/>
                <w:szCs w:val="16"/>
              </w:rPr>
            </w:pPr>
            <w:r w:rsidRPr="0092041A">
              <w:rPr>
                <w:rFonts w:ascii="Arial" w:eastAsia="Times New Roman" w:hAnsi="Arial"/>
                <w:sz w:val="12"/>
                <w:szCs w:val="16"/>
              </w:rPr>
              <w:t>59.697.000</w:t>
            </w:r>
          </w:p>
        </w:tc>
        <w:tc>
          <w:tcPr>
            <w:tcW w:w="1281" w:type="dxa"/>
            <w:gridSpan w:val="2"/>
            <w:tcBorders>
              <w:top w:val="single" w:sz="4" w:space="0" w:color="auto"/>
              <w:left w:val="nil"/>
              <w:bottom w:val="single" w:sz="4" w:space="0" w:color="auto"/>
              <w:right w:val="single" w:sz="4" w:space="0" w:color="auto"/>
            </w:tcBorders>
            <w:shd w:val="clear" w:color="auto" w:fill="auto"/>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Subbagian Umum, Kepegawaian dan Perlengkapan</w:t>
            </w:r>
          </w:p>
        </w:tc>
        <w:tc>
          <w:tcPr>
            <w:tcW w:w="714" w:type="dxa"/>
            <w:gridSpan w:val="2"/>
            <w:tcBorders>
              <w:top w:val="single" w:sz="4" w:space="0" w:color="auto"/>
              <w:left w:val="nil"/>
              <w:bottom w:val="single" w:sz="4" w:space="0" w:color="auto"/>
              <w:right w:val="single" w:sz="4" w:space="0" w:color="auto"/>
            </w:tcBorders>
            <w:shd w:val="clear" w:color="auto" w:fill="auto"/>
          </w:tcPr>
          <w:p w:rsidR="00B528E4" w:rsidRPr="0092041A" w:rsidRDefault="00B528E4" w:rsidP="00B528E4">
            <w:pPr>
              <w:spacing w:after="200" w:line="276" w:lineRule="auto"/>
              <w:jc w:val="center"/>
              <w:rPr>
                <w:rFonts w:ascii="Arial" w:eastAsia="Times New Roman" w:hAnsi="Arial"/>
                <w:sz w:val="12"/>
                <w:szCs w:val="16"/>
              </w:rPr>
            </w:pPr>
            <w:r w:rsidRPr="0092041A">
              <w:rPr>
                <w:rFonts w:ascii="Arial" w:eastAsia="Times New Roman" w:hAnsi="Arial"/>
                <w:bCs/>
                <w:sz w:val="12"/>
                <w:szCs w:val="16"/>
              </w:rPr>
              <w:t>Kab. Inhil</w:t>
            </w:r>
          </w:p>
          <w:p w:rsidR="00B528E4" w:rsidRPr="0092041A" w:rsidRDefault="00B528E4" w:rsidP="00B528E4">
            <w:pPr>
              <w:jc w:val="center"/>
              <w:rPr>
                <w:rFonts w:ascii="Arial" w:eastAsia="Times New Roman" w:hAnsi="Arial"/>
                <w:sz w:val="12"/>
                <w:szCs w:val="16"/>
              </w:rPr>
            </w:pPr>
          </w:p>
        </w:tc>
      </w:tr>
      <w:tr w:rsidR="00576B86" w:rsidRPr="0092041A" w:rsidTr="00B528E4">
        <w:trPr>
          <w:trHeight w:val="568"/>
        </w:trPr>
        <w:tc>
          <w:tcPr>
            <w:tcW w:w="1976" w:type="dxa"/>
            <w:gridSpan w:val="4"/>
            <w:vMerge/>
            <w:tcBorders>
              <w:left w:val="single" w:sz="4" w:space="0" w:color="auto"/>
              <w:right w:val="single" w:sz="4" w:space="0" w:color="auto"/>
            </w:tcBorders>
            <w:shd w:val="clear" w:color="auto" w:fill="auto"/>
            <w:noWrap/>
            <w:vAlign w:val="bottom"/>
            <w:hideMark/>
          </w:tcPr>
          <w:p w:rsidR="00B528E4" w:rsidRPr="0092041A" w:rsidRDefault="00B528E4" w:rsidP="00B528E4">
            <w:pPr>
              <w:rPr>
                <w:rFonts w:ascii="Arial" w:eastAsia="Times New Roman" w:hAnsi="Arial"/>
                <w:sz w:val="14"/>
                <w:szCs w:val="16"/>
              </w:rPr>
            </w:pPr>
          </w:p>
        </w:tc>
        <w:tc>
          <w:tcPr>
            <w:tcW w:w="709" w:type="dxa"/>
            <w:gridSpan w:val="2"/>
            <w:tcBorders>
              <w:top w:val="nil"/>
              <w:left w:val="single" w:sz="4" w:space="0" w:color="auto"/>
              <w:bottom w:val="single" w:sz="4" w:space="0" w:color="auto"/>
              <w:right w:val="single" w:sz="4" w:space="0" w:color="auto"/>
            </w:tcBorders>
            <w:shd w:val="clear" w:color="auto" w:fill="auto"/>
            <w:hideMark/>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1.05.01.2.07.04</w:t>
            </w:r>
          </w:p>
        </w:tc>
        <w:tc>
          <w:tcPr>
            <w:tcW w:w="1982" w:type="dxa"/>
            <w:tcBorders>
              <w:top w:val="nil"/>
              <w:left w:val="nil"/>
              <w:bottom w:val="single" w:sz="4" w:space="0" w:color="auto"/>
              <w:right w:val="single" w:sz="4" w:space="0" w:color="auto"/>
            </w:tcBorders>
            <w:shd w:val="clear" w:color="auto" w:fill="auto"/>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Sub Kegiatan Pengadaan Alat Angkutan Darat Tak Bermotor</w:t>
            </w:r>
          </w:p>
        </w:tc>
        <w:tc>
          <w:tcPr>
            <w:tcW w:w="2406" w:type="dxa"/>
            <w:tcBorders>
              <w:top w:val="nil"/>
              <w:left w:val="nil"/>
              <w:bottom w:val="single" w:sz="4" w:space="0" w:color="auto"/>
              <w:right w:val="single" w:sz="4" w:space="0" w:color="auto"/>
            </w:tcBorders>
            <w:shd w:val="clear" w:color="auto" w:fill="auto"/>
            <w:hideMark/>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 xml:space="preserve">Jumlah Unit Alat Angkutan Darat Tak Bermotor yang Disediakan </w:t>
            </w:r>
          </w:p>
        </w:tc>
        <w:tc>
          <w:tcPr>
            <w:tcW w:w="993" w:type="dxa"/>
            <w:gridSpan w:val="2"/>
            <w:tcBorders>
              <w:top w:val="nil"/>
              <w:left w:val="nil"/>
              <w:bottom w:val="single" w:sz="4" w:space="0" w:color="auto"/>
              <w:right w:val="nil"/>
            </w:tcBorders>
            <w:shd w:val="clear" w:color="auto" w:fill="auto"/>
            <w:noWrap/>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0</w:t>
            </w:r>
          </w:p>
        </w:tc>
        <w:tc>
          <w:tcPr>
            <w:tcW w:w="425" w:type="dxa"/>
            <w:gridSpan w:val="2"/>
            <w:tcBorders>
              <w:top w:val="nil"/>
              <w:left w:val="single" w:sz="4" w:space="0" w:color="auto"/>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1</w:t>
            </w:r>
          </w:p>
        </w:tc>
        <w:tc>
          <w:tcPr>
            <w:tcW w:w="992"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sz w:val="12"/>
                <w:szCs w:val="16"/>
              </w:rPr>
            </w:pPr>
            <w:r w:rsidRPr="0092041A">
              <w:rPr>
                <w:rFonts w:ascii="Arial" w:eastAsia="Times New Roman" w:hAnsi="Arial"/>
                <w:sz w:val="12"/>
                <w:szCs w:val="16"/>
              </w:rPr>
              <w:t>19.271.000</w:t>
            </w:r>
          </w:p>
        </w:tc>
        <w:tc>
          <w:tcPr>
            <w:tcW w:w="425"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1</w:t>
            </w:r>
          </w:p>
        </w:tc>
        <w:tc>
          <w:tcPr>
            <w:tcW w:w="993"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sz w:val="12"/>
                <w:szCs w:val="16"/>
              </w:rPr>
            </w:pPr>
            <w:r w:rsidRPr="0092041A">
              <w:rPr>
                <w:rFonts w:ascii="Arial" w:eastAsia="Times New Roman" w:hAnsi="Arial"/>
                <w:sz w:val="12"/>
                <w:szCs w:val="16"/>
              </w:rPr>
              <w:t>16.830.000</w:t>
            </w:r>
          </w:p>
        </w:tc>
        <w:tc>
          <w:tcPr>
            <w:tcW w:w="425"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1</w:t>
            </w:r>
          </w:p>
        </w:tc>
        <w:tc>
          <w:tcPr>
            <w:tcW w:w="1134" w:type="dxa"/>
            <w:gridSpan w:val="3"/>
            <w:tcBorders>
              <w:top w:val="nil"/>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sz w:val="12"/>
                <w:szCs w:val="16"/>
              </w:rPr>
            </w:pPr>
            <w:r w:rsidRPr="0092041A">
              <w:rPr>
                <w:rFonts w:ascii="Arial" w:eastAsia="Times New Roman" w:hAnsi="Arial"/>
                <w:sz w:val="12"/>
                <w:szCs w:val="16"/>
              </w:rPr>
              <w:t>16.830.000</w:t>
            </w:r>
          </w:p>
        </w:tc>
        <w:tc>
          <w:tcPr>
            <w:tcW w:w="435" w:type="dxa"/>
            <w:gridSpan w:val="4"/>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3</w:t>
            </w:r>
          </w:p>
        </w:tc>
        <w:tc>
          <w:tcPr>
            <w:tcW w:w="1129" w:type="dxa"/>
            <w:tcBorders>
              <w:top w:val="nil"/>
              <w:left w:val="nil"/>
              <w:bottom w:val="single" w:sz="4" w:space="0" w:color="auto"/>
              <w:right w:val="single" w:sz="4" w:space="0" w:color="auto"/>
            </w:tcBorders>
            <w:shd w:val="clear" w:color="auto" w:fill="auto"/>
          </w:tcPr>
          <w:p w:rsidR="00B528E4" w:rsidRPr="0092041A" w:rsidRDefault="008505FF" w:rsidP="00B528E4">
            <w:pPr>
              <w:jc w:val="right"/>
              <w:rPr>
                <w:rFonts w:ascii="Arial" w:eastAsia="Times New Roman" w:hAnsi="Arial"/>
                <w:sz w:val="12"/>
                <w:szCs w:val="16"/>
              </w:rPr>
            </w:pPr>
            <w:r w:rsidRPr="0092041A">
              <w:rPr>
                <w:rFonts w:ascii="Arial" w:eastAsia="Times New Roman" w:hAnsi="Arial"/>
                <w:sz w:val="12"/>
                <w:szCs w:val="16"/>
              </w:rPr>
              <w:t>52.931.000</w:t>
            </w:r>
          </w:p>
        </w:tc>
        <w:tc>
          <w:tcPr>
            <w:tcW w:w="1281" w:type="dxa"/>
            <w:gridSpan w:val="2"/>
            <w:tcBorders>
              <w:top w:val="nil"/>
              <w:left w:val="nil"/>
              <w:bottom w:val="single" w:sz="4" w:space="0" w:color="auto"/>
              <w:right w:val="single" w:sz="4" w:space="0" w:color="auto"/>
            </w:tcBorders>
            <w:shd w:val="clear" w:color="auto" w:fill="auto"/>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Subbagian Umum, Kepegawaian dan Perlengkapan</w:t>
            </w:r>
          </w:p>
        </w:tc>
        <w:tc>
          <w:tcPr>
            <w:tcW w:w="714" w:type="dxa"/>
            <w:gridSpan w:val="2"/>
            <w:tcBorders>
              <w:top w:val="nil"/>
              <w:left w:val="nil"/>
              <w:bottom w:val="single" w:sz="4" w:space="0" w:color="auto"/>
              <w:right w:val="single" w:sz="4" w:space="0" w:color="auto"/>
            </w:tcBorders>
            <w:shd w:val="clear" w:color="auto" w:fill="auto"/>
          </w:tcPr>
          <w:p w:rsidR="00B528E4" w:rsidRPr="0092041A" w:rsidRDefault="00B528E4" w:rsidP="00B528E4">
            <w:pPr>
              <w:jc w:val="center"/>
              <w:rPr>
                <w:rFonts w:ascii="Arial" w:eastAsia="Times New Roman" w:hAnsi="Arial"/>
                <w:sz w:val="12"/>
                <w:szCs w:val="16"/>
              </w:rPr>
            </w:pPr>
            <w:r w:rsidRPr="0092041A">
              <w:rPr>
                <w:rFonts w:ascii="Arial" w:eastAsia="Times New Roman" w:hAnsi="Arial"/>
                <w:bCs/>
                <w:sz w:val="12"/>
                <w:szCs w:val="16"/>
              </w:rPr>
              <w:t>Kab. Inhil</w:t>
            </w:r>
          </w:p>
        </w:tc>
      </w:tr>
      <w:tr w:rsidR="00576B86" w:rsidRPr="0092041A" w:rsidTr="00B528E4">
        <w:trPr>
          <w:trHeight w:val="548"/>
        </w:trPr>
        <w:tc>
          <w:tcPr>
            <w:tcW w:w="1976" w:type="dxa"/>
            <w:gridSpan w:val="4"/>
            <w:vMerge/>
            <w:tcBorders>
              <w:left w:val="single" w:sz="4" w:space="0" w:color="auto"/>
              <w:right w:val="single" w:sz="4" w:space="0" w:color="auto"/>
            </w:tcBorders>
            <w:shd w:val="clear" w:color="auto" w:fill="auto"/>
            <w:noWrap/>
            <w:vAlign w:val="bottom"/>
            <w:hideMark/>
          </w:tcPr>
          <w:p w:rsidR="00B528E4" w:rsidRPr="0092041A" w:rsidRDefault="00B528E4" w:rsidP="00B528E4">
            <w:pPr>
              <w:rPr>
                <w:rFonts w:ascii="Arial" w:eastAsia="Times New Roman" w:hAnsi="Arial"/>
                <w:sz w:val="14"/>
                <w:szCs w:val="16"/>
              </w:rPr>
            </w:pPr>
          </w:p>
        </w:tc>
        <w:tc>
          <w:tcPr>
            <w:tcW w:w="709" w:type="dxa"/>
            <w:gridSpan w:val="2"/>
            <w:tcBorders>
              <w:top w:val="nil"/>
              <w:left w:val="single" w:sz="4" w:space="0" w:color="auto"/>
              <w:bottom w:val="single" w:sz="4" w:space="0" w:color="auto"/>
              <w:right w:val="single" w:sz="4" w:space="0" w:color="auto"/>
            </w:tcBorders>
            <w:shd w:val="clear" w:color="auto" w:fill="auto"/>
            <w:hideMark/>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1.05.01.2.07.05</w:t>
            </w:r>
          </w:p>
        </w:tc>
        <w:tc>
          <w:tcPr>
            <w:tcW w:w="1982" w:type="dxa"/>
            <w:tcBorders>
              <w:top w:val="nil"/>
              <w:left w:val="nil"/>
              <w:bottom w:val="single" w:sz="4" w:space="0" w:color="auto"/>
              <w:right w:val="single" w:sz="4" w:space="0" w:color="auto"/>
            </w:tcBorders>
            <w:shd w:val="clear" w:color="auto" w:fill="auto"/>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 xml:space="preserve">Sub Kegiatan Pengadaan Mebel </w:t>
            </w:r>
          </w:p>
        </w:tc>
        <w:tc>
          <w:tcPr>
            <w:tcW w:w="2406" w:type="dxa"/>
            <w:tcBorders>
              <w:top w:val="nil"/>
              <w:left w:val="nil"/>
              <w:bottom w:val="single" w:sz="4" w:space="0" w:color="auto"/>
              <w:right w:val="single" w:sz="4" w:space="0" w:color="auto"/>
            </w:tcBorders>
            <w:shd w:val="clear" w:color="auto" w:fill="auto"/>
            <w:hideMark/>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Jumlah Paket Mebel yang Disediakan</w:t>
            </w:r>
          </w:p>
        </w:tc>
        <w:tc>
          <w:tcPr>
            <w:tcW w:w="993" w:type="dxa"/>
            <w:gridSpan w:val="2"/>
            <w:tcBorders>
              <w:top w:val="nil"/>
              <w:left w:val="nil"/>
              <w:bottom w:val="single" w:sz="4" w:space="0" w:color="auto"/>
              <w:right w:val="nil"/>
            </w:tcBorders>
            <w:shd w:val="clear" w:color="auto" w:fill="auto"/>
            <w:noWrap/>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0</w:t>
            </w:r>
          </w:p>
        </w:tc>
        <w:tc>
          <w:tcPr>
            <w:tcW w:w="425" w:type="dxa"/>
            <w:gridSpan w:val="2"/>
            <w:tcBorders>
              <w:top w:val="nil"/>
              <w:left w:val="single" w:sz="4" w:space="0" w:color="auto"/>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5</w:t>
            </w:r>
          </w:p>
        </w:tc>
        <w:tc>
          <w:tcPr>
            <w:tcW w:w="992"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sz w:val="12"/>
                <w:szCs w:val="16"/>
              </w:rPr>
            </w:pPr>
            <w:r w:rsidRPr="0092041A">
              <w:rPr>
                <w:rFonts w:ascii="Arial" w:eastAsia="Times New Roman" w:hAnsi="Arial"/>
                <w:sz w:val="12"/>
                <w:szCs w:val="16"/>
              </w:rPr>
              <w:t>24.089.000</w:t>
            </w:r>
          </w:p>
        </w:tc>
        <w:tc>
          <w:tcPr>
            <w:tcW w:w="425"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5</w:t>
            </w:r>
          </w:p>
        </w:tc>
        <w:tc>
          <w:tcPr>
            <w:tcW w:w="993"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sz w:val="12"/>
                <w:szCs w:val="16"/>
              </w:rPr>
            </w:pPr>
            <w:r w:rsidRPr="0092041A">
              <w:rPr>
                <w:rFonts w:ascii="Arial" w:eastAsia="Times New Roman" w:hAnsi="Arial"/>
                <w:sz w:val="12"/>
                <w:szCs w:val="16"/>
              </w:rPr>
              <w:t>21.038.000</w:t>
            </w:r>
          </w:p>
        </w:tc>
        <w:tc>
          <w:tcPr>
            <w:tcW w:w="425"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 5</w:t>
            </w:r>
          </w:p>
        </w:tc>
        <w:tc>
          <w:tcPr>
            <w:tcW w:w="1134" w:type="dxa"/>
            <w:gridSpan w:val="3"/>
            <w:tcBorders>
              <w:top w:val="nil"/>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sz w:val="12"/>
                <w:szCs w:val="16"/>
              </w:rPr>
            </w:pPr>
            <w:r w:rsidRPr="0092041A">
              <w:rPr>
                <w:rFonts w:ascii="Arial" w:eastAsia="Times New Roman" w:hAnsi="Arial"/>
                <w:sz w:val="12"/>
                <w:szCs w:val="16"/>
              </w:rPr>
              <w:t>21.038.000</w:t>
            </w:r>
          </w:p>
        </w:tc>
        <w:tc>
          <w:tcPr>
            <w:tcW w:w="435" w:type="dxa"/>
            <w:gridSpan w:val="4"/>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15</w:t>
            </w:r>
          </w:p>
        </w:tc>
        <w:tc>
          <w:tcPr>
            <w:tcW w:w="1129" w:type="dxa"/>
            <w:tcBorders>
              <w:top w:val="nil"/>
              <w:left w:val="nil"/>
              <w:bottom w:val="single" w:sz="4" w:space="0" w:color="auto"/>
              <w:right w:val="single" w:sz="4" w:space="0" w:color="auto"/>
            </w:tcBorders>
            <w:shd w:val="clear" w:color="auto" w:fill="auto"/>
          </w:tcPr>
          <w:p w:rsidR="00B528E4" w:rsidRPr="0092041A" w:rsidRDefault="008505FF" w:rsidP="00B528E4">
            <w:pPr>
              <w:jc w:val="right"/>
              <w:rPr>
                <w:rFonts w:ascii="Arial" w:eastAsia="Times New Roman" w:hAnsi="Arial"/>
                <w:sz w:val="12"/>
                <w:szCs w:val="16"/>
              </w:rPr>
            </w:pPr>
            <w:r w:rsidRPr="0092041A">
              <w:rPr>
                <w:rFonts w:ascii="Arial" w:eastAsia="Times New Roman" w:hAnsi="Arial"/>
                <w:sz w:val="12"/>
                <w:szCs w:val="16"/>
              </w:rPr>
              <w:t>66.165.000</w:t>
            </w:r>
          </w:p>
        </w:tc>
        <w:tc>
          <w:tcPr>
            <w:tcW w:w="1281" w:type="dxa"/>
            <w:gridSpan w:val="2"/>
            <w:tcBorders>
              <w:top w:val="nil"/>
              <w:left w:val="nil"/>
              <w:bottom w:val="single" w:sz="4" w:space="0" w:color="auto"/>
              <w:right w:val="single" w:sz="4" w:space="0" w:color="auto"/>
            </w:tcBorders>
            <w:shd w:val="clear" w:color="auto" w:fill="auto"/>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Subbagian Umum, Kepegawaian dan Perlengkapan</w:t>
            </w:r>
          </w:p>
        </w:tc>
        <w:tc>
          <w:tcPr>
            <w:tcW w:w="714" w:type="dxa"/>
            <w:gridSpan w:val="2"/>
            <w:tcBorders>
              <w:top w:val="nil"/>
              <w:left w:val="nil"/>
              <w:bottom w:val="single" w:sz="4" w:space="0" w:color="auto"/>
              <w:right w:val="single" w:sz="4" w:space="0" w:color="auto"/>
            </w:tcBorders>
            <w:shd w:val="clear" w:color="auto" w:fill="auto"/>
          </w:tcPr>
          <w:p w:rsidR="00B528E4" w:rsidRPr="0092041A" w:rsidRDefault="00B528E4" w:rsidP="00B528E4">
            <w:pPr>
              <w:jc w:val="center"/>
              <w:rPr>
                <w:rFonts w:ascii="Arial" w:eastAsia="Times New Roman" w:hAnsi="Arial"/>
                <w:sz w:val="12"/>
                <w:szCs w:val="16"/>
              </w:rPr>
            </w:pPr>
            <w:r w:rsidRPr="0092041A">
              <w:rPr>
                <w:rFonts w:ascii="Arial" w:eastAsia="Times New Roman" w:hAnsi="Arial"/>
                <w:bCs/>
                <w:sz w:val="12"/>
                <w:szCs w:val="16"/>
              </w:rPr>
              <w:t>Kab. Inhil</w:t>
            </w:r>
          </w:p>
        </w:tc>
      </w:tr>
      <w:tr w:rsidR="00576B86" w:rsidRPr="0092041A" w:rsidTr="00B528E4">
        <w:trPr>
          <w:trHeight w:val="570"/>
        </w:trPr>
        <w:tc>
          <w:tcPr>
            <w:tcW w:w="1976" w:type="dxa"/>
            <w:gridSpan w:val="4"/>
            <w:vMerge/>
            <w:tcBorders>
              <w:left w:val="single" w:sz="4" w:space="0" w:color="auto"/>
              <w:right w:val="single" w:sz="4" w:space="0" w:color="auto"/>
            </w:tcBorders>
            <w:shd w:val="clear" w:color="auto" w:fill="auto"/>
            <w:noWrap/>
            <w:vAlign w:val="bottom"/>
            <w:hideMark/>
          </w:tcPr>
          <w:p w:rsidR="00B528E4" w:rsidRPr="0092041A" w:rsidRDefault="00B528E4" w:rsidP="00B528E4">
            <w:pPr>
              <w:rPr>
                <w:rFonts w:ascii="Arial" w:eastAsia="Times New Roman" w:hAnsi="Arial"/>
                <w:sz w:val="14"/>
                <w:szCs w:val="16"/>
              </w:rPr>
            </w:pPr>
          </w:p>
        </w:tc>
        <w:tc>
          <w:tcPr>
            <w:tcW w:w="709" w:type="dxa"/>
            <w:gridSpan w:val="2"/>
            <w:tcBorders>
              <w:top w:val="nil"/>
              <w:left w:val="single" w:sz="4" w:space="0" w:color="auto"/>
              <w:bottom w:val="single" w:sz="4" w:space="0" w:color="auto"/>
              <w:right w:val="single" w:sz="4" w:space="0" w:color="auto"/>
            </w:tcBorders>
            <w:shd w:val="clear" w:color="auto" w:fill="auto"/>
            <w:hideMark/>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1.05.01.2.07.06</w:t>
            </w:r>
          </w:p>
        </w:tc>
        <w:tc>
          <w:tcPr>
            <w:tcW w:w="1982" w:type="dxa"/>
            <w:tcBorders>
              <w:top w:val="nil"/>
              <w:left w:val="nil"/>
              <w:bottom w:val="single" w:sz="4" w:space="0" w:color="auto"/>
              <w:right w:val="single" w:sz="4" w:space="0" w:color="auto"/>
            </w:tcBorders>
            <w:shd w:val="clear" w:color="auto" w:fill="auto"/>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Sub Kegiatan Pengadaan Peralatan dan Mesin Lainnya</w:t>
            </w:r>
          </w:p>
        </w:tc>
        <w:tc>
          <w:tcPr>
            <w:tcW w:w="2406" w:type="dxa"/>
            <w:tcBorders>
              <w:top w:val="nil"/>
              <w:left w:val="nil"/>
              <w:bottom w:val="single" w:sz="4" w:space="0" w:color="auto"/>
              <w:right w:val="single" w:sz="4" w:space="0" w:color="auto"/>
            </w:tcBorders>
            <w:shd w:val="clear" w:color="auto" w:fill="auto"/>
            <w:hideMark/>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 xml:space="preserve">Jumlah Unit Peralatan dan Mesin Lainnya yang Disediakan </w:t>
            </w:r>
          </w:p>
        </w:tc>
        <w:tc>
          <w:tcPr>
            <w:tcW w:w="993" w:type="dxa"/>
            <w:gridSpan w:val="2"/>
            <w:tcBorders>
              <w:top w:val="nil"/>
              <w:left w:val="nil"/>
              <w:bottom w:val="single" w:sz="4" w:space="0" w:color="auto"/>
              <w:right w:val="nil"/>
            </w:tcBorders>
            <w:shd w:val="clear" w:color="auto" w:fill="auto"/>
            <w:noWrap/>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0</w:t>
            </w:r>
          </w:p>
        </w:tc>
        <w:tc>
          <w:tcPr>
            <w:tcW w:w="425" w:type="dxa"/>
            <w:gridSpan w:val="2"/>
            <w:tcBorders>
              <w:top w:val="nil"/>
              <w:left w:val="single" w:sz="4" w:space="0" w:color="auto"/>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1</w:t>
            </w:r>
          </w:p>
        </w:tc>
        <w:tc>
          <w:tcPr>
            <w:tcW w:w="992"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sz w:val="12"/>
                <w:szCs w:val="16"/>
              </w:rPr>
            </w:pPr>
            <w:r w:rsidRPr="0092041A">
              <w:rPr>
                <w:rFonts w:ascii="Arial" w:eastAsia="Times New Roman" w:hAnsi="Arial"/>
                <w:sz w:val="12"/>
                <w:szCs w:val="16"/>
              </w:rPr>
              <w:t>14.453.000</w:t>
            </w:r>
          </w:p>
        </w:tc>
        <w:tc>
          <w:tcPr>
            <w:tcW w:w="425"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1</w:t>
            </w:r>
          </w:p>
        </w:tc>
        <w:tc>
          <w:tcPr>
            <w:tcW w:w="993"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sz w:val="12"/>
                <w:szCs w:val="16"/>
              </w:rPr>
            </w:pPr>
            <w:r w:rsidRPr="0092041A">
              <w:rPr>
                <w:rFonts w:ascii="Arial" w:eastAsia="Times New Roman" w:hAnsi="Arial"/>
                <w:sz w:val="12"/>
                <w:szCs w:val="16"/>
              </w:rPr>
              <w:t>12.622.000</w:t>
            </w:r>
          </w:p>
        </w:tc>
        <w:tc>
          <w:tcPr>
            <w:tcW w:w="425"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1</w:t>
            </w:r>
          </w:p>
        </w:tc>
        <w:tc>
          <w:tcPr>
            <w:tcW w:w="1134" w:type="dxa"/>
            <w:gridSpan w:val="3"/>
            <w:tcBorders>
              <w:top w:val="nil"/>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sz w:val="12"/>
                <w:szCs w:val="16"/>
              </w:rPr>
            </w:pPr>
            <w:r w:rsidRPr="0092041A">
              <w:rPr>
                <w:rFonts w:ascii="Arial" w:eastAsia="Times New Roman" w:hAnsi="Arial"/>
                <w:sz w:val="12"/>
                <w:szCs w:val="16"/>
              </w:rPr>
              <w:t>12.622.000</w:t>
            </w:r>
          </w:p>
        </w:tc>
        <w:tc>
          <w:tcPr>
            <w:tcW w:w="435" w:type="dxa"/>
            <w:gridSpan w:val="4"/>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3</w:t>
            </w:r>
          </w:p>
        </w:tc>
        <w:tc>
          <w:tcPr>
            <w:tcW w:w="1129" w:type="dxa"/>
            <w:tcBorders>
              <w:top w:val="nil"/>
              <w:left w:val="nil"/>
              <w:bottom w:val="single" w:sz="4" w:space="0" w:color="auto"/>
              <w:right w:val="single" w:sz="4" w:space="0" w:color="auto"/>
            </w:tcBorders>
            <w:shd w:val="clear" w:color="auto" w:fill="auto"/>
          </w:tcPr>
          <w:p w:rsidR="00B528E4" w:rsidRPr="0092041A" w:rsidRDefault="008505FF" w:rsidP="00B528E4">
            <w:pPr>
              <w:jc w:val="right"/>
              <w:rPr>
                <w:rFonts w:ascii="Arial" w:eastAsia="Times New Roman" w:hAnsi="Arial"/>
                <w:sz w:val="12"/>
                <w:szCs w:val="16"/>
              </w:rPr>
            </w:pPr>
            <w:r w:rsidRPr="0092041A">
              <w:rPr>
                <w:rFonts w:ascii="Arial" w:eastAsia="Times New Roman" w:hAnsi="Arial"/>
                <w:sz w:val="12"/>
                <w:szCs w:val="16"/>
              </w:rPr>
              <w:t>39.697.000</w:t>
            </w:r>
          </w:p>
        </w:tc>
        <w:tc>
          <w:tcPr>
            <w:tcW w:w="1281" w:type="dxa"/>
            <w:gridSpan w:val="2"/>
            <w:tcBorders>
              <w:top w:val="nil"/>
              <w:left w:val="nil"/>
              <w:bottom w:val="single" w:sz="4" w:space="0" w:color="auto"/>
              <w:right w:val="single" w:sz="4" w:space="0" w:color="auto"/>
            </w:tcBorders>
            <w:shd w:val="clear" w:color="auto" w:fill="auto"/>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Subbagian Umum, Kepegawaian dan Perlengkapan</w:t>
            </w:r>
          </w:p>
        </w:tc>
        <w:tc>
          <w:tcPr>
            <w:tcW w:w="714" w:type="dxa"/>
            <w:gridSpan w:val="2"/>
            <w:tcBorders>
              <w:top w:val="nil"/>
              <w:left w:val="nil"/>
              <w:bottom w:val="single" w:sz="4" w:space="0" w:color="auto"/>
              <w:right w:val="single" w:sz="4" w:space="0" w:color="auto"/>
            </w:tcBorders>
            <w:shd w:val="clear" w:color="auto" w:fill="auto"/>
          </w:tcPr>
          <w:p w:rsidR="00B528E4" w:rsidRPr="0092041A" w:rsidRDefault="00B528E4" w:rsidP="00B528E4">
            <w:pPr>
              <w:spacing w:after="200" w:line="276" w:lineRule="auto"/>
              <w:jc w:val="center"/>
              <w:rPr>
                <w:rFonts w:ascii="Arial" w:eastAsia="Times New Roman" w:hAnsi="Arial"/>
                <w:sz w:val="12"/>
                <w:szCs w:val="16"/>
              </w:rPr>
            </w:pPr>
            <w:r w:rsidRPr="0092041A">
              <w:rPr>
                <w:rFonts w:ascii="Arial" w:eastAsia="Times New Roman" w:hAnsi="Arial"/>
                <w:bCs/>
                <w:sz w:val="12"/>
                <w:szCs w:val="16"/>
              </w:rPr>
              <w:t>Kab. Inhil</w:t>
            </w:r>
          </w:p>
          <w:p w:rsidR="00B528E4" w:rsidRPr="0092041A" w:rsidRDefault="00B528E4" w:rsidP="00B528E4">
            <w:pPr>
              <w:jc w:val="center"/>
              <w:rPr>
                <w:rFonts w:ascii="Arial" w:eastAsia="Times New Roman" w:hAnsi="Arial"/>
                <w:sz w:val="12"/>
                <w:szCs w:val="16"/>
              </w:rPr>
            </w:pPr>
          </w:p>
        </w:tc>
      </w:tr>
      <w:tr w:rsidR="00576B86" w:rsidRPr="0092041A" w:rsidTr="00B528E4">
        <w:trPr>
          <w:trHeight w:val="550"/>
        </w:trPr>
        <w:tc>
          <w:tcPr>
            <w:tcW w:w="1976" w:type="dxa"/>
            <w:gridSpan w:val="4"/>
            <w:vMerge/>
            <w:tcBorders>
              <w:left w:val="single" w:sz="4" w:space="0" w:color="auto"/>
              <w:right w:val="single" w:sz="4" w:space="0" w:color="auto"/>
            </w:tcBorders>
            <w:shd w:val="clear" w:color="auto" w:fill="auto"/>
            <w:noWrap/>
            <w:vAlign w:val="bottom"/>
            <w:hideMark/>
          </w:tcPr>
          <w:p w:rsidR="00B528E4" w:rsidRPr="0092041A" w:rsidRDefault="00B528E4" w:rsidP="00B528E4">
            <w:pPr>
              <w:rPr>
                <w:rFonts w:ascii="Arial" w:eastAsia="Times New Roman" w:hAnsi="Arial"/>
                <w:sz w:val="14"/>
                <w:szCs w:val="16"/>
              </w:rPr>
            </w:pPr>
          </w:p>
        </w:tc>
        <w:tc>
          <w:tcPr>
            <w:tcW w:w="709" w:type="dxa"/>
            <w:gridSpan w:val="2"/>
            <w:tcBorders>
              <w:top w:val="nil"/>
              <w:left w:val="single" w:sz="4" w:space="0" w:color="auto"/>
              <w:bottom w:val="single" w:sz="4" w:space="0" w:color="auto"/>
              <w:right w:val="single" w:sz="4" w:space="0" w:color="auto"/>
            </w:tcBorders>
            <w:shd w:val="clear" w:color="auto" w:fill="auto"/>
            <w:hideMark/>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1.05.01.2.07.09</w:t>
            </w:r>
          </w:p>
        </w:tc>
        <w:tc>
          <w:tcPr>
            <w:tcW w:w="1982" w:type="dxa"/>
            <w:tcBorders>
              <w:top w:val="nil"/>
              <w:left w:val="nil"/>
              <w:bottom w:val="single" w:sz="4" w:space="0" w:color="auto"/>
              <w:right w:val="single" w:sz="4" w:space="0" w:color="auto"/>
            </w:tcBorders>
            <w:shd w:val="clear" w:color="auto" w:fill="auto"/>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Sub Kegiatan Pengadaan Gedung Kantor atau Bangunan Lainnya</w:t>
            </w:r>
          </w:p>
        </w:tc>
        <w:tc>
          <w:tcPr>
            <w:tcW w:w="2406" w:type="dxa"/>
            <w:tcBorders>
              <w:top w:val="nil"/>
              <w:left w:val="nil"/>
              <w:bottom w:val="single" w:sz="4" w:space="0" w:color="auto"/>
              <w:right w:val="single" w:sz="4" w:space="0" w:color="auto"/>
            </w:tcBorders>
            <w:shd w:val="clear" w:color="auto" w:fill="auto"/>
            <w:hideMark/>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Jumlah Unit Gedung Kantor atau Bangunan Lainnya yang Disediakan</w:t>
            </w:r>
          </w:p>
        </w:tc>
        <w:tc>
          <w:tcPr>
            <w:tcW w:w="993" w:type="dxa"/>
            <w:gridSpan w:val="2"/>
            <w:tcBorders>
              <w:top w:val="nil"/>
              <w:left w:val="nil"/>
              <w:bottom w:val="single" w:sz="4" w:space="0" w:color="auto"/>
              <w:right w:val="nil"/>
            </w:tcBorders>
            <w:shd w:val="clear" w:color="auto" w:fill="auto"/>
            <w:noWrap/>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1</w:t>
            </w:r>
          </w:p>
        </w:tc>
        <w:tc>
          <w:tcPr>
            <w:tcW w:w="425" w:type="dxa"/>
            <w:gridSpan w:val="2"/>
            <w:tcBorders>
              <w:top w:val="nil"/>
              <w:left w:val="single" w:sz="4" w:space="0" w:color="auto"/>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1</w:t>
            </w:r>
          </w:p>
        </w:tc>
        <w:tc>
          <w:tcPr>
            <w:tcW w:w="992"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sz w:val="12"/>
                <w:szCs w:val="16"/>
              </w:rPr>
            </w:pPr>
            <w:r w:rsidRPr="0092041A">
              <w:rPr>
                <w:rFonts w:ascii="Arial" w:eastAsia="Times New Roman" w:hAnsi="Arial"/>
                <w:sz w:val="12"/>
                <w:szCs w:val="16"/>
              </w:rPr>
              <w:t>19.271.000</w:t>
            </w:r>
          </w:p>
        </w:tc>
        <w:tc>
          <w:tcPr>
            <w:tcW w:w="425"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1</w:t>
            </w:r>
          </w:p>
        </w:tc>
        <w:tc>
          <w:tcPr>
            <w:tcW w:w="993"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sz w:val="12"/>
                <w:szCs w:val="16"/>
              </w:rPr>
            </w:pPr>
            <w:r w:rsidRPr="0092041A">
              <w:rPr>
                <w:rFonts w:ascii="Arial" w:eastAsia="Times New Roman" w:hAnsi="Arial"/>
                <w:sz w:val="12"/>
                <w:szCs w:val="16"/>
              </w:rPr>
              <w:t>16.830.000</w:t>
            </w:r>
          </w:p>
        </w:tc>
        <w:tc>
          <w:tcPr>
            <w:tcW w:w="425"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2</w:t>
            </w:r>
          </w:p>
        </w:tc>
        <w:tc>
          <w:tcPr>
            <w:tcW w:w="1134" w:type="dxa"/>
            <w:gridSpan w:val="3"/>
            <w:tcBorders>
              <w:top w:val="nil"/>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sz w:val="12"/>
                <w:szCs w:val="16"/>
              </w:rPr>
            </w:pPr>
            <w:r w:rsidRPr="0092041A">
              <w:rPr>
                <w:rFonts w:ascii="Arial" w:eastAsia="Times New Roman" w:hAnsi="Arial"/>
                <w:sz w:val="12"/>
                <w:szCs w:val="16"/>
              </w:rPr>
              <w:t>16.830.000</w:t>
            </w:r>
          </w:p>
        </w:tc>
        <w:tc>
          <w:tcPr>
            <w:tcW w:w="435" w:type="dxa"/>
            <w:gridSpan w:val="4"/>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4</w:t>
            </w:r>
          </w:p>
        </w:tc>
        <w:tc>
          <w:tcPr>
            <w:tcW w:w="1129" w:type="dxa"/>
            <w:tcBorders>
              <w:top w:val="nil"/>
              <w:left w:val="nil"/>
              <w:bottom w:val="single" w:sz="4" w:space="0" w:color="auto"/>
              <w:right w:val="single" w:sz="4" w:space="0" w:color="auto"/>
            </w:tcBorders>
            <w:shd w:val="clear" w:color="auto" w:fill="auto"/>
          </w:tcPr>
          <w:p w:rsidR="00B528E4" w:rsidRPr="0092041A" w:rsidRDefault="008505FF" w:rsidP="00B528E4">
            <w:pPr>
              <w:jc w:val="right"/>
              <w:rPr>
                <w:rFonts w:ascii="Arial" w:eastAsia="Times New Roman" w:hAnsi="Arial"/>
                <w:sz w:val="12"/>
                <w:szCs w:val="16"/>
              </w:rPr>
            </w:pPr>
            <w:r w:rsidRPr="0092041A">
              <w:rPr>
                <w:rFonts w:ascii="Arial" w:eastAsia="Times New Roman" w:hAnsi="Arial"/>
                <w:sz w:val="12"/>
                <w:szCs w:val="16"/>
              </w:rPr>
              <w:t>52.931.000</w:t>
            </w:r>
          </w:p>
        </w:tc>
        <w:tc>
          <w:tcPr>
            <w:tcW w:w="1281" w:type="dxa"/>
            <w:gridSpan w:val="2"/>
            <w:tcBorders>
              <w:top w:val="nil"/>
              <w:left w:val="nil"/>
              <w:bottom w:val="single" w:sz="4" w:space="0" w:color="auto"/>
              <w:right w:val="single" w:sz="4" w:space="0" w:color="auto"/>
            </w:tcBorders>
            <w:shd w:val="clear" w:color="auto" w:fill="auto"/>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Subbagian Umum, Kepegawaian dan Perlengkapan</w:t>
            </w:r>
          </w:p>
        </w:tc>
        <w:tc>
          <w:tcPr>
            <w:tcW w:w="714" w:type="dxa"/>
            <w:gridSpan w:val="2"/>
            <w:tcBorders>
              <w:top w:val="nil"/>
              <w:left w:val="nil"/>
              <w:bottom w:val="single" w:sz="4" w:space="0" w:color="auto"/>
              <w:right w:val="single" w:sz="4" w:space="0" w:color="auto"/>
            </w:tcBorders>
            <w:shd w:val="clear" w:color="auto" w:fill="auto"/>
          </w:tcPr>
          <w:p w:rsidR="00B528E4" w:rsidRPr="0092041A" w:rsidRDefault="00B528E4" w:rsidP="00B528E4">
            <w:pPr>
              <w:jc w:val="center"/>
              <w:rPr>
                <w:rFonts w:ascii="Arial" w:eastAsia="Times New Roman" w:hAnsi="Arial"/>
                <w:sz w:val="12"/>
                <w:szCs w:val="16"/>
              </w:rPr>
            </w:pPr>
            <w:r w:rsidRPr="0092041A">
              <w:rPr>
                <w:rFonts w:ascii="Arial" w:eastAsia="Times New Roman" w:hAnsi="Arial"/>
                <w:bCs/>
                <w:sz w:val="12"/>
                <w:szCs w:val="16"/>
              </w:rPr>
              <w:t>Kab. Inhil</w:t>
            </w:r>
          </w:p>
        </w:tc>
      </w:tr>
      <w:tr w:rsidR="00576B86" w:rsidRPr="0092041A" w:rsidTr="00B528E4">
        <w:trPr>
          <w:trHeight w:val="700"/>
        </w:trPr>
        <w:tc>
          <w:tcPr>
            <w:tcW w:w="1976" w:type="dxa"/>
            <w:gridSpan w:val="4"/>
            <w:vMerge/>
            <w:tcBorders>
              <w:left w:val="single" w:sz="4" w:space="0" w:color="auto"/>
              <w:right w:val="single" w:sz="4" w:space="0" w:color="auto"/>
            </w:tcBorders>
            <w:shd w:val="clear" w:color="auto" w:fill="auto"/>
            <w:noWrap/>
            <w:vAlign w:val="bottom"/>
            <w:hideMark/>
          </w:tcPr>
          <w:p w:rsidR="00B528E4" w:rsidRPr="0092041A" w:rsidRDefault="00B528E4" w:rsidP="00B528E4">
            <w:pPr>
              <w:rPr>
                <w:rFonts w:ascii="Arial" w:eastAsia="Times New Roman" w:hAnsi="Arial"/>
                <w:sz w:val="14"/>
                <w:szCs w:val="16"/>
              </w:rPr>
            </w:pPr>
          </w:p>
        </w:tc>
        <w:tc>
          <w:tcPr>
            <w:tcW w:w="709" w:type="dxa"/>
            <w:gridSpan w:val="2"/>
            <w:tcBorders>
              <w:top w:val="nil"/>
              <w:left w:val="single" w:sz="4" w:space="0" w:color="auto"/>
              <w:bottom w:val="single" w:sz="4" w:space="0" w:color="auto"/>
              <w:right w:val="single" w:sz="4" w:space="0" w:color="auto"/>
            </w:tcBorders>
            <w:shd w:val="clear" w:color="auto" w:fill="auto"/>
            <w:hideMark/>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1.05.01.2.07.10</w:t>
            </w:r>
          </w:p>
        </w:tc>
        <w:tc>
          <w:tcPr>
            <w:tcW w:w="1982" w:type="dxa"/>
            <w:tcBorders>
              <w:top w:val="nil"/>
              <w:left w:val="nil"/>
              <w:bottom w:val="single" w:sz="4" w:space="0" w:color="auto"/>
              <w:right w:val="single" w:sz="4" w:space="0" w:color="auto"/>
            </w:tcBorders>
            <w:shd w:val="clear" w:color="auto" w:fill="auto"/>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Sub Kegiatan Pengadaan Sarana dan Prasarana Gedung Kantor atau Bangunan Lainnya</w:t>
            </w:r>
          </w:p>
        </w:tc>
        <w:tc>
          <w:tcPr>
            <w:tcW w:w="2406" w:type="dxa"/>
            <w:tcBorders>
              <w:top w:val="nil"/>
              <w:left w:val="nil"/>
              <w:bottom w:val="single" w:sz="4" w:space="0" w:color="auto"/>
              <w:right w:val="single" w:sz="4" w:space="0" w:color="auto"/>
            </w:tcBorders>
            <w:shd w:val="clear" w:color="auto" w:fill="auto"/>
            <w:hideMark/>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Jumlah Unit Sarana dan Prasarana Gedung Kantor atau Bangunan Lainnya yang Disediakan</w:t>
            </w:r>
          </w:p>
        </w:tc>
        <w:tc>
          <w:tcPr>
            <w:tcW w:w="993" w:type="dxa"/>
            <w:gridSpan w:val="2"/>
            <w:tcBorders>
              <w:top w:val="nil"/>
              <w:left w:val="nil"/>
              <w:bottom w:val="single" w:sz="4" w:space="0" w:color="auto"/>
              <w:right w:val="nil"/>
            </w:tcBorders>
            <w:shd w:val="clear" w:color="auto" w:fill="auto"/>
            <w:noWrap/>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0</w:t>
            </w:r>
          </w:p>
        </w:tc>
        <w:tc>
          <w:tcPr>
            <w:tcW w:w="425" w:type="dxa"/>
            <w:gridSpan w:val="2"/>
            <w:tcBorders>
              <w:top w:val="nil"/>
              <w:left w:val="single" w:sz="4" w:space="0" w:color="auto"/>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1</w:t>
            </w:r>
          </w:p>
        </w:tc>
        <w:tc>
          <w:tcPr>
            <w:tcW w:w="992"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sz w:val="12"/>
                <w:szCs w:val="16"/>
              </w:rPr>
            </w:pPr>
            <w:r w:rsidRPr="0092041A">
              <w:rPr>
                <w:rFonts w:ascii="Arial" w:eastAsia="Times New Roman" w:hAnsi="Arial"/>
                <w:sz w:val="12"/>
                <w:szCs w:val="16"/>
              </w:rPr>
              <w:t>96.357.000</w:t>
            </w:r>
          </w:p>
        </w:tc>
        <w:tc>
          <w:tcPr>
            <w:tcW w:w="425"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1</w:t>
            </w:r>
          </w:p>
        </w:tc>
        <w:tc>
          <w:tcPr>
            <w:tcW w:w="993"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sz w:val="12"/>
                <w:szCs w:val="16"/>
              </w:rPr>
            </w:pPr>
            <w:r w:rsidRPr="0092041A">
              <w:rPr>
                <w:rFonts w:ascii="Arial" w:eastAsia="Times New Roman" w:hAnsi="Arial"/>
                <w:sz w:val="12"/>
                <w:szCs w:val="16"/>
              </w:rPr>
              <w:t>84.155.000</w:t>
            </w:r>
          </w:p>
        </w:tc>
        <w:tc>
          <w:tcPr>
            <w:tcW w:w="425"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1</w:t>
            </w:r>
          </w:p>
        </w:tc>
        <w:tc>
          <w:tcPr>
            <w:tcW w:w="1134" w:type="dxa"/>
            <w:gridSpan w:val="3"/>
            <w:tcBorders>
              <w:top w:val="nil"/>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sz w:val="12"/>
                <w:szCs w:val="16"/>
              </w:rPr>
            </w:pPr>
            <w:r w:rsidRPr="0092041A">
              <w:rPr>
                <w:rFonts w:ascii="Arial" w:eastAsia="Times New Roman" w:hAnsi="Arial"/>
                <w:sz w:val="12"/>
                <w:szCs w:val="16"/>
              </w:rPr>
              <w:t>84.155.000</w:t>
            </w:r>
          </w:p>
        </w:tc>
        <w:tc>
          <w:tcPr>
            <w:tcW w:w="435" w:type="dxa"/>
            <w:gridSpan w:val="4"/>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3</w:t>
            </w:r>
          </w:p>
        </w:tc>
        <w:tc>
          <w:tcPr>
            <w:tcW w:w="1129" w:type="dxa"/>
            <w:tcBorders>
              <w:top w:val="nil"/>
              <w:left w:val="nil"/>
              <w:bottom w:val="single" w:sz="4" w:space="0" w:color="auto"/>
              <w:right w:val="single" w:sz="4" w:space="0" w:color="auto"/>
            </w:tcBorders>
            <w:shd w:val="clear" w:color="auto" w:fill="auto"/>
          </w:tcPr>
          <w:p w:rsidR="00B528E4" w:rsidRPr="0092041A" w:rsidRDefault="008505FF" w:rsidP="00B528E4">
            <w:pPr>
              <w:jc w:val="right"/>
              <w:rPr>
                <w:rFonts w:ascii="Arial" w:eastAsia="Times New Roman" w:hAnsi="Arial"/>
                <w:sz w:val="12"/>
                <w:szCs w:val="16"/>
              </w:rPr>
            </w:pPr>
            <w:r w:rsidRPr="0092041A">
              <w:rPr>
                <w:rFonts w:ascii="Arial" w:eastAsia="Times New Roman" w:hAnsi="Arial"/>
                <w:sz w:val="12"/>
                <w:szCs w:val="16"/>
              </w:rPr>
              <w:t>264.667.000</w:t>
            </w:r>
          </w:p>
        </w:tc>
        <w:tc>
          <w:tcPr>
            <w:tcW w:w="1281" w:type="dxa"/>
            <w:gridSpan w:val="2"/>
            <w:tcBorders>
              <w:top w:val="nil"/>
              <w:left w:val="nil"/>
              <w:bottom w:val="single" w:sz="4" w:space="0" w:color="auto"/>
              <w:right w:val="single" w:sz="4" w:space="0" w:color="auto"/>
            </w:tcBorders>
            <w:shd w:val="clear" w:color="auto" w:fill="auto"/>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Subbagian Umum, Kepegawaian dan Perlengkapan</w:t>
            </w:r>
          </w:p>
        </w:tc>
        <w:tc>
          <w:tcPr>
            <w:tcW w:w="714" w:type="dxa"/>
            <w:gridSpan w:val="2"/>
            <w:tcBorders>
              <w:top w:val="nil"/>
              <w:left w:val="nil"/>
              <w:bottom w:val="single" w:sz="4" w:space="0" w:color="auto"/>
              <w:right w:val="single" w:sz="4" w:space="0" w:color="auto"/>
            </w:tcBorders>
            <w:shd w:val="clear" w:color="auto" w:fill="auto"/>
          </w:tcPr>
          <w:p w:rsidR="00B528E4" w:rsidRPr="0092041A" w:rsidRDefault="00B528E4" w:rsidP="00B528E4">
            <w:pPr>
              <w:jc w:val="center"/>
              <w:rPr>
                <w:rFonts w:ascii="Arial" w:eastAsia="Times New Roman" w:hAnsi="Arial"/>
                <w:sz w:val="12"/>
                <w:szCs w:val="16"/>
              </w:rPr>
            </w:pPr>
            <w:r w:rsidRPr="0092041A">
              <w:rPr>
                <w:rFonts w:ascii="Arial" w:eastAsia="Times New Roman" w:hAnsi="Arial"/>
                <w:bCs/>
                <w:sz w:val="12"/>
                <w:szCs w:val="16"/>
              </w:rPr>
              <w:t>Kab. Inhil</w:t>
            </w:r>
          </w:p>
        </w:tc>
      </w:tr>
      <w:tr w:rsidR="00576B86" w:rsidRPr="0092041A" w:rsidTr="00B528E4">
        <w:trPr>
          <w:trHeight w:val="852"/>
        </w:trPr>
        <w:tc>
          <w:tcPr>
            <w:tcW w:w="1976" w:type="dxa"/>
            <w:gridSpan w:val="4"/>
            <w:vMerge/>
            <w:tcBorders>
              <w:left w:val="single" w:sz="4" w:space="0" w:color="auto"/>
              <w:right w:val="single" w:sz="4" w:space="0" w:color="auto"/>
            </w:tcBorders>
            <w:shd w:val="clear" w:color="auto" w:fill="auto"/>
            <w:noWrap/>
            <w:vAlign w:val="bottom"/>
            <w:hideMark/>
          </w:tcPr>
          <w:p w:rsidR="00B528E4" w:rsidRPr="0092041A" w:rsidRDefault="00B528E4" w:rsidP="00B528E4">
            <w:pPr>
              <w:rPr>
                <w:rFonts w:ascii="Arial" w:eastAsia="Times New Roman" w:hAnsi="Arial"/>
                <w:sz w:val="14"/>
                <w:szCs w:val="16"/>
              </w:rPr>
            </w:pPr>
          </w:p>
        </w:tc>
        <w:tc>
          <w:tcPr>
            <w:tcW w:w="709" w:type="dxa"/>
            <w:gridSpan w:val="2"/>
            <w:tcBorders>
              <w:top w:val="nil"/>
              <w:left w:val="single" w:sz="4" w:space="0" w:color="auto"/>
              <w:bottom w:val="single" w:sz="4" w:space="0" w:color="auto"/>
              <w:right w:val="single" w:sz="4" w:space="0" w:color="auto"/>
            </w:tcBorders>
            <w:shd w:val="clear" w:color="auto" w:fill="auto"/>
            <w:hideMark/>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1.05.01.2.07.11</w:t>
            </w:r>
          </w:p>
        </w:tc>
        <w:tc>
          <w:tcPr>
            <w:tcW w:w="1982" w:type="dxa"/>
            <w:tcBorders>
              <w:top w:val="nil"/>
              <w:left w:val="nil"/>
              <w:bottom w:val="single" w:sz="4" w:space="0" w:color="auto"/>
              <w:right w:val="single" w:sz="4" w:space="0" w:color="auto"/>
            </w:tcBorders>
            <w:shd w:val="clear" w:color="auto" w:fill="auto"/>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Sub Kegiatan Pengadaan Sarana dan Prasarana Pendukung Gedung Kantor atau Bangunan Lainnya</w:t>
            </w:r>
          </w:p>
        </w:tc>
        <w:tc>
          <w:tcPr>
            <w:tcW w:w="2406" w:type="dxa"/>
            <w:tcBorders>
              <w:top w:val="nil"/>
              <w:left w:val="nil"/>
              <w:bottom w:val="single" w:sz="4" w:space="0" w:color="auto"/>
              <w:right w:val="single" w:sz="4" w:space="0" w:color="auto"/>
            </w:tcBorders>
            <w:shd w:val="clear" w:color="auto" w:fill="auto"/>
            <w:hideMark/>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Jumlah Unit Sarana dan Prasarana Pendukung Gedung Kantor atau Bangunan Lainnya yang Disediakan</w:t>
            </w:r>
          </w:p>
        </w:tc>
        <w:tc>
          <w:tcPr>
            <w:tcW w:w="993" w:type="dxa"/>
            <w:gridSpan w:val="2"/>
            <w:tcBorders>
              <w:top w:val="nil"/>
              <w:left w:val="nil"/>
              <w:bottom w:val="single" w:sz="4" w:space="0" w:color="auto"/>
              <w:right w:val="nil"/>
            </w:tcBorders>
            <w:shd w:val="clear" w:color="auto" w:fill="auto"/>
            <w:noWrap/>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1</w:t>
            </w:r>
          </w:p>
        </w:tc>
        <w:tc>
          <w:tcPr>
            <w:tcW w:w="425" w:type="dxa"/>
            <w:gridSpan w:val="2"/>
            <w:tcBorders>
              <w:top w:val="nil"/>
              <w:left w:val="single" w:sz="4" w:space="0" w:color="auto"/>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1</w:t>
            </w:r>
          </w:p>
        </w:tc>
        <w:tc>
          <w:tcPr>
            <w:tcW w:w="992"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sz w:val="12"/>
                <w:szCs w:val="16"/>
              </w:rPr>
            </w:pPr>
            <w:r w:rsidRPr="0092041A">
              <w:rPr>
                <w:rFonts w:ascii="Arial" w:eastAsia="Times New Roman" w:hAnsi="Arial"/>
                <w:sz w:val="12"/>
                <w:szCs w:val="16"/>
              </w:rPr>
              <w:t>38.543.000</w:t>
            </w:r>
          </w:p>
        </w:tc>
        <w:tc>
          <w:tcPr>
            <w:tcW w:w="425"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1</w:t>
            </w:r>
          </w:p>
        </w:tc>
        <w:tc>
          <w:tcPr>
            <w:tcW w:w="993"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sz w:val="12"/>
                <w:szCs w:val="16"/>
              </w:rPr>
            </w:pPr>
            <w:r w:rsidRPr="0092041A">
              <w:rPr>
                <w:rFonts w:ascii="Arial" w:eastAsia="Times New Roman" w:hAnsi="Arial"/>
                <w:sz w:val="12"/>
                <w:szCs w:val="16"/>
              </w:rPr>
              <w:t>33.662.000</w:t>
            </w:r>
          </w:p>
        </w:tc>
        <w:tc>
          <w:tcPr>
            <w:tcW w:w="425"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2</w:t>
            </w:r>
          </w:p>
        </w:tc>
        <w:tc>
          <w:tcPr>
            <w:tcW w:w="1134" w:type="dxa"/>
            <w:gridSpan w:val="3"/>
            <w:tcBorders>
              <w:top w:val="nil"/>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sz w:val="12"/>
                <w:szCs w:val="16"/>
              </w:rPr>
            </w:pPr>
            <w:r w:rsidRPr="0092041A">
              <w:rPr>
                <w:rFonts w:ascii="Arial" w:eastAsia="Times New Roman" w:hAnsi="Arial"/>
                <w:sz w:val="12"/>
                <w:szCs w:val="16"/>
              </w:rPr>
              <w:t>33.662.000</w:t>
            </w:r>
          </w:p>
        </w:tc>
        <w:tc>
          <w:tcPr>
            <w:tcW w:w="435" w:type="dxa"/>
            <w:gridSpan w:val="4"/>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4</w:t>
            </w:r>
          </w:p>
        </w:tc>
        <w:tc>
          <w:tcPr>
            <w:tcW w:w="1129" w:type="dxa"/>
            <w:tcBorders>
              <w:top w:val="nil"/>
              <w:left w:val="nil"/>
              <w:bottom w:val="single" w:sz="4" w:space="0" w:color="auto"/>
              <w:right w:val="single" w:sz="4" w:space="0" w:color="auto"/>
            </w:tcBorders>
            <w:shd w:val="clear" w:color="auto" w:fill="auto"/>
          </w:tcPr>
          <w:p w:rsidR="00B528E4" w:rsidRPr="0092041A" w:rsidRDefault="008505FF" w:rsidP="00B528E4">
            <w:pPr>
              <w:jc w:val="right"/>
              <w:rPr>
                <w:rFonts w:ascii="Arial" w:eastAsia="Times New Roman" w:hAnsi="Arial"/>
                <w:sz w:val="12"/>
                <w:szCs w:val="16"/>
              </w:rPr>
            </w:pPr>
            <w:r w:rsidRPr="0092041A">
              <w:rPr>
                <w:rFonts w:ascii="Arial" w:eastAsia="Times New Roman" w:hAnsi="Arial"/>
                <w:sz w:val="12"/>
                <w:szCs w:val="16"/>
              </w:rPr>
              <w:t>105.867.000</w:t>
            </w:r>
          </w:p>
        </w:tc>
        <w:tc>
          <w:tcPr>
            <w:tcW w:w="1281" w:type="dxa"/>
            <w:gridSpan w:val="2"/>
            <w:tcBorders>
              <w:top w:val="nil"/>
              <w:left w:val="nil"/>
              <w:bottom w:val="single" w:sz="4" w:space="0" w:color="auto"/>
              <w:right w:val="single" w:sz="4" w:space="0" w:color="auto"/>
            </w:tcBorders>
            <w:shd w:val="clear" w:color="auto" w:fill="auto"/>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Subbagian Umum, Kepegawaian dan Perlengkapan</w:t>
            </w:r>
          </w:p>
        </w:tc>
        <w:tc>
          <w:tcPr>
            <w:tcW w:w="714" w:type="dxa"/>
            <w:gridSpan w:val="2"/>
            <w:tcBorders>
              <w:top w:val="nil"/>
              <w:left w:val="nil"/>
              <w:bottom w:val="single" w:sz="4" w:space="0" w:color="auto"/>
              <w:right w:val="single" w:sz="4" w:space="0" w:color="auto"/>
            </w:tcBorders>
            <w:shd w:val="clear" w:color="auto" w:fill="auto"/>
          </w:tcPr>
          <w:p w:rsidR="00B528E4" w:rsidRPr="0092041A" w:rsidRDefault="00B528E4" w:rsidP="00B528E4">
            <w:pPr>
              <w:spacing w:after="200" w:line="276" w:lineRule="auto"/>
              <w:jc w:val="center"/>
              <w:rPr>
                <w:rFonts w:ascii="Arial" w:eastAsia="Times New Roman" w:hAnsi="Arial"/>
                <w:sz w:val="12"/>
                <w:szCs w:val="16"/>
              </w:rPr>
            </w:pPr>
            <w:r w:rsidRPr="0092041A">
              <w:rPr>
                <w:rFonts w:ascii="Arial" w:eastAsia="Times New Roman" w:hAnsi="Arial"/>
                <w:bCs/>
                <w:sz w:val="12"/>
                <w:szCs w:val="16"/>
              </w:rPr>
              <w:t>Kab. Inhil</w:t>
            </w:r>
          </w:p>
          <w:p w:rsidR="00B528E4" w:rsidRPr="0092041A" w:rsidRDefault="00B528E4" w:rsidP="00B528E4">
            <w:pPr>
              <w:jc w:val="center"/>
              <w:rPr>
                <w:rFonts w:ascii="Arial" w:eastAsia="Times New Roman" w:hAnsi="Arial"/>
                <w:sz w:val="12"/>
                <w:szCs w:val="16"/>
              </w:rPr>
            </w:pPr>
          </w:p>
        </w:tc>
      </w:tr>
      <w:tr w:rsidR="00576B86" w:rsidRPr="0092041A" w:rsidTr="00B528E4">
        <w:trPr>
          <w:trHeight w:val="680"/>
        </w:trPr>
        <w:tc>
          <w:tcPr>
            <w:tcW w:w="1976" w:type="dxa"/>
            <w:gridSpan w:val="4"/>
            <w:vMerge/>
            <w:tcBorders>
              <w:left w:val="single" w:sz="4" w:space="0" w:color="auto"/>
              <w:right w:val="single" w:sz="4" w:space="0" w:color="auto"/>
            </w:tcBorders>
            <w:shd w:val="clear" w:color="auto" w:fill="auto"/>
            <w:noWrap/>
            <w:vAlign w:val="bottom"/>
            <w:hideMark/>
          </w:tcPr>
          <w:p w:rsidR="00B528E4" w:rsidRPr="0092041A" w:rsidRDefault="00B528E4" w:rsidP="00B528E4">
            <w:pPr>
              <w:rPr>
                <w:rFonts w:ascii="Arial" w:eastAsia="Times New Roman" w:hAnsi="Arial"/>
                <w:b/>
                <w:bCs/>
                <w:sz w:val="14"/>
                <w:szCs w:val="16"/>
              </w:rPr>
            </w:pPr>
          </w:p>
        </w:tc>
        <w:tc>
          <w:tcPr>
            <w:tcW w:w="709" w:type="dxa"/>
            <w:gridSpan w:val="2"/>
            <w:tcBorders>
              <w:top w:val="nil"/>
              <w:left w:val="single" w:sz="4" w:space="0" w:color="auto"/>
              <w:bottom w:val="single" w:sz="4" w:space="0" w:color="auto"/>
              <w:right w:val="single" w:sz="4" w:space="0" w:color="auto"/>
            </w:tcBorders>
            <w:shd w:val="clear" w:color="auto" w:fill="auto"/>
            <w:noWrap/>
            <w:hideMark/>
          </w:tcPr>
          <w:p w:rsidR="00B528E4" w:rsidRPr="0092041A" w:rsidRDefault="00B528E4" w:rsidP="00B528E4">
            <w:pPr>
              <w:rPr>
                <w:rFonts w:ascii="Arial" w:eastAsia="Times New Roman" w:hAnsi="Arial"/>
                <w:b/>
                <w:bCs/>
                <w:sz w:val="12"/>
                <w:szCs w:val="16"/>
              </w:rPr>
            </w:pPr>
            <w:r w:rsidRPr="0092041A">
              <w:rPr>
                <w:rFonts w:ascii="Arial" w:eastAsia="Times New Roman" w:hAnsi="Arial"/>
                <w:b/>
                <w:bCs/>
                <w:sz w:val="12"/>
                <w:szCs w:val="16"/>
              </w:rPr>
              <w:t>1.05.01.2.08</w:t>
            </w:r>
          </w:p>
        </w:tc>
        <w:tc>
          <w:tcPr>
            <w:tcW w:w="1982" w:type="dxa"/>
            <w:tcBorders>
              <w:top w:val="nil"/>
              <w:left w:val="nil"/>
              <w:bottom w:val="single" w:sz="4" w:space="0" w:color="auto"/>
              <w:right w:val="single" w:sz="4" w:space="0" w:color="auto"/>
            </w:tcBorders>
            <w:shd w:val="clear" w:color="auto" w:fill="auto"/>
          </w:tcPr>
          <w:p w:rsidR="00B528E4" w:rsidRPr="0092041A" w:rsidRDefault="00B528E4" w:rsidP="00B528E4">
            <w:pPr>
              <w:rPr>
                <w:rFonts w:ascii="Arial" w:eastAsia="Times New Roman" w:hAnsi="Arial"/>
                <w:b/>
                <w:bCs/>
                <w:sz w:val="12"/>
                <w:szCs w:val="16"/>
              </w:rPr>
            </w:pPr>
            <w:r w:rsidRPr="0092041A">
              <w:rPr>
                <w:rFonts w:ascii="Arial" w:eastAsia="Times New Roman" w:hAnsi="Arial"/>
                <w:b/>
                <w:bCs/>
                <w:sz w:val="12"/>
                <w:szCs w:val="16"/>
              </w:rPr>
              <w:t>Kegiatan  Penyediaan Jasa Penunjang Urusan Pemerintahan Daerah</w:t>
            </w:r>
          </w:p>
        </w:tc>
        <w:tc>
          <w:tcPr>
            <w:tcW w:w="2406" w:type="dxa"/>
            <w:tcBorders>
              <w:top w:val="nil"/>
              <w:left w:val="nil"/>
              <w:bottom w:val="single" w:sz="4" w:space="0" w:color="auto"/>
              <w:right w:val="single" w:sz="4" w:space="0" w:color="auto"/>
            </w:tcBorders>
            <w:shd w:val="clear" w:color="auto" w:fill="auto"/>
            <w:hideMark/>
          </w:tcPr>
          <w:p w:rsidR="00B528E4" w:rsidRPr="0092041A" w:rsidRDefault="00B528E4" w:rsidP="00B528E4">
            <w:pPr>
              <w:rPr>
                <w:rFonts w:ascii="Arial" w:eastAsia="Times New Roman" w:hAnsi="Arial"/>
                <w:b/>
                <w:bCs/>
                <w:sz w:val="12"/>
                <w:szCs w:val="16"/>
              </w:rPr>
            </w:pPr>
            <w:r w:rsidRPr="0092041A">
              <w:rPr>
                <w:rFonts w:ascii="Arial" w:eastAsia="Times New Roman" w:hAnsi="Arial"/>
                <w:b/>
                <w:bCs/>
                <w:sz w:val="12"/>
                <w:szCs w:val="16"/>
              </w:rPr>
              <w:t xml:space="preserve">Persentase Ketersediaan Jasa Pendukung Operasional Kantor </w:t>
            </w:r>
          </w:p>
        </w:tc>
        <w:tc>
          <w:tcPr>
            <w:tcW w:w="993" w:type="dxa"/>
            <w:gridSpan w:val="2"/>
            <w:tcBorders>
              <w:top w:val="nil"/>
              <w:left w:val="nil"/>
              <w:bottom w:val="single" w:sz="4" w:space="0" w:color="auto"/>
              <w:right w:val="nil"/>
            </w:tcBorders>
            <w:shd w:val="clear" w:color="auto" w:fill="auto"/>
            <w:noWrap/>
            <w:hideMark/>
          </w:tcPr>
          <w:p w:rsidR="00B528E4" w:rsidRPr="0092041A" w:rsidRDefault="00B528E4" w:rsidP="00B528E4">
            <w:pPr>
              <w:jc w:val="center"/>
              <w:rPr>
                <w:rFonts w:ascii="Arial" w:eastAsia="Times New Roman" w:hAnsi="Arial"/>
                <w:b/>
                <w:sz w:val="12"/>
                <w:szCs w:val="16"/>
              </w:rPr>
            </w:pPr>
            <w:r w:rsidRPr="0092041A">
              <w:rPr>
                <w:rFonts w:ascii="Arial" w:eastAsia="Times New Roman" w:hAnsi="Arial"/>
                <w:b/>
                <w:sz w:val="12"/>
                <w:szCs w:val="16"/>
              </w:rPr>
              <w:t>100</w:t>
            </w:r>
          </w:p>
        </w:tc>
        <w:tc>
          <w:tcPr>
            <w:tcW w:w="425" w:type="dxa"/>
            <w:gridSpan w:val="2"/>
            <w:tcBorders>
              <w:top w:val="nil"/>
              <w:left w:val="single" w:sz="4" w:space="0" w:color="auto"/>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b/>
                <w:bCs/>
                <w:sz w:val="12"/>
                <w:szCs w:val="16"/>
              </w:rPr>
            </w:pPr>
            <w:r w:rsidRPr="0092041A">
              <w:rPr>
                <w:rFonts w:ascii="Arial" w:eastAsia="Times New Roman" w:hAnsi="Arial"/>
                <w:b/>
                <w:bCs/>
                <w:sz w:val="12"/>
                <w:szCs w:val="16"/>
              </w:rPr>
              <w:t>100</w:t>
            </w:r>
          </w:p>
        </w:tc>
        <w:tc>
          <w:tcPr>
            <w:tcW w:w="992"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b/>
                <w:bCs/>
                <w:sz w:val="12"/>
                <w:szCs w:val="16"/>
              </w:rPr>
            </w:pPr>
            <w:r w:rsidRPr="0092041A">
              <w:rPr>
                <w:rFonts w:ascii="Arial" w:eastAsia="Times New Roman" w:hAnsi="Arial"/>
                <w:b/>
                <w:bCs/>
                <w:sz w:val="12"/>
                <w:szCs w:val="16"/>
              </w:rPr>
              <w:t>165.734.000</w:t>
            </w:r>
          </w:p>
        </w:tc>
        <w:tc>
          <w:tcPr>
            <w:tcW w:w="425"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b/>
                <w:bCs/>
                <w:sz w:val="12"/>
                <w:szCs w:val="16"/>
              </w:rPr>
            </w:pPr>
            <w:r w:rsidRPr="0092041A">
              <w:rPr>
                <w:rFonts w:ascii="Arial" w:eastAsia="Times New Roman" w:hAnsi="Arial"/>
                <w:b/>
                <w:bCs/>
                <w:sz w:val="12"/>
                <w:szCs w:val="16"/>
              </w:rPr>
              <w:t>100</w:t>
            </w:r>
          </w:p>
        </w:tc>
        <w:tc>
          <w:tcPr>
            <w:tcW w:w="993"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b/>
                <w:bCs/>
                <w:sz w:val="12"/>
                <w:szCs w:val="16"/>
              </w:rPr>
            </w:pPr>
            <w:r w:rsidRPr="0092041A">
              <w:rPr>
                <w:rFonts w:ascii="Arial" w:eastAsia="Times New Roman" w:hAnsi="Arial"/>
                <w:b/>
                <w:bCs/>
                <w:sz w:val="12"/>
                <w:szCs w:val="16"/>
              </w:rPr>
              <w:t>146.745.000</w:t>
            </w:r>
          </w:p>
        </w:tc>
        <w:tc>
          <w:tcPr>
            <w:tcW w:w="425"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b/>
                <w:bCs/>
                <w:sz w:val="12"/>
                <w:szCs w:val="16"/>
              </w:rPr>
            </w:pPr>
            <w:r w:rsidRPr="0092041A">
              <w:rPr>
                <w:rFonts w:ascii="Arial" w:eastAsia="Times New Roman" w:hAnsi="Arial"/>
                <w:b/>
                <w:bCs/>
                <w:sz w:val="12"/>
                <w:szCs w:val="16"/>
              </w:rPr>
              <w:t>100</w:t>
            </w:r>
          </w:p>
        </w:tc>
        <w:tc>
          <w:tcPr>
            <w:tcW w:w="1134" w:type="dxa"/>
            <w:gridSpan w:val="3"/>
            <w:tcBorders>
              <w:top w:val="nil"/>
              <w:left w:val="nil"/>
              <w:bottom w:val="single" w:sz="4" w:space="0" w:color="auto"/>
              <w:right w:val="single" w:sz="4" w:space="0" w:color="auto"/>
            </w:tcBorders>
            <w:shd w:val="clear" w:color="auto" w:fill="auto"/>
            <w:hideMark/>
          </w:tcPr>
          <w:p w:rsidR="00B528E4" w:rsidRPr="0092041A" w:rsidRDefault="002A7949" w:rsidP="00B528E4">
            <w:pPr>
              <w:jc w:val="right"/>
              <w:rPr>
                <w:rFonts w:ascii="Arial" w:eastAsia="Times New Roman" w:hAnsi="Arial"/>
                <w:b/>
                <w:bCs/>
                <w:sz w:val="12"/>
                <w:szCs w:val="16"/>
              </w:rPr>
            </w:pPr>
            <w:r w:rsidRPr="0092041A">
              <w:rPr>
                <w:rFonts w:ascii="Arial" w:eastAsia="Times New Roman" w:hAnsi="Arial"/>
                <w:b/>
                <w:bCs/>
                <w:sz w:val="12"/>
                <w:szCs w:val="16"/>
              </w:rPr>
              <w:t>17</w:t>
            </w:r>
            <w:r w:rsidR="00B528E4" w:rsidRPr="0092041A">
              <w:rPr>
                <w:rFonts w:ascii="Arial" w:eastAsia="Times New Roman" w:hAnsi="Arial"/>
                <w:b/>
                <w:bCs/>
                <w:sz w:val="12"/>
                <w:szCs w:val="16"/>
              </w:rPr>
              <w:t>6.745.000</w:t>
            </w:r>
          </w:p>
        </w:tc>
        <w:tc>
          <w:tcPr>
            <w:tcW w:w="435" w:type="dxa"/>
            <w:gridSpan w:val="4"/>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b/>
                <w:bCs/>
                <w:sz w:val="12"/>
                <w:szCs w:val="16"/>
              </w:rPr>
            </w:pPr>
            <w:r w:rsidRPr="0092041A">
              <w:rPr>
                <w:rFonts w:ascii="Arial" w:eastAsia="Times New Roman" w:hAnsi="Arial"/>
                <w:b/>
                <w:bCs/>
                <w:sz w:val="12"/>
                <w:szCs w:val="16"/>
              </w:rPr>
              <w:t>100</w:t>
            </w:r>
          </w:p>
        </w:tc>
        <w:tc>
          <w:tcPr>
            <w:tcW w:w="1129" w:type="dxa"/>
            <w:tcBorders>
              <w:top w:val="nil"/>
              <w:left w:val="nil"/>
              <w:bottom w:val="single" w:sz="4" w:space="0" w:color="auto"/>
              <w:right w:val="single" w:sz="4" w:space="0" w:color="auto"/>
            </w:tcBorders>
            <w:shd w:val="clear" w:color="auto" w:fill="auto"/>
          </w:tcPr>
          <w:p w:rsidR="00B528E4" w:rsidRPr="0092041A" w:rsidRDefault="00E707FF" w:rsidP="00B528E4">
            <w:pPr>
              <w:jc w:val="right"/>
              <w:rPr>
                <w:rFonts w:ascii="Arial" w:eastAsia="Times New Roman" w:hAnsi="Arial"/>
                <w:b/>
                <w:bCs/>
                <w:sz w:val="12"/>
                <w:szCs w:val="16"/>
              </w:rPr>
            </w:pPr>
            <w:r w:rsidRPr="0092041A">
              <w:rPr>
                <w:rFonts w:ascii="Arial" w:eastAsia="Times New Roman" w:hAnsi="Arial"/>
                <w:b/>
                <w:bCs/>
                <w:sz w:val="12"/>
                <w:szCs w:val="16"/>
              </w:rPr>
              <w:t>489.224.000</w:t>
            </w:r>
          </w:p>
        </w:tc>
        <w:tc>
          <w:tcPr>
            <w:tcW w:w="1281" w:type="dxa"/>
            <w:gridSpan w:val="2"/>
            <w:tcBorders>
              <w:top w:val="nil"/>
              <w:left w:val="nil"/>
              <w:bottom w:val="single" w:sz="4" w:space="0" w:color="auto"/>
              <w:right w:val="single" w:sz="4" w:space="0" w:color="auto"/>
            </w:tcBorders>
            <w:shd w:val="clear" w:color="auto" w:fill="auto"/>
          </w:tcPr>
          <w:p w:rsidR="00B528E4" w:rsidRPr="0092041A" w:rsidRDefault="00B528E4" w:rsidP="00B528E4">
            <w:pPr>
              <w:jc w:val="center"/>
              <w:rPr>
                <w:rFonts w:ascii="Arial" w:eastAsia="Times New Roman" w:hAnsi="Arial"/>
                <w:b/>
                <w:bCs/>
                <w:sz w:val="12"/>
                <w:szCs w:val="16"/>
              </w:rPr>
            </w:pPr>
            <w:r w:rsidRPr="0092041A">
              <w:rPr>
                <w:rFonts w:ascii="Arial" w:eastAsia="Times New Roman" w:hAnsi="Arial"/>
                <w:b/>
                <w:bCs/>
                <w:sz w:val="12"/>
                <w:szCs w:val="16"/>
              </w:rPr>
              <w:t>Subbagian Umum, Kepegawaian dan Perlengkapan</w:t>
            </w:r>
          </w:p>
        </w:tc>
        <w:tc>
          <w:tcPr>
            <w:tcW w:w="714" w:type="dxa"/>
            <w:gridSpan w:val="2"/>
            <w:tcBorders>
              <w:top w:val="nil"/>
              <w:left w:val="nil"/>
              <w:bottom w:val="single" w:sz="4" w:space="0" w:color="auto"/>
              <w:right w:val="single" w:sz="4" w:space="0" w:color="auto"/>
            </w:tcBorders>
            <w:shd w:val="clear" w:color="auto" w:fill="auto"/>
          </w:tcPr>
          <w:p w:rsidR="00B528E4" w:rsidRPr="0092041A" w:rsidRDefault="00B528E4" w:rsidP="00B528E4">
            <w:pPr>
              <w:spacing w:after="200" w:line="276" w:lineRule="auto"/>
              <w:jc w:val="center"/>
              <w:rPr>
                <w:rFonts w:ascii="Arial" w:eastAsia="Times New Roman" w:hAnsi="Arial"/>
                <w:b/>
                <w:sz w:val="12"/>
                <w:szCs w:val="16"/>
              </w:rPr>
            </w:pPr>
            <w:r w:rsidRPr="0092041A">
              <w:rPr>
                <w:rFonts w:ascii="Arial" w:eastAsia="Times New Roman" w:hAnsi="Arial"/>
                <w:b/>
                <w:bCs/>
                <w:sz w:val="12"/>
                <w:szCs w:val="16"/>
              </w:rPr>
              <w:t>Kab. Inhil</w:t>
            </w:r>
          </w:p>
          <w:p w:rsidR="00B528E4" w:rsidRPr="0092041A" w:rsidRDefault="00B528E4" w:rsidP="00B528E4">
            <w:pPr>
              <w:jc w:val="center"/>
              <w:rPr>
                <w:rFonts w:ascii="Arial" w:eastAsia="Times New Roman" w:hAnsi="Arial"/>
                <w:sz w:val="12"/>
                <w:szCs w:val="16"/>
              </w:rPr>
            </w:pPr>
          </w:p>
        </w:tc>
      </w:tr>
      <w:tr w:rsidR="00576B86" w:rsidRPr="0092041A" w:rsidTr="00B528E4">
        <w:trPr>
          <w:trHeight w:val="562"/>
        </w:trPr>
        <w:tc>
          <w:tcPr>
            <w:tcW w:w="1976" w:type="dxa"/>
            <w:gridSpan w:val="4"/>
            <w:vMerge/>
            <w:tcBorders>
              <w:left w:val="single" w:sz="4" w:space="0" w:color="auto"/>
              <w:right w:val="single" w:sz="4" w:space="0" w:color="auto"/>
            </w:tcBorders>
            <w:shd w:val="clear" w:color="auto" w:fill="auto"/>
            <w:noWrap/>
            <w:vAlign w:val="bottom"/>
            <w:hideMark/>
          </w:tcPr>
          <w:p w:rsidR="00B528E4" w:rsidRPr="0092041A" w:rsidRDefault="00B528E4" w:rsidP="00B528E4">
            <w:pPr>
              <w:rPr>
                <w:rFonts w:ascii="Arial" w:eastAsia="Times New Roman" w:hAnsi="Arial"/>
                <w:sz w:val="14"/>
                <w:szCs w:val="16"/>
              </w:rPr>
            </w:pPr>
          </w:p>
        </w:tc>
        <w:tc>
          <w:tcPr>
            <w:tcW w:w="709" w:type="dxa"/>
            <w:gridSpan w:val="2"/>
            <w:tcBorders>
              <w:top w:val="nil"/>
              <w:left w:val="single" w:sz="4" w:space="0" w:color="auto"/>
              <w:bottom w:val="single" w:sz="4" w:space="0" w:color="auto"/>
              <w:right w:val="single" w:sz="4" w:space="0" w:color="auto"/>
            </w:tcBorders>
            <w:shd w:val="clear" w:color="auto" w:fill="auto"/>
            <w:noWrap/>
            <w:hideMark/>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1.05.01.2.08.0</w:t>
            </w:r>
            <w:r w:rsidR="00187985" w:rsidRPr="0092041A">
              <w:rPr>
                <w:rFonts w:ascii="Arial" w:eastAsia="Times New Roman" w:hAnsi="Arial"/>
                <w:sz w:val="12"/>
                <w:szCs w:val="16"/>
              </w:rPr>
              <w:t>00</w:t>
            </w:r>
            <w:r w:rsidRPr="0092041A">
              <w:rPr>
                <w:rFonts w:ascii="Arial" w:eastAsia="Times New Roman" w:hAnsi="Arial"/>
                <w:sz w:val="12"/>
                <w:szCs w:val="16"/>
              </w:rPr>
              <w:t>1</w:t>
            </w:r>
          </w:p>
        </w:tc>
        <w:tc>
          <w:tcPr>
            <w:tcW w:w="1982" w:type="dxa"/>
            <w:tcBorders>
              <w:top w:val="nil"/>
              <w:left w:val="nil"/>
              <w:bottom w:val="single" w:sz="4" w:space="0" w:color="auto"/>
              <w:right w:val="single" w:sz="4" w:space="0" w:color="auto"/>
            </w:tcBorders>
            <w:shd w:val="clear" w:color="auto" w:fill="auto"/>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Sub Kegiatan  Penyediaan Jasa Surat Menyurat</w:t>
            </w:r>
          </w:p>
        </w:tc>
        <w:tc>
          <w:tcPr>
            <w:tcW w:w="2406" w:type="dxa"/>
            <w:tcBorders>
              <w:top w:val="nil"/>
              <w:left w:val="nil"/>
              <w:bottom w:val="single" w:sz="4" w:space="0" w:color="auto"/>
              <w:right w:val="single" w:sz="4" w:space="0" w:color="auto"/>
            </w:tcBorders>
            <w:shd w:val="clear" w:color="auto" w:fill="auto"/>
            <w:hideMark/>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 xml:space="preserve">Jumlah Laporan Penyediaan Jasa Surat Menyurat </w:t>
            </w:r>
          </w:p>
        </w:tc>
        <w:tc>
          <w:tcPr>
            <w:tcW w:w="993" w:type="dxa"/>
            <w:gridSpan w:val="2"/>
            <w:tcBorders>
              <w:top w:val="nil"/>
              <w:left w:val="nil"/>
              <w:bottom w:val="single" w:sz="4" w:space="0" w:color="auto"/>
              <w:right w:val="nil"/>
            </w:tcBorders>
            <w:shd w:val="clear" w:color="auto" w:fill="auto"/>
            <w:noWrap/>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70</w:t>
            </w:r>
          </w:p>
        </w:tc>
        <w:tc>
          <w:tcPr>
            <w:tcW w:w="425" w:type="dxa"/>
            <w:gridSpan w:val="2"/>
            <w:tcBorders>
              <w:top w:val="nil"/>
              <w:left w:val="single" w:sz="4" w:space="0" w:color="auto"/>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70</w:t>
            </w:r>
          </w:p>
        </w:tc>
        <w:tc>
          <w:tcPr>
            <w:tcW w:w="992"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sz w:val="12"/>
                <w:szCs w:val="16"/>
              </w:rPr>
            </w:pPr>
            <w:r w:rsidRPr="0092041A">
              <w:rPr>
                <w:rFonts w:ascii="Arial" w:eastAsia="Times New Roman" w:hAnsi="Arial"/>
                <w:sz w:val="12"/>
                <w:szCs w:val="16"/>
              </w:rPr>
              <w:t>1.927.000</w:t>
            </w:r>
          </w:p>
        </w:tc>
        <w:tc>
          <w:tcPr>
            <w:tcW w:w="425"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70</w:t>
            </w:r>
          </w:p>
        </w:tc>
        <w:tc>
          <w:tcPr>
            <w:tcW w:w="993"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sz w:val="12"/>
                <w:szCs w:val="16"/>
              </w:rPr>
            </w:pPr>
            <w:r w:rsidRPr="0092041A">
              <w:rPr>
                <w:rFonts w:ascii="Arial" w:eastAsia="Times New Roman" w:hAnsi="Arial"/>
                <w:sz w:val="12"/>
                <w:szCs w:val="16"/>
              </w:rPr>
              <w:t>3.682.000</w:t>
            </w:r>
          </w:p>
        </w:tc>
        <w:tc>
          <w:tcPr>
            <w:tcW w:w="425"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70</w:t>
            </w:r>
          </w:p>
        </w:tc>
        <w:tc>
          <w:tcPr>
            <w:tcW w:w="1134" w:type="dxa"/>
            <w:gridSpan w:val="3"/>
            <w:tcBorders>
              <w:top w:val="nil"/>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sz w:val="12"/>
                <w:szCs w:val="16"/>
              </w:rPr>
            </w:pPr>
            <w:r w:rsidRPr="0092041A">
              <w:rPr>
                <w:rFonts w:ascii="Arial" w:eastAsia="Times New Roman" w:hAnsi="Arial"/>
                <w:sz w:val="12"/>
                <w:szCs w:val="16"/>
              </w:rPr>
              <w:t>3.682.000</w:t>
            </w:r>
          </w:p>
        </w:tc>
        <w:tc>
          <w:tcPr>
            <w:tcW w:w="435" w:type="dxa"/>
            <w:gridSpan w:val="4"/>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70</w:t>
            </w:r>
          </w:p>
        </w:tc>
        <w:tc>
          <w:tcPr>
            <w:tcW w:w="1129" w:type="dxa"/>
            <w:tcBorders>
              <w:top w:val="nil"/>
              <w:left w:val="nil"/>
              <w:bottom w:val="single" w:sz="4" w:space="0" w:color="auto"/>
              <w:right w:val="single" w:sz="4" w:space="0" w:color="auto"/>
            </w:tcBorders>
            <w:shd w:val="clear" w:color="auto" w:fill="auto"/>
          </w:tcPr>
          <w:p w:rsidR="00B528E4" w:rsidRPr="0092041A" w:rsidRDefault="00E707FF" w:rsidP="00B528E4">
            <w:pPr>
              <w:jc w:val="right"/>
              <w:rPr>
                <w:rFonts w:ascii="Arial" w:eastAsia="Times New Roman" w:hAnsi="Arial"/>
                <w:sz w:val="12"/>
                <w:szCs w:val="16"/>
              </w:rPr>
            </w:pPr>
            <w:r w:rsidRPr="0092041A">
              <w:rPr>
                <w:rFonts w:ascii="Arial" w:eastAsia="Times New Roman" w:hAnsi="Arial"/>
                <w:sz w:val="12"/>
                <w:szCs w:val="16"/>
              </w:rPr>
              <w:t>9.291.000</w:t>
            </w:r>
          </w:p>
        </w:tc>
        <w:tc>
          <w:tcPr>
            <w:tcW w:w="1281" w:type="dxa"/>
            <w:gridSpan w:val="2"/>
            <w:tcBorders>
              <w:top w:val="nil"/>
              <w:left w:val="nil"/>
              <w:bottom w:val="single" w:sz="4" w:space="0" w:color="auto"/>
              <w:right w:val="single" w:sz="4" w:space="0" w:color="auto"/>
            </w:tcBorders>
            <w:shd w:val="clear" w:color="auto" w:fill="auto"/>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Subbagian Umum, Kepegawaian dan Perlengkapan</w:t>
            </w:r>
          </w:p>
        </w:tc>
        <w:tc>
          <w:tcPr>
            <w:tcW w:w="714" w:type="dxa"/>
            <w:gridSpan w:val="2"/>
            <w:tcBorders>
              <w:top w:val="nil"/>
              <w:left w:val="nil"/>
              <w:bottom w:val="single" w:sz="4" w:space="0" w:color="auto"/>
              <w:right w:val="single" w:sz="4" w:space="0" w:color="auto"/>
            </w:tcBorders>
            <w:shd w:val="clear" w:color="auto" w:fill="auto"/>
          </w:tcPr>
          <w:p w:rsidR="00B528E4" w:rsidRPr="0092041A" w:rsidRDefault="00B528E4" w:rsidP="00B528E4">
            <w:pPr>
              <w:jc w:val="center"/>
              <w:rPr>
                <w:rFonts w:ascii="Arial" w:eastAsia="Times New Roman" w:hAnsi="Arial"/>
                <w:sz w:val="12"/>
                <w:szCs w:val="16"/>
              </w:rPr>
            </w:pPr>
            <w:r w:rsidRPr="0092041A">
              <w:rPr>
                <w:rFonts w:ascii="Arial" w:eastAsia="Times New Roman" w:hAnsi="Arial"/>
                <w:bCs/>
                <w:sz w:val="12"/>
                <w:szCs w:val="16"/>
              </w:rPr>
              <w:t>Kab. Inhil</w:t>
            </w:r>
          </w:p>
        </w:tc>
      </w:tr>
      <w:tr w:rsidR="00576B86" w:rsidRPr="0092041A" w:rsidTr="00B528E4">
        <w:trPr>
          <w:trHeight w:val="698"/>
        </w:trPr>
        <w:tc>
          <w:tcPr>
            <w:tcW w:w="1976" w:type="dxa"/>
            <w:gridSpan w:val="4"/>
            <w:vMerge/>
            <w:tcBorders>
              <w:left w:val="single" w:sz="4" w:space="0" w:color="auto"/>
              <w:right w:val="single" w:sz="4" w:space="0" w:color="auto"/>
            </w:tcBorders>
            <w:shd w:val="clear" w:color="auto" w:fill="auto"/>
            <w:noWrap/>
            <w:vAlign w:val="bottom"/>
            <w:hideMark/>
          </w:tcPr>
          <w:p w:rsidR="00B528E4" w:rsidRPr="0092041A" w:rsidRDefault="00B528E4" w:rsidP="00B528E4">
            <w:pPr>
              <w:rPr>
                <w:rFonts w:ascii="Arial" w:eastAsia="Times New Roman" w:hAnsi="Arial"/>
                <w:sz w:val="14"/>
                <w:szCs w:val="16"/>
              </w:rPr>
            </w:pPr>
          </w:p>
        </w:tc>
        <w:tc>
          <w:tcPr>
            <w:tcW w:w="709" w:type="dxa"/>
            <w:gridSpan w:val="2"/>
            <w:tcBorders>
              <w:top w:val="nil"/>
              <w:left w:val="single" w:sz="4" w:space="0" w:color="auto"/>
              <w:bottom w:val="single" w:sz="4" w:space="0" w:color="auto"/>
              <w:right w:val="single" w:sz="4" w:space="0" w:color="auto"/>
            </w:tcBorders>
            <w:shd w:val="clear" w:color="auto" w:fill="auto"/>
            <w:noWrap/>
            <w:hideMark/>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1.05.01.2.08.02</w:t>
            </w:r>
          </w:p>
        </w:tc>
        <w:tc>
          <w:tcPr>
            <w:tcW w:w="1982" w:type="dxa"/>
            <w:tcBorders>
              <w:top w:val="nil"/>
              <w:left w:val="nil"/>
              <w:bottom w:val="single" w:sz="4" w:space="0" w:color="auto"/>
              <w:right w:val="single" w:sz="4" w:space="0" w:color="auto"/>
            </w:tcBorders>
            <w:shd w:val="clear" w:color="auto" w:fill="auto"/>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Sub Kegiatan  Penyediaan Jasa Komunikasi, Sumber Daya Air dan Listrik</w:t>
            </w:r>
          </w:p>
        </w:tc>
        <w:tc>
          <w:tcPr>
            <w:tcW w:w="2406" w:type="dxa"/>
            <w:tcBorders>
              <w:top w:val="nil"/>
              <w:left w:val="nil"/>
              <w:bottom w:val="single" w:sz="4" w:space="0" w:color="auto"/>
              <w:right w:val="single" w:sz="4" w:space="0" w:color="auto"/>
            </w:tcBorders>
            <w:shd w:val="clear" w:color="auto" w:fill="auto"/>
            <w:hideMark/>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 xml:space="preserve">Jumlah Laporan Penyediaan Jasa Komunikasi, Sumber Daya Air dan Listrik yang Disediakan </w:t>
            </w:r>
          </w:p>
        </w:tc>
        <w:tc>
          <w:tcPr>
            <w:tcW w:w="993" w:type="dxa"/>
            <w:gridSpan w:val="2"/>
            <w:tcBorders>
              <w:top w:val="nil"/>
              <w:left w:val="nil"/>
              <w:bottom w:val="single" w:sz="4" w:space="0" w:color="auto"/>
              <w:right w:val="nil"/>
            </w:tcBorders>
            <w:shd w:val="clear" w:color="auto" w:fill="auto"/>
            <w:noWrap/>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4</w:t>
            </w:r>
          </w:p>
        </w:tc>
        <w:tc>
          <w:tcPr>
            <w:tcW w:w="425" w:type="dxa"/>
            <w:gridSpan w:val="2"/>
            <w:tcBorders>
              <w:top w:val="nil"/>
              <w:left w:val="single" w:sz="4" w:space="0" w:color="auto"/>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3</w:t>
            </w:r>
          </w:p>
        </w:tc>
        <w:tc>
          <w:tcPr>
            <w:tcW w:w="992"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sz w:val="12"/>
                <w:szCs w:val="16"/>
              </w:rPr>
            </w:pPr>
            <w:r w:rsidRPr="0092041A">
              <w:rPr>
                <w:rFonts w:ascii="Arial" w:eastAsia="Times New Roman" w:hAnsi="Arial"/>
                <w:sz w:val="12"/>
                <w:szCs w:val="16"/>
              </w:rPr>
              <w:t>28.907.000</w:t>
            </w:r>
          </w:p>
        </w:tc>
        <w:tc>
          <w:tcPr>
            <w:tcW w:w="425"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3</w:t>
            </w:r>
          </w:p>
        </w:tc>
        <w:tc>
          <w:tcPr>
            <w:tcW w:w="993"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sz w:val="12"/>
                <w:szCs w:val="16"/>
              </w:rPr>
            </w:pPr>
            <w:r w:rsidRPr="0092041A">
              <w:rPr>
                <w:rFonts w:ascii="Arial" w:eastAsia="Times New Roman" w:hAnsi="Arial"/>
                <w:sz w:val="12"/>
                <w:szCs w:val="16"/>
              </w:rPr>
              <w:t>25.246.000</w:t>
            </w:r>
          </w:p>
        </w:tc>
        <w:tc>
          <w:tcPr>
            <w:tcW w:w="425"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3</w:t>
            </w:r>
          </w:p>
        </w:tc>
        <w:tc>
          <w:tcPr>
            <w:tcW w:w="1134" w:type="dxa"/>
            <w:gridSpan w:val="3"/>
            <w:tcBorders>
              <w:top w:val="nil"/>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sz w:val="12"/>
                <w:szCs w:val="16"/>
              </w:rPr>
            </w:pPr>
            <w:r w:rsidRPr="0092041A">
              <w:rPr>
                <w:rFonts w:ascii="Arial" w:eastAsia="Times New Roman" w:hAnsi="Arial"/>
                <w:sz w:val="12"/>
                <w:szCs w:val="16"/>
              </w:rPr>
              <w:t>25.246.000</w:t>
            </w:r>
          </w:p>
        </w:tc>
        <w:tc>
          <w:tcPr>
            <w:tcW w:w="435" w:type="dxa"/>
            <w:gridSpan w:val="4"/>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3</w:t>
            </w:r>
          </w:p>
        </w:tc>
        <w:tc>
          <w:tcPr>
            <w:tcW w:w="1129" w:type="dxa"/>
            <w:tcBorders>
              <w:top w:val="nil"/>
              <w:left w:val="nil"/>
              <w:bottom w:val="single" w:sz="4" w:space="0" w:color="auto"/>
              <w:right w:val="single" w:sz="4" w:space="0" w:color="auto"/>
            </w:tcBorders>
            <w:shd w:val="clear" w:color="auto" w:fill="auto"/>
          </w:tcPr>
          <w:p w:rsidR="00B528E4" w:rsidRPr="0092041A" w:rsidRDefault="00E707FF" w:rsidP="00B528E4">
            <w:pPr>
              <w:jc w:val="right"/>
              <w:rPr>
                <w:rFonts w:ascii="Arial" w:eastAsia="Times New Roman" w:hAnsi="Arial"/>
                <w:sz w:val="12"/>
                <w:szCs w:val="16"/>
              </w:rPr>
            </w:pPr>
            <w:r w:rsidRPr="0092041A">
              <w:rPr>
                <w:rFonts w:ascii="Arial" w:eastAsia="Times New Roman" w:hAnsi="Arial"/>
                <w:sz w:val="12"/>
                <w:szCs w:val="16"/>
              </w:rPr>
              <w:t>79.339.000</w:t>
            </w:r>
          </w:p>
        </w:tc>
        <w:tc>
          <w:tcPr>
            <w:tcW w:w="1281" w:type="dxa"/>
            <w:gridSpan w:val="2"/>
            <w:tcBorders>
              <w:top w:val="nil"/>
              <w:left w:val="nil"/>
              <w:bottom w:val="single" w:sz="4" w:space="0" w:color="auto"/>
              <w:right w:val="single" w:sz="4" w:space="0" w:color="auto"/>
            </w:tcBorders>
            <w:shd w:val="clear" w:color="auto" w:fill="auto"/>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Subbagian Umum, Kepegawaian dan Perlengkapan</w:t>
            </w:r>
          </w:p>
        </w:tc>
        <w:tc>
          <w:tcPr>
            <w:tcW w:w="714" w:type="dxa"/>
            <w:gridSpan w:val="2"/>
            <w:tcBorders>
              <w:top w:val="nil"/>
              <w:left w:val="nil"/>
              <w:bottom w:val="single" w:sz="4" w:space="0" w:color="auto"/>
              <w:right w:val="single" w:sz="4" w:space="0" w:color="auto"/>
            </w:tcBorders>
            <w:shd w:val="clear" w:color="auto" w:fill="auto"/>
          </w:tcPr>
          <w:p w:rsidR="00B528E4" w:rsidRPr="0092041A" w:rsidRDefault="00B528E4" w:rsidP="00B528E4">
            <w:pPr>
              <w:jc w:val="center"/>
              <w:rPr>
                <w:rFonts w:ascii="Arial" w:eastAsia="Times New Roman" w:hAnsi="Arial"/>
                <w:sz w:val="12"/>
                <w:szCs w:val="16"/>
              </w:rPr>
            </w:pPr>
            <w:r w:rsidRPr="0092041A">
              <w:rPr>
                <w:rFonts w:ascii="Arial" w:eastAsia="Times New Roman" w:hAnsi="Arial"/>
                <w:bCs/>
                <w:sz w:val="12"/>
                <w:szCs w:val="16"/>
              </w:rPr>
              <w:t>Kab. Inhil</w:t>
            </w:r>
          </w:p>
        </w:tc>
      </w:tr>
      <w:tr w:rsidR="00576B86" w:rsidRPr="0092041A" w:rsidTr="00B528E4">
        <w:trPr>
          <w:trHeight w:val="566"/>
        </w:trPr>
        <w:tc>
          <w:tcPr>
            <w:tcW w:w="1976" w:type="dxa"/>
            <w:gridSpan w:val="4"/>
            <w:vMerge/>
            <w:tcBorders>
              <w:left w:val="single" w:sz="4" w:space="0" w:color="auto"/>
              <w:right w:val="single" w:sz="4" w:space="0" w:color="auto"/>
            </w:tcBorders>
            <w:shd w:val="clear" w:color="auto" w:fill="auto"/>
            <w:noWrap/>
            <w:vAlign w:val="bottom"/>
            <w:hideMark/>
          </w:tcPr>
          <w:p w:rsidR="00B528E4" w:rsidRPr="0092041A" w:rsidRDefault="00B528E4" w:rsidP="00B528E4">
            <w:pPr>
              <w:rPr>
                <w:rFonts w:ascii="Arial" w:eastAsia="Times New Roman" w:hAnsi="Arial"/>
                <w:sz w:val="14"/>
                <w:szCs w:val="16"/>
              </w:rPr>
            </w:pPr>
          </w:p>
        </w:tc>
        <w:tc>
          <w:tcPr>
            <w:tcW w:w="709" w:type="dxa"/>
            <w:gridSpan w:val="2"/>
            <w:tcBorders>
              <w:top w:val="nil"/>
              <w:left w:val="single" w:sz="4" w:space="0" w:color="auto"/>
              <w:bottom w:val="single" w:sz="4" w:space="0" w:color="auto"/>
              <w:right w:val="single" w:sz="4" w:space="0" w:color="auto"/>
            </w:tcBorders>
            <w:shd w:val="clear" w:color="auto" w:fill="auto"/>
            <w:noWrap/>
            <w:hideMark/>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1.05.01.2.08.03</w:t>
            </w:r>
          </w:p>
        </w:tc>
        <w:tc>
          <w:tcPr>
            <w:tcW w:w="1982" w:type="dxa"/>
            <w:tcBorders>
              <w:top w:val="nil"/>
              <w:left w:val="nil"/>
              <w:bottom w:val="single" w:sz="4" w:space="0" w:color="auto"/>
              <w:right w:val="single" w:sz="4" w:space="0" w:color="auto"/>
            </w:tcBorders>
            <w:shd w:val="clear" w:color="auto" w:fill="auto"/>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Sub Kegiatan Penyediaan Jasa Peralatan dan Perlengkapan Kantor</w:t>
            </w:r>
          </w:p>
        </w:tc>
        <w:tc>
          <w:tcPr>
            <w:tcW w:w="2406" w:type="dxa"/>
            <w:tcBorders>
              <w:top w:val="nil"/>
              <w:left w:val="nil"/>
              <w:bottom w:val="single" w:sz="4" w:space="0" w:color="auto"/>
              <w:right w:val="single" w:sz="4" w:space="0" w:color="auto"/>
            </w:tcBorders>
            <w:shd w:val="clear" w:color="auto" w:fill="auto"/>
            <w:hideMark/>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 xml:space="preserve">Jumlah Laporan Penyediaan Jasa Peralatan dan Perlengkapan Kantor yang Disediakan </w:t>
            </w:r>
          </w:p>
        </w:tc>
        <w:tc>
          <w:tcPr>
            <w:tcW w:w="993" w:type="dxa"/>
            <w:gridSpan w:val="2"/>
            <w:tcBorders>
              <w:top w:val="nil"/>
              <w:left w:val="nil"/>
              <w:bottom w:val="single" w:sz="4" w:space="0" w:color="auto"/>
              <w:right w:val="nil"/>
            </w:tcBorders>
            <w:shd w:val="clear" w:color="auto" w:fill="auto"/>
            <w:noWrap/>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0</w:t>
            </w:r>
          </w:p>
        </w:tc>
        <w:tc>
          <w:tcPr>
            <w:tcW w:w="425" w:type="dxa"/>
            <w:gridSpan w:val="2"/>
            <w:tcBorders>
              <w:top w:val="nil"/>
              <w:left w:val="single" w:sz="4" w:space="0" w:color="auto"/>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10</w:t>
            </w:r>
          </w:p>
        </w:tc>
        <w:tc>
          <w:tcPr>
            <w:tcW w:w="992"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sz w:val="12"/>
                <w:szCs w:val="16"/>
              </w:rPr>
            </w:pPr>
            <w:r w:rsidRPr="0092041A">
              <w:rPr>
                <w:rFonts w:ascii="Arial" w:eastAsia="Times New Roman" w:hAnsi="Arial"/>
                <w:sz w:val="12"/>
                <w:szCs w:val="16"/>
              </w:rPr>
              <w:t>57.814.000</w:t>
            </w:r>
          </w:p>
        </w:tc>
        <w:tc>
          <w:tcPr>
            <w:tcW w:w="425"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10</w:t>
            </w:r>
          </w:p>
        </w:tc>
        <w:tc>
          <w:tcPr>
            <w:tcW w:w="993"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sz w:val="12"/>
                <w:szCs w:val="16"/>
              </w:rPr>
            </w:pPr>
            <w:r w:rsidRPr="0092041A">
              <w:rPr>
                <w:rFonts w:ascii="Arial" w:eastAsia="Times New Roman" w:hAnsi="Arial"/>
                <w:sz w:val="12"/>
                <w:szCs w:val="16"/>
              </w:rPr>
              <w:t>50.493.000</w:t>
            </w:r>
          </w:p>
        </w:tc>
        <w:tc>
          <w:tcPr>
            <w:tcW w:w="425"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12</w:t>
            </w:r>
          </w:p>
        </w:tc>
        <w:tc>
          <w:tcPr>
            <w:tcW w:w="1134" w:type="dxa"/>
            <w:gridSpan w:val="3"/>
            <w:tcBorders>
              <w:top w:val="nil"/>
              <w:left w:val="nil"/>
              <w:bottom w:val="single" w:sz="4" w:space="0" w:color="auto"/>
              <w:right w:val="single" w:sz="4" w:space="0" w:color="auto"/>
            </w:tcBorders>
            <w:shd w:val="clear" w:color="auto" w:fill="auto"/>
            <w:hideMark/>
          </w:tcPr>
          <w:p w:rsidR="00B528E4" w:rsidRPr="0092041A" w:rsidRDefault="002A7949" w:rsidP="00B528E4">
            <w:pPr>
              <w:jc w:val="right"/>
              <w:rPr>
                <w:rFonts w:ascii="Arial" w:eastAsia="Times New Roman" w:hAnsi="Arial"/>
                <w:sz w:val="12"/>
                <w:szCs w:val="16"/>
              </w:rPr>
            </w:pPr>
            <w:r w:rsidRPr="0092041A">
              <w:rPr>
                <w:rFonts w:ascii="Arial" w:eastAsia="Times New Roman" w:hAnsi="Arial"/>
                <w:sz w:val="12"/>
                <w:szCs w:val="16"/>
              </w:rPr>
              <w:t>8</w:t>
            </w:r>
            <w:r w:rsidR="00B528E4" w:rsidRPr="0092041A">
              <w:rPr>
                <w:rFonts w:ascii="Arial" w:eastAsia="Times New Roman" w:hAnsi="Arial"/>
                <w:sz w:val="12"/>
                <w:szCs w:val="16"/>
              </w:rPr>
              <w:t>0.493.000</w:t>
            </w:r>
          </w:p>
        </w:tc>
        <w:tc>
          <w:tcPr>
            <w:tcW w:w="435" w:type="dxa"/>
            <w:gridSpan w:val="4"/>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12</w:t>
            </w:r>
          </w:p>
        </w:tc>
        <w:tc>
          <w:tcPr>
            <w:tcW w:w="1129" w:type="dxa"/>
            <w:tcBorders>
              <w:top w:val="nil"/>
              <w:left w:val="nil"/>
              <w:bottom w:val="single" w:sz="4" w:space="0" w:color="auto"/>
              <w:right w:val="single" w:sz="4" w:space="0" w:color="auto"/>
            </w:tcBorders>
            <w:shd w:val="clear" w:color="auto" w:fill="auto"/>
          </w:tcPr>
          <w:p w:rsidR="00B528E4" w:rsidRPr="0092041A" w:rsidRDefault="00E707FF" w:rsidP="00B528E4">
            <w:pPr>
              <w:jc w:val="right"/>
              <w:rPr>
                <w:rFonts w:ascii="Arial" w:eastAsia="Times New Roman" w:hAnsi="Arial"/>
                <w:sz w:val="12"/>
                <w:szCs w:val="16"/>
              </w:rPr>
            </w:pPr>
            <w:r w:rsidRPr="0092041A">
              <w:rPr>
                <w:rFonts w:ascii="Arial" w:eastAsia="Times New Roman" w:hAnsi="Arial"/>
                <w:sz w:val="12"/>
                <w:szCs w:val="16"/>
              </w:rPr>
              <w:t>188.800.000</w:t>
            </w:r>
          </w:p>
        </w:tc>
        <w:tc>
          <w:tcPr>
            <w:tcW w:w="1281" w:type="dxa"/>
            <w:gridSpan w:val="2"/>
            <w:tcBorders>
              <w:top w:val="nil"/>
              <w:left w:val="nil"/>
              <w:bottom w:val="single" w:sz="4" w:space="0" w:color="auto"/>
              <w:right w:val="single" w:sz="4" w:space="0" w:color="auto"/>
            </w:tcBorders>
            <w:shd w:val="clear" w:color="auto" w:fill="auto"/>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Subbagian Umum, Kepegawaian dan Perlengkapan</w:t>
            </w:r>
          </w:p>
        </w:tc>
        <w:tc>
          <w:tcPr>
            <w:tcW w:w="714" w:type="dxa"/>
            <w:gridSpan w:val="2"/>
            <w:tcBorders>
              <w:top w:val="nil"/>
              <w:left w:val="nil"/>
              <w:bottom w:val="single" w:sz="4" w:space="0" w:color="auto"/>
              <w:right w:val="single" w:sz="4" w:space="0" w:color="auto"/>
            </w:tcBorders>
            <w:shd w:val="clear" w:color="auto" w:fill="auto"/>
          </w:tcPr>
          <w:p w:rsidR="00B528E4" w:rsidRPr="0092041A" w:rsidRDefault="00B528E4" w:rsidP="00B528E4">
            <w:pPr>
              <w:spacing w:after="200" w:line="276" w:lineRule="auto"/>
              <w:jc w:val="center"/>
              <w:rPr>
                <w:rFonts w:ascii="Arial" w:eastAsia="Times New Roman" w:hAnsi="Arial"/>
                <w:sz w:val="12"/>
                <w:szCs w:val="16"/>
              </w:rPr>
            </w:pPr>
            <w:r w:rsidRPr="0092041A">
              <w:rPr>
                <w:rFonts w:ascii="Arial" w:eastAsia="Times New Roman" w:hAnsi="Arial"/>
                <w:bCs/>
                <w:sz w:val="12"/>
                <w:szCs w:val="16"/>
              </w:rPr>
              <w:t>Kab. Inhil</w:t>
            </w:r>
          </w:p>
          <w:p w:rsidR="00B528E4" w:rsidRPr="0092041A" w:rsidRDefault="00B528E4" w:rsidP="00B528E4">
            <w:pPr>
              <w:jc w:val="center"/>
              <w:rPr>
                <w:rFonts w:ascii="Arial" w:eastAsia="Times New Roman" w:hAnsi="Arial"/>
                <w:sz w:val="12"/>
                <w:szCs w:val="16"/>
              </w:rPr>
            </w:pPr>
          </w:p>
        </w:tc>
      </w:tr>
      <w:tr w:rsidR="00576B86" w:rsidRPr="0092041A" w:rsidTr="00B528E4">
        <w:trPr>
          <w:trHeight w:val="557"/>
        </w:trPr>
        <w:tc>
          <w:tcPr>
            <w:tcW w:w="1976" w:type="dxa"/>
            <w:gridSpan w:val="4"/>
            <w:vMerge/>
            <w:tcBorders>
              <w:left w:val="single" w:sz="4" w:space="0" w:color="auto"/>
              <w:right w:val="single" w:sz="4" w:space="0" w:color="auto"/>
            </w:tcBorders>
            <w:shd w:val="clear" w:color="auto" w:fill="auto"/>
            <w:noWrap/>
            <w:vAlign w:val="bottom"/>
            <w:hideMark/>
          </w:tcPr>
          <w:p w:rsidR="00B528E4" w:rsidRPr="0092041A" w:rsidRDefault="00B528E4" w:rsidP="00B528E4">
            <w:pPr>
              <w:rPr>
                <w:rFonts w:ascii="Arial" w:eastAsia="Times New Roman" w:hAnsi="Arial"/>
                <w:sz w:val="14"/>
                <w:szCs w:val="16"/>
              </w:rPr>
            </w:pPr>
          </w:p>
        </w:tc>
        <w:tc>
          <w:tcPr>
            <w:tcW w:w="709" w:type="dxa"/>
            <w:gridSpan w:val="2"/>
            <w:tcBorders>
              <w:top w:val="single" w:sz="4" w:space="0" w:color="auto"/>
              <w:left w:val="single" w:sz="4" w:space="0" w:color="auto"/>
              <w:bottom w:val="single" w:sz="4" w:space="0" w:color="auto"/>
              <w:right w:val="single" w:sz="4" w:space="0" w:color="auto"/>
            </w:tcBorders>
            <w:shd w:val="clear" w:color="auto" w:fill="auto"/>
            <w:noWrap/>
            <w:hideMark/>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1.05.01.2.08.0</w:t>
            </w:r>
            <w:r w:rsidR="00187985" w:rsidRPr="0092041A">
              <w:rPr>
                <w:rFonts w:ascii="Arial" w:eastAsia="Times New Roman" w:hAnsi="Arial"/>
                <w:sz w:val="12"/>
                <w:szCs w:val="16"/>
              </w:rPr>
              <w:t>00</w:t>
            </w:r>
            <w:r w:rsidRPr="0092041A">
              <w:rPr>
                <w:rFonts w:ascii="Arial" w:eastAsia="Times New Roman" w:hAnsi="Arial"/>
                <w:sz w:val="12"/>
                <w:szCs w:val="16"/>
              </w:rPr>
              <w:t>4</w:t>
            </w:r>
          </w:p>
        </w:tc>
        <w:tc>
          <w:tcPr>
            <w:tcW w:w="1982" w:type="dxa"/>
            <w:tcBorders>
              <w:top w:val="single" w:sz="4" w:space="0" w:color="auto"/>
              <w:left w:val="nil"/>
              <w:bottom w:val="single" w:sz="4" w:space="0" w:color="auto"/>
              <w:right w:val="single" w:sz="4" w:space="0" w:color="auto"/>
            </w:tcBorders>
            <w:shd w:val="clear" w:color="auto" w:fill="auto"/>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Sub Kegiatan  Penyediaan Jasa Pelayanan Umum Kantor</w:t>
            </w:r>
          </w:p>
        </w:tc>
        <w:tc>
          <w:tcPr>
            <w:tcW w:w="2406" w:type="dxa"/>
            <w:tcBorders>
              <w:top w:val="single" w:sz="4" w:space="0" w:color="auto"/>
              <w:left w:val="nil"/>
              <w:bottom w:val="single" w:sz="4" w:space="0" w:color="auto"/>
              <w:right w:val="single" w:sz="4" w:space="0" w:color="auto"/>
            </w:tcBorders>
            <w:shd w:val="clear" w:color="auto" w:fill="auto"/>
            <w:hideMark/>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 xml:space="preserve">Jumlah Laporan Penyediaan Jasa Pelayanan Umum Kantor yang Disediakan </w:t>
            </w:r>
          </w:p>
        </w:tc>
        <w:tc>
          <w:tcPr>
            <w:tcW w:w="993" w:type="dxa"/>
            <w:gridSpan w:val="2"/>
            <w:tcBorders>
              <w:top w:val="single" w:sz="4" w:space="0" w:color="auto"/>
              <w:left w:val="nil"/>
              <w:bottom w:val="single" w:sz="4" w:space="0" w:color="auto"/>
              <w:right w:val="nil"/>
            </w:tcBorders>
            <w:shd w:val="clear" w:color="auto" w:fill="auto"/>
            <w:noWrap/>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18</w:t>
            </w:r>
          </w:p>
        </w:tc>
        <w:tc>
          <w:tcPr>
            <w:tcW w:w="425" w:type="dxa"/>
            <w:gridSpan w:val="2"/>
            <w:tcBorders>
              <w:top w:val="single" w:sz="4" w:space="0" w:color="auto"/>
              <w:left w:val="single" w:sz="4" w:space="0" w:color="auto"/>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19</w:t>
            </w:r>
          </w:p>
        </w:tc>
        <w:tc>
          <w:tcPr>
            <w:tcW w:w="992" w:type="dxa"/>
            <w:gridSpan w:val="2"/>
            <w:tcBorders>
              <w:top w:val="single" w:sz="4" w:space="0" w:color="auto"/>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sz w:val="12"/>
                <w:szCs w:val="16"/>
              </w:rPr>
            </w:pPr>
            <w:r w:rsidRPr="0092041A">
              <w:rPr>
                <w:rFonts w:ascii="Arial" w:eastAsia="Times New Roman" w:hAnsi="Arial"/>
                <w:sz w:val="12"/>
                <w:szCs w:val="16"/>
              </w:rPr>
              <w:t>77.086.000</w:t>
            </w:r>
          </w:p>
        </w:tc>
        <w:tc>
          <w:tcPr>
            <w:tcW w:w="425" w:type="dxa"/>
            <w:gridSpan w:val="2"/>
            <w:tcBorders>
              <w:top w:val="single" w:sz="4" w:space="0" w:color="auto"/>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19</w:t>
            </w:r>
          </w:p>
        </w:tc>
        <w:tc>
          <w:tcPr>
            <w:tcW w:w="993" w:type="dxa"/>
            <w:gridSpan w:val="2"/>
            <w:tcBorders>
              <w:top w:val="single" w:sz="4" w:space="0" w:color="auto"/>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sz w:val="12"/>
                <w:szCs w:val="16"/>
              </w:rPr>
            </w:pPr>
            <w:r w:rsidRPr="0092041A">
              <w:rPr>
                <w:rFonts w:ascii="Arial" w:eastAsia="Times New Roman" w:hAnsi="Arial"/>
                <w:sz w:val="12"/>
                <w:szCs w:val="16"/>
              </w:rPr>
              <w:t>67.324.000</w:t>
            </w:r>
          </w:p>
        </w:tc>
        <w:tc>
          <w:tcPr>
            <w:tcW w:w="425" w:type="dxa"/>
            <w:gridSpan w:val="2"/>
            <w:tcBorders>
              <w:top w:val="single" w:sz="4" w:space="0" w:color="auto"/>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19</w:t>
            </w:r>
          </w:p>
        </w:tc>
        <w:tc>
          <w:tcPr>
            <w:tcW w:w="1134" w:type="dxa"/>
            <w:gridSpan w:val="3"/>
            <w:tcBorders>
              <w:top w:val="single" w:sz="4" w:space="0" w:color="auto"/>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sz w:val="12"/>
                <w:szCs w:val="16"/>
              </w:rPr>
            </w:pPr>
            <w:r w:rsidRPr="0092041A">
              <w:rPr>
                <w:rFonts w:ascii="Arial" w:eastAsia="Times New Roman" w:hAnsi="Arial"/>
                <w:sz w:val="12"/>
                <w:szCs w:val="16"/>
              </w:rPr>
              <w:t>67.324.000</w:t>
            </w:r>
          </w:p>
        </w:tc>
        <w:tc>
          <w:tcPr>
            <w:tcW w:w="435" w:type="dxa"/>
            <w:gridSpan w:val="4"/>
            <w:tcBorders>
              <w:top w:val="single" w:sz="4" w:space="0" w:color="auto"/>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19</w:t>
            </w:r>
          </w:p>
        </w:tc>
        <w:tc>
          <w:tcPr>
            <w:tcW w:w="1129" w:type="dxa"/>
            <w:tcBorders>
              <w:top w:val="single" w:sz="4" w:space="0" w:color="auto"/>
              <w:left w:val="nil"/>
              <w:bottom w:val="single" w:sz="4" w:space="0" w:color="auto"/>
              <w:right w:val="single" w:sz="4" w:space="0" w:color="auto"/>
            </w:tcBorders>
            <w:shd w:val="clear" w:color="auto" w:fill="auto"/>
          </w:tcPr>
          <w:p w:rsidR="00B528E4" w:rsidRPr="0092041A" w:rsidRDefault="00E707FF" w:rsidP="00B528E4">
            <w:pPr>
              <w:jc w:val="right"/>
              <w:rPr>
                <w:rFonts w:ascii="Arial" w:eastAsia="Times New Roman" w:hAnsi="Arial"/>
                <w:sz w:val="12"/>
                <w:szCs w:val="16"/>
              </w:rPr>
            </w:pPr>
            <w:r w:rsidRPr="0092041A">
              <w:rPr>
                <w:rFonts w:ascii="Arial" w:eastAsia="Times New Roman" w:hAnsi="Arial"/>
                <w:sz w:val="12"/>
                <w:szCs w:val="16"/>
              </w:rPr>
              <w:t>211.734.000</w:t>
            </w:r>
          </w:p>
        </w:tc>
        <w:tc>
          <w:tcPr>
            <w:tcW w:w="1281" w:type="dxa"/>
            <w:gridSpan w:val="2"/>
            <w:tcBorders>
              <w:top w:val="single" w:sz="4" w:space="0" w:color="auto"/>
              <w:left w:val="nil"/>
              <w:bottom w:val="single" w:sz="4" w:space="0" w:color="auto"/>
              <w:right w:val="single" w:sz="4" w:space="0" w:color="auto"/>
            </w:tcBorders>
            <w:shd w:val="clear" w:color="auto" w:fill="auto"/>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Subbagian Umum, Kepegawaian dan Perlengkapan</w:t>
            </w:r>
          </w:p>
        </w:tc>
        <w:tc>
          <w:tcPr>
            <w:tcW w:w="714" w:type="dxa"/>
            <w:gridSpan w:val="2"/>
            <w:tcBorders>
              <w:top w:val="single" w:sz="4" w:space="0" w:color="auto"/>
              <w:left w:val="nil"/>
              <w:bottom w:val="single" w:sz="4" w:space="0" w:color="auto"/>
              <w:right w:val="single" w:sz="4" w:space="0" w:color="auto"/>
            </w:tcBorders>
            <w:shd w:val="clear" w:color="auto" w:fill="auto"/>
          </w:tcPr>
          <w:p w:rsidR="00B528E4" w:rsidRPr="0092041A" w:rsidRDefault="00B528E4" w:rsidP="00B528E4">
            <w:pPr>
              <w:jc w:val="center"/>
              <w:rPr>
                <w:rFonts w:ascii="Arial" w:eastAsia="Times New Roman" w:hAnsi="Arial"/>
                <w:sz w:val="12"/>
                <w:szCs w:val="16"/>
              </w:rPr>
            </w:pPr>
            <w:r w:rsidRPr="0092041A">
              <w:rPr>
                <w:rFonts w:ascii="Arial" w:eastAsia="Times New Roman" w:hAnsi="Arial"/>
                <w:bCs/>
                <w:sz w:val="12"/>
                <w:szCs w:val="16"/>
              </w:rPr>
              <w:t>Kab. Inhil</w:t>
            </w:r>
          </w:p>
        </w:tc>
      </w:tr>
      <w:tr w:rsidR="00576B86" w:rsidRPr="0092041A" w:rsidTr="00B528E4">
        <w:trPr>
          <w:trHeight w:val="699"/>
        </w:trPr>
        <w:tc>
          <w:tcPr>
            <w:tcW w:w="1976" w:type="dxa"/>
            <w:gridSpan w:val="4"/>
            <w:vMerge/>
            <w:tcBorders>
              <w:left w:val="single" w:sz="4" w:space="0" w:color="auto"/>
              <w:bottom w:val="single" w:sz="4" w:space="0" w:color="auto"/>
              <w:right w:val="single" w:sz="4" w:space="0" w:color="auto"/>
            </w:tcBorders>
            <w:shd w:val="clear" w:color="auto" w:fill="auto"/>
            <w:noWrap/>
            <w:vAlign w:val="bottom"/>
            <w:hideMark/>
          </w:tcPr>
          <w:p w:rsidR="00B528E4" w:rsidRPr="0092041A" w:rsidRDefault="00B528E4" w:rsidP="00B528E4">
            <w:pPr>
              <w:rPr>
                <w:rFonts w:ascii="Arial" w:eastAsia="Times New Roman" w:hAnsi="Arial"/>
                <w:b/>
                <w:bCs/>
                <w:sz w:val="14"/>
                <w:szCs w:val="16"/>
              </w:rPr>
            </w:pPr>
          </w:p>
        </w:tc>
        <w:tc>
          <w:tcPr>
            <w:tcW w:w="709" w:type="dxa"/>
            <w:gridSpan w:val="2"/>
            <w:tcBorders>
              <w:top w:val="single" w:sz="4" w:space="0" w:color="auto"/>
              <w:left w:val="single" w:sz="4" w:space="0" w:color="auto"/>
              <w:bottom w:val="single" w:sz="4" w:space="0" w:color="auto"/>
              <w:right w:val="single" w:sz="4" w:space="0" w:color="auto"/>
            </w:tcBorders>
            <w:shd w:val="clear" w:color="auto" w:fill="auto"/>
            <w:noWrap/>
            <w:hideMark/>
          </w:tcPr>
          <w:p w:rsidR="00B528E4" w:rsidRPr="0092041A" w:rsidRDefault="00B528E4" w:rsidP="00B528E4">
            <w:pPr>
              <w:rPr>
                <w:rFonts w:ascii="Arial" w:eastAsia="Times New Roman" w:hAnsi="Arial"/>
                <w:b/>
                <w:bCs/>
                <w:sz w:val="12"/>
                <w:szCs w:val="16"/>
              </w:rPr>
            </w:pPr>
            <w:r w:rsidRPr="0092041A">
              <w:rPr>
                <w:rFonts w:ascii="Arial" w:eastAsia="Times New Roman" w:hAnsi="Arial"/>
                <w:b/>
                <w:bCs/>
                <w:sz w:val="12"/>
                <w:szCs w:val="16"/>
              </w:rPr>
              <w:t>1.05.01.2.09</w:t>
            </w:r>
          </w:p>
        </w:tc>
        <w:tc>
          <w:tcPr>
            <w:tcW w:w="1982" w:type="dxa"/>
            <w:tcBorders>
              <w:top w:val="single" w:sz="4" w:space="0" w:color="auto"/>
              <w:left w:val="nil"/>
              <w:bottom w:val="single" w:sz="4" w:space="0" w:color="auto"/>
              <w:right w:val="single" w:sz="4" w:space="0" w:color="auto"/>
            </w:tcBorders>
            <w:shd w:val="clear" w:color="auto" w:fill="auto"/>
          </w:tcPr>
          <w:p w:rsidR="00B528E4" w:rsidRPr="0092041A" w:rsidRDefault="00B528E4" w:rsidP="00B528E4">
            <w:pPr>
              <w:rPr>
                <w:rFonts w:ascii="Arial" w:eastAsia="Times New Roman" w:hAnsi="Arial"/>
                <w:b/>
                <w:bCs/>
                <w:sz w:val="12"/>
                <w:szCs w:val="16"/>
              </w:rPr>
            </w:pPr>
            <w:r w:rsidRPr="0092041A">
              <w:rPr>
                <w:rFonts w:ascii="Arial" w:eastAsia="Times New Roman" w:hAnsi="Arial"/>
                <w:b/>
                <w:bCs/>
                <w:sz w:val="12"/>
                <w:szCs w:val="16"/>
              </w:rPr>
              <w:t>Kegiatan Pemeliharaan Barang Milik Daerah Penunjang Urusan Pemerintahan Daerah</w:t>
            </w:r>
          </w:p>
        </w:tc>
        <w:tc>
          <w:tcPr>
            <w:tcW w:w="2406" w:type="dxa"/>
            <w:tcBorders>
              <w:top w:val="single" w:sz="4" w:space="0" w:color="auto"/>
              <w:left w:val="nil"/>
              <w:bottom w:val="single" w:sz="4" w:space="0" w:color="auto"/>
              <w:right w:val="single" w:sz="4" w:space="0" w:color="auto"/>
            </w:tcBorders>
            <w:shd w:val="clear" w:color="auto" w:fill="auto"/>
            <w:hideMark/>
          </w:tcPr>
          <w:p w:rsidR="00B528E4" w:rsidRPr="0092041A" w:rsidRDefault="00B528E4" w:rsidP="00B528E4">
            <w:pPr>
              <w:rPr>
                <w:rFonts w:ascii="Arial" w:eastAsia="Times New Roman" w:hAnsi="Arial"/>
                <w:b/>
                <w:bCs/>
                <w:sz w:val="12"/>
                <w:szCs w:val="16"/>
              </w:rPr>
            </w:pPr>
            <w:r w:rsidRPr="0092041A">
              <w:rPr>
                <w:rFonts w:ascii="Arial" w:eastAsia="Times New Roman" w:hAnsi="Arial"/>
                <w:b/>
                <w:bCs/>
                <w:sz w:val="12"/>
                <w:szCs w:val="16"/>
              </w:rPr>
              <w:t xml:space="preserve">Persentase Sarana dan Prasarana Pendukung Kinerja Perangkat Daerah yang Terpelihara dengan baik </w:t>
            </w:r>
          </w:p>
        </w:tc>
        <w:tc>
          <w:tcPr>
            <w:tcW w:w="993" w:type="dxa"/>
            <w:gridSpan w:val="2"/>
            <w:tcBorders>
              <w:top w:val="single" w:sz="4" w:space="0" w:color="auto"/>
              <w:left w:val="nil"/>
              <w:bottom w:val="single" w:sz="4" w:space="0" w:color="auto"/>
              <w:right w:val="nil"/>
            </w:tcBorders>
            <w:shd w:val="clear" w:color="auto" w:fill="auto"/>
            <w:noWrap/>
            <w:hideMark/>
          </w:tcPr>
          <w:p w:rsidR="00B528E4" w:rsidRPr="0092041A" w:rsidRDefault="00B528E4" w:rsidP="00B528E4">
            <w:pPr>
              <w:jc w:val="center"/>
              <w:rPr>
                <w:rFonts w:ascii="Arial" w:eastAsia="Times New Roman" w:hAnsi="Arial"/>
                <w:b/>
                <w:sz w:val="12"/>
                <w:szCs w:val="16"/>
              </w:rPr>
            </w:pPr>
            <w:r w:rsidRPr="0092041A">
              <w:rPr>
                <w:rFonts w:ascii="Arial" w:eastAsia="Times New Roman" w:hAnsi="Arial"/>
                <w:b/>
                <w:sz w:val="12"/>
                <w:szCs w:val="16"/>
              </w:rPr>
              <w:t>100</w:t>
            </w:r>
          </w:p>
        </w:tc>
        <w:tc>
          <w:tcPr>
            <w:tcW w:w="425" w:type="dxa"/>
            <w:gridSpan w:val="2"/>
            <w:tcBorders>
              <w:top w:val="single" w:sz="4" w:space="0" w:color="auto"/>
              <w:left w:val="single" w:sz="4" w:space="0" w:color="auto"/>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b/>
                <w:bCs/>
                <w:sz w:val="12"/>
                <w:szCs w:val="16"/>
              </w:rPr>
            </w:pPr>
            <w:r w:rsidRPr="0092041A">
              <w:rPr>
                <w:rFonts w:ascii="Arial" w:eastAsia="Times New Roman" w:hAnsi="Arial"/>
                <w:b/>
                <w:bCs/>
                <w:sz w:val="12"/>
                <w:szCs w:val="16"/>
              </w:rPr>
              <w:t>100</w:t>
            </w:r>
          </w:p>
        </w:tc>
        <w:tc>
          <w:tcPr>
            <w:tcW w:w="992" w:type="dxa"/>
            <w:gridSpan w:val="2"/>
            <w:tcBorders>
              <w:top w:val="single" w:sz="4" w:space="0" w:color="auto"/>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b/>
                <w:bCs/>
                <w:sz w:val="12"/>
                <w:szCs w:val="16"/>
              </w:rPr>
            </w:pPr>
            <w:r w:rsidRPr="0092041A">
              <w:rPr>
                <w:rFonts w:ascii="Arial" w:eastAsia="Times New Roman" w:hAnsi="Arial"/>
                <w:b/>
                <w:bCs/>
                <w:sz w:val="12"/>
                <w:szCs w:val="16"/>
              </w:rPr>
              <w:t>110.810.000</w:t>
            </w:r>
          </w:p>
        </w:tc>
        <w:tc>
          <w:tcPr>
            <w:tcW w:w="425" w:type="dxa"/>
            <w:gridSpan w:val="2"/>
            <w:tcBorders>
              <w:top w:val="single" w:sz="4" w:space="0" w:color="auto"/>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b/>
                <w:bCs/>
                <w:sz w:val="12"/>
                <w:szCs w:val="16"/>
              </w:rPr>
            </w:pPr>
            <w:r w:rsidRPr="0092041A">
              <w:rPr>
                <w:rFonts w:ascii="Arial" w:eastAsia="Times New Roman" w:hAnsi="Arial"/>
                <w:b/>
                <w:bCs/>
                <w:sz w:val="12"/>
                <w:szCs w:val="16"/>
              </w:rPr>
              <w:t>100</w:t>
            </w:r>
          </w:p>
        </w:tc>
        <w:tc>
          <w:tcPr>
            <w:tcW w:w="993" w:type="dxa"/>
            <w:gridSpan w:val="2"/>
            <w:tcBorders>
              <w:top w:val="single" w:sz="4" w:space="0" w:color="auto"/>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b/>
                <w:bCs/>
                <w:sz w:val="12"/>
                <w:szCs w:val="16"/>
              </w:rPr>
            </w:pPr>
            <w:r w:rsidRPr="0092041A">
              <w:rPr>
                <w:rFonts w:ascii="Arial" w:eastAsia="Times New Roman" w:hAnsi="Arial"/>
                <w:b/>
                <w:bCs/>
                <w:sz w:val="12"/>
                <w:szCs w:val="16"/>
              </w:rPr>
              <w:t>97.190.000</w:t>
            </w:r>
          </w:p>
        </w:tc>
        <w:tc>
          <w:tcPr>
            <w:tcW w:w="425" w:type="dxa"/>
            <w:gridSpan w:val="2"/>
            <w:tcBorders>
              <w:top w:val="single" w:sz="4" w:space="0" w:color="auto"/>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b/>
                <w:bCs/>
                <w:sz w:val="12"/>
                <w:szCs w:val="16"/>
              </w:rPr>
            </w:pPr>
            <w:r w:rsidRPr="0092041A">
              <w:rPr>
                <w:rFonts w:ascii="Arial" w:eastAsia="Times New Roman" w:hAnsi="Arial"/>
                <w:b/>
                <w:bCs/>
                <w:sz w:val="12"/>
                <w:szCs w:val="16"/>
              </w:rPr>
              <w:t>100</w:t>
            </w:r>
          </w:p>
        </w:tc>
        <w:tc>
          <w:tcPr>
            <w:tcW w:w="1134" w:type="dxa"/>
            <w:gridSpan w:val="3"/>
            <w:tcBorders>
              <w:top w:val="single" w:sz="4" w:space="0" w:color="auto"/>
              <w:left w:val="nil"/>
              <w:bottom w:val="single" w:sz="4" w:space="0" w:color="auto"/>
              <w:right w:val="single" w:sz="4" w:space="0" w:color="auto"/>
            </w:tcBorders>
            <w:shd w:val="clear" w:color="auto" w:fill="auto"/>
            <w:hideMark/>
          </w:tcPr>
          <w:p w:rsidR="00B528E4" w:rsidRPr="0092041A" w:rsidRDefault="00CB4ABB" w:rsidP="00B528E4">
            <w:pPr>
              <w:jc w:val="right"/>
              <w:rPr>
                <w:rFonts w:ascii="Arial" w:eastAsia="Times New Roman" w:hAnsi="Arial"/>
                <w:b/>
                <w:bCs/>
                <w:sz w:val="12"/>
                <w:szCs w:val="16"/>
              </w:rPr>
            </w:pPr>
            <w:r w:rsidRPr="0092041A">
              <w:rPr>
                <w:rFonts w:ascii="Arial" w:eastAsia="Times New Roman" w:hAnsi="Arial"/>
                <w:b/>
                <w:bCs/>
                <w:sz w:val="12"/>
                <w:szCs w:val="16"/>
              </w:rPr>
              <w:t>12</w:t>
            </w:r>
            <w:r w:rsidR="00B528E4" w:rsidRPr="0092041A">
              <w:rPr>
                <w:rFonts w:ascii="Arial" w:eastAsia="Times New Roman" w:hAnsi="Arial"/>
                <w:b/>
                <w:bCs/>
                <w:sz w:val="12"/>
                <w:szCs w:val="16"/>
              </w:rPr>
              <w:t>7.190.000</w:t>
            </w:r>
          </w:p>
        </w:tc>
        <w:tc>
          <w:tcPr>
            <w:tcW w:w="435" w:type="dxa"/>
            <w:gridSpan w:val="4"/>
            <w:tcBorders>
              <w:top w:val="single" w:sz="4" w:space="0" w:color="auto"/>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b/>
                <w:bCs/>
                <w:sz w:val="12"/>
                <w:szCs w:val="16"/>
              </w:rPr>
            </w:pPr>
            <w:r w:rsidRPr="0092041A">
              <w:rPr>
                <w:rFonts w:ascii="Arial" w:eastAsia="Times New Roman" w:hAnsi="Arial"/>
                <w:b/>
                <w:bCs/>
                <w:sz w:val="12"/>
                <w:szCs w:val="16"/>
              </w:rPr>
              <w:t>100</w:t>
            </w:r>
          </w:p>
        </w:tc>
        <w:tc>
          <w:tcPr>
            <w:tcW w:w="1129" w:type="dxa"/>
            <w:tcBorders>
              <w:top w:val="single" w:sz="4" w:space="0" w:color="auto"/>
              <w:left w:val="nil"/>
              <w:bottom w:val="single" w:sz="4" w:space="0" w:color="auto"/>
              <w:right w:val="single" w:sz="4" w:space="0" w:color="auto"/>
            </w:tcBorders>
            <w:shd w:val="clear" w:color="auto" w:fill="auto"/>
          </w:tcPr>
          <w:p w:rsidR="00B528E4" w:rsidRPr="0092041A" w:rsidRDefault="00E707FF" w:rsidP="00B528E4">
            <w:pPr>
              <w:jc w:val="right"/>
              <w:rPr>
                <w:rFonts w:ascii="Arial" w:eastAsia="Times New Roman" w:hAnsi="Arial"/>
                <w:b/>
                <w:bCs/>
                <w:sz w:val="12"/>
                <w:szCs w:val="16"/>
              </w:rPr>
            </w:pPr>
            <w:r w:rsidRPr="0092041A">
              <w:rPr>
                <w:rFonts w:ascii="Arial" w:eastAsia="Times New Roman" w:hAnsi="Arial"/>
                <w:b/>
                <w:bCs/>
                <w:sz w:val="12"/>
                <w:szCs w:val="16"/>
              </w:rPr>
              <w:t>335.190.000</w:t>
            </w:r>
          </w:p>
        </w:tc>
        <w:tc>
          <w:tcPr>
            <w:tcW w:w="1281" w:type="dxa"/>
            <w:gridSpan w:val="2"/>
            <w:tcBorders>
              <w:top w:val="single" w:sz="4" w:space="0" w:color="auto"/>
              <w:left w:val="nil"/>
              <w:bottom w:val="single" w:sz="4" w:space="0" w:color="auto"/>
              <w:right w:val="single" w:sz="4" w:space="0" w:color="auto"/>
            </w:tcBorders>
            <w:shd w:val="clear" w:color="auto" w:fill="auto"/>
          </w:tcPr>
          <w:p w:rsidR="00B528E4" w:rsidRPr="0092041A" w:rsidRDefault="00B528E4" w:rsidP="00B528E4">
            <w:pPr>
              <w:jc w:val="center"/>
              <w:rPr>
                <w:rFonts w:ascii="Arial" w:eastAsia="Times New Roman" w:hAnsi="Arial"/>
                <w:b/>
                <w:bCs/>
                <w:sz w:val="12"/>
                <w:szCs w:val="16"/>
              </w:rPr>
            </w:pPr>
            <w:r w:rsidRPr="0092041A">
              <w:rPr>
                <w:rFonts w:ascii="Arial" w:eastAsia="Times New Roman" w:hAnsi="Arial"/>
                <w:b/>
                <w:bCs/>
                <w:sz w:val="12"/>
                <w:szCs w:val="16"/>
              </w:rPr>
              <w:t>Subbagian Perencanaan,</w:t>
            </w:r>
            <w:r w:rsidRPr="0092041A">
              <w:rPr>
                <w:rFonts w:ascii="Arial" w:eastAsia="Times New Roman" w:hAnsi="Arial"/>
                <w:b/>
                <w:bCs/>
                <w:sz w:val="12"/>
                <w:szCs w:val="16"/>
              </w:rPr>
              <w:br/>
              <w:t>Keuangan dan Pelaporan</w:t>
            </w:r>
          </w:p>
        </w:tc>
        <w:tc>
          <w:tcPr>
            <w:tcW w:w="714" w:type="dxa"/>
            <w:gridSpan w:val="2"/>
            <w:tcBorders>
              <w:top w:val="single" w:sz="4" w:space="0" w:color="auto"/>
              <w:left w:val="nil"/>
              <w:bottom w:val="single" w:sz="4" w:space="0" w:color="auto"/>
              <w:right w:val="single" w:sz="4" w:space="0" w:color="auto"/>
            </w:tcBorders>
            <w:shd w:val="clear" w:color="auto" w:fill="auto"/>
          </w:tcPr>
          <w:p w:rsidR="00B528E4" w:rsidRPr="0092041A" w:rsidRDefault="00B528E4" w:rsidP="00B528E4">
            <w:pPr>
              <w:jc w:val="center"/>
              <w:rPr>
                <w:rFonts w:ascii="Arial" w:eastAsia="Times New Roman" w:hAnsi="Arial"/>
                <w:b/>
                <w:sz w:val="12"/>
                <w:szCs w:val="16"/>
              </w:rPr>
            </w:pPr>
            <w:r w:rsidRPr="0092041A">
              <w:rPr>
                <w:rFonts w:ascii="Arial" w:eastAsia="Times New Roman" w:hAnsi="Arial"/>
                <w:b/>
                <w:bCs/>
                <w:sz w:val="12"/>
                <w:szCs w:val="16"/>
              </w:rPr>
              <w:t>Kab. Inhil</w:t>
            </w:r>
          </w:p>
        </w:tc>
      </w:tr>
      <w:tr w:rsidR="00576B86" w:rsidRPr="0092041A" w:rsidTr="00B528E4">
        <w:trPr>
          <w:trHeight w:val="1305"/>
        </w:trPr>
        <w:tc>
          <w:tcPr>
            <w:tcW w:w="1976" w:type="dxa"/>
            <w:gridSpan w:val="4"/>
            <w:vMerge w:val="restart"/>
            <w:tcBorders>
              <w:top w:val="single" w:sz="4" w:space="0" w:color="auto"/>
              <w:left w:val="single" w:sz="4" w:space="0" w:color="auto"/>
              <w:right w:val="single" w:sz="4" w:space="0" w:color="auto"/>
            </w:tcBorders>
            <w:shd w:val="clear" w:color="auto" w:fill="auto"/>
            <w:noWrap/>
            <w:vAlign w:val="bottom"/>
            <w:hideMark/>
          </w:tcPr>
          <w:p w:rsidR="00B528E4" w:rsidRPr="0092041A" w:rsidRDefault="00B528E4" w:rsidP="00B528E4">
            <w:pPr>
              <w:rPr>
                <w:rFonts w:ascii="Arial" w:eastAsia="Times New Roman" w:hAnsi="Arial"/>
                <w:sz w:val="14"/>
                <w:szCs w:val="16"/>
              </w:rPr>
            </w:pPr>
            <w:r w:rsidRPr="0092041A">
              <w:rPr>
                <w:rFonts w:ascii="Arial" w:eastAsia="Times New Roman" w:hAnsi="Arial"/>
                <w:sz w:val="14"/>
                <w:szCs w:val="16"/>
              </w:rPr>
              <w:lastRenderedPageBreak/>
              <w:t> </w:t>
            </w:r>
          </w:p>
          <w:p w:rsidR="00B528E4" w:rsidRPr="0092041A" w:rsidRDefault="00B528E4" w:rsidP="00B528E4">
            <w:pPr>
              <w:rPr>
                <w:rFonts w:ascii="Arial" w:eastAsia="Times New Roman" w:hAnsi="Arial"/>
                <w:sz w:val="14"/>
                <w:szCs w:val="16"/>
              </w:rPr>
            </w:pPr>
            <w:r w:rsidRPr="0092041A">
              <w:rPr>
                <w:rFonts w:ascii="Arial" w:eastAsia="Times New Roman" w:hAnsi="Arial"/>
                <w:sz w:val="14"/>
                <w:szCs w:val="16"/>
              </w:rPr>
              <w:t> </w:t>
            </w:r>
          </w:p>
          <w:p w:rsidR="00B528E4" w:rsidRPr="0092041A" w:rsidRDefault="00B528E4" w:rsidP="00B528E4">
            <w:pPr>
              <w:rPr>
                <w:rFonts w:ascii="Arial" w:eastAsia="Times New Roman" w:hAnsi="Arial"/>
                <w:sz w:val="14"/>
                <w:szCs w:val="16"/>
              </w:rPr>
            </w:pPr>
            <w:r w:rsidRPr="0092041A">
              <w:rPr>
                <w:rFonts w:ascii="Arial" w:eastAsia="Times New Roman" w:hAnsi="Arial"/>
                <w:sz w:val="14"/>
                <w:szCs w:val="16"/>
              </w:rPr>
              <w:t> </w:t>
            </w:r>
          </w:p>
          <w:p w:rsidR="00B528E4" w:rsidRPr="0092041A" w:rsidRDefault="00B528E4" w:rsidP="00B528E4">
            <w:pPr>
              <w:rPr>
                <w:rFonts w:ascii="Arial" w:eastAsia="Times New Roman" w:hAnsi="Arial"/>
                <w:sz w:val="14"/>
                <w:szCs w:val="16"/>
              </w:rPr>
            </w:pPr>
            <w:r w:rsidRPr="0092041A">
              <w:rPr>
                <w:rFonts w:ascii="Arial" w:eastAsia="Times New Roman" w:hAnsi="Arial"/>
                <w:sz w:val="14"/>
                <w:szCs w:val="16"/>
              </w:rPr>
              <w:t> </w:t>
            </w:r>
          </w:p>
        </w:tc>
        <w:tc>
          <w:tcPr>
            <w:tcW w:w="709" w:type="dxa"/>
            <w:gridSpan w:val="2"/>
            <w:tcBorders>
              <w:top w:val="single" w:sz="4" w:space="0" w:color="auto"/>
              <w:left w:val="single" w:sz="4" w:space="0" w:color="auto"/>
              <w:bottom w:val="single" w:sz="4" w:space="0" w:color="auto"/>
              <w:right w:val="single" w:sz="4" w:space="0" w:color="auto"/>
            </w:tcBorders>
            <w:shd w:val="clear" w:color="auto" w:fill="auto"/>
            <w:noWrap/>
            <w:hideMark/>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1.05.01.2.09.0</w:t>
            </w:r>
            <w:r w:rsidR="00187985" w:rsidRPr="0092041A">
              <w:rPr>
                <w:rFonts w:ascii="Arial" w:eastAsia="Times New Roman" w:hAnsi="Arial"/>
                <w:sz w:val="12"/>
                <w:szCs w:val="16"/>
              </w:rPr>
              <w:t>00</w:t>
            </w:r>
            <w:r w:rsidRPr="0092041A">
              <w:rPr>
                <w:rFonts w:ascii="Arial" w:eastAsia="Times New Roman" w:hAnsi="Arial"/>
                <w:sz w:val="12"/>
                <w:szCs w:val="16"/>
              </w:rPr>
              <w:t>1</w:t>
            </w:r>
          </w:p>
        </w:tc>
        <w:tc>
          <w:tcPr>
            <w:tcW w:w="1982" w:type="dxa"/>
            <w:tcBorders>
              <w:top w:val="single" w:sz="4" w:space="0" w:color="auto"/>
              <w:left w:val="nil"/>
              <w:bottom w:val="single" w:sz="4" w:space="0" w:color="auto"/>
              <w:right w:val="single" w:sz="4" w:space="0" w:color="auto"/>
            </w:tcBorders>
            <w:shd w:val="clear" w:color="auto" w:fill="auto"/>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Sub Kegiatan  Penyediaan Jasa Pemeliharaan, Biaya Pemeliharaan, dan Pajak Kendaraan Perorangan  Dinas  atau  Kendaraan Dinas Jabatan</w:t>
            </w:r>
          </w:p>
        </w:tc>
        <w:tc>
          <w:tcPr>
            <w:tcW w:w="2416" w:type="dxa"/>
            <w:gridSpan w:val="2"/>
            <w:tcBorders>
              <w:top w:val="single" w:sz="4" w:space="0" w:color="auto"/>
              <w:left w:val="nil"/>
              <w:bottom w:val="single" w:sz="4" w:space="0" w:color="auto"/>
              <w:right w:val="single" w:sz="4" w:space="0" w:color="auto"/>
            </w:tcBorders>
            <w:shd w:val="clear" w:color="auto" w:fill="auto"/>
            <w:hideMark/>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 xml:space="preserve">Jumlah Kendaraan Perorangan Dinas atau Kendaraan Dinas Jabatan yang Dipelihara dan dibayarkan Pajaknya </w:t>
            </w:r>
          </w:p>
        </w:tc>
        <w:tc>
          <w:tcPr>
            <w:tcW w:w="993" w:type="dxa"/>
            <w:gridSpan w:val="2"/>
            <w:tcBorders>
              <w:top w:val="single" w:sz="4" w:space="0" w:color="auto"/>
              <w:left w:val="nil"/>
              <w:bottom w:val="single" w:sz="4" w:space="0" w:color="auto"/>
              <w:right w:val="nil"/>
            </w:tcBorders>
            <w:shd w:val="clear" w:color="auto" w:fill="auto"/>
            <w:noWrap/>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15</w:t>
            </w:r>
          </w:p>
        </w:tc>
        <w:tc>
          <w:tcPr>
            <w:tcW w:w="425" w:type="dxa"/>
            <w:gridSpan w:val="2"/>
            <w:tcBorders>
              <w:top w:val="single" w:sz="4" w:space="0" w:color="auto"/>
              <w:left w:val="single" w:sz="4" w:space="0" w:color="auto"/>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40</w:t>
            </w:r>
          </w:p>
        </w:tc>
        <w:tc>
          <w:tcPr>
            <w:tcW w:w="992" w:type="dxa"/>
            <w:gridSpan w:val="2"/>
            <w:tcBorders>
              <w:top w:val="single" w:sz="4" w:space="0" w:color="auto"/>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sz w:val="12"/>
                <w:szCs w:val="16"/>
              </w:rPr>
            </w:pPr>
            <w:r w:rsidRPr="0092041A">
              <w:rPr>
                <w:rFonts w:ascii="Arial" w:eastAsia="Times New Roman" w:hAnsi="Arial"/>
                <w:sz w:val="12"/>
                <w:szCs w:val="16"/>
              </w:rPr>
              <w:t>38.543.000</w:t>
            </w:r>
          </w:p>
        </w:tc>
        <w:tc>
          <w:tcPr>
            <w:tcW w:w="425" w:type="dxa"/>
            <w:gridSpan w:val="2"/>
            <w:tcBorders>
              <w:top w:val="single" w:sz="4" w:space="0" w:color="auto"/>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50</w:t>
            </w:r>
          </w:p>
        </w:tc>
        <w:tc>
          <w:tcPr>
            <w:tcW w:w="993" w:type="dxa"/>
            <w:gridSpan w:val="2"/>
            <w:tcBorders>
              <w:top w:val="single" w:sz="4" w:space="0" w:color="auto"/>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sz w:val="12"/>
                <w:szCs w:val="16"/>
              </w:rPr>
            </w:pPr>
            <w:r w:rsidRPr="0092041A">
              <w:rPr>
                <w:rFonts w:ascii="Arial" w:eastAsia="Times New Roman" w:hAnsi="Arial"/>
                <w:sz w:val="12"/>
                <w:szCs w:val="16"/>
              </w:rPr>
              <w:t>33.662.000</w:t>
            </w:r>
          </w:p>
        </w:tc>
        <w:tc>
          <w:tcPr>
            <w:tcW w:w="425" w:type="dxa"/>
            <w:gridSpan w:val="2"/>
            <w:tcBorders>
              <w:top w:val="single" w:sz="4" w:space="0" w:color="auto"/>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50</w:t>
            </w:r>
          </w:p>
        </w:tc>
        <w:tc>
          <w:tcPr>
            <w:tcW w:w="1134" w:type="dxa"/>
            <w:gridSpan w:val="3"/>
            <w:tcBorders>
              <w:top w:val="single" w:sz="4" w:space="0" w:color="auto"/>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sz w:val="12"/>
                <w:szCs w:val="16"/>
              </w:rPr>
            </w:pPr>
            <w:r w:rsidRPr="0092041A">
              <w:rPr>
                <w:rFonts w:ascii="Arial" w:eastAsia="Times New Roman" w:hAnsi="Arial"/>
                <w:sz w:val="12"/>
                <w:szCs w:val="16"/>
              </w:rPr>
              <w:t>33.662.000</w:t>
            </w:r>
          </w:p>
        </w:tc>
        <w:tc>
          <w:tcPr>
            <w:tcW w:w="402" w:type="dxa"/>
            <w:tcBorders>
              <w:top w:val="single" w:sz="4" w:space="0" w:color="auto"/>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50</w:t>
            </w:r>
          </w:p>
        </w:tc>
        <w:tc>
          <w:tcPr>
            <w:tcW w:w="1162" w:type="dxa"/>
            <w:gridSpan w:val="4"/>
            <w:tcBorders>
              <w:top w:val="single" w:sz="4" w:space="0" w:color="auto"/>
              <w:left w:val="nil"/>
              <w:bottom w:val="single" w:sz="4" w:space="0" w:color="auto"/>
              <w:right w:val="single" w:sz="4" w:space="0" w:color="auto"/>
            </w:tcBorders>
            <w:shd w:val="clear" w:color="auto" w:fill="auto"/>
          </w:tcPr>
          <w:p w:rsidR="00B528E4" w:rsidRPr="0092041A" w:rsidRDefault="00E707FF" w:rsidP="00B528E4">
            <w:pPr>
              <w:jc w:val="right"/>
              <w:rPr>
                <w:rFonts w:ascii="Arial" w:eastAsia="Times New Roman" w:hAnsi="Arial"/>
                <w:sz w:val="12"/>
                <w:szCs w:val="16"/>
              </w:rPr>
            </w:pPr>
            <w:r w:rsidRPr="0092041A">
              <w:rPr>
                <w:rFonts w:ascii="Arial" w:eastAsia="Times New Roman" w:hAnsi="Arial"/>
                <w:sz w:val="12"/>
                <w:szCs w:val="16"/>
              </w:rPr>
              <w:t>105.867.000</w:t>
            </w:r>
          </w:p>
        </w:tc>
        <w:tc>
          <w:tcPr>
            <w:tcW w:w="1271" w:type="dxa"/>
            <w:tcBorders>
              <w:top w:val="single" w:sz="4" w:space="0" w:color="auto"/>
              <w:left w:val="nil"/>
              <w:bottom w:val="single" w:sz="4" w:space="0" w:color="auto"/>
              <w:right w:val="single" w:sz="4" w:space="0" w:color="auto"/>
            </w:tcBorders>
            <w:shd w:val="clear" w:color="auto" w:fill="auto"/>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Subbagian Perencanaan,</w:t>
            </w:r>
            <w:r w:rsidRPr="0092041A">
              <w:rPr>
                <w:rFonts w:ascii="Arial" w:eastAsia="Times New Roman" w:hAnsi="Arial"/>
                <w:sz w:val="12"/>
                <w:szCs w:val="16"/>
              </w:rPr>
              <w:br/>
              <w:t>Keuangan dan Pelaporan</w:t>
            </w:r>
          </w:p>
          <w:p w:rsidR="00B528E4" w:rsidRPr="0092041A" w:rsidRDefault="00B528E4" w:rsidP="00B528E4">
            <w:pPr>
              <w:jc w:val="center"/>
              <w:rPr>
                <w:rFonts w:ascii="Arial" w:eastAsia="Times New Roman" w:hAnsi="Arial"/>
                <w:sz w:val="12"/>
                <w:szCs w:val="16"/>
              </w:rPr>
            </w:pPr>
          </w:p>
        </w:tc>
        <w:tc>
          <w:tcPr>
            <w:tcW w:w="714" w:type="dxa"/>
            <w:gridSpan w:val="2"/>
            <w:tcBorders>
              <w:top w:val="single" w:sz="4" w:space="0" w:color="auto"/>
              <w:left w:val="nil"/>
              <w:bottom w:val="single" w:sz="4" w:space="0" w:color="auto"/>
              <w:right w:val="single" w:sz="4" w:space="0" w:color="auto"/>
            </w:tcBorders>
            <w:shd w:val="clear" w:color="auto" w:fill="auto"/>
          </w:tcPr>
          <w:p w:rsidR="00B528E4" w:rsidRPr="0092041A" w:rsidRDefault="00B528E4" w:rsidP="00B528E4">
            <w:pPr>
              <w:jc w:val="center"/>
            </w:pPr>
            <w:r w:rsidRPr="0092041A">
              <w:rPr>
                <w:rFonts w:ascii="Arial" w:eastAsia="Times New Roman" w:hAnsi="Arial"/>
                <w:bCs/>
                <w:sz w:val="12"/>
                <w:szCs w:val="16"/>
              </w:rPr>
              <w:t>Kab. Inhil</w:t>
            </w:r>
          </w:p>
        </w:tc>
      </w:tr>
      <w:tr w:rsidR="00576B86" w:rsidRPr="0092041A" w:rsidTr="00B528E4">
        <w:trPr>
          <w:trHeight w:val="570"/>
        </w:trPr>
        <w:tc>
          <w:tcPr>
            <w:tcW w:w="1976" w:type="dxa"/>
            <w:gridSpan w:val="4"/>
            <w:vMerge/>
            <w:tcBorders>
              <w:left w:val="single" w:sz="4" w:space="0" w:color="auto"/>
              <w:right w:val="single" w:sz="4" w:space="0" w:color="auto"/>
            </w:tcBorders>
            <w:shd w:val="clear" w:color="auto" w:fill="auto"/>
            <w:noWrap/>
            <w:vAlign w:val="bottom"/>
            <w:hideMark/>
          </w:tcPr>
          <w:p w:rsidR="00B528E4" w:rsidRPr="0092041A" w:rsidRDefault="00B528E4" w:rsidP="00B528E4">
            <w:pPr>
              <w:rPr>
                <w:rFonts w:ascii="Arial" w:eastAsia="Times New Roman" w:hAnsi="Arial"/>
                <w:sz w:val="14"/>
                <w:szCs w:val="16"/>
              </w:rPr>
            </w:pPr>
          </w:p>
        </w:tc>
        <w:tc>
          <w:tcPr>
            <w:tcW w:w="709" w:type="dxa"/>
            <w:gridSpan w:val="2"/>
            <w:tcBorders>
              <w:top w:val="nil"/>
              <w:left w:val="single" w:sz="4" w:space="0" w:color="auto"/>
              <w:bottom w:val="single" w:sz="4" w:space="0" w:color="auto"/>
              <w:right w:val="single" w:sz="4" w:space="0" w:color="auto"/>
            </w:tcBorders>
            <w:shd w:val="clear" w:color="auto" w:fill="auto"/>
            <w:noWrap/>
            <w:hideMark/>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1.05.01.2.09.06</w:t>
            </w:r>
          </w:p>
        </w:tc>
        <w:tc>
          <w:tcPr>
            <w:tcW w:w="1982" w:type="dxa"/>
            <w:tcBorders>
              <w:top w:val="nil"/>
              <w:left w:val="nil"/>
              <w:bottom w:val="single" w:sz="4" w:space="0" w:color="auto"/>
              <w:right w:val="single" w:sz="4" w:space="0" w:color="auto"/>
            </w:tcBorders>
            <w:shd w:val="clear" w:color="auto" w:fill="auto"/>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Sub Kegiatan  Pemeliharaan Peralatan dan Mesin Lainnya</w:t>
            </w:r>
          </w:p>
        </w:tc>
        <w:tc>
          <w:tcPr>
            <w:tcW w:w="2416"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 xml:space="preserve">Jumlah Peralatan dan Mesin Lainnya yang Dipelihara </w:t>
            </w:r>
          </w:p>
        </w:tc>
        <w:tc>
          <w:tcPr>
            <w:tcW w:w="993" w:type="dxa"/>
            <w:gridSpan w:val="2"/>
            <w:tcBorders>
              <w:top w:val="nil"/>
              <w:left w:val="nil"/>
              <w:bottom w:val="single" w:sz="4" w:space="0" w:color="auto"/>
              <w:right w:val="nil"/>
            </w:tcBorders>
            <w:shd w:val="clear" w:color="auto" w:fill="auto"/>
            <w:noWrap/>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7</w:t>
            </w:r>
          </w:p>
        </w:tc>
        <w:tc>
          <w:tcPr>
            <w:tcW w:w="425" w:type="dxa"/>
            <w:gridSpan w:val="2"/>
            <w:tcBorders>
              <w:top w:val="nil"/>
              <w:left w:val="single" w:sz="4" w:space="0" w:color="auto"/>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40</w:t>
            </w:r>
          </w:p>
        </w:tc>
        <w:tc>
          <w:tcPr>
            <w:tcW w:w="992"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sz w:val="12"/>
                <w:szCs w:val="16"/>
              </w:rPr>
            </w:pPr>
            <w:r w:rsidRPr="0092041A">
              <w:rPr>
                <w:rFonts w:ascii="Arial" w:eastAsia="Times New Roman" w:hAnsi="Arial"/>
                <w:sz w:val="12"/>
                <w:szCs w:val="16"/>
              </w:rPr>
              <w:t>38.543.000</w:t>
            </w:r>
          </w:p>
        </w:tc>
        <w:tc>
          <w:tcPr>
            <w:tcW w:w="425"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50</w:t>
            </w:r>
          </w:p>
        </w:tc>
        <w:tc>
          <w:tcPr>
            <w:tcW w:w="993"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sz w:val="12"/>
                <w:szCs w:val="16"/>
              </w:rPr>
            </w:pPr>
            <w:r w:rsidRPr="0092041A">
              <w:rPr>
                <w:rFonts w:ascii="Arial" w:eastAsia="Times New Roman" w:hAnsi="Arial"/>
                <w:sz w:val="12"/>
                <w:szCs w:val="16"/>
              </w:rPr>
              <w:t>33.662.000</w:t>
            </w:r>
          </w:p>
        </w:tc>
        <w:tc>
          <w:tcPr>
            <w:tcW w:w="425"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50</w:t>
            </w:r>
          </w:p>
        </w:tc>
        <w:tc>
          <w:tcPr>
            <w:tcW w:w="1134" w:type="dxa"/>
            <w:gridSpan w:val="3"/>
            <w:tcBorders>
              <w:top w:val="nil"/>
              <w:left w:val="nil"/>
              <w:bottom w:val="single" w:sz="4" w:space="0" w:color="auto"/>
              <w:right w:val="single" w:sz="4" w:space="0" w:color="auto"/>
            </w:tcBorders>
            <w:shd w:val="clear" w:color="auto" w:fill="auto"/>
            <w:hideMark/>
          </w:tcPr>
          <w:p w:rsidR="00B528E4" w:rsidRPr="0092041A" w:rsidRDefault="00CB4ABB" w:rsidP="00B528E4">
            <w:pPr>
              <w:jc w:val="right"/>
              <w:rPr>
                <w:rFonts w:ascii="Arial" w:eastAsia="Times New Roman" w:hAnsi="Arial"/>
                <w:sz w:val="12"/>
                <w:szCs w:val="16"/>
              </w:rPr>
            </w:pPr>
            <w:r w:rsidRPr="0092041A">
              <w:rPr>
                <w:rFonts w:ascii="Arial" w:eastAsia="Times New Roman" w:hAnsi="Arial"/>
                <w:sz w:val="12"/>
                <w:szCs w:val="16"/>
              </w:rPr>
              <w:t>5</w:t>
            </w:r>
            <w:r w:rsidR="00B528E4" w:rsidRPr="0092041A">
              <w:rPr>
                <w:rFonts w:ascii="Arial" w:eastAsia="Times New Roman" w:hAnsi="Arial"/>
                <w:sz w:val="12"/>
                <w:szCs w:val="16"/>
              </w:rPr>
              <w:t>3.662.000</w:t>
            </w:r>
          </w:p>
        </w:tc>
        <w:tc>
          <w:tcPr>
            <w:tcW w:w="402" w:type="dxa"/>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50</w:t>
            </w:r>
          </w:p>
        </w:tc>
        <w:tc>
          <w:tcPr>
            <w:tcW w:w="1162" w:type="dxa"/>
            <w:gridSpan w:val="4"/>
            <w:tcBorders>
              <w:top w:val="nil"/>
              <w:left w:val="nil"/>
              <w:bottom w:val="single" w:sz="4" w:space="0" w:color="auto"/>
              <w:right w:val="single" w:sz="4" w:space="0" w:color="auto"/>
            </w:tcBorders>
            <w:shd w:val="clear" w:color="auto" w:fill="auto"/>
          </w:tcPr>
          <w:p w:rsidR="00B528E4" w:rsidRPr="0092041A" w:rsidRDefault="00E707FF" w:rsidP="00B528E4">
            <w:pPr>
              <w:jc w:val="right"/>
              <w:rPr>
                <w:rFonts w:ascii="Arial" w:eastAsia="Times New Roman" w:hAnsi="Arial"/>
                <w:sz w:val="12"/>
                <w:szCs w:val="16"/>
              </w:rPr>
            </w:pPr>
            <w:r w:rsidRPr="0092041A">
              <w:rPr>
                <w:rFonts w:ascii="Arial" w:eastAsia="Times New Roman" w:hAnsi="Arial"/>
                <w:sz w:val="12"/>
                <w:szCs w:val="16"/>
              </w:rPr>
              <w:t>125.867.000</w:t>
            </w:r>
          </w:p>
        </w:tc>
        <w:tc>
          <w:tcPr>
            <w:tcW w:w="1271" w:type="dxa"/>
            <w:tcBorders>
              <w:top w:val="nil"/>
              <w:left w:val="nil"/>
              <w:bottom w:val="single" w:sz="4" w:space="0" w:color="auto"/>
              <w:right w:val="single" w:sz="4" w:space="0" w:color="auto"/>
            </w:tcBorders>
            <w:shd w:val="clear" w:color="auto" w:fill="auto"/>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Subbagian Perencanaan,</w:t>
            </w:r>
            <w:r w:rsidRPr="0092041A">
              <w:rPr>
                <w:rFonts w:ascii="Arial" w:eastAsia="Times New Roman" w:hAnsi="Arial"/>
                <w:sz w:val="12"/>
                <w:szCs w:val="16"/>
              </w:rPr>
              <w:br/>
              <w:t>Keuangan dan Pelaporan</w:t>
            </w:r>
          </w:p>
        </w:tc>
        <w:tc>
          <w:tcPr>
            <w:tcW w:w="714" w:type="dxa"/>
            <w:gridSpan w:val="2"/>
            <w:tcBorders>
              <w:top w:val="nil"/>
              <w:left w:val="nil"/>
              <w:bottom w:val="single" w:sz="4" w:space="0" w:color="auto"/>
              <w:right w:val="single" w:sz="4" w:space="0" w:color="auto"/>
            </w:tcBorders>
            <w:shd w:val="clear" w:color="auto" w:fill="auto"/>
          </w:tcPr>
          <w:p w:rsidR="00B528E4" w:rsidRPr="0092041A" w:rsidRDefault="00B528E4" w:rsidP="00B528E4">
            <w:pPr>
              <w:jc w:val="center"/>
            </w:pPr>
            <w:r w:rsidRPr="0092041A">
              <w:rPr>
                <w:rFonts w:ascii="Arial" w:eastAsia="Times New Roman" w:hAnsi="Arial"/>
                <w:bCs/>
                <w:sz w:val="12"/>
                <w:szCs w:val="16"/>
              </w:rPr>
              <w:t>Kab. Inhil</w:t>
            </w:r>
          </w:p>
        </w:tc>
      </w:tr>
      <w:tr w:rsidR="00576B86" w:rsidRPr="0092041A" w:rsidTr="00B528E4">
        <w:trPr>
          <w:trHeight w:val="855"/>
        </w:trPr>
        <w:tc>
          <w:tcPr>
            <w:tcW w:w="1976" w:type="dxa"/>
            <w:gridSpan w:val="4"/>
            <w:vMerge/>
            <w:tcBorders>
              <w:left w:val="single" w:sz="4" w:space="0" w:color="auto"/>
              <w:right w:val="single" w:sz="4" w:space="0" w:color="auto"/>
            </w:tcBorders>
            <w:shd w:val="clear" w:color="auto" w:fill="auto"/>
            <w:noWrap/>
            <w:vAlign w:val="bottom"/>
            <w:hideMark/>
          </w:tcPr>
          <w:p w:rsidR="00B528E4" w:rsidRPr="0092041A" w:rsidRDefault="00B528E4" w:rsidP="00B528E4">
            <w:pPr>
              <w:rPr>
                <w:rFonts w:ascii="Arial" w:eastAsia="Times New Roman" w:hAnsi="Arial"/>
                <w:sz w:val="14"/>
                <w:szCs w:val="16"/>
              </w:rPr>
            </w:pPr>
          </w:p>
        </w:tc>
        <w:tc>
          <w:tcPr>
            <w:tcW w:w="709" w:type="dxa"/>
            <w:gridSpan w:val="2"/>
            <w:tcBorders>
              <w:top w:val="nil"/>
              <w:left w:val="single" w:sz="4" w:space="0" w:color="auto"/>
              <w:bottom w:val="single" w:sz="4" w:space="0" w:color="auto"/>
              <w:right w:val="single" w:sz="4" w:space="0" w:color="auto"/>
            </w:tcBorders>
            <w:shd w:val="clear" w:color="auto" w:fill="auto"/>
            <w:noWrap/>
            <w:hideMark/>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1.05.01.2.09.09</w:t>
            </w:r>
          </w:p>
        </w:tc>
        <w:tc>
          <w:tcPr>
            <w:tcW w:w="1982" w:type="dxa"/>
            <w:tcBorders>
              <w:top w:val="nil"/>
              <w:left w:val="nil"/>
              <w:bottom w:val="single" w:sz="4" w:space="0" w:color="auto"/>
              <w:right w:val="single" w:sz="4" w:space="0" w:color="auto"/>
            </w:tcBorders>
            <w:shd w:val="clear" w:color="auto" w:fill="auto"/>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Sub Kegiatan  Pemeliharaan/Rehabilitasi Gedung Kantor dan Bangunan Lainnya</w:t>
            </w:r>
          </w:p>
        </w:tc>
        <w:tc>
          <w:tcPr>
            <w:tcW w:w="2416"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 xml:space="preserve">Jumlah Gedung Kantor dan Bangunan Lainnya yang Dipelihara/Direhabilitasi </w:t>
            </w:r>
          </w:p>
        </w:tc>
        <w:tc>
          <w:tcPr>
            <w:tcW w:w="993" w:type="dxa"/>
            <w:gridSpan w:val="2"/>
            <w:tcBorders>
              <w:top w:val="nil"/>
              <w:left w:val="nil"/>
              <w:bottom w:val="single" w:sz="4" w:space="0" w:color="auto"/>
              <w:right w:val="nil"/>
            </w:tcBorders>
            <w:shd w:val="clear" w:color="auto" w:fill="auto"/>
            <w:noWrap/>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1</w:t>
            </w:r>
          </w:p>
        </w:tc>
        <w:tc>
          <w:tcPr>
            <w:tcW w:w="425" w:type="dxa"/>
            <w:gridSpan w:val="2"/>
            <w:tcBorders>
              <w:top w:val="nil"/>
              <w:left w:val="single" w:sz="4" w:space="0" w:color="auto"/>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1</w:t>
            </w:r>
          </w:p>
        </w:tc>
        <w:tc>
          <w:tcPr>
            <w:tcW w:w="992"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sz w:val="12"/>
                <w:szCs w:val="16"/>
              </w:rPr>
            </w:pPr>
            <w:r w:rsidRPr="0092041A">
              <w:rPr>
                <w:rFonts w:ascii="Arial" w:eastAsia="Times New Roman" w:hAnsi="Arial"/>
                <w:sz w:val="12"/>
                <w:szCs w:val="16"/>
              </w:rPr>
              <w:t>9.635.000</w:t>
            </w:r>
          </w:p>
        </w:tc>
        <w:tc>
          <w:tcPr>
            <w:tcW w:w="425"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1</w:t>
            </w:r>
          </w:p>
        </w:tc>
        <w:tc>
          <w:tcPr>
            <w:tcW w:w="993"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sz w:val="12"/>
                <w:szCs w:val="16"/>
              </w:rPr>
            </w:pPr>
            <w:r w:rsidRPr="0092041A">
              <w:rPr>
                <w:rFonts w:ascii="Arial" w:eastAsia="Times New Roman" w:hAnsi="Arial"/>
                <w:sz w:val="12"/>
                <w:szCs w:val="16"/>
              </w:rPr>
              <w:t>8.414.000</w:t>
            </w:r>
          </w:p>
        </w:tc>
        <w:tc>
          <w:tcPr>
            <w:tcW w:w="425"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1</w:t>
            </w:r>
          </w:p>
        </w:tc>
        <w:tc>
          <w:tcPr>
            <w:tcW w:w="1134" w:type="dxa"/>
            <w:gridSpan w:val="3"/>
            <w:tcBorders>
              <w:top w:val="nil"/>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sz w:val="12"/>
                <w:szCs w:val="16"/>
              </w:rPr>
            </w:pPr>
            <w:r w:rsidRPr="0092041A">
              <w:rPr>
                <w:rFonts w:ascii="Arial" w:eastAsia="Times New Roman" w:hAnsi="Arial"/>
                <w:sz w:val="12"/>
                <w:szCs w:val="16"/>
              </w:rPr>
              <w:t>8.414.000</w:t>
            </w:r>
          </w:p>
        </w:tc>
        <w:tc>
          <w:tcPr>
            <w:tcW w:w="402" w:type="dxa"/>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3</w:t>
            </w:r>
          </w:p>
        </w:tc>
        <w:tc>
          <w:tcPr>
            <w:tcW w:w="1162" w:type="dxa"/>
            <w:gridSpan w:val="4"/>
            <w:tcBorders>
              <w:top w:val="nil"/>
              <w:left w:val="nil"/>
              <w:bottom w:val="single" w:sz="4" w:space="0" w:color="auto"/>
              <w:right w:val="single" w:sz="4" w:space="0" w:color="auto"/>
            </w:tcBorders>
            <w:shd w:val="clear" w:color="auto" w:fill="auto"/>
          </w:tcPr>
          <w:p w:rsidR="00B528E4" w:rsidRPr="0092041A" w:rsidRDefault="00E707FF" w:rsidP="00B528E4">
            <w:pPr>
              <w:jc w:val="right"/>
              <w:rPr>
                <w:rFonts w:ascii="Arial" w:eastAsia="Times New Roman" w:hAnsi="Arial"/>
                <w:sz w:val="12"/>
                <w:szCs w:val="16"/>
              </w:rPr>
            </w:pPr>
            <w:r w:rsidRPr="0092041A">
              <w:rPr>
                <w:rFonts w:ascii="Arial" w:eastAsia="Times New Roman" w:hAnsi="Arial"/>
                <w:sz w:val="12"/>
                <w:szCs w:val="16"/>
              </w:rPr>
              <w:t>26.463.000</w:t>
            </w:r>
          </w:p>
        </w:tc>
        <w:tc>
          <w:tcPr>
            <w:tcW w:w="1271" w:type="dxa"/>
            <w:tcBorders>
              <w:top w:val="nil"/>
              <w:left w:val="nil"/>
              <w:bottom w:val="single" w:sz="4" w:space="0" w:color="auto"/>
              <w:right w:val="single" w:sz="4" w:space="0" w:color="auto"/>
            </w:tcBorders>
            <w:shd w:val="clear" w:color="auto" w:fill="auto"/>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Subbagian Umum, Kepegawaian dan Perlengkapan</w:t>
            </w:r>
          </w:p>
        </w:tc>
        <w:tc>
          <w:tcPr>
            <w:tcW w:w="714" w:type="dxa"/>
            <w:gridSpan w:val="2"/>
            <w:tcBorders>
              <w:top w:val="nil"/>
              <w:left w:val="nil"/>
              <w:bottom w:val="single" w:sz="4" w:space="0" w:color="auto"/>
              <w:right w:val="single" w:sz="4" w:space="0" w:color="auto"/>
            </w:tcBorders>
            <w:shd w:val="clear" w:color="auto" w:fill="auto"/>
          </w:tcPr>
          <w:p w:rsidR="00B528E4" w:rsidRPr="0092041A" w:rsidRDefault="00B528E4" w:rsidP="00B528E4">
            <w:pPr>
              <w:jc w:val="center"/>
            </w:pPr>
            <w:r w:rsidRPr="0092041A">
              <w:rPr>
                <w:rFonts w:ascii="Arial" w:eastAsia="Times New Roman" w:hAnsi="Arial"/>
                <w:bCs/>
                <w:sz w:val="12"/>
                <w:szCs w:val="16"/>
              </w:rPr>
              <w:t>Kab. Inhil</w:t>
            </w:r>
          </w:p>
        </w:tc>
      </w:tr>
      <w:tr w:rsidR="00576B86" w:rsidRPr="0092041A" w:rsidTr="00B528E4">
        <w:trPr>
          <w:trHeight w:val="1140"/>
        </w:trPr>
        <w:tc>
          <w:tcPr>
            <w:tcW w:w="1976" w:type="dxa"/>
            <w:gridSpan w:val="4"/>
            <w:vMerge/>
            <w:tcBorders>
              <w:left w:val="single" w:sz="4" w:space="0" w:color="auto"/>
              <w:bottom w:val="single" w:sz="4" w:space="0" w:color="auto"/>
              <w:right w:val="single" w:sz="4" w:space="0" w:color="auto"/>
            </w:tcBorders>
            <w:shd w:val="clear" w:color="auto" w:fill="auto"/>
            <w:noWrap/>
            <w:vAlign w:val="bottom"/>
            <w:hideMark/>
          </w:tcPr>
          <w:p w:rsidR="00B528E4" w:rsidRPr="0092041A" w:rsidRDefault="00B528E4" w:rsidP="00B528E4">
            <w:pPr>
              <w:rPr>
                <w:rFonts w:ascii="Arial" w:eastAsia="Times New Roman" w:hAnsi="Arial"/>
                <w:sz w:val="14"/>
                <w:szCs w:val="16"/>
              </w:rPr>
            </w:pPr>
          </w:p>
        </w:tc>
        <w:tc>
          <w:tcPr>
            <w:tcW w:w="709" w:type="dxa"/>
            <w:gridSpan w:val="2"/>
            <w:tcBorders>
              <w:top w:val="nil"/>
              <w:left w:val="single" w:sz="4" w:space="0" w:color="auto"/>
              <w:bottom w:val="single" w:sz="4" w:space="0" w:color="auto"/>
              <w:right w:val="single" w:sz="4" w:space="0" w:color="auto"/>
            </w:tcBorders>
            <w:shd w:val="clear" w:color="auto" w:fill="auto"/>
            <w:noWrap/>
            <w:hideMark/>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1.05.01.2.09.10</w:t>
            </w:r>
          </w:p>
        </w:tc>
        <w:tc>
          <w:tcPr>
            <w:tcW w:w="1982" w:type="dxa"/>
            <w:tcBorders>
              <w:top w:val="nil"/>
              <w:left w:val="nil"/>
              <w:bottom w:val="single" w:sz="4" w:space="0" w:color="auto"/>
              <w:right w:val="single" w:sz="4" w:space="0" w:color="auto"/>
            </w:tcBorders>
            <w:shd w:val="clear" w:color="auto" w:fill="auto"/>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Sub Kegiatan Pemeliharaan/ Rehabilitasi  Sarana dan Prasarana Gedung Kantor atau Bangunan Lainnya</w:t>
            </w:r>
          </w:p>
        </w:tc>
        <w:tc>
          <w:tcPr>
            <w:tcW w:w="2416"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rPr>
                <w:rFonts w:ascii="Arial" w:eastAsia="Times New Roman" w:hAnsi="Arial"/>
                <w:sz w:val="12"/>
                <w:szCs w:val="16"/>
              </w:rPr>
            </w:pPr>
            <w:r w:rsidRPr="0092041A">
              <w:rPr>
                <w:rFonts w:ascii="Arial" w:eastAsia="Times New Roman" w:hAnsi="Arial"/>
                <w:sz w:val="12"/>
                <w:szCs w:val="16"/>
              </w:rPr>
              <w:t xml:space="preserve">Jumlah Sarana dan Prasarana Gedung Kantor atau Bangunan Lainnya yang Dipelihara/Direhabilitasi </w:t>
            </w:r>
          </w:p>
        </w:tc>
        <w:tc>
          <w:tcPr>
            <w:tcW w:w="993" w:type="dxa"/>
            <w:gridSpan w:val="2"/>
            <w:tcBorders>
              <w:top w:val="nil"/>
              <w:left w:val="nil"/>
              <w:bottom w:val="single" w:sz="4" w:space="0" w:color="auto"/>
              <w:right w:val="nil"/>
            </w:tcBorders>
            <w:shd w:val="clear" w:color="auto" w:fill="auto"/>
            <w:noWrap/>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0</w:t>
            </w:r>
          </w:p>
        </w:tc>
        <w:tc>
          <w:tcPr>
            <w:tcW w:w="425" w:type="dxa"/>
            <w:gridSpan w:val="2"/>
            <w:tcBorders>
              <w:top w:val="nil"/>
              <w:left w:val="single" w:sz="4" w:space="0" w:color="auto"/>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1</w:t>
            </w:r>
          </w:p>
        </w:tc>
        <w:tc>
          <w:tcPr>
            <w:tcW w:w="992"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sz w:val="12"/>
                <w:szCs w:val="16"/>
              </w:rPr>
            </w:pPr>
            <w:r w:rsidRPr="0092041A">
              <w:rPr>
                <w:rFonts w:ascii="Arial" w:eastAsia="Times New Roman" w:hAnsi="Arial"/>
                <w:sz w:val="12"/>
                <w:szCs w:val="16"/>
              </w:rPr>
              <w:t>24.089.000</w:t>
            </w:r>
          </w:p>
        </w:tc>
        <w:tc>
          <w:tcPr>
            <w:tcW w:w="425"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1</w:t>
            </w:r>
          </w:p>
        </w:tc>
        <w:tc>
          <w:tcPr>
            <w:tcW w:w="993"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right"/>
              <w:rPr>
                <w:rFonts w:ascii="Arial" w:eastAsia="Times New Roman" w:hAnsi="Arial"/>
                <w:sz w:val="12"/>
                <w:szCs w:val="16"/>
              </w:rPr>
            </w:pPr>
            <w:r w:rsidRPr="0092041A">
              <w:rPr>
                <w:rFonts w:ascii="Arial" w:eastAsia="Times New Roman" w:hAnsi="Arial"/>
                <w:sz w:val="12"/>
                <w:szCs w:val="16"/>
              </w:rPr>
              <w:t>21.452.000</w:t>
            </w:r>
          </w:p>
        </w:tc>
        <w:tc>
          <w:tcPr>
            <w:tcW w:w="425" w:type="dxa"/>
            <w:gridSpan w:val="2"/>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1</w:t>
            </w:r>
          </w:p>
        </w:tc>
        <w:tc>
          <w:tcPr>
            <w:tcW w:w="1134" w:type="dxa"/>
            <w:gridSpan w:val="3"/>
            <w:tcBorders>
              <w:top w:val="nil"/>
              <w:left w:val="nil"/>
              <w:bottom w:val="single" w:sz="4" w:space="0" w:color="auto"/>
              <w:right w:val="single" w:sz="4" w:space="0" w:color="auto"/>
            </w:tcBorders>
            <w:shd w:val="clear" w:color="auto" w:fill="auto"/>
            <w:hideMark/>
          </w:tcPr>
          <w:p w:rsidR="00B528E4" w:rsidRPr="0092041A" w:rsidRDefault="00CB4ABB" w:rsidP="00B528E4">
            <w:pPr>
              <w:jc w:val="right"/>
              <w:rPr>
                <w:rFonts w:ascii="Arial" w:eastAsia="Times New Roman" w:hAnsi="Arial"/>
                <w:sz w:val="12"/>
                <w:szCs w:val="16"/>
              </w:rPr>
            </w:pPr>
            <w:r w:rsidRPr="0092041A">
              <w:rPr>
                <w:rFonts w:ascii="Arial" w:eastAsia="Times New Roman" w:hAnsi="Arial"/>
                <w:sz w:val="12"/>
                <w:szCs w:val="16"/>
              </w:rPr>
              <w:t>3</w:t>
            </w:r>
            <w:r w:rsidR="00B528E4" w:rsidRPr="0092041A">
              <w:rPr>
                <w:rFonts w:ascii="Arial" w:eastAsia="Times New Roman" w:hAnsi="Arial"/>
                <w:sz w:val="12"/>
                <w:szCs w:val="16"/>
              </w:rPr>
              <w:t>1.452.000</w:t>
            </w:r>
          </w:p>
        </w:tc>
        <w:tc>
          <w:tcPr>
            <w:tcW w:w="402" w:type="dxa"/>
            <w:tcBorders>
              <w:top w:val="nil"/>
              <w:left w:val="nil"/>
              <w:bottom w:val="single" w:sz="4" w:space="0" w:color="auto"/>
              <w:right w:val="single" w:sz="4" w:space="0" w:color="auto"/>
            </w:tcBorders>
            <w:shd w:val="clear" w:color="auto" w:fill="auto"/>
            <w:hideMark/>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3</w:t>
            </w:r>
          </w:p>
        </w:tc>
        <w:tc>
          <w:tcPr>
            <w:tcW w:w="1162" w:type="dxa"/>
            <w:gridSpan w:val="4"/>
            <w:tcBorders>
              <w:top w:val="nil"/>
              <w:left w:val="nil"/>
              <w:bottom w:val="single" w:sz="4" w:space="0" w:color="auto"/>
              <w:right w:val="single" w:sz="4" w:space="0" w:color="auto"/>
            </w:tcBorders>
            <w:shd w:val="clear" w:color="auto" w:fill="auto"/>
          </w:tcPr>
          <w:p w:rsidR="00B528E4" w:rsidRPr="0092041A" w:rsidRDefault="00B528E4" w:rsidP="00B528E4">
            <w:pPr>
              <w:jc w:val="right"/>
              <w:rPr>
                <w:rFonts w:ascii="Arial" w:eastAsia="Times New Roman" w:hAnsi="Arial"/>
                <w:sz w:val="12"/>
                <w:szCs w:val="16"/>
              </w:rPr>
            </w:pPr>
            <w:r w:rsidRPr="0092041A">
              <w:rPr>
                <w:rFonts w:ascii="Arial" w:eastAsia="Times New Roman" w:hAnsi="Arial"/>
                <w:sz w:val="12"/>
                <w:szCs w:val="16"/>
              </w:rPr>
              <w:t>235.127.000</w:t>
            </w:r>
          </w:p>
        </w:tc>
        <w:tc>
          <w:tcPr>
            <w:tcW w:w="1271" w:type="dxa"/>
            <w:tcBorders>
              <w:top w:val="nil"/>
              <w:left w:val="nil"/>
              <w:bottom w:val="single" w:sz="4" w:space="0" w:color="auto"/>
              <w:right w:val="single" w:sz="4" w:space="0" w:color="auto"/>
            </w:tcBorders>
            <w:shd w:val="clear" w:color="auto" w:fill="auto"/>
          </w:tcPr>
          <w:p w:rsidR="00B528E4" w:rsidRPr="0092041A" w:rsidRDefault="00B528E4" w:rsidP="00B528E4">
            <w:pPr>
              <w:jc w:val="center"/>
              <w:rPr>
                <w:rFonts w:ascii="Arial" w:eastAsia="Times New Roman" w:hAnsi="Arial"/>
                <w:sz w:val="12"/>
                <w:szCs w:val="16"/>
              </w:rPr>
            </w:pPr>
            <w:r w:rsidRPr="0092041A">
              <w:rPr>
                <w:rFonts w:ascii="Arial" w:eastAsia="Times New Roman" w:hAnsi="Arial"/>
                <w:sz w:val="12"/>
                <w:szCs w:val="16"/>
              </w:rPr>
              <w:t>Subbagian Umum, Kepegawaian dan Perlengkapan</w:t>
            </w:r>
          </w:p>
        </w:tc>
        <w:tc>
          <w:tcPr>
            <w:tcW w:w="714" w:type="dxa"/>
            <w:gridSpan w:val="2"/>
            <w:tcBorders>
              <w:top w:val="nil"/>
              <w:left w:val="nil"/>
              <w:bottom w:val="single" w:sz="4" w:space="0" w:color="auto"/>
              <w:right w:val="single" w:sz="4" w:space="0" w:color="auto"/>
            </w:tcBorders>
            <w:shd w:val="clear" w:color="auto" w:fill="auto"/>
          </w:tcPr>
          <w:p w:rsidR="00B528E4" w:rsidRPr="0092041A" w:rsidRDefault="00B528E4" w:rsidP="00B528E4">
            <w:pPr>
              <w:jc w:val="center"/>
            </w:pPr>
            <w:r w:rsidRPr="0092041A">
              <w:rPr>
                <w:rFonts w:ascii="Arial" w:eastAsia="Times New Roman" w:hAnsi="Arial"/>
                <w:bCs/>
                <w:sz w:val="12"/>
                <w:szCs w:val="16"/>
              </w:rPr>
              <w:t>Kab. Inhil</w:t>
            </w:r>
          </w:p>
        </w:tc>
      </w:tr>
      <w:tr w:rsidR="00576B86" w:rsidRPr="0092041A" w:rsidTr="00C82D77">
        <w:trPr>
          <w:trHeight w:val="375"/>
        </w:trPr>
        <w:tc>
          <w:tcPr>
            <w:tcW w:w="4667" w:type="dxa"/>
            <w:gridSpan w:val="7"/>
            <w:tcBorders>
              <w:top w:val="single" w:sz="4" w:space="0" w:color="auto"/>
              <w:left w:val="single" w:sz="4" w:space="0" w:color="auto"/>
              <w:bottom w:val="single" w:sz="4" w:space="0" w:color="auto"/>
              <w:right w:val="nil"/>
            </w:tcBorders>
            <w:shd w:val="clear" w:color="auto" w:fill="auto"/>
            <w:noWrap/>
            <w:hideMark/>
          </w:tcPr>
          <w:p w:rsidR="002F61E2" w:rsidRPr="0092041A" w:rsidRDefault="00C82D77" w:rsidP="00CF3163">
            <w:pPr>
              <w:ind w:left="1027" w:hanging="710"/>
              <w:rPr>
                <w:rFonts w:ascii="Arial" w:eastAsia="Times New Roman" w:hAnsi="Arial"/>
                <w:b/>
                <w:bCs/>
                <w:sz w:val="12"/>
                <w:szCs w:val="16"/>
              </w:rPr>
            </w:pPr>
            <w:r w:rsidRPr="0092041A">
              <w:rPr>
                <w:rFonts w:ascii="Arial" w:eastAsia="Times New Roman" w:hAnsi="Arial"/>
                <w:b/>
                <w:bCs/>
                <w:sz w:val="12"/>
                <w:szCs w:val="16"/>
              </w:rPr>
              <w:t>Tujuan  II : Meningkatnya perlindungan masyarakat terhadap bahaya kebakaran</w:t>
            </w:r>
            <w:r w:rsidR="00481108" w:rsidRPr="0092041A">
              <w:rPr>
                <w:rFonts w:ascii="Arial" w:eastAsia="Times New Roman" w:hAnsi="Arial"/>
                <w:b/>
                <w:bCs/>
                <w:sz w:val="12"/>
                <w:szCs w:val="16"/>
              </w:rPr>
              <w:t xml:space="preserve"> dan non kebakaran</w:t>
            </w:r>
          </w:p>
        </w:tc>
        <w:tc>
          <w:tcPr>
            <w:tcW w:w="2416" w:type="dxa"/>
            <w:gridSpan w:val="2"/>
            <w:tcBorders>
              <w:top w:val="single" w:sz="4" w:space="0" w:color="auto"/>
              <w:left w:val="single" w:sz="4" w:space="0" w:color="auto"/>
              <w:bottom w:val="single" w:sz="4" w:space="0" w:color="auto"/>
              <w:right w:val="nil"/>
            </w:tcBorders>
            <w:shd w:val="clear" w:color="auto" w:fill="auto"/>
            <w:hideMark/>
          </w:tcPr>
          <w:p w:rsidR="002F61E2" w:rsidRPr="0092041A" w:rsidRDefault="005D3512" w:rsidP="005D3512">
            <w:pPr>
              <w:rPr>
                <w:rFonts w:ascii="Arial" w:eastAsia="Times New Roman" w:hAnsi="Arial"/>
                <w:b/>
                <w:bCs/>
                <w:sz w:val="12"/>
                <w:szCs w:val="16"/>
              </w:rPr>
            </w:pPr>
            <w:r w:rsidRPr="0092041A">
              <w:rPr>
                <w:rFonts w:ascii="Arial" w:eastAsia="Times New Roman" w:hAnsi="Arial"/>
                <w:b/>
                <w:bCs/>
                <w:sz w:val="12"/>
                <w:szCs w:val="16"/>
              </w:rPr>
              <w:t xml:space="preserve">Persentase Pelayanan Penyelamatan dan Evakuasi Korban Kebakaran dan </w:t>
            </w:r>
            <w:r w:rsidR="00795D37" w:rsidRPr="0092041A">
              <w:rPr>
                <w:rFonts w:ascii="Arial" w:eastAsia="Times New Roman" w:hAnsi="Arial"/>
                <w:b/>
                <w:bCs/>
                <w:sz w:val="12"/>
                <w:szCs w:val="16"/>
              </w:rPr>
              <w:t xml:space="preserve">Non </w:t>
            </w:r>
            <w:r w:rsidRPr="0092041A">
              <w:rPr>
                <w:rFonts w:ascii="Arial" w:eastAsia="Times New Roman" w:hAnsi="Arial"/>
                <w:b/>
                <w:bCs/>
                <w:sz w:val="12"/>
                <w:szCs w:val="16"/>
              </w:rPr>
              <w:t>Kebakaran</w:t>
            </w:r>
          </w:p>
        </w:tc>
        <w:tc>
          <w:tcPr>
            <w:tcW w:w="993" w:type="dxa"/>
            <w:gridSpan w:val="2"/>
            <w:tcBorders>
              <w:top w:val="single" w:sz="4" w:space="0" w:color="auto"/>
              <w:left w:val="single" w:sz="4" w:space="0" w:color="auto"/>
              <w:bottom w:val="single" w:sz="4" w:space="0" w:color="auto"/>
              <w:right w:val="nil"/>
            </w:tcBorders>
            <w:shd w:val="clear" w:color="auto" w:fill="auto"/>
            <w:noWrap/>
            <w:hideMark/>
          </w:tcPr>
          <w:p w:rsidR="002F61E2" w:rsidRPr="0092041A" w:rsidRDefault="002F61E2" w:rsidP="00B528E4">
            <w:pPr>
              <w:jc w:val="center"/>
              <w:rPr>
                <w:rFonts w:ascii="Arial" w:eastAsia="Times New Roman" w:hAnsi="Arial"/>
                <w:b/>
                <w:bCs/>
                <w:sz w:val="12"/>
                <w:szCs w:val="16"/>
              </w:rPr>
            </w:pPr>
            <w:r w:rsidRPr="0092041A">
              <w:rPr>
                <w:rFonts w:ascii="Arial" w:eastAsia="Times New Roman" w:hAnsi="Arial"/>
                <w:b/>
                <w:bCs/>
                <w:sz w:val="12"/>
                <w:szCs w:val="16"/>
              </w:rPr>
              <w:t> </w:t>
            </w:r>
          </w:p>
        </w:tc>
        <w:tc>
          <w:tcPr>
            <w:tcW w:w="425" w:type="dxa"/>
            <w:gridSpan w:val="2"/>
            <w:tcBorders>
              <w:top w:val="nil"/>
              <w:left w:val="single" w:sz="4" w:space="0" w:color="auto"/>
              <w:bottom w:val="single" w:sz="4" w:space="0" w:color="auto"/>
              <w:right w:val="nil"/>
            </w:tcBorders>
            <w:shd w:val="clear" w:color="auto" w:fill="auto"/>
            <w:noWrap/>
            <w:hideMark/>
          </w:tcPr>
          <w:p w:rsidR="002F61E2" w:rsidRPr="0092041A" w:rsidRDefault="002F61E2" w:rsidP="00B528E4">
            <w:pPr>
              <w:jc w:val="center"/>
              <w:rPr>
                <w:rFonts w:ascii="Arial" w:eastAsia="Times New Roman" w:hAnsi="Arial"/>
                <w:b/>
                <w:bCs/>
                <w:sz w:val="12"/>
                <w:szCs w:val="16"/>
              </w:rPr>
            </w:pPr>
            <w:r w:rsidRPr="0092041A">
              <w:rPr>
                <w:rFonts w:ascii="Arial" w:eastAsia="Times New Roman" w:hAnsi="Arial"/>
                <w:b/>
                <w:bCs/>
                <w:sz w:val="12"/>
                <w:szCs w:val="16"/>
              </w:rPr>
              <w:t> </w:t>
            </w:r>
          </w:p>
        </w:tc>
        <w:tc>
          <w:tcPr>
            <w:tcW w:w="992" w:type="dxa"/>
            <w:gridSpan w:val="2"/>
            <w:tcBorders>
              <w:top w:val="nil"/>
              <w:left w:val="single" w:sz="4" w:space="0" w:color="auto"/>
              <w:bottom w:val="single" w:sz="4" w:space="0" w:color="auto"/>
              <w:right w:val="single" w:sz="4" w:space="0" w:color="auto"/>
            </w:tcBorders>
            <w:shd w:val="clear" w:color="auto" w:fill="auto"/>
            <w:noWrap/>
            <w:vAlign w:val="bottom"/>
            <w:hideMark/>
          </w:tcPr>
          <w:p w:rsidR="002F61E2" w:rsidRPr="0092041A" w:rsidRDefault="002F61E2" w:rsidP="00B528E4">
            <w:pPr>
              <w:jc w:val="right"/>
              <w:rPr>
                <w:rFonts w:ascii="Arial" w:eastAsia="Times New Roman" w:hAnsi="Arial"/>
                <w:b/>
                <w:bCs/>
                <w:sz w:val="12"/>
                <w:szCs w:val="16"/>
              </w:rPr>
            </w:pPr>
            <w:r w:rsidRPr="0092041A">
              <w:rPr>
                <w:rFonts w:ascii="Arial" w:eastAsia="Times New Roman" w:hAnsi="Arial"/>
                <w:b/>
                <w:bCs/>
                <w:sz w:val="12"/>
                <w:szCs w:val="16"/>
              </w:rPr>
              <w:t> </w:t>
            </w:r>
          </w:p>
        </w:tc>
        <w:tc>
          <w:tcPr>
            <w:tcW w:w="425" w:type="dxa"/>
            <w:gridSpan w:val="2"/>
            <w:tcBorders>
              <w:top w:val="nil"/>
              <w:left w:val="nil"/>
              <w:bottom w:val="single" w:sz="4" w:space="0" w:color="auto"/>
              <w:right w:val="single" w:sz="4" w:space="0" w:color="auto"/>
            </w:tcBorders>
            <w:shd w:val="clear" w:color="auto" w:fill="auto"/>
            <w:noWrap/>
            <w:hideMark/>
          </w:tcPr>
          <w:p w:rsidR="002F61E2" w:rsidRPr="0092041A" w:rsidRDefault="002F61E2" w:rsidP="00B528E4">
            <w:pPr>
              <w:jc w:val="center"/>
              <w:rPr>
                <w:rFonts w:ascii="Arial" w:eastAsia="Times New Roman" w:hAnsi="Arial"/>
                <w:b/>
                <w:bCs/>
                <w:sz w:val="12"/>
                <w:szCs w:val="16"/>
              </w:rPr>
            </w:pPr>
            <w:r w:rsidRPr="0092041A">
              <w:rPr>
                <w:rFonts w:ascii="Arial" w:eastAsia="Times New Roman" w:hAnsi="Arial"/>
                <w:b/>
                <w:bCs/>
                <w:sz w:val="12"/>
                <w:szCs w:val="16"/>
              </w:rPr>
              <w:t> </w:t>
            </w:r>
          </w:p>
        </w:tc>
        <w:tc>
          <w:tcPr>
            <w:tcW w:w="993" w:type="dxa"/>
            <w:gridSpan w:val="2"/>
            <w:tcBorders>
              <w:top w:val="nil"/>
              <w:left w:val="nil"/>
              <w:bottom w:val="single" w:sz="4" w:space="0" w:color="auto"/>
              <w:right w:val="single" w:sz="4" w:space="0" w:color="auto"/>
            </w:tcBorders>
            <w:shd w:val="clear" w:color="auto" w:fill="auto"/>
            <w:noWrap/>
            <w:hideMark/>
          </w:tcPr>
          <w:p w:rsidR="002F61E2" w:rsidRPr="0092041A" w:rsidRDefault="002F61E2" w:rsidP="00B528E4">
            <w:pPr>
              <w:jc w:val="right"/>
              <w:rPr>
                <w:rFonts w:ascii="Arial" w:eastAsia="Times New Roman" w:hAnsi="Arial"/>
                <w:b/>
                <w:bCs/>
                <w:sz w:val="12"/>
                <w:szCs w:val="16"/>
              </w:rPr>
            </w:pPr>
            <w:r w:rsidRPr="0092041A">
              <w:rPr>
                <w:rFonts w:ascii="Arial" w:eastAsia="Times New Roman" w:hAnsi="Arial"/>
                <w:b/>
                <w:bCs/>
                <w:sz w:val="12"/>
                <w:szCs w:val="16"/>
              </w:rPr>
              <w:t> </w:t>
            </w:r>
          </w:p>
        </w:tc>
        <w:tc>
          <w:tcPr>
            <w:tcW w:w="425" w:type="dxa"/>
            <w:gridSpan w:val="2"/>
            <w:tcBorders>
              <w:top w:val="nil"/>
              <w:left w:val="nil"/>
              <w:bottom w:val="single" w:sz="4" w:space="0" w:color="auto"/>
              <w:right w:val="single" w:sz="4" w:space="0" w:color="auto"/>
            </w:tcBorders>
            <w:shd w:val="clear" w:color="auto" w:fill="auto"/>
            <w:noWrap/>
            <w:vAlign w:val="bottom"/>
            <w:hideMark/>
          </w:tcPr>
          <w:p w:rsidR="002F61E2" w:rsidRPr="0092041A" w:rsidRDefault="002F61E2" w:rsidP="00B528E4">
            <w:pPr>
              <w:jc w:val="center"/>
              <w:rPr>
                <w:rFonts w:ascii="Arial" w:eastAsia="Times New Roman" w:hAnsi="Arial"/>
                <w:b/>
                <w:bCs/>
                <w:sz w:val="12"/>
                <w:szCs w:val="16"/>
              </w:rPr>
            </w:pPr>
            <w:r w:rsidRPr="0092041A">
              <w:rPr>
                <w:rFonts w:ascii="Arial" w:eastAsia="Times New Roman" w:hAnsi="Arial"/>
                <w:b/>
                <w:bCs/>
                <w:sz w:val="12"/>
                <w:szCs w:val="16"/>
              </w:rPr>
              <w:t> </w:t>
            </w:r>
          </w:p>
        </w:tc>
        <w:tc>
          <w:tcPr>
            <w:tcW w:w="1134" w:type="dxa"/>
            <w:gridSpan w:val="3"/>
            <w:tcBorders>
              <w:top w:val="nil"/>
              <w:left w:val="nil"/>
              <w:bottom w:val="single" w:sz="4" w:space="0" w:color="auto"/>
              <w:right w:val="single" w:sz="4" w:space="0" w:color="auto"/>
            </w:tcBorders>
            <w:shd w:val="clear" w:color="auto" w:fill="auto"/>
            <w:noWrap/>
            <w:hideMark/>
          </w:tcPr>
          <w:p w:rsidR="002F61E2" w:rsidRPr="0092041A" w:rsidRDefault="002F61E2" w:rsidP="00B528E4">
            <w:pPr>
              <w:jc w:val="right"/>
              <w:rPr>
                <w:rFonts w:ascii="Arial" w:eastAsia="Times New Roman" w:hAnsi="Arial"/>
                <w:b/>
                <w:bCs/>
                <w:sz w:val="12"/>
                <w:szCs w:val="16"/>
              </w:rPr>
            </w:pPr>
            <w:r w:rsidRPr="0092041A">
              <w:rPr>
                <w:rFonts w:ascii="Arial" w:eastAsia="Times New Roman" w:hAnsi="Arial"/>
                <w:b/>
                <w:bCs/>
                <w:sz w:val="12"/>
                <w:szCs w:val="16"/>
              </w:rPr>
              <w:t> </w:t>
            </w:r>
          </w:p>
        </w:tc>
        <w:tc>
          <w:tcPr>
            <w:tcW w:w="402" w:type="dxa"/>
            <w:tcBorders>
              <w:top w:val="single" w:sz="4" w:space="0" w:color="auto"/>
              <w:left w:val="nil"/>
              <w:bottom w:val="single" w:sz="4" w:space="0" w:color="auto"/>
              <w:right w:val="single" w:sz="4" w:space="0" w:color="auto"/>
            </w:tcBorders>
            <w:shd w:val="clear" w:color="auto" w:fill="auto"/>
            <w:hideMark/>
          </w:tcPr>
          <w:p w:rsidR="002F61E2" w:rsidRPr="0092041A" w:rsidRDefault="002F61E2" w:rsidP="00B528E4">
            <w:pPr>
              <w:jc w:val="center"/>
              <w:rPr>
                <w:rFonts w:ascii="Arial" w:eastAsia="Times New Roman" w:hAnsi="Arial"/>
                <w:b/>
                <w:bCs/>
                <w:sz w:val="12"/>
                <w:szCs w:val="16"/>
              </w:rPr>
            </w:pPr>
          </w:p>
        </w:tc>
        <w:tc>
          <w:tcPr>
            <w:tcW w:w="1162" w:type="dxa"/>
            <w:gridSpan w:val="4"/>
            <w:tcBorders>
              <w:top w:val="single" w:sz="4" w:space="0" w:color="auto"/>
              <w:left w:val="nil"/>
              <w:bottom w:val="single" w:sz="4" w:space="0" w:color="auto"/>
              <w:right w:val="single" w:sz="4" w:space="0" w:color="auto"/>
            </w:tcBorders>
            <w:shd w:val="clear" w:color="auto" w:fill="auto"/>
          </w:tcPr>
          <w:p w:rsidR="002F61E2" w:rsidRPr="0092041A" w:rsidRDefault="002F61E2" w:rsidP="00B528E4">
            <w:pPr>
              <w:jc w:val="right"/>
              <w:rPr>
                <w:rFonts w:ascii="Arial" w:eastAsia="Times New Roman" w:hAnsi="Arial"/>
                <w:b/>
                <w:bCs/>
                <w:sz w:val="12"/>
                <w:szCs w:val="16"/>
              </w:rPr>
            </w:pPr>
          </w:p>
        </w:tc>
        <w:tc>
          <w:tcPr>
            <w:tcW w:w="1271" w:type="dxa"/>
            <w:tcBorders>
              <w:top w:val="single" w:sz="4" w:space="0" w:color="auto"/>
              <w:left w:val="nil"/>
              <w:bottom w:val="single" w:sz="4" w:space="0" w:color="auto"/>
              <w:right w:val="single" w:sz="4" w:space="0" w:color="auto"/>
            </w:tcBorders>
            <w:shd w:val="clear" w:color="auto" w:fill="auto"/>
          </w:tcPr>
          <w:p w:rsidR="00C82D77" w:rsidRPr="0092041A" w:rsidRDefault="00C82D77" w:rsidP="00B528E4">
            <w:pPr>
              <w:jc w:val="center"/>
              <w:rPr>
                <w:rFonts w:ascii="Arial" w:eastAsia="Times New Roman" w:hAnsi="Arial"/>
                <w:b/>
                <w:bCs/>
                <w:sz w:val="12"/>
                <w:szCs w:val="16"/>
              </w:rPr>
            </w:pPr>
          </w:p>
        </w:tc>
        <w:tc>
          <w:tcPr>
            <w:tcW w:w="714" w:type="dxa"/>
            <w:gridSpan w:val="2"/>
            <w:tcBorders>
              <w:top w:val="single" w:sz="4" w:space="0" w:color="auto"/>
              <w:left w:val="nil"/>
              <w:bottom w:val="single" w:sz="4" w:space="0" w:color="auto"/>
              <w:right w:val="single" w:sz="4" w:space="0" w:color="auto"/>
            </w:tcBorders>
            <w:shd w:val="clear" w:color="auto" w:fill="auto"/>
          </w:tcPr>
          <w:p w:rsidR="002F61E2" w:rsidRPr="0092041A" w:rsidRDefault="002F61E2" w:rsidP="00B528E4">
            <w:pPr>
              <w:jc w:val="center"/>
              <w:rPr>
                <w:rFonts w:ascii="Arial" w:eastAsia="Times New Roman" w:hAnsi="Arial"/>
                <w:b/>
                <w:bCs/>
                <w:sz w:val="12"/>
                <w:szCs w:val="16"/>
              </w:rPr>
            </w:pPr>
          </w:p>
          <w:p w:rsidR="002F61E2" w:rsidRPr="0092041A" w:rsidRDefault="002F61E2" w:rsidP="00B528E4">
            <w:pPr>
              <w:jc w:val="center"/>
              <w:rPr>
                <w:rFonts w:ascii="Arial" w:eastAsia="Times New Roman" w:hAnsi="Arial"/>
                <w:b/>
                <w:bCs/>
                <w:sz w:val="12"/>
                <w:szCs w:val="16"/>
              </w:rPr>
            </w:pPr>
          </w:p>
          <w:p w:rsidR="002F61E2" w:rsidRPr="0092041A" w:rsidRDefault="002F61E2" w:rsidP="00B528E4">
            <w:pPr>
              <w:jc w:val="center"/>
              <w:rPr>
                <w:rFonts w:ascii="Arial" w:eastAsia="Times New Roman" w:hAnsi="Arial"/>
                <w:b/>
                <w:bCs/>
                <w:sz w:val="12"/>
                <w:szCs w:val="16"/>
              </w:rPr>
            </w:pPr>
          </w:p>
        </w:tc>
      </w:tr>
      <w:tr w:rsidR="00576B86" w:rsidRPr="0092041A" w:rsidTr="00C82D77">
        <w:trPr>
          <w:trHeight w:val="600"/>
        </w:trPr>
        <w:tc>
          <w:tcPr>
            <w:tcW w:w="4667" w:type="dxa"/>
            <w:gridSpan w:val="7"/>
            <w:vMerge w:val="restart"/>
            <w:tcBorders>
              <w:top w:val="single" w:sz="4" w:space="0" w:color="auto"/>
              <w:left w:val="single" w:sz="4" w:space="0" w:color="auto"/>
              <w:right w:val="nil"/>
            </w:tcBorders>
            <w:shd w:val="clear" w:color="auto" w:fill="auto"/>
            <w:noWrap/>
            <w:hideMark/>
          </w:tcPr>
          <w:p w:rsidR="00CF3163" w:rsidRPr="0092041A" w:rsidRDefault="00CF3163" w:rsidP="00B528E4">
            <w:pPr>
              <w:pStyle w:val="ListParagraph"/>
              <w:ind w:left="601" w:hanging="284"/>
              <w:rPr>
                <w:rFonts w:ascii="Arial" w:eastAsia="Times New Roman" w:hAnsi="Arial"/>
                <w:b/>
                <w:bCs/>
                <w:sz w:val="12"/>
                <w:szCs w:val="16"/>
              </w:rPr>
            </w:pPr>
          </w:p>
          <w:p w:rsidR="00C82D77" w:rsidRPr="0092041A" w:rsidRDefault="00C82D77" w:rsidP="00CF3163">
            <w:pPr>
              <w:pStyle w:val="ListParagraph"/>
              <w:ind w:left="1027" w:hanging="710"/>
              <w:rPr>
                <w:rFonts w:ascii="Arial" w:eastAsia="Times New Roman" w:hAnsi="Arial"/>
                <w:b/>
                <w:bCs/>
                <w:sz w:val="12"/>
                <w:szCs w:val="16"/>
              </w:rPr>
            </w:pPr>
            <w:r w:rsidRPr="0092041A">
              <w:rPr>
                <w:rFonts w:ascii="Arial" w:eastAsia="Times New Roman" w:hAnsi="Arial"/>
                <w:b/>
                <w:bCs/>
                <w:sz w:val="12"/>
                <w:szCs w:val="16"/>
              </w:rPr>
              <w:t xml:space="preserve">Sasaran </w:t>
            </w:r>
            <w:r w:rsidR="00CF3163" w:rsidRPr="0092041A">
              <w:rPr>
                <w:rFonts w:ascii="Arial" w:eastAsia="Times New Roman" w:hAnsi="Arial"/>
                <w:b/>
                <w:bCs/>
                <w:sz w:val="12"/>
                <w:szCs w:val="16"/>
              </w:rPr>
              <w:t xml:space="preserve">ii  </w:t>
            </w:r>
            <w:r w:rsidRPr="0092041A">
              <w:rPr>
                <w:rFonts w:ascii="Arial" w:eastAsia="Times New Roman" w:hAnsi="Arial"/>
                <w:b/>
                <w:bCs/>
                <w:sz w:val="12"/>
                <w:szCs w:val="16"/>
              </w:rPr>
              <w:t xml:space="preserve">: Meningkatnya Pencegahan dan penanggulangan Bahaya Kebakaran dan non kebakaran </w:t>
            </w:r>
          </w:p>
          <w:p w:rsidR="00C82D77" w:rsidRPr="0092041A" w:rsidRDefault="00C82D77" w:rsidP="00B528E4">
            <w:pPr>
              <w:spacing w:after="200" w:line="276" w:lineRule="auto"/>
              <w:rPr>
                <w:rFonts w:ascii="Arial" w:eastAsia="Times New Roman" w:hAnsi="Arial"/>
                <w:b/>
                <w:bCs/>
                <w:sz w:val="12"/>
                <w:szCs w:val="16"/>
              </w:rPr>
            </w:pPr>
          </w:p>
          <w:p w:rsidR="00C82D77" w:rsidRPr="0092041A" w:rsidRDefault="00C82D77" w:rsidP="00B528E4">
            <w:pPr>
              <w:spacing w:after="200" w:line="276" w:lineRule="auto"/>
              <w:rPr>
                <w:rFonts w:ascii="Arial" w:eastAsia="Times New Roman" w:hAnsi="Arial"/>
                <w:b/>
                <w:bCs/>
                <w:sz w:val="12"/>
                <w:szCs w:val="16"/>
              </w:rPr>
            </w:pPr>
          </w:p>
          <w:p w:rsidR="00C82D77" w:rsidRPr="0092041A" w:rsidRDefault="00C82D77" w:rsidP="00B528E4">
            <w:pPr>
              <w:rPr>
                <w:rFonts w:ascii="Arial" w:eastAsia="Times New Roman" w:hAnsi="Arial"/>
                <w:b/>
                <w:bCs/>
                <w:sz w:val="12"/>
                <w:szCs w:val="16"/>
              </w:rPr>
            </w:pPr>
          </w:p>
        </w:tc>
        <w:tc>
          <w:tcPr>
            <w:tcW w:w="2416" w:type="dxa"/>
            <w:gridSpan w:val="2"/>
            <w:tcBorders>
              <w:top w:val="single" w:sz="4" w:space="0" w:color="auto"/>
              <w:left w:val="single" w:sz="4" w:space="0" w:color="auto"/>
              <w:bottom w:val="nil"/>
              <w:right w:val="nil"/>
            </w:tcBorders>
            <w:shd w:val="clear" w:color="auto" w:fill="auto"/>
            <w:hideMark/>
          </w:tcPr>
          <w:p w:rsidR="00CF3163" w:rsidRPr="0092041A" w:rsidRDefault="00CF3163" w:rsidP="00B528E4">
            <w:pPr>
              <w:rPr>
                <w:rFonts w:ascii="Arial" w:eastAsia="Times New Roman" w:hAnsi="Arial"/>
                <w:b/>
                <w:bCs/>
                <w:sz w:val="12"/>
                <w:szCs w:val="16"/>
              </w:rPr>
            </w:pPr>
          </w:p>
          <w:p w:rsidR="00C82D77" w:rsidRPr="0092041A" w:rsidRDefault="00CF3163" w:rsidP="005D3512">
            <w:pPr>
              <w:pStyle w:val="ListParagraph"/>
              <w:numPr>
                <w:ilvl w:val="0"/>
                <w:numId w:val="20"/>
              </w:numPr>
              <w:ind w:left="220" w:hanging="180"/>
              <w:rPr>
                <w:rFonts w:ascii="Arial" w:eastAsia="Times New Roman" w:hAnsi="Arial"/>
                <w:bCs/>
                <w:sz w:val="12"/>
                <w:szCs w:val="16"/>
              </w:rPr>
            </w:pPr>
            <w:r w:rsidRPr="0092041A">
              <w:rPr>
                <w:rFonts w:ascii="Arial" w:eastAsia="Times New Roman" w:hAnsi="Arial"/>
                <w:b/>
                <w:bCs/>
                <w:sz w:val="12"/>
                <w:szCs w:val="16"/>
              </w:rPr>
              <w:t>Persentase Penurunan Kejadian Kebakaran</w:t>
            </w:r>
          </w:p>
          <w:p w:rsidR="005D3512" w:rsidRPr="0092041A" w:rsidRDefault="005D3512" w:rsidP="005D3512">
            <w:pPr>
              <w:pStyle w:val="ListParagraph"/>
              <w:numPr>
                <w:ilvl w:val="0"/>
                <w:numId w:val="20"/>
              </w:numPr>
              <w:ind w:left="220" w:hanging="180"/>
              <w:rPr>
                <w:rFonts w:ascii="Arial" w:eastAsia="Times New Roman" w:hAnsi="Arial"/>
                <w:b/>
                <w:sz w:val="12"/>
                <w:szCs w:val="16"/>
              </w:rPr>
            </w:pPr>
            <w:r w:rsidRPr="0092041A">
              <w:rPr>
                <w:rFonts w:ascii="Arial" w:eastAsia="Times New Roman" w:hAnsi="Arial"/>
                <w:b/>
                <w:sz w:val="12"/>
                <w:szCs w:val="16"/>
              </w:rPr>
              <w:t>Cakupan Penanganan Pencegahan dan Penanggulangan Kebakaran dan non kebakaran</w:t>
            </w:r>
          </w:p>
        </w:tc>
        <w:tc>
          <w:tcPr>
            <w:tcW w:w="993" w:type="dxa"/>
            <w:gridSpan w:val="2"/>
            <w:tcBorders>
              <w:top w:val="single" w:sz="4" w:space="0" w:color="auto"/>
              <w:left w:val="single" w:sz="4" w:space="0" w:color="auto"/>
              <w:bottom w:val="nil"/>
              <w:right w:val="nil"/>
            </w:tcBorders>
            <w:shd w:val="clear" w:color="auto" w:fill="auto"/>
            <w:noWrap/>
            <w:hideMark/>
          </w:tcPr>
          <w:p w:rsidR="00C82D77" w:rsidRPr="0092041A" w:rsidRDefault="00C82D77" w:rsidP="00B528E4">
            <w:pPr>
              <w:jc w:val="center"/>
              <w:rPr>
                <w:rFonts w:ascii="Arial" w:eastAsia="Times New Roman" w:hAnsi="Arial"/>
                <w:b/>
                <w:bCs/>
                <w:sz w:val="12"/>
                <w:szCs w:val="16"/>
              </w:rPr>
            </w:pPr>
          </w:p>
        </w:tc>
        <w:tc>
          <w:tcPr>
            <w:tcW w:w="425" w:type="dxa"/>
            <w:gridSpan w:val="2"/>
            <w:tcBorders>
              <w:top w:val="single" w:sz="4" w:space="0" w:color="auto"/>
              <w:left w:val="single" w:sz="4" w:space="0" w:color="auto"/>
              <w:bottom w:val="nil"/>
              <w:right w:val="nil"/>
            </w:tcBorders>
            <w:shd w:val="clear" w:color="auto" w:fill="auto"/>
            <w:noWrap/>
            <w:hideMark/>
          </w:tcPr>
          <w:p w:rsidR="00C82D77" w:rsidRPr="0092041A" w:rsidRDefault="00C82D77" w:rsidP="00B528E4">
            <w:pPr>
              <w:jc w:val="center"/>
              <w:rPr>
                <w:rFonts w:ascii="Arial" w:eastAsia="Times New Roman" w:hAnsi="Arial"/>
                <w:b/>
                <w:bCs/>
                <w:sz w:val="12"/>
                <w:szCs w:val="16"/>
              </w:rPr>
            </w:pPr>
          </w:p>
        </w:tc>
        <w:tc>
          <w:tcPr>
            <w:tcW w:w="992" w:type="dxa"/>
            <w:gridSpan w:val="2"/>
            <w:tcBorders>
              <w:top w:val="single" w:sz="4" w:space="0" w:color="auto"/>
              <w:left w:val="single" w:sz="4" w:space="0" w:color="auto"/>
              <w:bottom w:val="nil"/>
              <w:right w:val="single" w:sz="4" w:space="0" w:color="auto"/>
            </w:tcBorders>
            <w:shd w:val="clear" w:color="auto" w:fill="auto"/>
            <w:noWrap/>
            <w:vAlign w:val="bottom"/>
            <w:hideMark/>
          </w:tcPr>
          <w:p w:rsidR="00C82D77" w:rsidRPr="0092041A" w:rsidRDefault="00C82D77" w:rsidP="00B528E4">
            <w:pPr>
              <w:jc w:val="right"/>
              <w:rPr>
                <w:rFonts w:ascii="Arial" w:eastAsia="Times New Roman" w:hAnsi="Arial"/>
                <w:b/>
                <w:bCs/>
                <w:sz w:val="12"/>
                <w:szCs w:val="16"/>
              </w:rPr>
            </w:pPr>
          </w:p>
        </w:tc>
        <w:tc>
          <w:tcPr>
            <w:tcW w:w="425" w:type="dxa"/>
            <w:gridSpan w:val="2"/>
            <w:tcBorders>
              <w:top w:val="single" w:sz="4" w:space="0" w:color="auto"/>
              <w:left w:val="nil"/>
              <w:bottom w:val="nil"/>
              <w:right w:val="single" w:sz="4" w:space="0" w:color="auto"/>
            </w:tcBorders>
            <w:shd w:val="clear" w:color="auto" w:fill="auto"/>
            <w:noWrap/>
            <w:hideMark/>
          </w:tcPr>
          <w:p w:rsidR="00C82D77" w:rsidRPr="0092041A" w:rsidRDefault="00C82D77" w:rsidP="00B528E4">
            <w:pPr>
              <w:jc w:val="center"/>
              <w:rPr>
                <w:rFonts w:ascii="Arial" w:eastAsia="Times New Roman" w:hAnsi="Arial"/>
                <w:b/>
                <w:bCs/>
                <w:sz w:val="12"/>
                <w:szCs w:val="16"/>
              </w:rPr>
            </w:pPr>
          </w:p>
        </w:tc>
        <w:tc>
          <w:tcPr>
            <w:tcW w:w="993" w:type="dxa"/>
            <w:gridSpan w:val="2"/>
            <w:tcBorders>
              <w:top w:val="single" w:sz="4" w:space="0" w:color="auto"/>
              <w:left w:val="nil"/>
              <w:bottom w:val="nil"/>
              <w:right w:val="single" w:sz="4" w:space="0" w:color="auto"/>
            </w:tcBorders>
            <w:shd w:val="clear" w:color="auto" w:fill="auto"/>
            <w:noWrap/>
            <w:hideMark/>
          </w:tcPr>
          <w:p w:rsidR="00C82D77" w:rsidRPr="0092041A" w:rsidRDefault="00C82D77" w:rsidP="00B528E4">
            <w:pPr>
              <w:jc w:val="right"/>
              <w:rPr>
                <w:rFonts w:ascii="Arial" w:eastAsia="Times New Roman" w:hAnsi="Arial"/>
                <w:b/>
                <w:bCs/>
                <w:sz w:val="12"/>
                <w:szCs w:val="16"/>
              </w:rPr>
            </w:pPr>
          </w:p>
        </w:tc>
        <w:tc>
          <w:tcPr>
            <w:tcW w:w="425" w:type="dxa"/>
            <w:gridSpan w:val="2"/>
            <w:tcBorders>
              <w:top w:val="single" w:sz="4" w:space="0" w:color="auto"/>
              <w:left w:val="nil"/>
              <w:bottom w:val="nil"/>
              <w:right w:val="single" w:sz="4" w:space="0" w:color="auto"/>
            </w:tcBorders>
            <w:shd w:val="clear" w:color="auto" w:fill="auto"/>
            <w:noWrap/>
            <w:vAlign w:val="bottom"/>
            <w:hideMark/>
          </w:tcPr>
          <w:p w:rsidR="00C82D77" w:rsidRPr="0092041A" w:rsidRDefault="00C82D77" w:rsidP="00B528E4">
            <w:pPr>
              <w:jc w:val="center"/>
              <w:rPr>
                <w:rFonts w:ascii="Arial" w:eastAsia="Times New Roman" w:hAnsi="Arial"/>
                <w:b/>
                <w:bCs/>
                <w:sz w:val="12"/>
                <w:szCs w:val="16"/>
              </w:rPr>
            </w:pPr>
          </w:p>
        </w:tc>
        <w:tc>
          <w:tcPr>
            <w:tcW w:w="1134" w:type="dxa"/>
            <w:gridSpan w:val="3"/>
            <w:tcBorders>
              <w:top w:val="single" w:sz="4" w:space="0" w:color="auto"/>
              <w:left w:val="nil"/>
              <w:bottom w:val="nil"/>
              <w:right w:val="single" w:sz="4" w:space="0" w:color="auto"/>
            </w:tcBorders>
            <w:shd w:val="clear" w:color="auto" w:fill="auto"/>
            <w:noWrap/>
            <w:hideMark/>
          </w:tcPr>
          <w:p w:rsidR="00C82D77" w:rsidRPr="0092041A" w:rsidRDefault="00C82D77" w:rsidP="00B528E4">
            <w:pPr>
              <w:jc w:val="right"/>
              <w:rPr>
                <w:rFonts w:ascii="Arial" w:eastAsia="Times New Roman" w:hAnsi="Arial"/>
                <w:b/>
                <w:bCs/>
                <w:sz w:val="12"/>
                <w:szCs w:val="16"/>
              </w:rPr>
            </w:pPr>
          </w:p>
        </w:tc>
        <w:tc>
          <w:tcPr>
            <w:tcW w:w="402" w:type="dxa"/>
            <w:tcBorders>
              <w:top w:val="single" w:sz="4" w:space="0" w:color="auto"/>
              <w:left w:val="nil"/>
              <w:bottom w:val="nil"/>
              <w:right w:val="single" w:sz="4" w:space="0" w:color="auto"/>
            </w:tcBorders>
            <w:shd w:val="clear" w:color="auto" w:fill="auto"/>
            <w:hideMark/>
          </w:tcPr>
          <w:p w:rsidR="00C82D77" w:rsidRPr="0092041A" w:rsidRDefault="00C82D77" w:rsidP="00B528E4">
            <w:pPr>
              <w:jc w:val="center"/>
              <w:rPr>
                <w:rFonts w:ascii="Arial" w:eastAsia="Times New Roman" w:hAnsi="Arial"/>
                <w:b/>
                <w:bCs/>
                <w:sz w:val="12"/>
                <w:szCs w:val="16"/>
              </w:rPr>
            </w:pPr>
          </w:p>
        </w:tc>
        <w:tc>
          <w:tcPr>
            <w:tcW w:w="1162" w:type="dxa"/>
            <w:gridSpan w:val="4"/>
            <w:tcBorders>
              <w:top w:val="single" w:sz="4" w:space="0" w:color="auto"/>
              <w:left w:val="nil"/>
              <w:bottom w:val="nil"/>
              <w:right w:val="single" w:sz="4" w:space="0" w:color="auto"/>
            </w:tcBorders>
            <w:shd w:val="clear" w:color="auto" w:fill="auto"/>
          </w:tcPr>
          <w:p w:rsidR="00C82D77" w:rsidRPr="0092041A" w:rsidRDefault="00C82D77" w:rsidP="00B528E4">
            <w:pPr>
              <w:jc w:val="right"/>
              <w:rPr>
                <w:rFonts w:ascii="Arial" w:eastAsia="Times New Roman" w:hAnsi="Arial"/>
                <w:b/>
                <w:bCs/>
                <w:sz w:val="12"/>
                <w:szCs w:val="16"/>
              </w:rPr>
            </w:pPr>
          </w:p>
        </w:tc>
        <w:tc>
          <w:tcPr>
            <w:tcW w:w="1271" w:type="dxa"/>
            <w:tcBorders>
              <w:top w:val="single" w:sz="4" w:space="0" w:color="auto"/>
              <w:left w:val="nil"/>
              <w:bottom w:val="nil"/>
              <w:right w:val="single" w:sz="4" w:space="0" w:color="auto"/>
            </w:tcBorders>
            <w:shd w:val="clear" w:color="auto" w:fill="auto"/>
          </w:tcPr>
          <w:p w:rsidR="00C82D77" w:rsidRPr="0092041A" w:rsidRDefault="00481108" w:rsidP="00B528E4">
            <w:pPr>
              <w:jc w:val="center"/>
              <w:rPr>
                <w:rFonts w:ascii="Arial" w:eastAsia="Times New Roman" w:hAnsi="Arial"/>
                <w:b/>
                <w:bCs/>
                <w:sz w:val="12"/>
                <w:szCs w:val="16"/>
              </w:rPr>
            </w:pPr>
            <w:r w:rsidRPr="0092041A">
              <w:rPr>
                <w:rFonts w:ascii="Arial" w:eastAsia="Times New Roman" w:hAnsi="Arial"/>
                <w:b/>
                <w:bCs/>
                <w:sz w:val="12"/>
                <w:szCs w:val="16"/>
              </w:rPr>
              <w:t xml:space="preserve">Bidang Penyelamatan dan Penanganan </w:t>
            </w:r>
            <w:r w:rsidR="00C82D77" w:rsidRPr="0092041A">
              <w:rPr>
                <w:rFonts w:ascii="Arial" w:eastAsia="Times New Roman" w:hAnsi="Arial"/>
                <w:b/>
                <w:bCs/>
                <w:sz w:val="12"/>
                <w:szCs w:val="16"/>
              </w:rPr>
              <w:t>Kebakaran</w:t>
            </w:r>
          </w:p>
          <w:p w:rsidR="00C82D77" w:rsidRPr="0092041A" w:rsidRDefault="00C82D77" w:rsidP="00B528E4">
            <w:pPr>
              <w:jc w:val="center"/>
              <w:rPr>
                <w:rFonts w:ascii="Arial" w:eastAsia="Times New Roman" w:hAnsi="Arial"/>
                <w:b/>
                <w:bCs/>
                <w:sz w:val="12"/>
                <w:szCs w:val="16"/>
              </w:rPr>
            </w:pPr>
            <w:r w:rsidRPr="0092041A">
              <w:rPr>
                <w:rFonts w:ascii="Arial" w:eastAsia="Times New Roman" w:hAnsi="Arial"/>
                <w:b/>
                <w:bCs/>
                <w:sz w:val="12"/>
                <w:szCs w:val="16"/>
              </w:rPr>
              <w:t>&amp;</w:t>
            </w:r>
          </w:p>
        </w:tc>
        <w:tc>
          <w:tcPr>
            <w:tcW w:w="714" w:type="dxa"/>
            <w:gridSpan w:val="2"/>
            <w:tcBorders>
              <w:top w:val="single" w:sz="4" w:space="0" w:color="auto"/>
              <w:left w:val="nil"/>
              <w:bottom w:val="nil"/>
              <w:right w:val="single" w:sz="4" w:space="0" w:color="auto"/>
            </w:tcBorders>
            <w:shd w:val="clear" w:color="auto" w:fill="auto"/>
          </w:tcPr>
          <w:p w:rsidR="00C82D77" w:rsidRPr="0092041A" w:rsidRDefault="00C82D77" w:rsidP="00B528E4">
            <w:pPr>
              <w:jc w:val="center"/>
              <w:rPr>
                <w:rFonts w:ascii="Arial" w:eastAsia="Times New Roman" w:hAnsi="Arial"/>
                <w:b/>
                <w:bCs/>
                <w:sz w:val="12"/>
                <w:szCs w:val="16"/>
              </w:rPr>
            </w:pPr>
          </w:p>
          <w:p w:rsidR="00C82D77" w:rsidRPr="0092041A" w:rsidRDefault="00C82D77" w:rsidP="00B528E4">
            <w:pPr>
              <w:jc w:val="center"/>
              <w:rPr>
                <w:rFonts w:ascii="Arial" w:eastAsia="Times New Roman" w:hAnsi="Arial"/>
                <w:b/>
                <w:bCs/>
                <w:sz w:val="12"/>
                <w:szCs w:val="16"/>
              </w:rPr>
            </w:pPr>
          </w:p>
        </w:tc>
      </w:tr>
      <w:tr w:rsidR="00576B86" w:rsidRPr="0092041A" w:rsidTr="00CF3163">
        <w:trPr>
          <w:trHeight w:val="675"/>
        </w:trPr>
        <w:tc>
          <w:tcPr>
            <w:tcW w:w="4667" w:type="dxa"/>
            <w:gridSpan w:val="7"/>
            <w:vMerge/>
            <w:tcBorders>
              <w:left w:val="single" w:sz="4" w:space="0" w:color="auto"/>
              <w:bottom w:val="single" w:sz="4" w:space="0" w:color="auto"/>
              <w:right w:val="nil"/>
            </w:tcBorders>
            <w:shd w:val="clear" w:color="auto" w:fill="auto"/>
            <w:noWrap/>
            <w:hideMark/>
          </w:tcPr>
          <w:p w:rsidR="002F61E2" w:rsidRPr="0092041A" w:rsidRDefault="002F61E2" w:rsidP="00B528E4">
            <w:pPr>
              <w:rPr>
                <w:rFonts w:ascii="Arial" w:eastAsia="Times New Roman" w:hAnsi="Arial"/>
                <w:b/>
                <w:bCs/>
                <w:sz w:val="12"/>
                <w:szCs w:val="16"/>
              </w:rPr>
            </w:pPr>
          </w:p>
        </w:tc>
        <w:tc>
          <w:tcPr>
            <w:tcW w:w="2416" w:type="dxa"/>
            <w:gridSpan w:val="2"/>
            <w:tcBorders>
              <w:top w:val="nil"/>
              <w:left w:val="single" w:sz="4" w:space="0" w:color="auto"/>
              <w:bottom w:val="single" w:sz="4" w:space="0" w:color="auto"/>
              <w:right w:val="nil"/>
            </w:tcBorders>
            <w:shd w:val="clear" w:color="auto" w:fill="auto"/>
            <w:hideMark/>
          </w:tcPr>
          <w:p w:rsidR="002F61E2" w:rsidRPr="0092041A" w:rsidRDefault="002F61E2" w:rsidP="00CF3163">
            <w:pPr>
              <w:rPr>
                <w:rFonts w:ascii="Arial" w:eastAsia="Times New Roman" w:hAnsi="Arial"/>
                <w:b/>
                <w:bCs/>
                <w:sz w:val="12"/>
                <w:szCs w:val="16"/>
              </w:rPr>
            </w:pPr>
          </w:p>
        </w:tc>
        <w:tc>
          <w:tcPr>
            <w:tcW w:w="993" w:type="dxa"/>
            <w:gridSpan w:val="2"/>
            <w:tcBorders>
              <w:top w:val="nil"/>
              <w:left w:val="single" w:sz="4" w:space="0" w:color="auto"/>
              <w:bottom w:val="single" w:sz="4" w:space="0" w:color="auto"/>
              <w:right w:val="nil"/>
            </w:tcBorders>
            <w:shd w:val="clear" w:color="auto" w:fill="auto"/>
            <w:noWrap/>
            <w:hideMark/>
          </w:tcPr>
          <w:p w:rsidR="002F61E2" w:rsidRPr="0092041A" w:rsidRDefault="002F61E2" w:rsidP="00B528E4">
            <w:pPr>
              <w:jc w:val="center"/>
              <w:rPr>
                <w:rFonts w:ascii="Arial" w:eastAsia="Times New Roman" w:hAnsi="Arial"/>
                <w:b/>
                <w:bCs/>
                <w:sz w:val="12"/>
                <w:szCs w:val="16"/>
              </w:rPr>
            </w:pPr>
            <w:r w:rsidRPr="0092041A">
              <w:rPr>
                <w:rFonts w:ascii="Arial" w:eastAsia="Times New Roman" w:hAnsi="Arial"/>
                <w:b/>
                <w:bCs/>
                <w:sz w:val="12"/>
                <w:szCs w:val="16"/>
              </w:rPr>
              <w:t> </w:t>
            </w:r>
          </w:p>
        </w:tc>
        <w:tc>
          <w:tcPr>
            <w:tcW w:w="425" w:type="dxa"/>
            <w:gridSpan w:val="2"/>
            <w:tcBorders>
              <w:top w:val="nil"/>
              <w:left w:val="single" w:sz="4" w:space="0" w:color="auto"/>
              <w:bottom w:val="single" w:sz="4" w:space="0" w:color="auto"/>
              <w:right w:val="nil"/>
            </w:tcBorders>
            <w:shd w:val="clear" w:color="auto" w:fill="auto"/>
            <w:noWrap/>
            <w:hideMark/>
          </w:tcPr>
          <w:p w:rsidR="002F61E2" w:rsidRPr="0092041A" w:rsidRDefault="002F61E2" w:rsidP="00B528E4">
            <w:pPr>
              <w:jc w:val="center"/>
              <w:rPr>
                <w:rFonts w:ascii="Arial" w:eastAsia="Times New Roman" w:hAnsi="Arial"/>
                <w:b/>
                <w:bCs/>
                <w:sz w:val="12"/>
                <w:szCs w:val="16"/>
              </w:rPr>
            </w:pPr>
            <w:r w:rsidRPr="0092041A">
              <w:rPr>
                <w:rFonts w:ascii="Arial" w:eastAsia="Times New Roman" w:hAnsi="Arial"/>
                <w:b/>
                <w:bCs/>
                <w:sz w:val="12"/>
                <w:szCs w:val="16"/>
              </w:rPr>
              <w:t> </w:t>
            </w:r>
          </w:p>
        </w:tc>
        <w:tc>
          <w:tcPr>
            <w:tcW w:w="992" w:type="dxa"/>
            <w:gridSpan w:val="2"/>
            <w:tcBorders>
              <w:top w:val="nil"/>
              <w:left w:val="single" w:sz="4" w:space="0" w:color="auto"/>
              <w:bottom w:val="single" w:sz="4" w:space="0" w:color="auto"/>
              <w:right w:val="single" w:sz="4" w:space="0" w:color="auto"/>
            </w:tcBorders>
            <w:shd w:val="clear" w:color="auto" w:fill="auto"/>
            <w:noWrap/>
            <w:vAlign w:val="bottom"/>
            <w:hideMark/>
          </w:tcPr>
          <w:p w:rsidR="002F61E2" w:rsidRPr="0092041A" w:rsidRDefault="002F61E2" w:rsidP="00B528E4">
            <w:pPr>
              <w:jc w:val="right"/>
              <w:rPr>
                <w:rFonts w:ascii="Arial" w:eastAsia="Times New Roman" w:hAnsi="Arial"/>
                <w:b/>
                <w:bCs/>
                <w:sz w:val="12"/>
                <w:szCs w:val="16"/>
              </w:rPr>
            </w:pPr>
            <w:r w:rsidRPr="0092041A">
              <w:rPr>
                <w:rFonts w:ascii="Arial" w:eastAsia="Times New Roman" w:hAnsi="Arial"/>
                <w:b/>
                <w:bCs/>
                <w:sz w:val="12"/>
                <w:szCs w:val="16"/>
              </w:rPr>
              <w:t> </w:t>
            </w:r>
          </w:p>
        </w:tc>
        <w:tc>
          <w:tcPr>
            <w:tcW w:w="425" w:type="dxa"/>
            <w:gridSpan w:val="2"/>
            <w:tcBorders>
              <w:top w:val="nil"/>
              <w:left w:val="nil"/>
              <w:bottom w:val="single" w:sz="4" w:space="0" w:color="auto"/>
              <w:right w:val="single" w:sz="4" w:space="0" w:color="auto"/>
            </w:tcBorders>
            <w:shd w:val="clear" w:color="auto" w:fill="auto"/>
            <w:noWrap/>
            <w:hideMark/>
          </w:tcPr>
          <w:p w:rsidR="002F61E2" w:rsidRPr="0092041A" w:rsidRDefault="002F61E2" w:rsidP="00B528E4">
            <w:pPr>
              <w:jc w:val="center"/>
              <w:rPr>
                <w:rFonts w:ascii="Arial" w:eastAsia="Times New Roman" w:hAnsi="Arial"/>
                <w:b/>
                <w:bCs/>
                <w:sz w:val="12"/>
                <w:szCs w:val="16"/>
              </w:rPr>
            </w:pPr>
            <w:r w:rsidRPr="0092041A">
              <w:rPr>
                <w:rFonts w:ascii="Arial" w:eastAsia="Times New Roman" w:hAnsi="Arial"/>
                <w:b/>
                <w:bCs/>
                <w:sz w:val="12"/>
                <w:szCs w:val="16"/>
              </w:rPr>
              <w:t> </w:t>
            </w:r>
          </w:p>
        </w:tc>
        <w:tc>
          <w:tcPr>
            <w:tcW w:w="993" w:type="dxa"/>
            <w:gridSpan w:val="2"/>
            <w:tcBorders>
              <w:top w:val="nil"/>
              <w:left w:val="nil"/>
              <w:bottom w:val="single" w:sz="4" w:space="0" w:color="auto"/>
              <w:right w:val="single" w:sz="4" w:space="0" w:color="auto"/>
            </w:tcBorders>
            <w:shd w:val="clear" w:color="auto" w:fill="auto"/>
            <w:noWrap/>
            <w:hideMark/>
          </w:tcPr>
          <w:p w:rsidR="002F61E2" w:rsidRPr="0092041A" w:rsidRDefault="002F61E2" w:rsidP="00B528E4">
            <w:pPr>
              <w:jc w:val="right"/>
              <w:rPr>
                <w:rFonts w:ascii="Arial" w:eastAsia="Times New Roman" w:hAnsi="Arial"/>
                <w:b/>
                <w:bCs/>
                <w:sz w:val="12"/>
                <w:szCs w:val="16"/>
              </w:rPr>
            </w:pPr>
            <w:r w:rsidRPr="0092041A">
              <w:rPr>
                <w:rFonts w:ascii="Arial" w:eastAsia="Times New Roman" w:hAnsi="Arial"/>
                <w:b/>
                <w:bCs/>
                <w:sz w:val="12"/>
                <w:szCs w:val="16"/>
              </w:rPr>
              <w:t> </w:t>
            </w:r>
          </w:p>
        </w:tc>
        <w:tc>
          <w:tcPr>
            <w:tcW w:w="425" w:type="dxa"/>
            <w:gridSpan w:val="2"/>
            <w:tcBorders>
              <w:top w:val="nil"/>
              <w:left w:val="nil"/>
              <w:bottom w:val="single" w:sz="4" w:space="0" w:color="auto"/>
              <w:right w:val="single" w:sz="4" w:space="0" w:color="auto"/>
            </w:tcBorders>
            <w:shd w:val="clear" w:color="auto" w:fill="auto"/>
            <w:noWrap/>
            <w:vAlign w:val="bottom"/>
            <w:hideMark/>
          </w:tcPr>
          <w:p w:rsidR="002F61E2" w:rsidRPr="0092041A" w:rsidRDefault="002F61E2" w:rsidP="00B528E4">
            <w:pPr>
              <w:jc w:val="center"/>
              <w:rPr>
                <w:rFonts w:ascii="Arial" w:eastAsia="Times New Roman" w:hAnsi="Arial"/>
                <w:b/>
                <w:bCs/>
                <w:sz w:val="12"/>
                <w:szCs w:val="16"/>
              </w:rPr>
            </w:pPr>
            <w:r w:rsidRPr="0092041A">
              <w:rPr>
                <w:rFonts w:ascii="Arial" w:eastAsia="Times New Roman" w:hAnsi="Arial"/>
                <w:b/>
                <w:bCs/>
                <w:sz w:val="12"/>
                <w:szCs w:val="16"/>
              </w:rPr>
              <w:t> </w:t>
            </w:r>
          </w:p>
        </w:tc>
        <w:tc>
          <w:tcPr>
            <w:tcW w:w="1134" w:type="dxa"/>
            <w:gridSpan w:val="3"/>
            <w:tcBorders>
              <w:top w:val="nil"/>
              <w:left w:val="nil"/>
              <w:bottom w:val="single" w:sz="4" w:space="0" w:color="auto"/>
              <w:right w:val="single" w:sz="4" w:space="0" w:color="auto"/>
            </w:tcBorders>
            <w:shd w:val="clear" w:color="auto" w:fill="auto"/>
            <w:noWrap/>
            <w:hideMark/>
          </w:tcPr>
          <w:p w:rsidR="002F61E2" w:rsidRPr="0092041A" w:rsidRDefault="002F61E2" w:rsidP="00B528E4">
            <w:pPr>
              <w:jc w:val="right"/>
              <w:rPr>
                <w:rFonts w:ascii="Arial" w:eastAsia="Times New Roman" w:hAnsi="Arial"/>
                <w:b/>
                <w:bCs/>
                <w:sz w:val="12"/>
                <w:szCs w:val="16"/>
              </w:rPr>
            </w:pPr>
            <w:r w:rsidRPr="0092041A">
              <w:rPr>
                <w:rFonts w:ascii="Arial" w:eastAsia="Times New Roman" w:hAnsi="Arial"/>
                <w:b/>
                <w:bCs/>
                <w:sz w:val="12"/>
                <w:szCs w:val="16"/>
              </w:rPr>
              <w:t> </w:t>
            </w:r>
          </w:p>
        </w:tc>
        <w:tc>
          <w:tcPr>
            <w:tcW w:w="402" w:type="dxa"/>
            <w:tcBorders>
              <w:top w:val="nil"/>
              <w:left w:val="nil"/>
              <w:bottom w:val="single" w:sz="4" w:space="0" w:color="auto"/>
              <w:right w:val="single" w:sz="4" w:space="0" w:color="auto"/>
            </w:tcBorders>
            <w:shd w:val="clear" w:color="auto" w:fill="auto"/>
            <w:hideMark/>
          </w:tcPr>
          <w:p w:rsidR="002F61E2" w:rsidRPr="0092041A" w:rsidRDefault="002F61E2" w:rsidP="00B528E4">
            <w:pPr>
              <w:jc w:val="center"/>
              <w:rPr>
                <w:rFonts w:ascii="Arial" w:eastAsia="Times New Roman" w:hAnsi="Arial"/>
                <w:b/>
                <w:bCs/>
                <w:sz w:val="12"/>
                <w:szCs w:val="16"/>
              </w:rPr>
            </w:pPr>
          </w:p>
        </w:tc>
        <w:tc>
          <w:tcPr>
            <w:tcW w:w="1162" w:type="dxa"/>
            <w:gridSpan w:val="4"/>
            <w:tcBorders>
              <w:top w:val="nil"/>
              <w:left w:val="nil"/>
              <w:bottom w:val="single" w:sz="4" w:space="0" w:color="auto"/>
              <w:right w:val="single" w:sz="4" w:space="0" w:color="auto"/>
            </w:tcBorders>
            <w:shd w:val="clear" w:color="auto" w:fill="auto"/>
          </w:tcPr>
          <w:p w:rsidR="002F61E2" w:rsidRPr="0092041A" w:rsidRDefault="002F61E2" w:rsidP="00B528E4">
            <w:pPr>
              <w:jc w:val="center"/>
              <w:rPr>
                <w:rFonts w:ascii="Arial" w:eastAsia="Times New Roman" w:hAnsi="Arial"/>
                <w:b/>
                <w:bCs/>
                <w:sz w:val="12"/>
                <w:szCs w:val="16"/>
              </w:rPr>
            </w:pPr>
          </w:p>
        </w:tc>
        <w:tc>
          <w:tcPr>
            <w:tcW w:w="1271" w:type="dxa"/>
            <w:tcBorders>
              <w:top w:val="nil"/>
              <w:left w:val="nil"/>
              <w:bottom w:val="single" w:sz="4" w:space="0" w:color="auto"/>
              <w:right w:val="single" w:sz="4" w:space="0" w:color="auto"/>
            </w:tcBorders>
            <w:shd w:val="clear" w:color="auto" w:fill="auto"/>
          </w:tcPr>
          <w:p w:rsidR="002F61E2" w:rsidRPr="0092041A" w:rsidRDefault="002F61E2" w:rsidP="00B528E4">
            <w:pPr>
              <w:jc w:val="center"/>
              <w:rPr>
                <w:rFonts w:ascii="Arial" w:eastAsia="Times New Roman" w:hAnsi="Arial"/>
                <w:b/>
                <w:bCs/>
                <w:sz w:val="12"/>
                <w:szCs w:val="16"/>
              </w:rPr>
            </w:pPr>
            <w:r w:rsidRPr="0092041A">
              <w:rPr>
                <w:rFonts w:ascii="Arial" w:eastAsia="Times New Roman" w:hAnsi="Arial"/>
                <w:b/>
                <w:bCs/>
                <w:sz w:val="12"/>
                <w:szCs w:val="16"/>
              </w:rPr>
              <w:t>Bidang Pencegahan dan Pengendalian Kebakaran</w:t>
            </w:r>
          </w:p>
        </w:tc>
        <w:tc>
          <w:tcPr>
            <w:tcW w:w="714" w:type="dxa"/>
            <w:gridSpan w:val="2"/>
            <w:tcBorders>
              <w:top w:val="nil"/>
              <w:left w:val="nil"/>
              <w:bottom w:val="single" w:sz="4" w:space="0" w:color="auto"/>
              <w:right w:val="single" w:sz="4" w:space="0" w:color="auto"/>
            </w:tcBorders>
            <w:shd w:val="clear" w:color="auto" w:fill="auto"/>
          </w:tcPr>
          <w:p w:rsidR="002F61E2" w:rsidRPr="0092041A" w:rsidRDefault="002F61E2" w:rsidP="00B528E4">
            <w:pPr>
              <w:jc w:val="center"/>
              <w:rPr>
                <w:rFonts w:ascii="Arial" w:eastAsia="Times New Roman" w:hAnsi="Arial"/>
                <w:b/>
                <w:bCs/>
                <w:sz w:val="12"/>
                <w:szCs w:val="16"/>
              </w:rPr>
            </w:pPr>
            <w:r w:rsidRPr="0092041A">
              <w:rPr>
                <w:rFonts w:ascii="Arial" w:eastAsia="Times New Roman" w:hAnsi="Arial"/>
                <w:b/>
                <w:bCs/>
                <w:sz w:val="12"/>
                <w:szCs w:val="16"/>
              </w:rPr>
              <w:t>Kab. Inhil</w:t>
            </w:r>
          </w:p>
        </w:tc>
      </w:tr>
      <w:tr w:rsidR="00576B86" w:rsidRPr="0092041A" w:rsidTr="00B528E4">
        <w:trPr>
          <w:trHeight w:val="1575"/>
        </w:trPr>
        <w:tc>
          <w:tcPr>
            <w:tcW w:w="1085" w:type="dxa"/>
            <w:gridSpan w:val="3"/>
            <w:tcBorders>
              <w:top w:val="single" w:sz="4" w:space="0" w:color="auto"/>
              <w:left w:val="single" w:sz="4" w:space="0" w:color="auto"/>
              <w:bottom w:val="single" w:sz="4" w:space="0" w:color="auto"/>
              <w:right w:val="nil"/>
            </w:tcBorders>
            <w:shd w:val="clear" w:color="auto" w:fill="auto"/>
            <w:noWrap/>
            <w:vAlign w:val="bottom"/>
            <w:hideMark/>
          </w:tcPr>
          <w:p w:rsidR="002F61E2" w:rsidRPr="0092041A" w:rsidRDefault="002F61E2" w:rsidP="00B528E4">
            <w:pPr>
              <w:rPr>
                <w:rFonts w:ascii="Arial" w:eastAsia="Times New Roman" w:hAnsi="Arial"/>
                <w:b/>
                <w:bCs/>
                <w:sz w:val="14"/>
                <w:szCs w:val="16"/>
              </w:rPr>
            </w:pPr>
            <w:r w:rsidRPr="0092041A">
              <w:rPr>
                <w:rFonts w:ascii="Arial" w:eastAsia="Times New Roman" w:hAnsi="Arial"/>
                <w:b/>
                <w:bCs/>
                <w:sz w:val="14"/>
                <w:szCs w:val="16"/>
              </w:rPr>
              <w:t> </w:t>
            </w:r>
          </w:p>
        </w:tc>
        <w:tc>
          <w:tcPr>
            <w:tcW w:w="891" w:type="dxa"/>
            <w:tcBorders>
              <w:top w:val="single" w:sz="4" w:space="0" w:color="auto"/>
              <w:left w:val="nil"/>
              <w:bottom w:val="single" w:sz="4" w:space="0" w:color="auto"/>
              <w:right w:val="single" w:sz="4" w:space="0" w:color="auto"/>
            </w:tcBorders>
            <w:shd w:val="clear" w:color="auto" w:fill="auto"/>
            <w:hideMark/>
          </w:tcPr>
          <w:p w:rsidR="002F61E2" w:rsidRPr="0092041A" w:rsidRDefault="002F61E2" w:rsidP="00B528E4">
            <w:pPr>
              <w:rPr>
                <w:rFonts w:ascii="Arial" w:eastAsia="Times New Roman" w:hAnsi="Arial"/>
                <w:b/>
                <w:bCs/>
                <w:sz w:val="14"/>
                <w:szCs w:val="16"/>
              </w:rPr>
            </w:pPr>
          </w:p>
        </w:tc>
        <w:tc>
          <w:tcPr>
            <w:tcW w:w="709" w:type="dxa"/>
            <w:gridSpan w:val="2"/>
            <w:tcBorders>
              <w:top w:val="single" w:sz="4" w:space="0" w:color="auto"/>
              <w:left w:val="nil"/>
              <w:bottom w:val="single" w:sz="4" w:space="0" w:color="auto"/>
              <w:right w:val="single" w:sz="4" w:space="0" w:color="auto"/>
            </w:tcBorders>
            <w:shd w:val="clear" w:color="auto" w:fill="auto"/>
            <w:noWrap/>
            <w:hideMark/>
          </w:tcPr>
          <w:p w:rsidR="002F61E2" w:rsidRPr="0092041A" w:rsidRDefault="002F61E2" w:rsidP="00B528E4">
            <w:pPr>
              <w:rPr>
                <w:rFonts w:ascii="Arial" w:eastAsia="Times New Roman" w:hAnsi="Arial"/>
                <w:b/>
                <w:bCs/>
                <w:sz w:val="12"/>
                <w:szCs w:val="16"/>
              </w:rPr>
            </w:pPr>
            <w:r w:rsidRPr="0092041A">
              <w:rPr>
                <w:rFonts w:ascii="Arial" w:eastAsia="Times New Roman" w:hAnsi="Arial"/>
                <w:b/>
                <w:bCs/>
                <w:sz w:val="12"/>
                <w:szCs w:val="16"/>
              </w:rPr>
              <w:t>1.05.04</w:t>
            </w:r>
          </w:p>
        </w:tc>
        <w:tc>
          <w:tcPr>
            <w:tcW w:w="1982" w:type="dxa"/>
            <w:tcBorders>
              <w:top w:val="single" w:sz="4" w:space="0" w:color="auto"/>
              <w:left w:val="nil"/>
              <w:bottom w:val="single" w:sz="4" w:space="0" w:color="auto"/>
              <w:right w:val="single" w:sz="4" w:space="0" w:color="auto"/>
            </w:tcBorders>
            <w:shd w:val="clear" w:color="auto" w:fill="auto"/>
          </w:tcPr>
          <w:p w:rsidR="002F61E2" w:rsidRPr="0092041A" w:rsidRDefault="002F61E2" w:rsidP="00B528E4">
            <w:pPr>
              <w:rPr>
                <w:rFonts w:ascii="Arial" w:eastAsia="Times New Roman" w:hAnsi="Arial"/>
                <w:b/>
                <w:bCs/>
                <w:sz w:val="12"/>
                <w:szCs w:val="16"/>
              </w:rPr>
            </w:pPr>
            <w:r w:rsidRPr="0092041A">
              <w:rPr>
                <w:rFonts w:ascii="Arial" w:eastAsia="Times New Roman" w:hAnsi="Arial"/>
                <w:b/>
                <w:bCs/>
                <w:sz w:val="12"/>
                <w:szCs w:val="16"/>
              </w:rPr>
              <w:t>PROGRAM PENCEGAHAN, PENANGGULANGAN , PENYELAMATAN KEBAKARAN DAN PENYELAMATAN NON KEBAKARAN</w:t>
            </w:r>
          </w:p>
        </w:tc>
        <w:tc>
          <w:tcPr>
            <w:tcW w:w="2416" w:type="dxa"/>
            <w:gridSpan w:val="2"/>
            <w:tcBorders>
              <w:top w:val="single" w:sz="4" w:space="0" w:color="auto"/>
              <w:left w:val="nil"/>
              <w:bottom w:val="single" w:sz="4" w:space="0" w:color="auto"/>
              <w:right w:val="single" w:sz="4" w:space="0" w:color="auto"/>
            </w:tcBorders>
            <w:shd w:val="clear" w:color="auto" w:fill="auto"/>
            <w:hideMark/>
          </w:tcPr>
          <w:p w:rsidR="002F61E2" w:rsidRPr="0092041A" w:rsidRDefault="002F61E2" w:rsidP="005214A7">
            <w:pPr>
              <w:autoSpaceDE w:val="0"/>
              <w:autoSpaceDN w:val="0"/>
              <w:adjustRightInd w:val="0"/>
              <w:rPr>
                <w:rFonts w:ascii="Arial" w:eastAsiaTheme="minorHAnsi" w:hAnsi="Arial"/>
                <w:b/>
                <w:bCs/>
                <w:sz w:val="12"/>
                <w:szCs w:val="16"/>
              </w:rPr>
            </w:pPr>
            <w:r w:rsidRPr="0092041A">
              <w:rPr>
                <w:rFonts w:ascii="Arial" w:eastAsiaTheme="minorHAnsi" w:hAnsi="Arial"/>
                <w:b/>
                <w:bCs/>
                <w:sz w:val="12"/>
                <w:szCs w:val="16"/>
              </w:rPr>
              <w:t>Persentase Warganegara yang memperoleh</w:t>
            </w:r>
            <w:r w:rsidR="005214A7" w:rsidRPr="0092041A">
              <w:rPr>
                <w:rFonts w:ascii="Arial" w:eastAsiaTheme="minorHAnsi" w:hAnsi="Arial"/>
                <w:b/>
                <w:bCs/>
                <w:sz w:val="12"/>
                <w:szCs w:val="16"/>
              </w:rPr>
              <w:t xml:space="preserve"> </w:t>
            </w:r>
            <w:r w:rsidRPr="0092041A">
              <w:rPr>
                <w:rFonts w:ascii="Arial" w:eastAsiaTheme="minorHAnsi" w:hAnsi="Arial"/>
                <w:b/>
                <w:bCs/>
                <w:sz w:val="12"/>
                <w:szCs w:val="16"/>
              </w:rPr>
              <w:t>pelayanan kebakaran dan non kebakaran</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noWrap/>
            <w:hideMark/>
          </w:tcPr>
          <w:p w:rsidR="002F61E2" w:rsidRPr="0092041A" w:rsidRDefault="002F61E2" w:rsidP="00B528E4">
            <w:pPr>
              <w:jc w:val="center"/>
              <w:rPr>
                <w:rFonts w:ascii="Arial" w:eastAsia="Times New Roman" w:hAnsi="Arial"/>
                <w:b/>
                <w:bCs/>
                <w:sz w:val="12"/>
                <w:szCs w:val="16"/>
              </w:rPr>
            </w:pPr>
            <w:r w:rsidRPr="0092041A">
              <w:rPr>
                <w:rFonts w:ascii="Arial" w:eastAsia="Times New Roman" w:hAnsi="Arial"/>
                <w:b/>
                <w:bCs/>
                <w:sz w:val="12"/>
                <w:szCs w:val="16"/>
              </w:rPr>
              <w:t>100</w:t>
            </w:r>
          </w:p>
        </w:tc>
        <w:tc>
          <w:tcPr>
            <w:tcW w:w="425" w:type="dxa"/>
            <w:gridSpan w:val="2"/>
            <w:tcBorders>
              <w:top w:val="single" w:sz="4" w:space="0" w:color="auto"/>
              <w:left w:val="single" w:sz="4" w:space="0" w:color="auto"/>
              <w:bottom w:val="single" w:sz="4" w:space="0" w:color="auto"/>
              <w:right w:val="single" w:sz="4" w:space="0" w:color="auto"/>
            </w:tcBorders>
            <w:shd w:val="clear" w:color="auto" w:fill="auto"/>
            <w:hideMark/>
          </w:tcPr>
          <w:p w:rsidR="002F61E2" w:rsidRPr="0092041A" w:rsidRDefault="002F61E2" w:rsidP="00B528E4">
            <w:pPr>
              <w:jc w:val="center"/>
              <w:rPr>
                <w:rFonts w:ascii="Arial" w:eastAsia="Times New Roman" w:hAnsi="Arial"/>
                <w:b/>
                <w:bCs/>
                <w:sz w:val="12"/>
                <w:szCs w:val="16"/>
              </w:rPr>
            </w:pPr>
            <w:r w:rsidRPr="0092041A">
              <w:rPr>
                <w:rFonts w:ascii="Arial" w:eastAsia="Times New Roman" w:hAnsi="Arial"/>
                <w:b/>
                <w:bCs/>
                <w:sz w:val="12"/>
                <w:szCs w:val="16"/>
              </w:rPr>
              <w:t>100</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hideMark/>
          </w:tcPr>
          <w:p w:rsidR="002F61E2" w:rsidRPr="0092041A" w:rsidRDefault="002F61E2" w:rsidP="00B528E4">
            <w:pPr>
              <w:jc w:val="right"/>
              <w:rPr>
                <w:rFonts w:ascii="Arial" w:eastAsia="Times New Roman" w:hAnsi="Arial"/>
                <w:b/>
                <w:bCs/>
                <w:sz w:val="12"/>
                <w:szCs w:val="16"/>
              </w:rPr>
            </w:pPr>
            <w:r w:rsidRPr="0092041A">
              <w:rPr>
                <w:rFonts w:ascii="Arial" w:eastAsia="Times New Roman" w:hAnsi="Arial"/>
                <w:b/>
                <w:bCs/>
                <w:sz w:val="12"/>
                <w:szCs w:val="16"/>
              </w:rPr>
              <w:t>2.262.474.000</w:t>
            </w:r>
          </w:p>
        </w:tc>
        <w:tc>
          <w:tcPr>
            <w:tcW w:w="425" w:type="dxa"/>
            <w:gridSpan w:val="2"/>
            <w:tcBorders>
              <w:top w:val="single" w:sz="4" w:space="0" w:color="auto"/>
              <w:left w:val="single" w:sz="4" w:space="0" w:color="auto"/>
              <w:bottom w:val="single" w:sz="4" w:space="0" w:color="auto"/>
              <w:right w:val="single" w:sz="4" w:space="0" w:color="auto"/>
            </w:tcBorders>
            <w:shd w:val="clear" w:color="auto" w:fill="auto"/>
            <w:hideMark/>
          </w:tcPr>
          <w:p w:rsidR="002F61E2" w:rsidRPr="0092041A" w:rsidRDefault="002F61E2" w:rsidP="00B528E4">
            <w:pPr>
              <w:jc w:val="center"/>
              <w:rPr>
                <w:rFonts w:ascii="Arial" w:eastAsia="Times New Roman" w:hAnsi="Arial"/>
                <w:b/>
                <w:bCs/>
                <w:sz w:val="12"/>
                <w:szCs w:val="16"/>
              </w:rPr>
            </w:pPr>
            <w:r w:rsidRPr="0092041A">
              <w:rPr>
                <w:rFonts w:ascii="Arial" w:eastAsia="Times New Roman" w:hAnsi="Arial"/>
                <w:b/>
                <w:bCs/>
                <w:sz w:val="12"/>
                <w:szCs w:val="16"/>
              </w:rPr>
              <w:t>100</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hideMark/>
          </w:tcPr>
          <w:p w:rsidR="002F61E2" w:rsidRPr="0092041A" w:rsidRDefault="002F61E2" w:rsidP="00B528E4">
            <w:pPr>
              <w:jc w:val="right"/>
              <w:rPr>
                <w:rFonts w:ascii="Arial" w:eastAsia="Times New Roman" w:hAnsi="Arial"/>
                <w:b/>
                <w:bCs/>
                <w:sz w:val="12"/>
                <w:szCs w:val="16"/>
              </w:rPr>
            </w:pPr>
            <w:r w:rsidRPr="0092041A">
              <w:rPr>
                <w:rFonts w:ascii="Arial" w:eastAsia="Times New Roman" w:hAnsi="Arial"/>
                <w:b/>
                <w:bCs/>
                <w:sz w:val="12"/>
                <w:szCs w:val="16"/>
              </w:rPr>
              <w:t>1.975.972.000</w:t>
            </w:r>
          </w:p>
        </w:tc>
        <w:tc>
          <w:tcPr>
            <w:tcW w:w="425" w:type="dxa"/>
            <w:gridSpan w:val="2"/>
            <w:tcBorders>
              <w:top w:val="single" w:sz="4" w:space="0" w:color="auto"/>
              <w:left w:val="single" w:sz="4" w:space="0" w:color="auto"/>
              <w:bottom w:val="single" w:sz="4" w:space="0" w:color="auto"/>
              <w:right w:val="single" w:sz="4" w:space="0" w:color="auto"/>
            </w:tcBorders>
            <w:shd w:val="clear" w:color="auto" w:fill="auto"/>
            <w:hideMark/>
          </w:tcPr>
          <w:p w:rsidR="002F61E2" w:rsidRPr="0092041A" w:rsidRDefault="002F61E2" w:rsidP="00B528E4">
            <w:pPr>
              <w:jc w:val="center"/>
              <w:rPr>
                <w:rFonts w:ascii="Arial" w:eastAsia="Times New Roman" w:hAnsi="Arial"/>
                <w:b/>
                <w:bCs/>
                <w:sz w:val="12"/>
                <w:szCs w:val="16"/>
              </w:rPr>
            </w:pPr>
            <w:r w:rsidRPr="0092041A">
              <w:rPr>
                <w:rFonts w:ascii="Arial" w:eastAsia="Times New Roman" w:hAnsi="Arial"/>
                <w:b/>
                <w:bCs/>
                <w:sz w:val="12"/>
                <w:szCs w:val="16"/>
              </w:rPr>
              <w:t>100</w:t>
            </w:r>
          </w:p>
        </w:tc>
        <w:tc>
          <w:tcPr>
            <w:tcW w:w="1134" w:type="dxa"/>
            <w:gridSpan w:val="3"/>
            <w:tcBorders>
              <w:top w:val="single" w:sz="4" w:space="0" w:color="auto"/>
              <w:left w:val="single" w:sz="4" w:space="0" w:color="auto"/>
              <w:bottom w:val="single" w:sz="4" w:space="0" w:color="auto"/>
              <w:right w:val="nil"/>
            </w:tcBorders>
            <w:shd w:val="clear" w:color="auto" w:fill="auto"/>
            <w:hideMark/>
          </w:tcPr>
          <w:p w:rsidR="002F61E2" w:rsidRPr="0092041A" w:rsidRDefault="00E47083" w:rsidP="00B528E4">
            <w:pPr>
              <w:jc w:val="right"/>
              <w:rPr>
                <w:rFonts w:ascii="Arial" w:eastAsia="Times New Roman" w:hAnsi="Arial"/>
                <w:b/>
                <w:bCs/>
                <w:sz w:val="12"/>
                <w:szCs w:val="16"/>
              </w:rPr>
            </w:pPr>
            <w:r w:rsidRPr="0092041A">
              <w:rPr>
                <w:rFonts w:ascii="Arial" w:eastAsia="Times New Roman" w:hAnsi="Arial"/>
                <w:b/>
                <w:bCs/>
                <w:sz w:val="12"/>
                <w:szCs w:val="16"/>
              </w:rPr>
              <w:t>1.761.909.000</w:t>
            </w:r>
          </w:p>
        </w:tc>
        <w:tc>
          <w:tcPr>
            <w:tcW w:w="402" w:type="dxa"/>
            <w:tcBorders>
              <w:top w:val="single" w:sz="4" w:space="0" w:color="auto"/>
              <w:left w:val="single" w:sz="4" w:space="0" w:color="auto"/>
              <w:bottom w:val="single" w:sz="4" w:space="0" w:color="auto"/>
              <w:right w:val="single" w:sz="4" w:space="0" w:color="auto"/>
            </w:tcBorders>
            <w:shd w:val="clear" w:color="auto" w:fill="auto"/>
            <w:hideMark/>
          </w:tcPr>
          <w:p w:rsidR="002F61E2" w:rsidRPr="0092041A" w:rsidRDefault="002F61E2" w:rsidP="00B528E4">
            <w:pPr>
              <w:ind w:left="-103" w:right="-136"/>
              <w:jc w:val="center"/>
              <w:rPr>
                <w:rFonts w:ascii="Arial" w:eastAsia="Times New Roman" w:hAnsi="Arial"/>
                <w:b/>
                <w:bCs/>
                <w:sz w:val="12"/>
                <w:szCs w:val="16"/>
              </w:rPr>
            </w:pPr>
            <w:r w:rsidRPr="0092041A">
              <w:rPr>
                <w:rFonts w:ascii="Arial" w:eastAsia="Times New Roman" w:hAnsi="Arial"/>
                <w:b/>
                <w:bCs/>
                <w:sz w:val="12"/>
                <w:szCs w:val="16"/>
              </w:rPr>
              <w:t>100</w:t>
            </w:r>
          </w:p>
        </w:tc>
        <w:tc>
          <w:tcPr>
            <w:tcW w:w="1162" w:type="dxa"/>
            <w:gridSpan w:val="4"/>
            <w:tcBorders>
              <w:top w:val="single" w:sz="4" w:space="0" w:color="auto"/>
              <w:left w:val="single" w:sz="4" w:space="0" w:color="auto"/>
              <w:bottom w:val="single" w:sz="4" w:space="0" w:color="auto"/>
              <w:right w:val="single" w:sz="4" w:space="0" w:color="auto"/>
            </w:tcBorders>
            <w:shd w:val="clear" w:color="auto" w:fill="auto"/>
          </w:tcPr>
          <w:p w:rsidR="002F61E2" w:rsidRPr="0092041A" w:rsidRDefault="00E47083" w:rsidP="00E47083">
            <w:pPr>
              <w:jc w:val="right"/>
              <w:rPr>
                <w:rFonts w:ascii="Arial" w:eastAsia="Times New Roman" w:hAnsi="Arial"/>
                <w:b/>
                <w:bCs/>
                <w:sz w:val="12"/>
                <w:szCs w:val="16"/>
              </w:rPr>
            </w:pPr>
            <w:r w:rsidRPr="0092041A">
              <w:rPr>
                <w:rFonts w:ascii="Arial" w:eastAsia="Times New Roman" w:hAnsi="Arial"/>
                <w:b/>
                <w:bCs/>
                <w:sz w:val="12"/>
                <w:szCs w:val="16"/>
              </w:rPr>
              <w:t>6.000.355.000</w:t>
            </w:r>
          </w:p>
        </w:tc>
        <w:tc>
          <w:tcPr>
            <w:tcW w:w="1271" w:type="dxa"/>
            <w:tcBorders>
              <w:top w:val="single" w:sz="4" w:space="0" w:color="auto"/>
              <w:left w:val="single" w:sz="4" w:space="0" w:color="auto"/>
              <w:bottom w:val="single" w:sz="4" w:space="0" w:color="auto"/>
              <w:right w:val="single" w:sz="4" w:space="0" w:color="auto"/>
            </w:tcBorders>
            <w:shd w:val="clear" w:color="auto" w:fill="auto"/>
          </w:tcPr>
          <w:p w:rsidR="002F61E2" w:rsidRPr="0092041A" w:rsidRDefault="002F61E2" w:rsidP="00B528E4">
            <w:pPr>
              <w:jc w:val="center"/>
              <w:rPr>
                <w:rFonts w:ascii="Arial" w:eastAsia="Times New Roman" w:hAnsi="Arial"/>
                <w:b/>
                <w:bCs/>
                <w:sz w:val="12"/>
                <w:szCs w:val="16"/>
              </w:rPr>
            </w:pPr>
            <w:r w:rsidRPr="0092041A">
              <w:rPr>
                <w:rFonts w:ascii="Arial" w:eastAsia="Times New Roman" w:hAnsi="Arial"/>
                <w:b/>
                <w:bCs/>
                <w:sz w:val="12"/>
                <w:szCs w:val="16"/>
              </w:rPr>
              <w:t>Bidang Penyelamatan dan Penanganan Kebakaran</w:t>
            </w:r>
          </w:p>
          <w:p w:rsidR="002F61E2" w:rsidRPr="0092041A" w:rsidRDefault="002F61E2" w:rsidP="00B528E4">
            <w:pPr>
              <w:jc w:val="center"/>
              <w:rPr>
                <w:rFonts w:ascii="Arial" w:eastAsia="Times New Roman" w:hAnsi="Arial"/>
                <w:b/>
                <w:bCs/>
                <w:sz w:val="12"/>
                <w:szCs w:val="16"/>
              </w:rPr>
            </w:pPr>
          </w:p>
          <w:p w:rsidR="002F61E2" w:rsidRPr="0092041A" w:rsidRDefault="002F61E2" w:rsidP="00B528E4">
            <w:pPr>
              <w:jc w:val="center"/>
              <w:rPr>
                <w:rFonts w:ascii="Arial" w:eastAsia="Times New Roman" w:hAnsi="Arial"/>
                <w:b/>
                <w:bCs/>
                <w:sz w:val="12"/>
                <w:szCs w:val="16"/>
              </w:rPr>
            </w:pPr>
            <w:r w:rsidRPr="0092041A">
              <w:rPr>
                <w:rFonts w:ascii="Arial" w:eastAsia="Times New Roman" w:hAnsi="Arial"/>
                <w:b/>
                <w:bCs/>
                <w:sz w:val="12"/>
                <w:szCs w:val="16"/>
              </w:rPr>
              <w:t xml:space="preserve"> Bidang Pencegahan dan Pengendalian Kebakaran</w:t>
            </w:r>
          </w:p>
          <w:p w:rsidR="002F61E2" w:rsidRPr="0092041A" w:rsidRDefault="002F61E2" w:rsidP="00B528E4">
            <w:pPr>
              <w:jc w:val="center"/>
              <w:rPr>
                <w:rFonts w:ascii="Arial" w:eastAsia="Times New Roman" w:hAnsi="Arial"/>
                <w:b/>
                <w:bCs/>
                <w:sz w:val="12"/>
                <w:szCs w:val="16"/>
              </w:rPr>
            </w:pPr>
          </w:p>
        </w:tc>
        <w:tc>
          <w:tcPr>
            <w:tcW w:w="714" w:type="dxa"/>
            <w:gridSpan w:val="2"/>
            <w:tcBorders>
              <w:top w:val="single" w:sz="4" w:space="0" w:color="auto"/>
              <w:left w:val="single" w:sz="4" w:space="0" w:color="auto"/>
              <w:bottom w:val="single" w:sz="4" w:space="0" w:color="auto"/>
              <w:right w:val="single" w:sz="4" w:space="0" w:color="auto"/>
            </w:tcBorders>
            <w:shd w:val="clear" w:color="auto" w:fill="auto"/>
          </w:tcPr>
          <w:p w:rsidR="002F61E2" w:rsidRPr="0092041A" w:rsidRDefault="002F61E2" w:rsidP="00B528E4">
            <w:pPr>
              <w:jc w:val="center"/>
              <w:rPr>
                <w:rFonts w:ascii="Arial" w:eastAsia="Times New Roman" w:hAnsi="Arial"/>
                <w:b/>
                <w:bCs/>
                <w:sz w:val="12"/>
                <w:szCs w:val="16"/>
              </w:rPr>
            </w:pPr>
            <w:r w:rsidRPr="0092041A">
              <w:rPr>
                <w:rFonts w:ascii="Arial" w:eastAsia="Times New Roman" w:hAnsi="Arial"/>
                <w:b/>
                <w:bCs/>
                <w:sz w:val="12"/>
                <w:szCs w:val="16"/>
              </w:rPr>
              <w:t>Kab. Inhil</w:t>
            </w:r>
          </w:p>
          <w:p w:rsidR="002F61E2" w:rsidRPr="0092041A" w:rsidRDefault="002F61E2" w:rsidP="00B528E4">
            <w:pPr>
              <w:jc w:val="center"/>
              <w:rPr>
                <w:rFonts w:ascii="Arial" w:eastAsia="Times New Roman" w:hAnsi="Arial"/>
                <w:b/>
                <w:bCs/>
                <w:sz w:val="12"/>
                <w:szCs w:val="16"/>
              </w:rPr>
            </w:pPr>
          </w:p>
          <w:p w:rsidR="002F61E2" w:rsidRPr="0092041A" w:rsidRDefault="002F61E2" w:rsidP="00B528E4">
            <w:pPr>
              <w:jc w:val="center"/>
              <w:rPr>
                <w:rFonts w:ascii="Arial" w:eastAsia="Times New Roman" w:hAnsi="Arial"/>
                <w:b/>
                <w:bCs/>
                <w:sz w:val="12"/>
                <w:szCs w:val="16"/>
              </w:rPr>
            </w:pPr>
          </w:p>
          <w:p w:rsidR="002F61E2" w:rsidRPr="0092041A" w:rsidRDefault="002F61E2" w:rsidP="00B528E4">
            <w:pPr>
              <w:jc w:val="center"/>
              <w:rPr>
                <w:rFonts w:ascii="Arial" w:eastAsia="Times New Roman" w:hAnsi="Arial"/>
                <w:b/>
                <w:bCs/>
                <w:sz w:val="12"/>
                <w:szCs w:val="16"/>
              </w:rPr>
            </w:pPr>
          </w:p>
          <w:p w:rsidR="002F61E2" w:rsidRPr="0092041A" w:rsidRDefault="002F61E2" w:rsidP="00B528E4">
            <w:pPr>
              <w:jc w:val="center"/>
              <w:rPr>
                <w:rFonts w:ascii="Arial" w:eastAsia="Times New Roman" w:hAnsi="Arial"/>
                <w:b/>
                <w:bCs/>
                <w:sz w:val="12"/>
                <w:szCs w:val="16"/>
              </w:rPr>
            </w:pPr>
            <w:r w:rsidRPr="0092041A">
              <w:rPr>
                <w:rFonts w:ascii="Arial" w:eastAsia="Times New Roman" w:hAnsi="Arial"/>
                <w:b/>
                <w:bCs/>
                <w:sz w:val="12"/>
                <w:szCs w:val="16"/>
              </w:rPr>
              <w:t>Kab. Inhil</w:t>
            </w:r>
          </w:p>
        </w:tc>
      </w:tr>
    </w:tbl>
    <w:p w:rsidR="002F61E2" w:rsidRPr="0092041A" w:rsidRDefault="002F61E2" w:rsidP="002F61E2">
      <w:pPr>
        <w:rPr>
          <w:sz w:val="14"/>
          <w:szCs w:val="16"/>
        </w:rPr>
      </w:pPr>
    </w:p>
    <w:p w:rsidR="002F61E2" w:rsidRPr="0092041A" w:rsidRDefault="002F61E2" w:rsidP="002F61E2">
      <w:pPr>
        <w:rPr>
          <w:sz w:val="14"/>
          <w:szCs w:val="16"/>
        </w:rPr>
      </w:pPr>
    </w:p>
    <w:p w:rsidR="002F61E2" w:rsidRPr="0092041A" w:rsidRDefault="002F61E2" w:rsidP="002F61E2">
      <w:pPr>
        <w:rPr>
          <w:sz w:val="14"/>
          <w:szCs w:val="16"/>
        </w:rPr>
      </w:pPr>
    </w:p>
    <w:p w:rsidR="002F61E2" w:rsidRPr="0092041A" w:rsidRDefault="002F61E2" w:rsidP="002F61E2">
      <w:pPr>
        <w:rPr>
          <w:sz w:val="14"/>
          <w:szCs w:val="16"/>
        </w:rPr>
      </w:pPr>
    </w:p>
    <w:p w:rsidR="002F61E2" w:rsidRPr="0092041A" w:rsidRDefault="002F61E2" w:rsidP="002F61E2">
      <w:pPr>
        <w:rPr>
          <w:sz w:val="14"/>
          <w:szCs w:val="16"/>
        </w:rPr>
      </w:pPr>
    </w:p>
    <w:p w:rsidR="002F61E2" w:rsidRPr="0092041A" w:rsidRDefault="002F61E2" w:rsidP="002F61E2">
      <w:pPr>
        <w:rPr>
          <w:sz w:val="14"/>
          <w:szCs w:val="16"/>
        </w:rPr>
      </w:pPr>
    </w:p>
    <w:p w:rsidR="002F61E2" w:rsidRPr="0092041A" w:rsidRDefault="002F61E2" w:rsidP="002F61E2">
      <w:pPr>
        <w:rPr>
          <w:sz w:val="14"/>
          <w:szCs w:val="16"/>
        </w:rPr>
      </w:pPr>
    </w:p>
    <w:p w:rsidR="002F61E2" w:rsidRPr="0092041A" w:rsidRDefault="002F61E2" w:rsidP="002F61E2">
      <w:pPr>
        <w:rPr>
          <w:sz w:val="14"/>
          <w:szCs w:val="16"/>
        </w:rPr>
      </w:pPr>
    </w:p>
    <w:p w:rsidR="002F61E2" w:rsidRPr="0092041A" w:rsidRDefault="002F61E2" w:rsidP="002F61E2">
      <w:pPr>
        <w:rPr>
          <w:sz w:val="14"/>
          <w:szCs w:val="16"/>
        </w:rPr>
      </w:pPr>
    </w:p>
    <w:p w:rsidR="002F61E2" w:rsidRPr="0092041A" w:rsidRDefault="002F61E2" w:rsidP="002F61E2">
      <w:pPr>
        <w:rPr>
          <w:sz w:val="14"/>
          <w:szCs w:val="16"/>
        </w:rPr>
      </w:pPr>
    </w:p>
    <w:tbl>
      <w:tblPr>
        <w:tblW w:w="16019" w:type="dxa"/>
        <w:tblInd w:w="-743" w:type="dxa"/>
        <w:tblLayout w:type="fixed"/>
        <w:tblLook w:val="04A0" w:firstRow="1" w:lastRow="0" w:firstColumn="1" w:lastColumn="0" w:noHBand="0" w:noVBand="1"/>
      </w:tblPr>
      <w:tblGrid>
        <w:gridCol w:w="1104"/>
        <w:gridCol w:w="881"/>
        <w:gridCol w:w="709"/>
        <w:gridCol w:w="1985"/>
        <w:gridCol w:w="2409"/>
        <w:gridCol w:w="993"/>
        <w:gridCol w:w="425"/>
        <w:gridCol w:w="992"/>
        <w:gridCol w:w="425"/>
        <w:gridCol w:w="993"/>
        <w:gridCol w:w="425"/>
        <w:gridCol w:w="1134"/>
        <w:gridCol w:w="425"/>
        <w:gridCol w:w="1134"/>
        <w:gridCol w:w="1276"/>
        <w:gridCol w:w="709"/>
      </w:tblGrid>
      <w:tr w:rsidR="00576B86" w:rsidRPr="0092041A" w:rsidTr="00B528E4">
        <w:trPr>
          <w:trHeight w:val="1422"/>
        </w:trPr>
        <w:tc>
          <w:tcPr>
            <w:tcW w:w="1985" w:type="dxa"/>
            <w:gridSpan w:val="2"/>
            <w:vMerge w:val="restart"/>
            <w:tcBorders>
              <w:top w:val="single" w:sz="4" w:space="0" w:color="auto"/>
              <w:left w:val="single" w:sz="4" w:space="0" w:color="auto"/>
              <w:bottom w:val="nil"/>
              <w:right w:val="single" w:sz="4" w:space="0" w:color="auto"/>
            </w:tcBorders>
            <w:shd w:val="clear" w:color="auto" w:fill="auto"/>
            <w:noWrap/>
            <w:vAlign w:val="bottom"/>
            <w:hideMark/>
          </w:tcPr>
          <w:p w:rsidR="0055527C" w:rsidRPr="0092041A" w:rsidRDefault="0055527C" w:rsidP="00B528E4">
            <w:pPr>
              <w:jc w:val="center"/>
              <w:rPr>
                <w:rFonts w:ascii="Arial" w:eastAsia="Times New Roman" w:hAnsi="Arial"/>
                <w:sz w:val="14"/>
                <w:szCs w:val="16"/>
              </w:rPr>
            </w:pPr>
            <w:r w:rsidRPr="0092041A">
              <w:rPr>
                <w:rFonts w:ascii="Arial" w:eastAsia="Times New Roman" w:hAnsi="Arial"/>
                <w:sz w:val="14"/>
                <w:szCs w:val="16"/>
              </w:rPr>
              <w:lastRenderedPageBreak/>
              <w:t> </w:t>
            </w:r>
          </w:p>
          <w:p w:rsidR="0055527C" w:rsidRPr="0092041A" w:rsidRDefault="0055527C" w:rsidP="00B528E4">
            <w:pPr>
              <w:rPr>
                <w:rFonts w:ascii="Arial" w:eastAsia="Times New Roman" w:hAnsi="Arial"/>
                <w:sz w:val="14"/>
                <w:szCs w:val="16"/>
              </w:rPr>
            </w:pPr>
            <w:r w:rsidRPr="0092041A">
              <w:rPr>
                <w:rFonts w:ascii="Arial" w:eastAsia="Times New Roman" w:hAnsi="Arial"/>
                <w:sz w:val="14"/>
                <w:szCs w:val="16"/>
              </w:rPr>
              <w:t> </w:t>
            </w:r>
          </w:p>
          <w:p w:rsidR="0055527C" w:rsidRPr="0092041A" w:rsidRDefault="0055527C" w:rsidP="00B528E4">
            <w:pPr>
              <w:rPr>
                <w:rFonts w:ascii="Arial" w:eastAsia="Times New Roman" w:hAnsi="Arial"/>
                <w:sz w:val="14"/>
                <w:szCs w:val="16"/>
              </w:rPr>
            </w:pPr>
            <w:r w:rsidRPr="0092041A">
              <w:rPr>
                <w:rFonts w:ascii="Arial" w:eastAsia="Times New Roman" w:hAnsi="Arial"/>
                <w:sz w:val="14"/>
                <w:szCs w:val="16"/>
              </w:rPr>
              <w:t> </w:t>
            </w:r>
          </w:p>
          <w:p w:rsidR="0055527C" w:rsidRPr="0092041A" w:rsidRDefault="0055527C" w:rsidP="00B528E4">
            <w:pPr>
              <w:rPr>
                <w:rFonts w:ascii="Arial" w:eastAsia="Times New Roman" w:hAnsi="Arial"/>
                <w:sz w:val="14"/>
                <w:szCs w:val="16"/>
              </w:rPr>
            </w:pPr>
            <w:r w:rsidRPr="0092041A">
              <w:rPr>
                <w:rFonts w:ascii="Arial" w:eastAsia="Times New Roman" w:hAnsi="Arial"/>
                <w:sz w:val="14"/>
                <w:szCs w:val="16"/>
              </w:rPr>
              <w:t> </w:t>
            </w:r>
          </w:p>
          <w:p w:rsidR="0055527C" w:rsidRPr="0092041A" w:rsidRDefault="0055527C" w:rsidP="00B528E4">
            <w:pPr>
              <w:rPr>
                <w:rFonts w:ascii="Arial" w:eastAsia="Times New Roman" w:hAnsi="Arial"/>
                <w:sz w:val="14"/>
                <w:szCs w:val="16"/>
              </w:rPr>
            </w:pPr>
            <w:r w:rsidRPr="0092041A">
              <w:rPr>
                <w:rFonts w:ascii="Arial" w:eastAsia="Times New Roman" w:hAnsi="Arial"/>
                <w:sz w:val="14"/>
                <w:szCs w:val="16"/>
              </w:rPr>
              <w:t> </w:t>
            </w:r>
          </w:p>
          <w:p w:rsidR="0055527C" w:rsidRPr="0092041A" w:rsidRDefault="0055527C" w:rsidP="00B528E4">
            <w:pPr>
              <w:rPr>
                <w:rFonts w:ascii="Arial" w:eastAsia="Times New Roman" w:hAnsi="Arial"/>
                <w:sz w:val="14"/>
                <w:szCs w:val="16"/>
              </w:rPr>
            </w:pPr>
            <w:r w:rsidRPr="0092041A">
              <w:rPr>
                <w:rFonts w:ascii="Arial" w:eastAsia="Times New Roman" w:hAnsi="Arial"/>
                <w:sz w:val="14"/>
                <w:szCs w:val="16"/>
              </w:rPr>
              <w:t> </w:t>
            </w:r>
          </w:p>
          <w:p w:rsidR="0055527C" w:rsidRPr="0092041A" w:rsidRDefault="0055527C" w:rsidP="00B528E4">
            <w:pPr>
              <w:rPr>
                <w:rFonts w:ascii="Arial" w:eastAsia="Times New Roman" w:hAnsi="Arial"/>
                <w:sz w:val="14"/>
                <w:szCs w:val="16"/>
              </w:rPr>
            </w:pPr>
            <w:r w:rsidRPr="0092041A">
              <w:rPr>
                <w:rFonts w:ascii="Arial" w:eastAsia="Times New Roman" w:hAnsi="Arial"/>
                <w:sz w:val="14"/>
                <w:szCs w:val="16"/>
              </w:rPr>
              <w:t> </w:t>
            </w:r>
          </w:p>
          <w:p w:rsidR="0055527C" w:rsidRPr="0092041A" w:rsidRDefault="0055527C" w:rsidP="00B528E4">
            <w:pPr>
              <w:rPr>
                <w:rFonts w:ascii="Arial" w:eastAsia="Times New Roman" w:hAnsi="Arial"/>
                <w:sz w:val="14"/>
                <w:szCs w:val="16"/>
              </w:rPr>
            </w:pPr>
            <w:r w:rsidRPr="0092041A">
              <w:rPr>
                <w:rFonts w:ascii="Arial" w:eastAsia="Times New Roman" w:hAnsi="Arial"/>
                <w:sz w:val="14"/>
                <w:szCs w:val="16"/>
              </w:rPr>
              <w:t> </w:t>
            </w:r>
          </w:p>
          <w:p w:rsidR="0055527C" w:rsidRPr="0092041A" w:rsidRDefault="0055527C" w:rsidP="00B528E4">
            <w:pPr>
              <w:rPr>
                <w:rFonts w:ascii="Arial" w:eastAsia="Times New Roman" w:hAnsi="Arial"/>
                <w:b/>
                <w:bCs/>
                <w:sz w:val="14"/>
                <w:szCs w:val="16"/>
              </w:rPr>
            </w:pPr>
            <w:r w:rsidRPr="0092041A">
              <w:rPr>
                <w:rFonts w:ascii="Arial" w:eastAsia="Times New Roman" w:hAnsi="Arial"/>
                <w:sz w:val="14"/>
                <w:szCs w:val="16"/>
              </w:rPr>
              <w:t> </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55527C" w:rsidRPr="0092041A" w:rsidRDefault="0055527C" w:rsidP="00B528E4">
            <w:pPr>
              <w:rPr>
                <w:rFonts w:ascii="Arial" w:eastAsia="Times New Roman" w:hAnsi="Arial"/>
                <w:b/>
                <w:bCs/>
                <w:sz w:val="12"/>
                <w:szCs w:val="16"/>
              </w:rPr>
            </w:pPr>
            <w:r w:rsidRPr="0092041A">
              <w:rPr>
                <w:rFonts w:ascii="Arial" w:eastAsia="Times New Roman" w:hAnsi="Arial"/>
                <w:b/>
                <w:bCs/>
                <w:sz w:val="12"/>
                <w:szCs w:val="16"/>
              </w:rPr>
              <w:t>1.05.04.2.01</w:t>
            </w:r>
          </w:p>
        </w:tc>
        <w:tc>
          <w:tcPr>
            <w:tcW w:w="1985" w:type="dxa"/>
            <w:tcBorders>
              <w:top w:val="single" w:sz="4" w:space="0" w:color="auto"/>
              <w:left w:val="nil"/>
              <w:bottom w:val="single" w:sz="4" w:space="0" w:color="auto"/>
              <w:right w:val="single" w:sz="4" w:space="0" w:color="auto"/>
            </w:tcBorders>
            <w:shd w:val="clear" w:color="auto" w:fill="auto"/>
          </w:tcPr>
          <w:p w:rsidR="0055527C" w:rsidRPr="0092041A" w:rsidRDefault="0055527C" w:rsidP="00B528E4">
            <w:pPr>
              <w:rPr>
                <w:rFonts w:ascii="Arial" w:eastAsia="Times New Roman" w:hAnsi="Arial"/>
                <w:b/>
                <w:bCs/>
                <w:sz w:val="12"/>
                <w:szCs w:val="16"/>
              </w:rPr>
            </w:pPr>
            <w:r w:rsidRPr="0092041A">
              <w:rPr>
                <w:rFonts w:ascii="Arial" w:eastAsia="Times New Roman" w:hAnsi="Arial"/>
                <w:b/>
                <w:bCs/>
                <w:sz w:val="12"/>
                <w:szCs w:val="16"/>
              </w:rPr>
              <w:t xml:space="preserve">Kegiatan Pencegahan, </w:t>
            </w:r>
            <w:r w:rsidRPr="0092041A">
              <w:rPr>
                <w:rFonts w:ascii="Arial" w:eastAsia="Times New Roman" w:hAnsi="Arial"/>
                <w:b/>
                <w:bCs/>
                <w:sz w:val="12"/>
                <w:szCs w:val="16"/>
              </w:rPr>
              <w:br/>
              <w:t xml:space="preserve">Pengendalian, Pemadaman, Penyelamatan, dan Penanganan Bahan Berbahaya dan Beracun Kebakaran dalam Daerah Kabupaten/Kota </w:t>
            </w:r>
          </w:p>
        </w:tc>
        <w:tc>
          <w:tcPr>
            <w:tcW w:w="2409" w:type="dxa"/>
            <w:tcBorders>
              <w:top w:val="single" w:sz="4" w:space="0" w:color="auto"/>
              <w:left w:val="single" w:sz="4" w:space="0" w:color="auto"/>
              <w:bottom w:val="single" w:sz="4" w:space="0" w:color="auto"/>
              <w:right w:val="single" w:sz="4" w:space="0" w:color="auto"/>
            </w:tcBorders>
            <w:shd w:val="clear" w:color="auto" w:fill="auto"/>
            <w:hideMark/>
          </w:tcPr>
          <w:p w:rsidR="0055527C" w:rsidRPr="0092041A" w:rsidRDefault="0055527C" w:rsidP="00B528E4">
            <w:pPr>
              <w:rPr>
                <w:rFonts w:ascii="Arial" w:eastAsia="Times New Roman" w:hAnsi="Arial"/>
                <w:b/>
                <w:bCs/>
                <w:sz w:val="12"/>
                <w:szCs w:val="16"/>
              </w:rPr>
            </w:pPr>
            <w:r w:rsidRPr="0092041A">
              <w:rPr>
                <w:rFonts w:ascii="Arial" w:eastAsia="Times New Roman" w:hAnsi="Arial"/>
                <w:b/>
                <w:bCs/>
                <w:sz w:val="12"/>
                <w:szCs w:val="16"/>
              </w:rPr>
              <w:t xml:space="preserve">Persentase efektiﬁtas pencegahan pengendalian, pemadaman, penyelamatan, dan penanganan bahan berbahaya dan beracun kebakaran </w:t>
            </w:r>
          </w:p>
        </w:tc>
        <w:tc>
          <w:tcPr>
            <w:tcW w:w="993" w:type="dxa"/>
            <w:tcBorders>
              <w:top w:val="single" w:sz="4" w:space="0" w:color="auto"/>
              <w:left w:val="nil"/>
              <w:bottom w:val="single" w:sz="4" w:space="0" w:color="000000"/>
              <w:right w:val="single" w:sz="4" w:space="0" w:color="auto"/>
            </w:tcBorders>
            <w:shd w:val="clear" w:color="auto" w:fill="auto"/>
            <w:noWrap/>
            <w:hideMark/>
          </w:tcPr>
          <w:p w:rsidR="0055527C" w:rsidRPr="0092041A" w:rsidRDefault="0055527C" w:rsidP="00B528E4">
            <w:pPr>
              <w:jc w:val="center"/>
              <w:rPr>
                <w:rFonts w:ascii="Arial" w:eastAsia="Times New Roman" w:hAnsi="Arial"/>
                <w:b/>
                <w:sz w:val="12"/>
                <w:szCs w:val="16"/>
              </w:rPr>
            </w:pPr>
            <w:r w:rsidRPr="0092041A">
              <w:rPr>
                <w:rFonts w:ascii="Arial" w:eastAsia="Times New Roman" w:hAnsi="Arial"/>
                <w:b/>
                <w:sz w:val="12"/>
                <w:szCs w:val="16"/>
              </w:rPr>
              <w:t>100</w:t>
            </w:r>
          </w:p>
        </w:tc>
        <w:tc>
          <w:tcPr>
            <w:tcW w:w="425" w:type="dxa"/>
            <w:tcBorders>
              <w:top w:val="single" w:sz="4" w:space="0" w:color="auto"/>
              <w:left w:val="single" w:sz="4" w:space="0" w:color="auto"/>
              <w:bottom w:val="nil"/>
              <w:right w:val="single" w:sz="4" w:space="0" w:color="auto"/>
            </w:tcBorders>
            <w:shd w:val="clear" w:color="auto" w:fill="auto"/>
            <w:noWrap/>
            <w:hideMark/>
          </w:tcPr>
          <w:p w:rsidR="0055527C" w:rsidRPr="0092041A" w:rsidRDefault="0055527C" w:rsidP="00B528E4">
            <w:pPr>
              <w:jc w:val="center"/>
              <w:rPr>
                <w:rFonts w:ascii="Arial" w:eastAsia="Times New Roman" w:hAnsi="Arial"/>
                <w:b/>
                <w:sz w:val="12"/>
                <w:szCs w:val="16"/>
              </w:rPr>
            </w:pPr>
            <w:r w:rsidRPr="0092041A">
              <w:rPr>
                <w:rFonts w:ascii="Arial" w:eastAsia="Times New Roman" w:hAnsi="Arial"/>
                <w:b/>
                <w:sz w:val="12"/>
                <w:szCs w:val="16"/>
              </w:rPr>
              <w:t>100</w:t>
            </w:r>
          </w:p>
        </w:tc>
        <w:tc>
          <w:tcPr>
            <w:tcW w:w="992" w:type="dxa"/>
            <w:tcBorders>
              <w:top w:val="single" w:sz="4" w:space="0" w:color="auto"/>
              <w:left w:val="single" w:sz="4" w:space="0" w:color="auto"/>
              <w:bottom w:val="nil"/>
              <w:right w:val="single" w:sz="4" w:space="0" w:color="auto"/>
            </w:tcBorders>
            <w:shd w:val="clear" w:color="auto" w:fill="auto"/>
            <w:noWrap/>
            <w:hideMark/>
          </w:tcPr>
          <w:p w:rsidR="0055527C" w:rsidRPr="0092041A" w:rsidRDefault="0055527C" w:rsidP="00B528E4">
            <w:pPr>
              <w:jc w:val="right"/>
              <w:rPr>
                <w:rFonts w:ascii="Arial" w:eastAsia="Times New Roman" w:hAnsi="Arial"/>
                <w:b/>
                <w:sz w:val="12"/>
                <w:szCs w:val="16"/>
              </w:rPr>
            </w:pPr>
            <w:r w:rsidRPr="0092041A">
              <w:rPr>
                <w:rFonts w:ascii="Arial" w:eastAsia="Times New Roman" w:hAnsi="Arial"/>
                <w:b/>
                <w:sz w:val="12"/>
                <w:szCs w:val="16"/>
              </w:rPr>
              <w:t xml:space="preserve">1.318.171.000         </w:t>
            </w:r>
          </w:p>
        </w:tc>
        <w:tc>
          <w:tcPr>
            <w:tcW w:w="425" w:type="dxa"/>
            <w:tcBorders>
              <w:top w:val="single" w:sz="4" w:space="0" w:color="auto"/>
              <w:left w:val="single" w:sz="4" w:space="0" w:color="auto"/>
              <w:bottom w:val="nil"/>
              <w:right w:val="single" w:sz="4" w:space="0" w:color="auto"/>
            </w:tcBorders>
            <w:shd w:val="clear" w:color="auto" w:fill="auto"/>
            <w:noWrap/>
            <w:hideMark/>
          </w:tcPr>
          <w:p w:rsidR="0055527C" w:rsidRPr="0092041A" w:rsidRDefault="0055527C" w:rsidP="00B528E4">
            <w:pPr>
              <w:jc w:val="center"/>
              <w:rPr>
                <w:rFonts w:ascii="Arial" w:eastAsia="Times New Roman" w:hAnsi="Arial"/>
                <w:b/>
                <w:sz w:val="12"/>
                <w:szCs w:val="16"/>
              </w:rPr>
            </w:pPr>
            <w:r w:rsidRPr="0092041A">
              <w:rPr>
                <w:rFonts w:ascii="Arial" w:eastAsia="Times New Roman" w:hAnsi="Arial"/>
                <w:b/>
                <w:sz w:val="12"/>
                <w:szCs w:val="16"/>
              </w:rPr>
              <w:t>100</w:t>
            </w:r>
          </w:p>
        </w:tc>
        <w:tc>
          <w:tcPr>
            <w:tcW w:w="993" w:type="dxa"/>
            <w:tcBorders>
              <w:top w:val="single" w:sz="4" w:space="0" w:color="auto"/>
              <w:left w:val="single" w:sz="4" w:space="0" w:color="auto"/>
              <w:bottom w:val="nil"/>
              <w:right w:val="single" w:sz="4" w:space="0" w:color="auto"/>
            </w:tcBorders>
            <w:shd w:val="clear" w:color="auto" w:fill="auto"/>
            <w:noWrap/>
            <w:hideMark/>
          </w:tcPr>
          <w:p w:rsidR="0055527C" w:rsidRPr="0092041A" w:rsidRDefault="0055527C" w:rsidP="00AD68F3">
            <w:pPr>
              <w:jc w:val="right"/>
              <w:rPr>
                <w:rFonts w:ascii="Arial" w:eastAsia="Times New Roman" w:hAnsi="Arial"/>
                <w:b/>
                <w:sz w:val="12"/>
                <w:szCs w:val="16"/>
              </w:rPr>
            </w:pPr>
            <w:r w:rsidRPr="0092041A">
              <w:rPr>
                <w:rFonts w:ascii="Arial" w:eastAsia="Times New Roman" w:hAnsi="Arial"/>
                <w:b/>
                <w:sz w:val="12"/>
                <w:szCs w:val="16"/>
              </w:rPr>
              <w:t xml:space="preserve">1.098.171.000         </w:t>
            </w:r>
          </w:p>
        </w:tc>
        <w:tc>
          <w:tcPr>
            <w:tcW w:w="425" w:type="dxa"/>
            <w:tcBorders>
              <w:top w:val="single" w:sz="4" w:space="0" w:color="auto"/>
              <w:left w:val="single" w:sz="4" w:space="0" w:color="auto"/>
              <w:bottom w:val="nil"/>
              <w:right w:val="single" w:sz="4" w:space="0" w:color="auto"/>
            </w:tcBorders>
            <w:shd w:val="clear" w:color="auto" w:fill="auto"/>
            <w:noWrap/>
            <w:hideMark/>
          </w:tcPr>
          <w:p w:rsidR="0055527C" w:rsidRPr="0092041A" w:rsidRDefault="0055527C" w:rsidP="00B528E4">
            <w:pPr>
              <w:jc w:val="center"/>
              <w:rPr>
                <w:rFonts w:ascii="Arial" w:eastAsia="Times New Roman" w:hAnsi="Arial"/>
                <w:b/>
                <w:sz w:val="12"/>
                <w:szCs w:val="16"/>
              </w:rPr>
            </w:pPr>
            <w:r w:rsidRPr="0092041A">
              <w:rPr>
                <w:rFonts w:ascii="Arial" w:eastAsia="Times New Roman" w:hAnsi="Arial"/>
                <w:b/>
                <w:sz w:val="12"/>
                <w:szCs w:val="16"/>
              </w:rPr>
              <w:t>100</w:t>
            </w:r>
          </w:p>
        </w:tc>
        <w:tc>
          <w:tcPr>
            <w:tcW w:w="1134" w:type="dxa"/>
            <w:tcBorders>
              <w:top w:val="single" w:sz="4" w:space="0" w:color="auto"/>
              <w:left w:val="single" w:sz="4" w:space="0" w:color="auto"/>
              <w:bottom w:val="nil"/>
              <w:right w:val="single" w:sz="4" w:space="0" w:color="auto"/>
            </w:tcBorders>
            <w:shd w:val="clear" w:color="auto" w:fill="auto"/>
            <w:noWrap/>
            <w:hideMark/>
          </w:tcPr>
          <w:p w:rsidR="0055527C" w:rsidRPr="0092041A" w:rsidRDefault="009A03FF" w:rsidP="00C470C1">
            <w:pPr>
              <w:jc w:val="right"/>
              <w:rPr>
                <w:rFonts w:ascii="Arial" w:eastAsia="Times New Roman" w:hAnsi="Arial"/>
                <w:b/>
                <w:sz w:val="12"/>
                <w:szCs w:val="16"/>
              </w:rPr>
            </w:pPr>
            <w:r w:rsidRPr="0092041A">
              <w:rPr>
                <w:rFonts w:ascii="Arial" w:eastAsia="Times New Roman" w:hAnsi="Arial"/>
                <w:b/>
                <w:sz w:val="12"/>
                <w:szCs w:val="16"/>
              </w:rPr>
              <w:t>968.171.000</w:t>
            </w:r>
          </w:p>
        </w:tc>
        <w:tc>
          <w:tcPr>
            <w:tcW w:w="425" w:type="dxa"/>
            <w:tcBorders>
              <w:top w:val="single" w:sz="4" w:space="0" w:color="auto"/>
              <w:left w:val="single" w:sz="4" w:space="0" w:color="auto"/>
              <w:bottom w:val="single" w:sz="4" w:space="0" w:color="000000"/>
              <w:right w:val="single" w:sz="4" w:space="0" w:color="auto"/>
            </w:tcBorders>
            <w:shd w:val="clear" w:color="auto" w:fill="auto"/>
            <w:hideMark/>
          </w:tcPr>
          <w:p w:rsidR="0055527C" w:rsidRPr="0092041A" w:rsidRDefault="0055527C" w:rsidP="00B528E4">
            <w:pPr>
              <w:jc w:val="center"/>
              <w:rPr>
                <w:rFonts w:ascii="Arial" w:eastAsia="Times New Roman" w:hAnsi="Arial"/>
                <w:b/>
                <w:sz w:val="12"/>
                <w:szCs w:val="16"/>
              </w:rPr>
            </w:pPr>
            <w:r w:rsidRPr="0092041A">
              <w:rPr>
                <w:rFonts w:ascii="Arial" w:eastAsia="Times New Roman" w:hAnsi="Arial"/>
                <w:b/>
                <w:sz w:val="12"/>
                <w:szCs w:val="16"/>
              </w:rPr>
              <w:t>100</w:t>
            </w:r>
          </w:p>
        </w:tc>
        <w:tc>
          <w:tcPr>
            <w:tcW w:w="1134" w:type="dxa"/>
            <w:tcBorders>
              <w:top w:val="single" w:sz="4" w:space="0" w:color="auto"/>
              <w:left w:val="single" w:sz="4" w:space="0" w:color="auto"/>
              <w:bottom w:val="single" w:sz="4" w:space="0" w:color="000000"/>
              <w:right w:val="single" w:sz="4" w:space="0" w:color="auto"/>
            </w:tcBorders>
            <w:shd w:val="clear" w:color="auto" w:fill="auto"/>
          </w:tcPr>
          <w:p w:rsidR="0055527C" w:rsidRPr="0092041A" w:rsidRDefault="00A71049" w:rsidP="00B528E4">
            <w:pPr>
              <w:jc w:val="right"/>
              <w:rPr>
                <w:rFonts w:ascii="Arial" w:eastAsia="Times New Roman" w:hAnsi="Arial"/>
                <w:b/>
                <w:sz w:val="12"/>
                <w:szCs w:val="16"/>
              </w:rPr>
            </w:pPr>
            <w:r w:rsidRPr="0092041A">
              <w:rPr>
                <w:rFonts w:ascii="Arial" w:eastAsia="Times New Roman" w:hAnsi="Arial"/>
                <w:b/>
                <w:sz w:val="12"/>
                <w:szCs w:val="16"/>
              </w:rPr>
              <w:t>3.384</w:t>
            </w:r>
            <w:r w:rsidR="00FF0CD0" w:rsidRPr="0092041A">
              <w:rPr>
                <w:rFonts w:ascii="Arial" w:eastAsia="Times New Roman" w:hAnsi="Arial"/>
                <w:b/>
                <w:sz w:val="12"/>
                <w:szCs w:val="16"/>
              </w:rPr>
              <w:t>513.000</w:t>
            </w:r>
          </w:p>
        </w:tc>
        <w:tc>
          <w:tcPr>
            <w:tcW w:w="1276" w:type="dxa"/>
            <w:tcBorders>
              <w:top w:val="single" w:sz="4" w:space="0" w:color="auto"/>
              <w:left w:val="single" w:sz="4" w:space="0" w:color="auto"/>
              <w:bottom w:val="single" w:sz="4" w:space="0" w:color="000000"/>
              <w:right w:val="single" w:sz="4" w:space="0" w:color="auto"/>
            </w:tcBorders>
            <w:shd w:val="clear" w:color="auto" w:fill="auto"/>
          </w:tcPr>
          <w:p w:rsidR="0055527C" w:rsidRPr="0092041A" w:rsidRDefault="0055527C" w:rsidP="00B528E4">
            <w:pPr>
              <w:jc w:val="center"/>
              <w:rPr>
                <w:rFonts w:ascii="Arial" w:eastAsia="Times New Roman" w:hAnsi="Arial"/>
                <w:b/>
                <w:sz w:val="12"/>
                <w:szCs w:val="16"/>
              </w:rPr>
            </w:pPr>
            <w:r w:rsidRPr="0092041A">
              <w:rPr>
                <w:rFonts w:ascii="Arial" w:eastAsia="Times New Roman" w:hAnsi="Arial"/>
                <w:b/>
                <w:sz w:val="12"/>
                <w:szCs w:val="16"/>
              </w:rPr>
              <w:t>Seksi Operasi Pemadam dan Kesiapsiagaan</w:t>
            </w:r>
          </w:p>
        </w:tc>
        <w:tc>
          <w:tcPr>
            <w:tcW w:w="709" w:type="dxa"/>
            <w:tcBorders>
              <w:top w:val="single" w:sz="4" w:space="0" w:color="auto"/>
              <w:left w:val="single" w:sz="4" w:space="0" w:color="auto"/>
              <w:bottom w:val="single" w:sz="4" w:space="0" w:color="000000"/>
              <w:right w:val="single" w:sz="4" w:space="0" w:color="auto"/>
            </w:tcBorders>
            <w:shd w:val="clear" w:color="auto" w:fill="auto"/>
          </w:tcPr>
          <w:p w:rsidR="0055527C" w:rsidRPr="0092041A" w:rsidRDefault="0055527C" w:rsidP="00B528E4">
            <w:pPr>
              <w:jc w:val="center"/>
              <w:rPr>
                <w:b/>
              </w:rPr>
            </w:pPr>
            <w:r w:rsidRPr="0092041A">
              <w:rPr>
                <w:rFonts w:ascii="Arial" w:eastAsia="Times New Roman" w:hAnsi="Arial"/>
                <w:b/>
                <w:bCs/>
                <w:sz w:val="12"/>
                <w:szCs w:val="16"/>
              </w:rPr>
              <w:t>Kab. Inhil</w:t>
            </w:r>
          </w:p>
        </w:tc>
      </w:tr>
      <w:tr w:rsidR="00576B86" w:rsidRPr="0092041A" w:rsidTr="00B528E4">
        <w:trPr>
          <w:trHeight w:val="700"/>
        </w:trPr>
        <w:tc>
          <w:tcPr>
            <w:tcW w:w="1985" w:type="dxa"/>
            <w:gridSpan w:val="2"/>
            <w:vMerge/>
            <w:tcBorders>
              <w:left w:val="single" w:sz="4" w:space="0" w:color="auto"/>
              <w:right w:val="single" w:sz="4" w:space="0" w:color="auto"/>
            </w:tcBorders>
            <w:shd w:val="clear" w:color="auto" w:fill="auto"/>
            <w:noWrap/>
            <w:vAlign w:val="bottom"/>
            <w:hideMark/>
          </w:tcPr>
          <w:p w:rsidR="0055527C" w:rsidRPr="0092041A" w:rsidRDefault="0055527C" w:rsidP="00B528E4">
            <w:pPr>
              <w:rPr>
                <w:rFonts w:ascii="Arial" w:eastAsia="Times New Roman" w:hAnsi="Arial"/>
                <w:sz w:val="14"/>
                <w:szCs w:val="16"/>
              </w:rPr>
            </w:pPr>
          </w:p>
        </w:tc>
        <w:tc>
          <w:tcPr>
            <w:tcW w:w="709" w:type="dxa"/>
            <w:tcBorders>
              <w:top w:val="nil"/>
              <w:left w:val="single" w:sz="4" w:space="0" w:color="auto"/>
              <w:bottom w:val="single" w:sz="4" w:space="0" w:color="auto"/>
              <w:right w:val="single" w:sz="4" w:space="0" w:color="auto"/>
            </w:tcBorders>
            <w:shd w:val="clear" w:color="auto" w:fill="auto"/>
            <w:hideMark/>
          </w:tcPr>
          <w:p w:rsidR="0055527C" w:rsidRPr="0092041A" w:rsidRDefault="0055527C" w:rsidP="00B528E4">
            <w:pPr>
              <w:rPr>
                <w:rFonts w:ascii="Arial" w:eastAsia="Times New Roman" w:hAnsi="Arial"/>
                <w:sz w:val="12"/>
                <w:szCs w:val="16"/>
              </w:rPr>
            </w:pPr>
            <w:r w:rsidRPr="0092041A">
              <w:rPr>
                <w:rFonts w:ascii="Arial" w:eastAsia="Times New Roman" w:hAnsi="Arial"/>
                <w:sz w:val="12"/>
                <w:szCs w:val="16"/>
              </w:rPr>
              <w:t>1.05.04.2.01.01</w:t>
            </w:r>
          </w:p>
        </w:tc>
        <w:tc>
          <w:tcPr>
            <w:tcW w:w="1985" w:type="dxa"/>
            <w:tcBorders>
              <w:top w:val="nil"/>
              <w:left w:val="nil"/>
              <w:bottom w:val="single" w:sz="4" w:space="0" w:color="auto"/>
              <w:right w:val="single" w:sz="4" w:space="0" w:color="auto"/>
            </w:tcBorders>
            <w:shd w:val="clear" w:color="auto" w:fill="auto"/>
          </w:tcPr>
          <w:p w:rsidR="0055527C" w:rsidRPr="0092041A" w:rsidRDefault="0055527C" w:rsidP="00B528E4">
            <w:pPr>
              <w:rPr>
                <w:rFonts w:ascii="Arial" w:eastAsia="Times New Roman" w:hAnsi="Arial"/>
                <w:sz w:val="12"/>
                <w:szCs w:val="16"/>
              </w:rPr>
            </w:pPr>
            <w:r w:rsidRPr="0092041A">
              <w:rPr>
                <w:rFonts w:ascii="Arial" w:eastAsia="Times New Roman" w:hAnsi="Arial"/>
                <w:sz w:val="12"/>
                <w:szCs w:val="16"/>
              </w:rPr>
              <w:t xml:space="preserve">Sub Kegiatan Pencegahan     Kebakaran dalam Daerah Kabupaten/Kota </w:t>
            </w:r>
          </w:p>
        </w:tc>
        <w:tc>
          <w:tcPr>
            <w:tcW w:w="2409" w:type="dxa"/>
            <w:tcBorders>
              <w:top w:val="nil"/>
              <w:left w:val="nil"/>
              <w:bottom w:val="single" w:sz="4" w:space="0" w:color="auto"/>
              <w:right w:val="single" w:sz="4" w:space="0" w:color="auto"/>
            </w:tcBorders>
            <w:shd w:val="clear" w:color="auto" w:fill="auto"/>
            <w:hideMark/>
          </w:tcPr>
          <w:p w:rsidR="0055527C" w:rsidRPr="0092041A" w:rsidRDefault="0055527C" w:rsidP="00B528E4">
            <w:pPr>
              <w:rPr>
                <w:rFonts w:ascii="Arial" w:eastAsia="Times New Roman" w:hAnsi="Arial"/>
                <w:sz w:val="12"/>
                <w:szCs w:val="16"/>
              </w:rPr>
            </w:pPr>
            <w:r w:rsidRPr="0092041A">
              <w:rPr>
                <w:rFonts w:ascii="Arial" w:eastAsia="Times New Roman" w:hAnsi="Arial"/>
                <w:sz w:val="12"/>
                <w:szCs w:val="16"/>
              </w:rPr>
              <w:t xml:space="preserve">Jumlah Dokumen NSPM Pencegahan/Penanggulangan Kebakaran dalam Daerah Kabupaten/Kota Setiap Tahunnya </w:t>
            </w:r>
          </w:p>
        </w:tc>
        <w:tc>
          <w:tcPr>
            <w:tcW w:w="993" w:type="dxa"/>
            <w:tcBorders>
              <w:top w:val="nil"/>
              <w:left w:val="nil"/>
              <w:bottom w:val="single" w:sz="4" w:space="0" w:color="auto"/>
              <w:right w:val="nil"/>
            </w:tcBorders>
            <w:shd w:val="clear" w:color="auto" w:fill="auto"/>
            <w:noWrap/>
            <w:hideMark/>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0</w:t>
            </w:r>
          </w:p>
        </w:tc>
        <w:tc>
          <w:tcPr>
            <w:tcW w:w="425" w:type="dxa"/>
            <w:tcBorders>
              <w:top w:val="single" w:sz="4" w:space="0" w:color="auto"/>
              <w:left w:val="single" w:sz="4" w:space="0" w:color="auto"/>
              <w:bottom w:val="single" w:sz="4" w:space="0" w:color="auto"/>
              <w:right w:val="single" w:sz="4" w:space="0" w:color="auto"/>
            </w:tcBorders>
            <w:shd w:val="clear" w:color="auto" w:fill="auto"/>
            <w:hideMark/>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12</w:t>
            </w:r>
          </w:p>
        </w:tc>
        <w:tc>
          <w:tcPr>
            <w:tcW w:w="992" w:type="dxa"/>
            <w:tcBorders>
              <w:top w:val="single" w:sz="4" w:space="0" w:color="auto"/>
              <w:left w:val="nil"/>
              <w:bottom w:val="single" w:sz="4" w:space="0" w:color="auto"/>
              <w:right w:val="single" w:sz="4" w:space="0" w:color="auto"/>
            </w:tcBorders>
            <w:shd w:val="clear" w:color="auto" w:fill="auto"/>
            <w:hideMark/>
          </w:tcPr>
          <w:p w:rsidR="0055527C" w:rsidRPr="0092041A" w:rsidRDefault="0055527C" w:rsidP="00B528E4">
            <w:pPr>
              <w:jc w:val="right"/>
              <w:rPr>
                <w:rFonts w:ascii="Arial" w:eastAsia="Times New Roman" w:hAnsi="Arial"/>
                <w:sz w:val="12"/>
                <w:szCs w:val="16"/>
              </w:rPr>
            </w:pPr>
            <w:r w:rsidRPr="0092041A">
              <w:rPr>
                <w:rFonts w:ascii="Arial" w:eastAsia="Times New Roman" w:hAnsi="Arial"/>
                <w:sz w:val="12"/>
                <w:szCs w:val="16"/>
              </w:rPr>
              <w:t>38.543.000</w:t>
            </w:r>
          </w:p>
        </w:tc>
        <w:tc>
          <w:tcPr>
            <w:tcW w:w="425" w:type="dxa"/>
            <w:tcBorders>
              <w:top w:val="single" w:sz="4" w:space="0" w:color="auto"/>
              <w:left w:val="nil"/>
              <w:bottom w:val="single" w:sz="4" w:space="0" w:color="auto"/>
              <w:right w:val="single" w:sz="4" w:space="0" w:color="auto"/>
            </w:tcBorders>
            <w:shd w:val="clear" w:color="auto" w:fill="auto"/>
            <w:hideMark/>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12</w:t>
            </w:r>
          </w:p>
        </w:tc>
        <w:tc>
          <w:tcPr>
            <w:tcW w:w="993" w:type="dxa"/>
            <w:tcBorders>
              <w:top w:val="single" w:sz="4" w:space="0" w:color="auto"/>
              <w:left w:val="nil"/>
              <w:bottom w:val="single" w:sz="4" w:space="0" w:color="auto"/>
              <w:right w:val="single" w:sz="4" w:space="0" w:color="auto"/>
            </w:tcBorders>
            <w:shd w:val="clear" w:color="auto" w:fill="auto"/>
            <w:hideMark/>
          </w:tcPr>
          <w:p w:rsidR="0055527C" w:rsidRPr="0092041A" w:rsidRDefault="0055527C" w:rsidP="00AD68F3">
            <w:pPr>
              <w:jc w:val="right"/>
              <w:rPr>
                <w:rFonts w:ascii="Arial" w:eastAsia="Times New Roman" w:hAnsi="Arial"/>
                <w:sz w:val="12"/>
                <w:szCs w:val="16"/>
              </w:rPr>
            </w:pPr>
            <w:r w:rsidRPr="0092041A">
              <w:rPr>
                <w:rFonts w:ascii="Arial" w:eastAsia="Times New Roman" w:hAnsi="Arial"/>
                <w:sz w:val="12"/>
                <w:szCs w:val="16"/>
              </w:rPr>
              <w:t>28.543.000</w:t>
            </w:r>
          </w:p>
        </w:tc>
        <w:tc>
          <w:tcPr>
            <w:tcW w:w="425" w:type="dxa"/>
            <w:tcBorders>
              <w:top w:val="single" w:sz="4" w:space="0" w:color="auto"/>
              <w:left w:val="nil"/>
              <w:bottom w:val="single" w:sz="4" w:space="0" w:color="auto"/>
              <w:right w:val="single" w:sz="4" w:space="0" w:color="auto"/>
            </w:tcBorders>
            <w:shd w:val="clear" w:color="auto" w:fill="auto"/>
            <w:hideMark/>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12</w:t>
            </w:r>
          </w:p>
        </w:tc>
        <w:tc>
          <w:tcPr>
            <w:tcW w:w="1134" w:type="dxa"/>
            <w:tcBorders>
              <w:top w:val="single" w:sz="4" w:space="0" w:color="auto"/>
              <w:left w:val="nil"/>
              <w:bottom w:val="single" w:sz="4" w:space="0" w:color="auto"/>
              <w:right w:val="single" w:sz="4" w:space="0" w:color="auto"/>
            </w:tcBorders>
            <w:shd w:val="clear" w:color="auto" w:fill="auto"/>
            <w:hideMark/>
          </w:tcPr>
          <w:p w:rsidR="0055527C" w:rsidRPr="0092041A" w:rsidRDefault="0055527C" w:rsidP="00C470C1">
            <w:pPr>
              <w:jc w:val="right"/>
              <w:rPr>
                <w:rFonts w:ascii="Arial" w:eastAsia="Times New Roman" w:hAnsi="Arial"/>
                <w:sz w:val="12"/>
                <w:szCs w:val="16"/>
              </w:rPr>
            </w:pPr>
            <w:r w:rsidRPr="0092041A">
              <w:rPr>
                <w:rFonts w:ascii="Arial" w:eastAsia="Times New Roman" w:hAnsi="Arial"/>
                <w:sz w:val="12"/>
                <w:szCs w:val="16"/>
              </w:rPr>
              <w:t>28.543.000</w:t>
            </w:r>
          </w:p>
        </w:tc>
        <w:tc>
          <w:tcPr>
            <w:tcW w:w="425" w:type="dxa"/>
            <w:tcBorders>
              <w:top w:val="nil"/>
              <w:left w:val="nil"/>
              <w:bottom w:val="single" w:sz="4" w:space="0" w:color="auto"/>
              <w:right w:val="single" w:sz="4" w:space="0" w:color="auto"/>
            </w:tcBorders>
            <w:shd w:val="clear" w:color="auto" w:fill="auto"/>
            <w:hideMark/>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12</w:t>
            </w:r>
          </w:p>
        </w:tc>
        <w:tc>
          <w:tcPr>
            <w:tcW w:w="1134" w:type="dxa"/>
            <w:tcBorders>
              <w:top w:val="nil"/>
              <w:left w:val="nil"/>
              <w:bottom w:val="single" w:sz="4" w:space="0" w:color="auto"/>
              <w:right w:val="single" w:sz="4" w:space="0" w:color="auto"/>
            </w:tcBorders>
            <w:shd w:val="clear" w:color="auto" w:fill="auto"/>
          </w:tcPr>
          <w:p w:rsidR="0055527C" w:rsidRPr="0092041A" w:rsidRDefault="00A71049" w:rsidP="00B528E4">
            <w:pPr>
              <w:jc w:val="right"/>
              <w:rPr>
                <w:rFonts w:ascii="Arial" w:eastAsia="Times New Roman" w:hAnsi="Arial"/>
                <w:sz w:val="12"/>
                <w:szCs w:val="16"/>
              </w:rPr>
            </w:pPr>
            <w:r w:rsidRPr="0092041A">
              <w:rPr>
                <w:rFonts w:ascii="Arial" w:eastAsia="Times New Roman" w:hAnsi="Arial"/>
                <w:sz w:val="12"/>
                <w:szCs w:val="16"/>
              </w:rPr>
              <w:t>95.629.000</w:t>
            </w:r>
          </w:p>
        </w:tc>
        <w:tc>
          <w:tcPr>
            <w:tcW w:w="1276" w:type="dxa"/>
            <w:tcBorders>
              <w:top w:val="nil"/>
              <w:left w:val="nil"/>
              <w:bottom w:val="single" w:sz="4" w:space="0" w:color="auto"/>
              <w:right w:val="single" w:sz="4" w:space="0" w:color="auto"/>
            </w:tcBorders>
            <w:shd w:val="clear" w:color="auto" w:fill="auto"/>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Seksi Pencegahan dan Kesiapsiagaan</w:t>
            </w:r>
          </w:p>
        </w:tc>
        <w:tc>
          <w:tcPr>
            <w:tcW w:w="709" w:type="dxa"/>
            <w:tcBorders>
              <w:top w:val="nil"/>
              <w:left w:val="nil"/>
              <w:bottom w:val="single" w:sz="4" w:space="0" w:color="auto"/>
              <w:right w:val="single" w:sz="4" w:space="0" w:color="auto"/>
            </w:tcBorders>
            <w:shd w:val="clear" w:color="auto" w:fill="auto"/>
          </w:tcPr>
          <w:p w:rsidR="0055527C" w:rsidRPr="0092041A" w:rsidRDefault="0055527C" w:rsidP="00B528E4">
            <w:pPr>
              <w:jc w:val="center"/>
            </w:pPr>
            <w:r w:rsidRPr="0092041A">
              <w:rPr>
                <w:rFonts w:ascii="Arial" w:eastAsia="Times New Roman" w:hAnsi="Arial"/>
                <w:bCs/>
                <w:sz w:val="12"/>
                <w:szCs w:val="16"/>
              </w:rPr>
              <w:t>Kab. Inhil</w:t>
            </w:r>
          </w:p>
        </w:tc>
      </w:tr>
      <w:tr w:rsidR="00576B86" w:rsidRPr="0092041A" w:rsidTr="00B528E4">
        <w:trPr>
          <w:trHeight w:val="838"/>
        </w:trPr>
        <w:tc>
          <w:tcPr>
            <w:tcW w:w="1985" w:type="dxa"/>
            <w:gridSpan w:val="2"/>
            <w:vMerge/>
            <w:tcBorders>
              <w:left w:val="single" w:sz="4" w:space="0" w:color="auto"/>
              <w:right w:val="single" w:sz="4" w:space="0" w:color="auto"/>
            </w:tcBorders>
            <w:shd w:val="clear" w:color="auto" w:fill="auto"/>
            <w:noWrap/>
            <w:vAlign w:val="bottom"/>
            <w:hideMark/>
          </w:tcPr>
          <w:p w:rsidR="0055527C" w:rsidRPr="0092041A" w:rsidRDefault="0055527C" w:rsidP="00B528E4">
            <w:pPr>
              <w:rPr>
                <w:rFonts w:ascii="Arial" w:eastAsia="Times New Roman" w:hAnsi="Arial"/>
                <w:sz w:val="14"/>
                <w:szCs w:val="16"/>
              </w:rPr>
            </w:pPr>
          </w:p>
        </w:tc>
        <w:tc>
          <w:tcPr>
            <w:tcW w:w="709" w:type="dxa"/>
            <w:tcBorders>
              <w:top w:val="nil"/>
              <w:left w:val="single" w:sz="4" w:space="0" w:color="auto"/>
              <w:bottom w:val="single" w:sz="4" w:space="0" w:color="auto"/>
              <w:right w:val="single" w:sz="4" w:space="0" w:color="auto"/>
            </w:tcBorders>
            <w:shd w:val="clear" w:color="auto" w:fill="auto"/>
            <w:hideMark/>
          </w:tcPr>
          <w:p w:rsidR="0055527C" w:rsidRPr="0092041A" w:rsidRDefault="0055527C" w:rsidP="00B528E4">
            <w:pPr>
              <w:rPr>
                <w:rFonts w:ascii="Arial" w:eastAsia="Times New Roman" w:hAnsi="Arial"/>
                <w:sz w:val="12"/>
                <w:szCs w:val="16"/>
              </w:rPr>
            </w:pPr>
            <w:r w:rsidRPr="0092041A">
              <w:rPr>
                <w:rFonts w:ascii="Arial" w:eastAsia="Times New Roman" w:hAnsi="Arial"/>
                <w:sz w:val="12"/>
                <w:szCs w:val="16"/>
              </w:rPr>
              <w:t>1.05.04.2.01.02</w:t>
            </w:r>
          </w:p>
        </w:tc>
        <w:tc>
          <w:tcPr>
            <w:tcW w:w="1985" w:type="dxa"/>
            <w:tcBorders>
              <w:top w:val="nil"/>
              <w:left w:val="nil"/>
              <w:bottom w:val="single" w:sz="4" w:space="0" w:color="auto"/>
              <w:right w:val="single" w:sz="4" w:space="0" w:color="auto"/>
            </w:tcBorders>
            <w:shd w:val="clear" w:color="auto" w:fill="auto"/>
          </w:tcPr>
          <w:p w:rsidR="0055527C" w:rsidRPr="0092041A" w:rsidRDefault="0055527C" w:rsidP="00B528E4">
            <w:pPr>
              <w:rPr>
                <w:rFonts w:ascii="Arial" w:eastAsia="Times New Roman" w:hAnsi="Arial"/>
                <w:sz w:val="12"/>
                <w:szCs w:val="16"/>
              </w:rPr>
            </w:pPr>
            <w:r w:rsidRPr="0092041A">
              <w:rPr>
                <w:rFonts w:ascii="Arial" w:eastAsia="Times New Roman" w:hAnsi="Arial"/>
                <w:sz w:val="12"/>
                <w:szCs w:val="16"/>
              </w:rPr>
              <w:t xml:space="preserve">Sub Kegiatan Pemadaman dan Pengendalian   Kebakaran dalam Daerah Kabupaten/Kota </w:t>
            </w:r>
          </w:p>
        </w:tc>
        <w:tc>
          <w:tcPr>
            <w:tcW w:w="2409" w:type="dxa"/>
            <w:tcBorders>
              <w:top w:val="nil"/>
              <w:left w:val="nil"/>
              <w:bottom w:val="single" w:sz="4" w:space="0" w:color="auto"/>
              <w:right w:val="single" w:sz="4" w:space="0" w:color="auto"/>
            </w:tcBorders>
            <w:shd w:val="clear" w:color="auto" w:fill="auto"/>
            <w:hideMark/>
          </w:tcPr>
          <w:p w:rsidR="0055527C" w:rsidRPr="0092041A" w:rsidRDefault="0055527C" w:rsidP="00B528E4">
            <w:pPr>
              <w:rPr>
                <w:rFonts w:ascii="Arial" w:eastAsia="Times New Roman" w:hAnsi="Arial"/>
                <w:sz w:val="12"/>
                <w:szCs w:val="16"/>
              </w:rPr>
            </w:pPr>
            <w:r w:rsidRPr="0092041A">
              <w:rPr>
                <w:rFonts w:ascii="Arial" w:eastAsia="Times New Roman" w:hAnsi="Arial"/>
                <w:sz w:val="12"/>
                <w:szCs w:val="16"/>
              </w:rPr>
              <w:t xml:space="preserve">Jumlah Laporan Hasil Pelaksanaan Kegiatan Kesiapsiagaan Petugas  Piket dan Pemadaman Kebakaran dalam Daerah Kabupaten/Kota </w:t>
            </w:r>
          </w:p>
        </w:tc>
        <w:tc>
          <w:tcPr>
            <w:tcW w:w="993" w:type="dxa"/>
            <w:tcBorders>
              <w:top w:val="nil"/>
              <w:left w:val="nil"/>
              <w:bottom w:val="single" w:sz="4" w:space="0" w:color="auto"/>
              <w:right w:val="nil"/>
            </w:tcBorders>
            <w:shd w:val="clear" w:color="auto" w:fill="auto"/>
            <w:noWrap/>
            <w:hideMark/>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12</w:t>
            </w:r>
          </w:p>
        </w:tc>
        <w:tc>
          <w:tcPr>
            <w:tcW w:w="425" w:type="dxa"/>
            <w:tcBorders>
              <w:top w:val="nil"/>
              <w:left w:val="single" w:sz="4" w:space="0" w:color="auto"/>
              <w:bottom w:val="single" w:sz="4" w:space="0" w:color="auto"/>
              <w:right w:val="single" w:sz="4" w:space="0" w:color="auto"/>
            </w:tcBorders>
            <w:shd w:val="clear" w:color="auto" w:fill="auto"/>
            <w:hideMark/>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12</w:t>
            </w:r>
          </w:p>
        </w:tc>
        <w:tc>
          <w:tcPr>
            <w:tcW w:w="992" w:type="dxa"/>
            <w:tcBorders>
              <w:top w:val="nil"/>
              <w:left w:val="nil"/>
              <w:bottom w:val="single" w:sz="4" w:space="0" w:color="auto"/>
              <w:right w:val="single" w:sz="4" w:space="0" w:color="auto"/>
            </w:tcBorders>
            <w:shd w:val="clear" w:color="auto" w:fill="auto"/>
            <w:hideMark/>
          </w:tcPr>
          <w:p w:rsidR="0055527C" w:rsidRPr="0092041A" w:rsidRDefault="0055527C" w:rsidP="00B528E4">
            <w:pPr>
              <w:jc w:val="right"/>
              <w:rPr>
                <w:rFonts w:ascii="Arial" w:eastAsia="Times New Roman" w:hAnsi="Arial"/>
                <w:sz w:val="12"/>
                <w:szCs w:val="16"/>
              </w:rPr>
            </w:pPr>
            <w:r w:rsidRPr="0092041A">
              <w:rPr>
                <w:rFonts w:ascii="Arial" w:eastAsia="Times New Roman" w:hAnsi="Arial"/>
                <w:sz w:val="12"/>
                <w:szCs w:val="16"/>
              </w:rPr>
              <w:t>9.635.000</w:t>
            </w:r>
          </w:p>
        </w:tc>
        <w:tc>
          <w:tcPr>
            <w:tcW w:w="425" w:type="dxa"/>
            <w:tcBorders>
              <w:top w:val="nil"/>
              <w:left w:val="nil"/>
              <w:bottom w:val="single" w:sz="4" w:space="0" w:color="auto"/>
              <w:right w:val="single" w:sz="4" w:space="0" w:color="auto"/>
            </w:tcBorders>
            <w:shd w:val="clear" w:color="auto" w:fill="auto"/>
            <w:hideMark/>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12</w:t>
            </w:r>
          </w:p>
        </w:tc>
        <w:tc>
          <w:tcPr>
            <w:tcW w:w="993" w:type="dxa"/>
            <w:tcBorders>
              <w:top w:val="nil"/>
              <w:left w:val="nil"/>
              <w:bottom w:val="single" w:sz="4" w:space="0" w:color="auto"/>
              <w:right w:val="single" w:sz="4" w:space="0" w:color="auto"/>
            </w:tcBorders>
            <w:shd w:val="clear" w:color="auto" w:fill="auto"/>
            <w:hideMark/>
          </w:tcPr>
          <w:p w:rsidR="0055527C" w:rsidRPr="0092041A" w:rsidRDefault="0055527C" w:rsidP="00AD68F3">
            <w:pPr>
              <w:jc w:val="right"/>
              <w:rPr>
                <w:rFonts w:ascii="Arial" w:eastAsia="Times New Roman" w:hAnsi="Arial"/>
                <w:sz w:val="12"/>
                <w:szCs w:val="16"/>
              </w:rPr>
            </w:pPr>
            <w:r w:rsidRPr="0092041A">
              <w:rPr>
                <w:rFonts w:ascii="Arial" w:eastAsia="Times New Roman" w:hAnsi="Arial"/>
                <w:sz w:val="12"/>
                <w:szCs w:val="16"/>
              </w:rPr>
              <w:t>9.635.000</w:t>
            </w:r>
          </w:p>
        </w:tc>
        <w:tc>
          <w:tcPr>
            <w:tcW w:w="425" w:type="dxa"/>
            <w:tcBorders>
              <w:top w:val="nil"/>
              <w:left w:val="nil"/>
              <w:bottom w:val="single" w:sz="4" w:space="0" w:color="auto"/>
              <w:right w:val="single" w:sz="4" w:space="0" w:color="auto"/>
            </w:tcBorders>
            <w:shd w:val="clear" w:color="auto" w:fill="auto"/>
            <w:hideMark/>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12</w:t>
            </w:r>
          </w:p>
        </w:tc>
        <w:tc>
          <w:tcPr>
            <w:tcW w:w="1134" w:type="dxa"/>
            <w:tcBorders>
              <w:top w:val="nil"/>
              <w:left w:val="nil"/>
              <w:bottom w:val="single" w:sz="4" w:space="0" w:color="auto"/>
              <w:right w:val="single" w:sz="4" w:space="0" w:color="auto"/>
            </w:tcBorders>
            <w:shd w:val="clear" w:color="auto" w:fill="auto"/>
            <w:hideMark/>
          </w:tcPr>
          <w:p w:rsidR="0055527C" w:rsidRPr="0092041A" w:rsidRDefault="0055527C" w:rsidP="00C470C1">
            <w:pPr>
              <w:jc w:val="right"/>
              <w:rPr>
                <w:rFonts w:ascii="Arial" w:eastAsia="Times New Roman" w:hAnsi="Arial"/>
                <w:sz w:val="12"/>
                <w:szCs w:val="16"/>
              </w:rPr>
            </w:pPr>
            <w:r w:rsidRPr="0092041A">
              <w:rPr>
                <w:rFonts w:ascii="Arial" w:eastAsia="Times New Roman" w:hAnsi="Arial"/>
                <w:sz w:val="12"/>
                <w:szCs w:val="16"/>
              </w:rPr>
              <w:t>9.635.000</w:t>
            </w:r>
          </w:p>
        </w:tc>
        <w:tc>
          <w:tcPr>
            <w:tcW w:w="425" w:type="dxa"/>
            <w:tcBorders>
              <w:top w:val="nil"/>
              <w:left w:val="nil"/>
              <w:bottom w:val="single" w:sz="4" w:space="0" w:color="auto"/>
              <w:right w:val="single" w:sz="4" w:space="0" w:color="auto"/>
            </w:tcBorders>
            <w:shd w:val="clear" w:color="auto" w:fill="auto"/>
            <w:hideMark/>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12</w:t>
            </w:r>
          </w:p>
        </w:tc>
        <w:tc>
          <w:tcPr>
            <w:tcW w:w="1134" w:type="dxa"/>
            <w:tcBorders>
              <w:top w:val="nil"/>
              <w:left w:val="nil"/>
              <w:bottom w:val="single" w:sz="4" w:space="0" w:color="auto"/>
              <w:right w:val="single" w:sz="4" w:space="0" w:color="auto"/>
            </w:tcBorders>
            <w:shd w:val="clear" w:color="auto" w:fill="auto"/>
          </w:tcPr>
          <w:p w:rsidR="0055527C" w:rsidRPr="0092041A" w:rsidRDefault="00A71049" w:rsidP="00B528E4">
            <w:pPr>
              <w:jc w:val="right"/>
              <w:rPr>
                <w:rFonts w:ascii="Arial" w:eastAsia="Times New Roman" w:hAnsi="Arial"/>
                <w:sz w:val="12"/>
                <w:szCs w:val="16"/>
              </w:rPr>
            </w:pPr>
            <w:r w:rsidRPr="0092041A">
              <w:rPr>
                <w:rFonts w:ascii="Arial" w:eastAsia="Times New Roman" w:hAnsi="Arial"/>
                <w:sz w:val="12"/>
                <w:szCs w:val="16"/>
              </w:rPr>
              <w:t>28.905.000</w:t>
            </w:r>
          </w:p>
        </w:tc>
        <w:tc>
          <w:tcPr>
            <w:tcW w:w="1276" w:type="dxa"/>
            <w:tcBorders>
              <w:top w:val="nil"/>
              <w:left w:val="nil"/>
              <w:bottom w:val="single" w:sz="4" w:space="0" w:color="auto"/>
              <w:right w:val="single" w:sz="4" w:space="0" w:color="auto"/>
            </w:tcBorders>
            <w:shd w:val="clear" w:color="auto" w:fill="auto"/>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Seksi Operasi Pemadam dan Kesiapsiagaan</w:t>
            </w:r>
          </w:p>
        </w:tc>
        <w:tc>
          <w:tcPr>
            <w:tcW w:w="709" w:type="dxa"/>
            <w:tcBorders>
              <w:top w:val="nil"/>
              <w:left w:val="nil"/>
              <w:bottom w:val="single" w:sz="4" w:space="0" w:color="auto"/>
              <w:right w:val="single" w:sz="4" w:space="0" w:color="auto"/>
            </w:tcBorders>
            <w:shd w:val="clear" w:color="auto" w:fill="auto"/>
          </w:tcPr>
          <w:p w:rsidR="0055527C" w:rsidRPr="0092041A" w:rsidRDefault="0055527C" w:rsidP="00B528E4">
            <w:pPr>
              <w:jc w:val="center"/>
            </w:pPr>
            <w:r w:rsidRPr="0092041A">
              <w:rPr>
                <w:rFonts w:ascii="Arial" w:eastAsia="Times New Roman" w:hAnsi="Arial"/>
                <w:bCs/>
                <w:sz w:val="12"/>
                <w:szCs w:val="16"/>
              </w:rPr>
              <w:t>Kab. Inhil</w:t>
            </w:r>
          </w:p>
        </w:tc>
      </w:tr>
      <w:tr w:rsidR="00576B86" w:rsidRPr="0092041A" w:rsidTr="00B528E4">
        <w:trPr>
          <w:trHeight w:val="836"/>
        </w:trPr>
        <w:tc>
          <w:tcPr>
            <w:tcW w:w="1985" w:type="dxa"/>
            <w:gridSpan w:val="2"/>
            <w:vMerge/>
            <w:tcBorders>
              <w:left w:val="single" w:sz="4" w:space="0" w:color="auto"/>
              <w:right w:val="single" w:sz="4" w:space="0" w:color="auto"/>
            </w:tcBorders>
            <w:shd w:val="clear" w:color="auto" w:fill="auto"/>
            <w:noWrap/>
            <w:vAlign w:val="bottom"/>
            <w:hideMark/>
          </w:tcPr>
          <w:p w:rsidR="0055527C" w:rsidRPr="0092041A" w:rsidRDefault="0055527C" w:rsidP="00B528E4">
            <w:pPr>
              <w:rPr>
                <w:rFonts w:ascii="Arial" w:eastAsia="Times New Roman" w:hAnsi="Arial"/>
                <w:sz w:val="14"/>
                <w:szCs w:val="16"/>
              </w:rPr>
            </w:pPr>
          </w:p>
        </w:tc>
        <w:tc>
          <w:tcPr>
            <w:tcW w:w="709" w:type="dxa"/>
            <w:tcBorders>
              <w:top w:val="nil"/>
              <w:left w:val="single" w:sz="4" w:space="0" w:color="auto"/>
              <w:bottom w:val="single" w:sz="4" w:space="0" w:color="auto"/>
              <w:right w:val="single" w:sz="4" w:space="0" w:color="auto"/>
            </w:tcBorders>
            <w:shd w:val="clear" w:color="auto" w:fill="auto"/>
            <w:hideMark/>
          </w:tcPr>
          <w:p w:rsidR="0055527C" w:rsidRPr="0092041A" w:rsidRDefault="0055527C" w:rsidP="00B528E4">
            <w:pPr>
              <w:rPr>
                <w:rFonts w:ascii="Arial" w:eastAsia="Times New Roman" w:hAnsi="Arial"/>
                <w:sz w:val="12"/>
                <w:szCs w:val="16"/>
              </w:rPr>
            </w:pPr>
            <w:r w:rsidRPr="0092041A">
              <w:rPr>
                <w:rFonts w:ascii="Arial" w:eastAsia="Times New Roman" w:hAnsi="Arial"/>
                <w:sz w:val="12"/>
                <w:szCs w:val="16"/>
              </w:rPr>
              <w:t>1.05.04.2.01.03</w:t>
            </w:r>
          </w:p>
        </w:tc>
        <w:tc>
          <w:tcPr>
            <w:tcW w:w="1985" w:type="dxa"/>
            <w:tcBorders>
              <w:top w:val="nil"/>
              <w:left w:val="nil"/>
              <w:bottom w:val="single" w:sz="4" w:space="0" w:color="auto"/>
              <w:right w:val="single" w:sz="4" w:space="0" w:color="auto"/>
            </w:tcBorders>
            <w:shd w:val="clear" w:color="auto" w:fill="auto"/>
          </w:tcPr>
          <w:p w:rsidR="0055527C" w:rsidRPr="0092041A" w:rsidRDefault="0055527C" w:rsidP="00B528E4">
            <w:pPr>
              <w:rPr>
                <w:rFonts w:ascii="Arial" w:eastAsia="Times New Roman" w:hAnsi="Arial"/>
                <w:sz w:val="12"/>
                <w:szCs w:val="16"/>
              </w:rPr>
            </w:pPr>
            <w:r w:rsidRPr="0092041A">
              <w:rPr>
                <w:rFonts w:ascii="Arial" w:eastAsia="Times New Roman" w:hAnsi="Arial"/>
                <w:sz w:val="12"/>
                <w:szCs w:val="16"/>
              </w:rPr>
              <w:t>Sub Kegiatan Penyelamatan dan Evakuasi Korban Kebakaran dan Non Kebakaran</w:t>
            </w:r>
          </w:p>
        </w:tc>
        <w:tc>
          <w:tcPr>
            <w:tcW w:w="2409" w:type="dxa"/>
            <w:tcBorders>
              <w:top w:val="nil"/>
              <w:left w:val="nil"/>
              <w:bottom w:val="single" w:sz="4" w:space="0" w:color="auto"/>
              <w:right w:val="single" w:sz="4" w:space="0" w:color="auto"/>
            </w:tcBorders>
            <w:shd w:val="clear" w:color="auto" w:fill="auto"/>
            <w:hideMark/>
          </w:tcPr>
          <w:p w:rsidR="0055527C" w:rsidRPr="0092041A" w:rsidRDefault="0055527C" w:rsidP="00B528E4">
            <w:pPr>
              <w:rPr>
                <w:rFonts w:ascii="Arial" w:eastAsia="Times New Roman" w:hAnsi="Arial"/>
                <w:sz w:val="12"/>
                <w:szCs w:val="16"/>
              </w:rPr>
            </w:pPr>
            <w:r w:rsidRPr="0092041A">
              <w:rPr>
                <w:rFonts w:ascii="Arial" w:eastAsia="Times New Roman" w:hAnsi="Arial"/>
                <w:sz w:val="12"/>
                <w:szCs w:val="16"/>
              </w:rPr>
              <w:t xml:space="preserve">Jumlah Dokumen Hasil Pelaksanaan Kegiatan Kesiapsiagaan Petugas   Piket dan Penyelamatan/Evakuasi Saat Penanggulangan Kebakaran dan Non Kebakaran </w:t>
            </w:r>
          </w:p>
        </w:tc>
        <w:tc>
          <w:tcPr>
            <w:tcW w:w="993" w:type="dxa"/>
            <w:tcBorders>
              <w:top w:val="nil"/>
              <w:left w:val="nil"/>
              <w:bottom w:val="single" w:sz="4" w:space="0" w:color="auto"/>
              <w:right w:val="nil"/>
            </w:tcBorders>
            <w:shd w:val="clear" w:color="auto" w:fill="auto"/>
            <w:noWrap/>
            <w:hideMark/>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16</w:t>
            </w:r>
          </w:p>
        </w:tc>
        <w:tc>
          <w:tcPr>
            <w:tcW w:w="425" w:type="dxa"/>
            <w:tcBorders>
              <w:top w:val="nil"/>
              <w:left w:val="single" w:sz="4" w:space="0" w:color="auto"/>
              <w:bottom w:val="single" w:sz="4" w:space="0" w:color="auto"/>
              <w:right w:val="single" w:sz="4" w:space="0" w:color="auto"/>
            </w:tcBorders>
            <w:shd w:val="clear" w:color="auto" w:fill="auto"/>
            <w:hideMark/>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2</w:t>
            </w:r>
          </w:p>
        </w:tc>
        <w:tc>
          <w:tcPr>
            <w:tcW w:w="992" w:type="dxa"/>
            <w:tcBorders>
              <w:top w:val="nil"/>
              <w:left w:val="nil"/>
              <w:bottom w:val="single" w:sz="4" w:space="0" w:color="auto"/>
              <w:right w:val="single" w:sz="4" w:space="0" w:color="auto"/>
            </w:tcBorders>
            <w:shd w:val="clear" w:color="auto" w:fill="auto"/>
            <w:hideMark/>
          </w:tcPr>
          <w:p w:rsidR="0055527C" w:rsidRPr="0092041A" w:rsidRDefault="0055527C" w:rsidP="00B528E4">
            <w:pPr>
              <w:jc w:val="right"/>
              <w:rPr>
                <w:rFonts w:ascii="Arial" w:eastAsia="Times New Roman" w:hAnsi="Arial"/>
                <w:sz w:val="12"/>
                <w:szCs w:val="16"/>
              </w:rPr>
            </w:pPr>
            <w:r w:rsidRPr="0092041A">
              <w:rPr>
                <w:rFonts w:ascii="Arial" w:eastAsia="Times New Roman" w:hAnsi="Arial"/>
                <w:sz w:val="12"/>
                <w:szCs w:val="16"/>
              </w:rPr>
              <w:t>19.271.000</w:t>
            </w:r>
          </w:p>
        </w:tc>
        <w:tc>
          <w:tcPr>
            <w:tcW w:w="425" w:type="dxa"/>
            <w:tcBorders>
              <w:top w:val="nil"/>
              <w:left w:val="nil"/>
              <w:bottom w:val="single" w:sz="4" w:space="0" w:color="auto"/>
              <w:right w:val="single" w:sz="4" w:space="0" w:color="auto"/>
            </w:tcBorders>
            <w:shd w:val="clear" w:color="auto" w:fill="auto"/>
            <w:hideMark/>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2</w:t>
            </w:r>
          </w:p>
        </w:tc>
        <w:tc>
          <w:tcPr>
            <w:tcW w:w="993" w:type="dxa"/>
            <w:tcBorders>
              <w:top w:val="nil"/>
              <w:left w:val="nil"/>
              <w:bottom w:val="single" w:sz="4" w:space="0" w:color="auto"/>
              <w:right w:val="single" w:sz="4" w:space="0" w:color="auto"/>
            </w:tcBorders>
            <w:shd w:val="clear" w:color="auto" w:fill="auto"/>
            <w:hideMark/>
          </w:tcPr>
          <w:p w:rsidR="0055527C" w:rsidRPr="0092041A" w:rsidRDefault="0055527C" w:rsidP="00AD68F3">
            <w:pPr>
              <w:jc w:val="right"/>
              <w:rPr>
                <w:rFonts w:ascii="Arial" w:eastAsia="Times New Roman" w:hAnsi="Arial"/>
                <w:sz w:val="12"/>
                <w:szCs w:val="16"/>
              </w:rPr>
            </w:pPr>
            <w:r w:rsidRPr="0092041A">
              <w:rPr>
                <w:rFonts w:ascii="Arial" w:eastAsia="Times New Roman" w:hAnsi="Arial"/>
                <w:sz w:val="12"/>
                <w:szCs w:val="16"/>
              </w:rPr>
              <w:t>19.271.000</w:t>
            </w:r>
          </w:p>
        </w:tc>
        <w:tc>
          <w:tcPr>
            <w:tcW w:w="425" w:type="dxa"/>
            <w:tcBorders>
              <w:top w:val="nil"/>
              <w:left w:val="nil"/>
              <w:bottom w:val="single" w:sz="4" w:space="0" w:color="auto"/>
              <w:right w:val="single" w:sz="4" w:space="0" w:color="auto"/>
            </w:tcBorders>
            <w:shd w:val="clear" w:color="auto" w:fill="auto"/>
            <w:hideMark/>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2</w:t>
            </w:r>
          </w:p>
        </w:tc>
        <w:tc>
          <w:tcPr>
            <w:tcW w:w="1134" w:type="dxa"/>
            <w:tcBorders>
              <w:top w:val="nil"/>
              <w:left w:val="nil"/>
              <w:bottom w:val="single" w:sz="4" w:space="0" w:color="auto"/>
              <w:right w:val="single" w:sz="4" w:space="0" w:color="auto"/>
            </w:tcBorders>
            <w:shd w:val="clear" w:color="auto" w:fill="auto"/>
            <w:hideMark/>
          </w:tcPr>
          <w:p w:rsidR="0055527C" w:rsidRPr="0092041A" w:rsidRDefault="0055527C" w:rsidP="00C470C1">
            <w:pPr>
              <w:jc w:val="right"/>
              <w:rPr>
                <w:rFonts w:ascii="Arial" w:eastAsia="Times New Roman" w:hAnsi="Arial"/>
                <w:sz w:val="12"/>
                <w:szCs w:val="16"/>
              </w:rPr>
            </w:pPr>
            <w:r w:rsidRPr="0092041A">
              <w:rPr>
                <w:rFonts w:ascii="Arial" w:eastAsia="Times New Roman" w:hAnsi="Arial"/>
                <w:sz w:val="12"/>
                <w:szCs w:val="16"/>
              </w:rPr>
              <w:t>19.271.000</w:t>
            </w:r>
          </w:p>
        </w:tc>
        <w:tc>
          <w:tcPr>
            <w:tcW w:w="425" w:type="dxa"/>
            <w:tcBorders>
              <w:top w:val="nil"/>
              <w:left w:val="nil"/>
              <w:bottom w:val="single" w:sz="4" w:space="0" w:color="auto"/>
              <w:right w:val="single" w:sz="4" w:space="0" w:color="auto"/>
            </w:tcBorders>
            <w:shd w:val="clear" w:color="auto" w:fill="auto"/>
            <w:hideMark/>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2</w:t>
            </w:r>
          </w:p>
        </w:tc>
        <w:tc>
          <w:tcPr>
            <w:tcW w:w="1134" w:type="dxa"/>
            <w:tcBorders>
              <w:top w:val="nil"/>
              <w:left w:val="nil"/>
              <w:bottom w:val="single" w:sz="4" w:space="0" w:color="auto"/>
              <w:right w:val="single" w:sz="4" w:space="0" w:color="auto"/>
            </w:tcBorders>
            <w:shd w:val="clear" w:color="auto" w:fill="auto"/>
          </w:tcPr>
          <w:p w:rsidR="0055527C" w:rsidRPr="0092041A" w:rsidRDefault="00A71049" w:rsidP="00B528E4">
            <w:pPr>
              <w:jc w:val="right"/>
              <w:rPr>
                <w:rFonts w:ascii="Arial" w:eastAsia="Times New Roman" w:hAnsi="Arial"/>
                <w:sz w:val="12"/>
                <w:szCs w:val="16"/>
              </w:rPr>
            </w:pPr>
            <w:r w:rsidRPr="0092041A">
              <w:rPr>
                <w:rFonts w:ascii="Arial" w:eastAsia="Times New Roman" w:hAnsi="Arial"/>
                <w:sz w:val="12"/>
                <w:szCs w:val="16"/>
              </w:rPr>
              <w:t>57.813.000</w:t>
            </w:r>
          </w:p>
        </w:tc>
        <w:tc>
          <w:tcPr>
            <w:tcW w:w="1276" w:type="dxa"/>
            <w:tcBorders>
              <w:top w:val="nil"/>
              <w:left w:val="nil"/>
              <w:bottom w:val="single" w:sz="4" w:space="0" w:color="auto"/>
              <w:right w:val="single" w:sz="4" w:space="0" w:color="auto"/>
            </w:tcBorders>
            <w:shd w:val="clear" w:color="auto" w:fill="auto"/>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Seksi Evakuasi dan Penyelamatan</w:t>
            </w:r>
          </w:p>
        </w:tc>
        <w:tc>
          <w:tcPr>
            <w:tcW w:w="709" w:type="dxa"/>
            <w:tcBorders>
              <w:top w:val="nil"/>
              <w:left w:val="nil"/>
              <w:bottom w:val="single" w:sz="4" w:space="0" w:color="auto"/>
              <w:right w:val="single" w:sz="4" w:space="0" w:color="auto"/>
            </w:tcBorders>
            <w:shd w:val="clear" w:color="auto" w:fill="auto"/>
          </w:tcPr>
          <w:p w:rsidR="0055527C" w:rsidRPr="0092041A" w:rsidRDefault="0055527C" w:rsidP="00B528E4">
            <w:pPr>
              <w:jc w:val="center"/>
            </w:pPr>
            <w:r w:rsidRPr="0092041A">
              <w:rPr>
                <w:rFonts w:ascii="Arial" w:eastAsia="Times New Roman" w:hAnsi="Arial"/>
                <w:bCs/>
                <w:sz w:val="12"/>
                <w:szCs w:val="16"/>
              </w:rPr>
              <w:t>Kab. Inhil</w:t>
            </w:r>
          </w:p>
        </w:tc>
      </w:tr>
      <w:tr w:rsidR="00576B86" w:rsidRPr="0092041A" w:rsidTr="00B528E4">
        <w:trPr>
          <w:trHeight w:val="848"/>
        </w:trPr>
        <w:tc>
          <w:tcPr>
            <w:tcW w:w="1985" w:type="dxa"/>
            <w:gridSpan w:val="2"/>
            <w:vMerge/>
            <w:tcBorders>
              <w:left w:val="single" w:sz="4" w:space="0" w:color="auto"/>
              <w:right w:val="single" w:sz="4" w:space="0" w:color="auto"/>
            </w:tcBorders>
            <w:shd w:val="clear" w:color="auto" w:fill="auto"/>
            <w:noWrap/>
            <w:vAlign w:val="bottom"/>
            <w:hideMark/>
          </w:tcPr>
          <w:p w:rsidR="0055527C" w:rsidRPr="0092041A" w:rsidRDefault="0055527C" w:rsidP="00B528E4">
            <w:pPr>
              <w:rPr>
                <w:rFonts w:ascii="Arial" w:eastAsia="Times New Roman" w:hAnsi="Arial"/>
                <w:sz w:val="14"/>
                <w:szCs w:val="16"/>
              </w:rPr>
            </w:pPr>
          </w:p>
        </w:tc>
        <w:tc>
          <w:tcPr>
            <w:tcW w:w="709" w:type="dxa"/>
            <w:tcBorders>
              <w:top w:val="nil"/>
              <w:left w:val="single" w:sz="4" w:space="0" w:color="auto"/>
              <w:bottom w:val="single" w:sz="4" w:space="0" w:color="auto"/>
              <w:right w:val="single" w:sz="4" w:space="0" w:color="auto"/>
            </w:tcBorders>
            <w:shd w:val="clear" w:color="auto" w:fill="auto"/>
            <w:hideMark/>
          </w:tcPr>
          <w:p w:rsidR="0055527C" w:rsidRPr="0092041A" w:rsidRDefault="0055527C" w:rsidP="00B528E4">
            <w:pPr>
              <w:rPr>
                <w:rFonts w:ascii="Arial" w:eastAsia="Times New Roman" w:hAnsi="Arial"/>
                <w:sz w:val="12"/>
                <w:szCs w:val="16"/>
              </w:rPr>
            </w:pPr>
            <w:r w:rsidRPr="0092041A">
              <w:rPr>
                <w:rFonts w:ascii="Arial" w:eastAsia="Times New Roman" w:hAnsi="Arial"/>
                <w:sz w:val="12"/>
                <w:szCs w:val="16"/>
              </w:rPr>
              <w:t>1.05.04.2.01.04</w:t>
            </w:r>
          </w:p>
        </w:tc>
        <w:tc>
          <w:tcPr>
            <w:tcW w:w="1985" w:type="dxa"/>
            <w:tcBorders>
              <w:top w:val="nil"/>
              <w:left w:val="nil"/>
              <w:bottom w:val="single" w:sz="4" w:space="0" w:color="auto"/>
              <w:right w:val="single" w:sz="4" w:space="0" w:color="auto"/>
            </w:tcBorders>
            <w:shd w:val="clear" w:color="auto" w:fill="auto"/>
          </w:tcPr>
          <w:p w:rsidR="0055527C" w:rsidRPr="0092041A" w:rsidRDefault="0055527C" w:rsidP="00B528E4">
            <w:pPr>
              <w:rPr>
                <w:rFonts w:ascii="Arial" w:eastAsia="Times New Roman" w:hAnsi="Arial"/>
                <w:sz w:val="12"/>
                <w:szCs w:val="16"/>
              </w:rPr>
            </w:pPr>
            <w:r w:rsidRPr="0092041A">
              <w:rPr>
                <w:rFonts w:ascii="Arial" w:eastAsia="Times New Roman" w:hAnsi="Arial"/>
                <w:sz w:val="12"/>
                <w:szCs w:val="16"/>
              </w:rPr>
              <w:t>Sub Kegiatan Penanganan Bahan Berbahaya dan Beracun Kebakaran dalam Daerah Kabupaten/Kota</w:t>
            </w:r>
          </w:p>
        </w:tc>
        <w:tc>
          <w:tcPr>
            <w:tcW w:w="2409" w:type="dxa"/>
            <w:tcBorders>
              <w:top w:val="nil"/>
              <w:left w:val="nil"/>
              <w:bottom w:val="single" w:sz="4" w:space="0" w:color="auto"/>
              <w:right w:val="single" w:sz="4" w:space="0" w:color="auto"/>
            </w:tcBorders>
            <w:shd w:val="clear" w:color="auto" w:fill="auto"/>
            <w:hideMark/>
          </w:tcPr>
          <w:p w:rsidR="0055527C" w:rsidRPr="0092041A" w:rsidRDefault="0055527C" w:rsidP="00B528E4">
            <w:pPr>
              <w:rPr>
                <w:rFonts w:ascii="Arial" w:eastAsia="Times New Roman" w:hAnsi="Arial"/>
                <w:sz w:val="12"/>
                <w:szCs w:val="16"/>
              </w:rPr>
            </w:pPr>
            <w:r w:rsidRPr="0092041A">
              <w:rPr>
                <w:rFonts w:ascii="Arial" w:eastAsia="Times New Roman" w:hAnsi="Arial"/>
                <w:sz w:val="12"/>
                <w:szCs w:val="16"/>
              </w:rPr>
              <w:t>Jumlah Dokumen Hasil Pelaksanaan Kegiatan Pengendalian Bahan Berbahaya dan Beracun (B3) dan Penanganan Kebakaran yang Disebabkan B3 dalam Daerah Kabupaten/Kota</w:t>
            </w:r>
          </w:p>
        </w:tc>
        <w:tc>
          <w:tcPr>
            <w:tcW w:w="993" w:type="dxa"/>
            <w:tcBorders>
              <w:top w:val="nil"/>
              <w:left w:val="nil"/>
              <w:bottom w:val="single" w:sz="4" w:space="0" w:color="auto"/>
              <w:right w:val="nil"/>
            </w:tcBorders>
            <w:shd w:val="clear" w:color="auto" w:fill="auto"/>
            <w:noWrap/>
            <w:hideMark/>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10</w:t>
            </w:r>
          </w:p>
        </w:tc>
        <w:tc>
          <w:tcPr>
            <w:tcW w:w="425" w:type="dxa"/>
            <w:tcBorders>
              <w:top w:val="nil"/>
              <w:left w:val="single" w:sz="4" w:space="0" w:color="auto"/>
              <w:bottom w:val="single" w:sz="4" w:space="0" w:color="auto"/>
              <w:right w:val="single" w:sz="4" w:space="0" w:color="auto"/>
            </w:tcBorders>
            <w:shd w:val="clear" w:color="auto" w:fill="auto"/>
            <w:hideMark/>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10</w:t>
            </w:r>
          </w:p>
        </w:tc>
        <w:tc>
          <w:tcPr>
            <w:tcW w:w="992" w:type="dxa"/>
            <w:tcBorders>
              <w:top w:val="nil"/>
              <w:left w:val="nil"/>
              <w:bottom w:val="single" w:sz="4" w:space="0" w:color="auto"/>
              <w:right w:val="single" w:sz="4" w:space="0" w:color="auto"/>
            </w:tcBorders>
            <w:shd w:val="clear" w:color="auto" w:fill="auto"/>
            <w:hideMark/>
          </w:tcPr>
          <w:p w:rsidR="0055527C" w:rsidRPr="0092041A" w:rsidRDefault="0055527C" w:rsidP="00B528E4">
            <w:pPr>
              <w:jc w:val="right"/>
              <w:rPr>
                <w:rFonts w:ascii="Arial" w:eastAsia="Times New Roman" w:hAnsi="Arial"/>
                <w:sz w:val="12"/>
                <w:szCs w:val="16"/>
              </w:rPr>
            </w:pPr>
            <w:r w:rsidRPr="0092041A">
              <w:rPr>
                <w:rFonts w:ascii="Arial" w:eastAsia="Times New Roman" w:hAnsi="Arial"/>
                <w:sz w:val="12"/>
                <w:szCs w:val="16"/>
              </w:rPr>
              <w:t>23.125.000</w:t>
            </w:r>
          </w:p>
        </w:tc>
        <w:tc>
          <w:tcPr>
            <w:tcW w:w="425" w:type="dxa"/>
            <w:tcBorders>
              <w:top w:val="nil"/>
              <w:left w:val="nil"/>
              <w:bottom w:val="single" w:sz="4" w:space="0" w:color="auto"/>
              <w:right w:val="single" w:sz="4" w:space="0" w:color="auto"/>
            </w:tcBorders>
            <w:shd w:val="clear" w:color="auto" w:fill="auto"/>
            <w:hideMark/>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10</w:t>
            </w:r>
          </w:p>
        </w:tc>
        <w:tc>
          <w:tcPr>
            <w:tcW w:w="993" w:type="dxa"/>
            <w:tcBorders>
              <w:top w:val="nil"/>
              <w:left w:val="nil"/>
              <w:bottom w:val="single" w:sz="4" w:space="0" w:color="auto"/>
              <w:right w:val="single" w:sz="4" w:space="0" w:color="auto"/>
            </w:tcBorders>
            <w:shd w:val="clear" w:color="auto" w:fill="auto"/>
            <w:hideMark/>
          </w:tcPr>
          <w:p w:rsidR="0055527C" w:rsidRPr="0092041A" w:rsidRDefault="0055527C" w:rsidP="00AD68F3">
            <w:pPr>
              <w:jc w:val="right"/>
              <w:rPr>
                <w:rFonts w:ascii="Arial" w:eastAsia="Times New Roman" w:hAnsi="Arial"/>
                <w:sz w:val="12"/>
                <w:szCs w:val="16"/>
              </w:rPr>
            </w:pPr>
            <w:r w:rsidRPr="0092041A">
              <w:rPr>
                <w:rFonts w:ascii="Arial" w:eastAsia="Times New Roman" w:hAnsi="Arial"/>
                <w:sz w:val="12"/>
                <w:szCs w:val="16"/>
              </w:rPr>
              <w:t>23.125.000</w:t>
            </w:r>
          </w:p>
        </w:tc>
        <w:tc>
          <w:tcPr>
            <w:tcW w:w="425" w:type="dxa"/>
            <w:tcBorders>
              <w:top w:val="nil"/>
              <w:left w:val="nil"/>
              <w:bottom w:val="single" w:sz="4" w:space="0" w:color="auto"/>
              <w:right w:val="single" w:sz="4" w:space="0" w:color="auto"/>
            </w:tcBorders>
            <w:shd w:val="clear" w:color="auto" w:fill="auto"/>
            <w:hideMark/>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10</w:t>
            </w:r>
          </w:p>
        </w:tc>
        <w:tc>
          <w:tcPr>
            <w:tcW w:w="1134" w:type="dxa"/>
            <w:tcBorders>
              <w:top w:val="nil"/>
              <w:left w:val="nil"/>
              <w:bottom w:val="single" w:sz="4" w:space="0" w:color="auto"/>
              <w:right w:val="single" w:sz="4" w:space="0" w:color="auto"/>
            </w:tcBorders>
            <w:shd w:val="clear" w:color="auto" w:fill="auto"/>
            <w:hideMark/>
          </w:tcPr>
          <w:p w:rsidR="0055527C" w:rsidRPr="0092041A" w:rsidRDefault="0055527C" w:rsidP="00C470C1">
            <w:pPr>
              <w:jc w:val="right"/>
              <w:rPr>
                <w:rFonts w:ascii="Arial" w:eastAsia="Times New Roman" w:hAnsi="Arial"/>
                <w:sz w:val="12"/>
                <w:szCs w:val="16"/>
              </w:rPr>
            </w:pPr>
            <w:r w:rsidRPr="0092041A">
              <w:rPr>
                <w:rFonts w:ascii="Arial" w:eastAsia="Times New Roman" w:hAnsi="Arial"/>
                <w:sz w:val="12"/>
                <w:szCs w:val="16"/>
              </w:rPr>
              <w:t>23.125.000</w:t>
            </w:r>
          </w:p>
        </w:tc>
        <w:tc>
          <w:tcPr>
            <w:tcW w:w="425" w:type="dxa"/>
            <w:tcBorders>
              <w:top w:val="nil"/>
              <w:left w:val="nil"/>
              <w:bottom w:val="single" w:sz="4" w:space="0" w:color="auto"/>
              <w:right w:val="single" w:sz="4" w:space="0" w:color="auto"/>
            </w:tcBorders>
            <w:shd w:val="clear" w:color="auto" w:fill="auto"/>
            <w:hideMark/>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10</w:t>
            </w:r>
          </w:p>
        </w:tc>
        <w:tc>
          <w:tcPr>
            <w:tcW w:w="1134" w:type="dxa"/>
            <w:tcBorders>
              <w:top w:val="nil"/>
              <w:left w:val="nil"/>
              <w:bottom w:val="single" w:sz="4" w:space="0" w:color="auto"/>
              <w:right w:val="single" w:sz="4" w:space="0" w:color="auto"/>
            </w:tcBorders>
            <w:shd w:val="clear" w:color="auto" w:fill="auto"/>
          </w:tcPr>
          <w:p w:rsidR="0055527C" w:rsidRPr="0092041A" w:rsidRDefault="00A71049" w:rsidP="00B528E4">
            <w:pPr>
              <w:jc w:val="right"/>
              <w:rPr>
                <w:rFonts w:ascii="Arial" w:eastAsia="Times New Roman" w:hAnsi="Arial"/>
                <w:sz w:val="12"/>
                <w:szCs w:val="16"/>
              </w:rPr>
            </w:pPr>
            <w:r w:rsidRPr="0092041A">
              <w:rPr>
                <w:rFonts w:ascii="Arial" w:eastAsia="Times New Roman" w:hAnsi="Arial"/>
                <w:sz w:val="12"/>
                <w:szCs w:val="16"/>
              </w:rPr>
              <w:t>69.375.000</w:t>
            </w:r>
          </w:p>
        </w:tc>
        <w:tc>
          <w:tcPr>
            <w:tcW w:w="1276" w:type="dxa"/>
            <w:tcBorders>
              <w:top w:val="nil"/>
              <w:left w:val="nil"/>
              <w:bottom w:val="single" w:sz="4" w:space="0" w:color="auto"/>
              <w:right w:val="single" w:sz="4" w:space="0" w:color="auto"/>
            </w:tcBorders>
            <w:shd w:val="clear" w:color="auto" w:fill="auto"/>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Seksi Pencegahan dan Kesiapsiagaan</w:t>
            </w:r>
          </w:p>
        </w:tc>
        <w:tc>
          <w:tcPr>
            <w:tcW w:w="709" w:type="dxa"/>
            <w:tcBorders>
              <w:top w:val="nil"/>
              <w:left w:val="nil"/>
              <w:bottom w:val="single" w:sz="4" w:space="0" w:color="auto"/>
              <w:right w:val="single" w:sz="4" w:space="0" w:color="auto"/>
            </w:tcBorders>
            <w:shd w:val="clear" w:color="auto" w:fill="auto"/>
          </w:tcPr>
          <w:p w:rsidR="0055527C" w:rsidRPr="0092041A" w:rsidRDefault="0055527C" w:rsidP="00B528E4">
            <w:pPr>
              <w:jc w:val="center"/>
            </w:pPr>
            <w:r w:rsidRPr="0092041A">
              <w:rPr>
                <w:rFonts w:ascii="Arial" w:eastAsia="Times New Roman" w:hAnsi="Arial"/>
                <w:bCs/>
                <w:sz w:val="12"/>
                <w:szCs w:val="16"/>
              </w:rPr>
              <w:t>Kab. Inhil</w:t>
            </w:r>
          </w:p>
        </w:tc>
      </w:tr>
      <w:tr w:rsidR="00576B86" w:rsidRPr="0092041A" w:rsidTr="00B528E4">
        <w:trPr>
          <w:trHeight w:val="975"/>
        </w:trPr>
        <w:tc>
          <w:tcPr>
            <w:tcW w:w="1985" w:type="dxa"/>
            <w:gridSpan w:val="2"/>
            <w:vMerge/>
            <w:tcBorders>
              <w:left w:val="single" w:sz="4" w:space="0" w:color="auto"/>
              <w:right w:val="single" w:sz="4" w:space="0" w:color="auto"/>
            </w:tcBorders>
            <w:shd w:val="clear" w:color="auto" w:fill="auto"/>
            <w:noWrap/>
            <w:vAlign w:val="bottom"/>
            <w:hideMark/>
          </w:tcPr>
          <w:p w:rsidR="0055527C" w:rsidRPr="0092041A" w:rsidRDefault="0055527C" w:rsidP="00B528E4">
            <w:pPr>
              <w:rPr>
                <w:rFonts w:ascii="Arial" w:eastAsia="Times New Roman" w:hAnsi="Arial"/>
                <w:sz w:val="14"/>
                <w:szCs w:val="16"/>
              </w:rPr>
            </w:pPr>
          </w:p>
        </w:tc>
        <w:tc>
          <w:tcPr>
            <w:tcW w:w="709" w:type="dxa"/>
            <w:tcBorders>
              <w:top w:val="nil"/>
              <w:left w:val="single" w:sz="4" w:space="0" w:color="auto"/>
              <w:bottom w:val="single" w:sz="4" w:space="0" w:color="auto"/>
              <w:right w:val="single" w:sz="4" w:space="0" w:color="auto"/>
            </w:tcBorders>
            <w:shd w:val="clear" w:color="auto" w:fill="auto"/>
            <w:hideMark/>
          </w:tcPr>
          <w:p w:rsidR="0055527C" w:rsidRPr="0092041A" w:rsidRDefault="0055527C" w:rsidP="00B528E4">
            <w:pPr>
              <w:rPr>
                <w:rFonts w:ascii="Arial" w:eastAsia="Times New Roman" w:hAnsi="Arial"/>
                <w:sz w:val="12"/>
                <w:szCs w:val="16"/>
              </w:rPr>
            </w:pPr>
            <w:r w:rsidRPr="0092041A">
              <w:rPr>
                <w:rFonts w:ascii="Arial" w:eastAsia="Times New Roman" w:hAnsi="Arial"/>
                <w:sz w:val="12"/>
                <w:szCs w:val="16"/>
              </w:rPr>
              <w:t>1.05.04.2.01.05</w:t>
            </w:r>
          </w:p>
        </w:tc>
        <w:tc>
          <w:tcPr>
            <w:tcW w:w="1985" w:type="dxa"/>
            <w:tcBorders>
              <w:top w:val="nil"/>
              <w:left w:val="nil"/>
              <w:bottom w:val="single" w:sz="4" w:space="0" w:color="auto"/>
              <w:right w:val="single" w:sz="4" w:space="0" w:color="auto"/>
            </w:tcBorders>
            <w:shd w:val="clear" w:color="auto" w:fill="auto"/>
          </w:tcPr>
          <w:p w:rsidR="0055527C" w:rsidRPr="0092041A" w:rsidRDefault="0055527C" w:rsidP="00B528E4">
            <w:pPr>
              <w:rPr>
                <w:rFonts w:ascii="Arial" w:eastAsia="Times New Roman" w:hAnsi="Arial"/>
                <w:sz w:val="12"/>
                <w:szCs w:val="16"/>
              </w:rPr>
            </w:pPr>
            <w:r w:rsidRPr="0092041A">
              <w:rPr>
                <w:rFonts w:ascii="Arial" w:eastAsia="Times New Roman" w:hAnsi="Arial"/>
                <w:sz w:val="12"/>
                <w:szCs w:val="16"/>
              </w:rPr>
              <w:t>Sub Kegiatan Standarisasi Sarana dan Prasarana   Pencegahan, Penanggulangan Kebakaran dan Alat Pelindung Diri</w:t>
            </w:r>
          </w:p>
        </w:tc>
        <w:tc>
          <w:tcPr>
            <w:tcW w:w="2409" w:type="dxa"/>
            <w:tcBorders>
              <w:top w:val="nil"/>
              <w:left w:val="nil"/>
              <w:bottom w:val="single" w:sz="4" w:space="0" w:color="auto"/>
              <w:right w:val="single" w:sz="4" w:space="0" w:color="auto"/>
            </w:tcBorders>
            <w:shd w:val="clear" w:color="auto" w:fill="auto"/>
            <w:hideMark/>
          </w:tcPr>
          <w:p w:rsidR="0055527C" w:rsidRPr="0092041A" w:rsidRDefault="0055527C" w:rsidP="00B528E4">
            <w:pPr>
              <w:rPr>
                <w:rFonts w:ascii="Arial" w:eastAsia="Times New Roman" w:hAnsi="Arial"/>
                <w:sz w:val="12"/>
                <w:szCs w:val="16"/>
              </w:rPr>
            </w:pPr>
            <w:r w:rsidRPr="0092041A">
              <w:rPr>
                <w:rFonts w:ascii="Arial" w:eastAsia="Times New Roman" w:hAnsi="Arial"/>
                <w:sz w:val="12"/>
                <w:szCs w:val="16"/>
              </w:rPr>
              <w:t xml:space="preserve">Jumlah Dokumen Hasil Pelaksanaan Kegiatan Standarisasi Sarana dan Prasarana Pencegahan, Penanggulangan Kebakaran dan Alat Pelindung Diri Secara Berkala (Setiap Tahun), Sah, dan Legal </w:t>
            </w:r>
          </w:p>
        </w:tc>
        <w:tc>
          <w:tcPr>
            <w:tcW w:w="993" w:type="dxa"/>
            <w:tcBorders>
              <w:top w:val="nil"/>
              <w:left w:val="nil"/>
              <w:bottom w:val="single" w:sz="4" w:space="0" w:color="auto"/>
              <w:right w:val="nil"/>
            </w:tcBorders>
            <w:shd w:val="clear" w:color="auto" w:fill="auto"/>
            <w:noWrap/>
            <w:hideMark/>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0</w:t>
            </w:r>
          </w:p>
        </w:tc>
        <w:tc>
          <w:tcPr>
            <w:tcW w:w="425" w:type="dxa"/>
            <w:tcBorders>
              <w:top w:val="nil"/>
              <w:left w:val="single" w:sz="4" w:space="0" w:color="auto"/>
              <w:bottom w:val="single" w:sz="4" w:space="0" w:color="auto"/>
              <w:right w:val="single" w:sz="4" w:space="0" w:color="auto"/>
            </w:tcBorders>
            <w:shd w:val="clear" w:color="auto" w:fill="auto"/>
            <w:hideMark/>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1</w:t>
            </w:r>
          </w:p>
        </w:tc>
        <w:tc>
          <w:tcPr>
            <w:tcW w:w="992" w:type="dxa"/>
            <w:tcBorders>
              <w:top w:val="nil"/>
              <w:left w:val="nil"/>
              <w:bottom w:val="single" w:sz="4" w:space="0" w:color="auto"/>
              <w:right w:val="single" w:sz="4" w:space="0" w:color="auto"/>
            </w:tcBorders>
            <w:shd w:val="clear" w:color="auto" w:fill="auto"/>
            <w:hideMark/>
          </w:tcPr>
          <w:p w:rsidR="0055527C" w:rsidRPr="0092041A" w:rsidRDefault="0055527C" w:rsidP="00B528E4">
            <w:pPr>
              <w:jc w:val="right"/>
              <w:rPr>
                <w:rFonts w:ascii="Arial" w:eastAsia="Times New Roman" w:hAnsi="Arial"/>
                <w:sz w:val="12"/>
                <w:szCs w:val="16"/>
              </w:rPr>
            </w:pPr>
            <w:r w:rsidRPr="0092041A">
              <w:rPr>
                <w:rFonts w:ascii="Arial" w:eastAsia="Times New Roman" w:hAnsi="Arial"/>
                <w:sz w:val="12"/>
                <w:szCs w:val="16"/>
              </w:rPr>
              <w:t>52.033.000</w:t>
            </w:r>
          </w:p>
        </w:tc>
        <w:tc>
          <w:tcPr>
            <w:tcW w:w="425" w:type="dxa"/>
            <w:tcBorders>
              <w:top w:val="nil"/>
              <w:left w:val="nil"/>
              <w:bottom w:val="single" w:sz="4" w:space="0" w:color="auto"/>
              <w:right w:val="single" w:sz="4" w:space="0" w:color="auto"/>
            </w:tcBorders>
            <w:shd w:val="clear" w:color="auto" w:fill="auto"/>
            <w:hideMark/>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1</w:t>
            </w:r>
          </w:p>
        </w:tc>
        <w:tc>
          <w:tcPr>
            <w:tcW w:w="993" w:type="dxa"/>
            <w:tcBorders>
              <w:top w:val="nil"/>
              <w:left w:val="nil"/>
              <w:bottom w:val="single" w:sz="4" w:space="0" w:color="auto"/>
              <w:right w:val="single" w:sz="4" w:space="0" w:color="auto"/>
            </w:tcBorders>
            <w:shd w:val="clear" w:color="auto" w:fill="auto"/>
            <w:hideMark/>
          </w:tcPr>
          <w:p w:rsidR="0055527C" w:rsidRPr="0092041A" w:rsidRDefault="0055527C" w:rsidP="00AD68F3">
            <w:pPr>
              <w:jc w:val="right"/>
              <w:rPr>
                <w:rFonts w:ascii="Arial" w:eastAsia="Times New Roman" w:hAnsi="Arial"/>
                <w:sz w:val="12"/>
                <w:szCs w:val="16"/>
              </w:rPr>
            </w:pPr>
            <w:r w:rsidRPr="0092041A">
              <w:rPr>
                <w:rFonts w:ascii="Arial" w:eastAsia="Times New Roman" w:hAnsi="Arial"/>
                <w:sz w:val="12"/>
                <w:szCs w:val="16"/>
              </w:rPr>
              <w:t>42.033.000</w:t>
            </w:r>
          </w:p>
        </w:tc>
        <w:tc>
          <w:tcPr>
            <w:tcW w:w="425" w:type="dxa"/>
            <w:tcBorders>
              <w:top w:val="nil"/>
              <w:left w:val="nil"/>
              <w:bottom w:val="single" w:sz="4" w:space="0" w:color="auto"/>
              <w:right w:val="single" w:sz="4" w:space="0" w:color="auto"/>
            </w:tcBorders>
            <w:shd w:val="clear" w:color="auto" w:fill="auto"/>
            <w:hideMark/>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1</w:t>
            </w:r>
          </w:p>
        </w:tc>
        <w:tc>
          <w:tcPr>
            <w:tcW w:w="1134" w:type="dxa"/>
            <w:tcBorders>
              <w:top w:val="nil"/>
              <w:left w:val="nil"/>
              <w:bottom w:val="single" w:sz="4" w:space="0" w:color="auto"/>
              <w:right w:val="single" w:sz="4" w:space="0" w:color="auto"/>
            </w:tcBorders>
            <w:shd w:val="clear" w:color="auto" w:fill="auto"/>
            <w:hideMark/>
          </w:tcPr>
          <w:p w:rsidR="0055527C" w:rsidRPr="0092041A" w:rsidRDefault="0055527C" w:rsidP="00C470C1">
            <w:pPr>
              <w:jc w:val="right"/>
              <w:rPr>
                <w:rFonts w:ascii="Arial" w:eastAsia="Times New Roman" w:hAnsi="Arial"/>
                <w:sz w:val="12"/>
                <w:szCs w:val="16"/>
              </w:rPr>
            </w:pPr>
            <w:r w:rsidRPr="0092041A">
              <w:rPr>
                <w:rFonts w:ascii="Arial" w:eastAsia="Times New Roman" w:hAnsi="Arial"/>
                <w:sz w:val="12"/>
                <w:szCs w:val="16"/>
              </w:rPr>
              <w:t>42.033.000</w:t>
            </w:r>
          </w:p>
        </w:tc>
        <w:tc>
          <w:tcPr>
            <w:tcW w:w="425" w:type="dxa"/>
            <w:tcBorders>
              <w:top w:val="nil"/>
              <w:left w:val="nil"/>
              <w:bottom w:val="single" w:sz="4" w:space="0" w:color="auto"/>
              <w:right w:val="single" w:sz="4" w:space="0" w:color="auto"/>
            </w:tcBorders>
            <w:shd w:val="clear" w:color="auto" w:fill="auto"/>
            <w:hideMark/>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3</w:t>
            </w:r>
          </w:p>
        </w:tc>
        <w:tc>
          <w:tcPr>
            <w:tcW w:w="1134" w:type="dxa"/>
            <w:tcBorders>
              <w:top w:val="nil"/>
              <w:left w:val="nil"/>
              <w:bottom w:val="single" w:sz="4" w:space="0" w:color="auto"/>
              <w:right w:val="single" w:sz="4" w:space="0" w:color="auto"/>
            </w:tcBorders>
            <w:shd w:val="clear" w:color="auto" w:fill="auto"/>
          </w:tcPr>
          <w:p w:rsidR="0055527C" w:rsidRPr="0092041A" w:rsidRDefault="00A71049" w:rsidP="00B528E4">
            <w:pPr>
              <w:jc w:val="right"/>
              <w:rPr>
                <w:rFonts w:ascii="Arial" w:eastAsia="Times New Roman" w:hAnsi="Arial"/>
                <w:sz w:val="12"/>
                <w:szCs w:val="16"/>
              </w:rPr>
            </w:pPr>
            <w:r w:rsidRPr="0092041A">
              <w:rPr>
                <w:rFonts w:ascii="Arial" w:eastAsia="Times New Roman" w:hAnsi="Arial"/>
                <w:sz w:val="12"/>
                <w:szCs w:val="16"/>
              </w:rPr>
              <w:t>136.099.000</w:t>
            </w:r>
          </w:p>
        </w:tc>
        <w:tc>
          <w:tcPr>
            <w:tcW w:w="1276" w:type="dxa"/>
            <w:tcBorders>
              <w:top w:val="nil"/>
              <w:left w:val="nil"/>
              <w:bottom w:val="single" w:sz="4" w:space="0" w:color="auto"/>
              <w:right w:val="single" w:sz="4" w:space="0" w:color="auto"/>
            </w:tcBorders>
            <w:shd w:val="clear" w:color="auto" w:fill="auto"/>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Seksi Sarana dan Prasarana</w:t>
            </w:r>
          </w:p>
        </w:tc>
        <w:tc>
          <w:tcPr>
            <w:tcW w:w="709" w:type="dxa"/>
            <w:tcBorders>
              <w:top w:val="nil"/>
              <w:left w:val="nil"/>
              <w:bottom w:val="single" w:sz="4" w:space="0" w:color="auto"/>
              <w:right w:val="single" w:sz="4" w:space="0" w:color="auto"/>
            </w:tcBorders>
            <w:shd w:val="clear" w:color="auto" w:fill="auto"/>
          </w:tcPr>
          <w:p w:rsidR="0055527C" w:rsidRPr="0092041A" w:rsidRDefault="0055527C" w:rsidP="00B528E4">
            <w:pPr>
              <w:jc w:val="center"/>
            </w:pPr>
            <w:r w:rsidRPr="0092041A">
              <w:rPr>
                <w:rFonts w:ascii="Arial" w:eastAsia="Times New Roman" w:hAnsi="Arial"/>
                <w:bCs/>
                <w:sz w:val="12"/>
                <w:szCs w:val="16"/>
              </w:rPr>
              <w:t>Kab. Inhil</w:t>
            </w:r>
          </w:p>
        </w:tc>
      </w:tr>
      <w:tr w:rsidR="00576B86" w:rsidRPr="0092041A" w:rsidTr="00B528E4">
        <w:trPr>
          <w:trHeight w:val="975"/>
        </w:trPr>
        <w:tc>
          <w:tcPr>
            <w:tcW w:w="1985" w:type="dxa"/>
            <w:gridSpan w:val="2"/>
            <w:vMerge/>
            <w:tcBorders>
              <w:left w:val="single" w:sz="4" w:space="0" w:color="auto"/>
              <w:right w:val="single" w:sz="4" w:space="0" w:color="auto"/>
            </w:tcBorders>
            <w:shd w:val="clear" w:color="auto" w:fill="auto"/>
            <w:noWrap/>
            <w:vAlign w:val="bottom"/>
            <w:hideMark/>
          </w:tcPr>
          <w:p w:rsidR="0055527C" w:rsidRPr="0092041A" w:rsidRDefault="0055527C" w:rsidP="00B528E4">
            <w:pPr>
              <w:rPr>
                <w:rFonts w:ascii="Arial" w:eastAsia="Times New Roman" w:hAnsi="Arial"/>
                <w:sz w:val="14"/>
                <w:szCs w:val="16"/>
              </w:rPr>
            </w:pP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55527C" w:rsidRPr="0092041A" w:rsidRDefault="0055527C" w:rsidP="00B528E4">
            <w:pPr>
              <w:rPr>
                <w:rFonts w:ascii="Arial" w:eastAsia="Times New Roman" w:hAnsi="Arial"/>
                <w:sz w:val="12"/>
                <w:szCs w:val="16"/>
              </w:rPr>
            </w:pPr>
            <w:r w:rsidRPr="0092041A">
              <w:rPr>
                <w:rFonts w:ascii="Arial" w:eastAsia="Times New Roman" w:hAnsi="Arial"/>
                <w:sz w:val="12"/>
                <w:szCs w:val="16"/>
              </w:rPr>
              <w:t>1.05.04.2.01.06</w:t>
            </w:r>
          </w:p>
        </w:tc>
        <w:tc>
          <w:tcPr>
            <w:tcW w:w="1985" w:type="dxa"/>
            <w:tcBorders>
              <w:top w:val="single" w:sz="4" w:space="0" w:color="auto"/>
              <w:left w:val="nil"/>
              <w:bottom w:val="single" w:sz="4" w:space="0" w:color="auto"/>
              <w:right w:val="single" w:sz="4" w:space="0" w:color="auto"/>
            </w:tcBorders>
            <w:shd w:val="clear" w:color="auto" w:fill="auto"/>
          </w:tcPr>
          <w:p w:rsidR="0055527C" w:rsidRPr="0092041A" w:rsidRDefault="0055527C" w:rsidP="00B528E4">
            <w:pPr>
              <w:rPr>
                <w:rFonts w:ascii="Arial" w:eastAsia="Times New Roman" w:hAnsi="Arial"/>
                <w:sz w:val="12"/>
                <w:szCs w:val="16"/>
              </w:rPr>
            </w:pPr>
            <w:r w:rsidRPr="0092041A">
              <w:rPr>
                <w:rFonts w:ascii="Arial" w:eastAsia="Times New Roman" w:hAnsi="Arial"/>
                <w:sz w:val="12"/>
                <w:szCs w:val="16"/>
              </w:rPr>
              <w:t>Sub Kegiatan Pengadaan Sarana dan Prasarana   Pencegahan, Penanggulangan Kebakaran dan Alat Pelindung Diri</w:t>
            </w:r>
          </w:p>
        </w:tc>
        <w:tc>
          <w:tcPr>
            <w:tcW w:w="2409" w:type="dxa"/>
            <w:tcBorders>
              <w:top w:val="single" w:sz="4" w:space="0" w:color="auto"/>
              <w:left w:val="nil"/>
              <w:bottom w:val="single" w:sz="4" w:space="0" w:color="auto"/>
              <w:right w:val="single" w:sz="4" w:space="0" w:color="auto"/>
            </w:tcBorders>
            <w:shd w:val="clear" w:color="auto" w:fill="auto"/>
            <w:hideMark/>
          </w:tcPr>
          <w:p w:rsidR="0055527C" w:rsidRPr="0092041A" w:rsidRDefault="0055527C" w:rsidP="00B528E4">
            <w:pPr>
              <w:rPr>
                <w:rFonts w:ascii="Arial" w:eastAsia="Times New Roman" w:hAnsi="Arial"/>
                <w:sz w:val="12"/>
                <w:szCs w:val="16"/>
              </w:rPr>
            </w:pPr>
            <w:r w:rsidRPr="0092041A">
              <w:rPr>
                <w:rFonts w:ascii="Arial" w:eastAsia="Times New Roman" w:hAnsi="Arial"/>
                <w:sz w:val="12"/>
                <w:szCs w:val="16"/>
              </w:rPr>
              <w:t xml:space="preserve">Jumlah Sarana dan Prasarana Untuk Pencegahan dan Penanggulangan Kebakaran dan Alat Pelindung Diri yang  Sah dan Legal Sesuai Standar Teknis Terkait </w:t>
            </w:r>
          </w:p>
        </w:tc>
        <w:tc>
          <w:tcPr>
            <w:tcW w:w="993" w:type="dxa"/>
            <w:tcBorders>
              <w:top w:val="single" w:sz="4" w:space="0" w:color="auto"/>
              <w:left w:val="nil"/>
              <w:bottom w:val="single" w:sz="4" w:space="0" w:color="auto"/>
              <w:right w:val="nil"/>
            </w:tcBorders>
            <w:shd w:val="clear" w:color="auto" w:fill="auto"/>
            <w:noWrap/>
            <w:hideMark/>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0</w:t>
            </w:r>
          </w:p>
        </w:tc>
        <w:tc>
          <w:tcPr>
            <w:tcW w:w="425" w:type="dxa"/>
            <w:tcBorders>
              <w:top w:val="single" w:sz="4" w:space="0" w:color="auto"/>
              <w:left w:val="single" w:sz="4" w:space="0" w:color="auto"/>
              <w:bottom w:val="single" w:sz="4" w:space="0" w:color="auto"/>
              <w:right w:val="single" w:sz="4" w:space="0" w:color="auto"/>
            </w:tcBorders>
            <w:shd w:val="clear" w:color="auto" w:fill="auto"/>
            <w:hideMark/>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3</w:t>
            </w:r>
          </w:p>
        </w:tc>
        <w:tc>
          <w:tcPr>
            <w:tcW w:w="992" w:type="dxa"/>
            <w:tcBorders>
              <w:top w:val="single" w:sz="4" w:space="0" w:color="auto"/>
              <w:left w:val="nil"/>
              <w:bottom w:val="single" w:sz="4" w:space="0" w:color="auto"/>
              <w:right w:val="single" w:sz="4" w:space="0" w:color="auto"/>
            </w:tcBorders>
            <w:shd w:val="clear" w:color="auto" w:fill="auto"/>
            <w:hideMark/>
          </w:tcPr>
          <w:p w:rsidR="0055527C" w:rsidRPr="0092041A" w:rsidRDefault="0055527C" w:rsidP="00B528E4">
            <w:pPr>
              <w:jc w:val="right"/>
              <w:rPr>
                <w:rFonts w:ascii="Arial" w:eastAsia="Times New Roman" w:hAnsi="Arial"/>
                <w:sz w:val="12"/>
                <w:szCs w:val="16"/>
              </w:rPr>
            </w:pPr>
            <w:r w:rsidRPr="0092041A">
              <w:rPr>
                <w:rFonts w:ascii="Arial" w:eastAsia="Times New Roman" w:hAnsi="Arial"/>
                <w:sz w:val="12"/>
                <w:szCs w:val="16"/>
              </w:rPr>
              <w:t>770.863.000</w:t>
            </w:r>
          </w:p>
        </w:tc>
        <w:tc>
          <w:tcPr>
            <w:tcW w:w="425" w:type="dxa"/>
            <w:tcBorders>
              <w:top w:val="single" w:sz="4" w:space="0" w:color="auto"/>
              <w:left w:val="nil"/>
              <w:bottom w:val="single" w:sz="4" w:space="0" w:color="auto"/>
              <w:right w:val="single" w:sz="4" w:space="0" w:color="auto"/>
            </w:tcBorders>
            <w:shd w:val="clear" w:color="auto" w:fill="auto"/>
            <w:hideMark/>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3</w:t>
            </w:r>
          </w:p>
        </w:tc>
        <w:tc>
          <w:tcPr>
            <w:tcW w:w="993" w:type="dxa"/>
            <w:tcBorders>
              <w:top w:val="single" w:sz="4" w:space="0" w:color="auto"/>
              <w:left w:val="nil"/>
              <w:bottom w:val="single" w:sz="4" w:space="0" w:color="auto"/>
              <w:right w:val="single" w:sz="4" w:space="0" w:color="auto"/>
            </w:tcBorders>
            <w:shd w:val="clear" w:color="auto" w:fill="auto"/>
            <w:hideMark/>
          </w:tcPr>
          <w:p w:rsidR="0055527C" w:rsidRPr="0092041A" w:rsidRDefault="0055527C" w:rsidP="00AD68F3">
            <w:pPr>
              <w:jc w:val="right"/>
              <w:rPr>
                <w:rFonts w:ascii="Arial" w:eastAsia="Times New Roman" w:hAnsi="Arial"/>
                <w:sz w:val="12"/>
                <w:szCs w:val="16"/>
              </w:rPr>
            </w:pPr>
            <w:r w:rsidRPr="0092041A">
              <w:rPr>
                <w:rFonts w:ascii="Arial" w:eastAsia="Times New Roman" w:hAnsi="Arial"/>
                <w:sz w:val="12"/>
                <w:szCs w:val="16"/>
              </w:rPr>
              <w:t>620.863.000</w:t>
            </w:r>
          </w:p>
        </w:tc>
        <w:tc>
          <w:tcPr>
            <w:tcW w:w="425" w:type="dxa"/>
            <w:tcBorders>
              <w:top w:val="single" w:sz="4" w:space="0" w:color="auto"/>
              <w:left w:val="nil"/>
              <w:bottom w:val="single" w:sz="4" w:space="0" w:color="auto"/>
              <w:right w:val="single" w:sz="4" w:space="0" w:color="auto"/>
            </w:tcBorders>
            <w:shd w:val="clear" w:color="auto" w:fill="auto"/>
            <w:hideMark/>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3</w:t>
            </w:r>
          </w:p>
        </w:tc>
        <w:tc>
          <w:tcPr>
            <w:tcW w:w="1134" w:type="dxa"/>
            <w:tcBorders>
              <w:top w:val="single" w:sz="4" w:space="0" w:color="auto"/>
              <w:left w:val="nil"/>
              <w:bottom w:val="single" w:sz="4" w:space="0" w:color="auto"/>
              <w:right w:val="single" w:sz="4" w:space="0" w:color="auto"/>
            </w:tcBorders>
            <w:shd w:val="clear" w:color="auto" w:fill="auto"/>
            <w:hideMark/>
          </w:tcPr>
          <w:p w:rsidR="0055527C" w:rsidRPr="0092041A" w:rsidRDefault="0055527C" w:rsidP="00C470C1">
            <w:pPr>
              <w:jc w:val="right"/>
              <w:rPr>
                <w:rFonts w:ascii="Arial" w:eastAsia="Times New Roman" w:hAnsi="Arial"/>
                <w:sz w:val="12"/>
                <w:szCs w:val="16"/>
              </w:rPr>
            </w:pPr>
            <w:r w:rsidRPr="0092041A">
              <w:rPr>
                <w:rFonts w:ascii="Arial" w:eastAsia="Times New Roman" w:hAnsi="Arial"/>
                <w:sz w:val="12"/>
                <w:szCs w:val="16"/>
              </w:rPr>
              <w:t>520.863.000</w:t>
            </w:r>
          </w:p>
        </w:tc>
        <w:tc>
          <w:tcPr>
            <w:tcW w:w="425" w:type="dxa"/>
            <w:tcBorders>
              <w:top w:val="single" w:sz="4" w:space="0" w:color="auto"/>
              <w:left w:val="nil"/>
              <w:bottom w:val="single" w:sz="4" w:space="0" w:color="auto"/>
              <w:right w:val="single" w:sz="4" w:space="0" w:color="auto"/>
            </w:tcBorders>
            <w:shd w:val="clear" w:color="auto" w:fill="auto"/>
            <w:hideMark/>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9</w:t>
            </w:r>
          </w:p>
        </w:tc>
        <w:tc>
          <w:tcPr>
            <w:tcW w:w="1134" w:type="dxa"/>
            <w:tcBorders>
              <w:top w:val="single" w:sz="4" w:space="0" w:color="auto"/>
              <w:left w:val="nil"/>
              <w:bottom w:val="single" w:sz="4" w:space="0" w:color="auto"/>
              <w:right w:val="single" w:sz="4" w:space="0" w:color="auto"/>
            </w:tcBorders>
            <w:shd w:val="clear" w:color="auto" w:fill="auto"/>
          </w:tcPr>
          <w:p w:rsidR="0055527C" w:rsidRPr="0092041A" w:rsidRDefault="00A71049" w:rsidP="00A71049">
            <w:pPr>
              <w:jc w:val="right"/>
              <w:rPr>
                <w:rFonts w:ascii="Arial" w:eastAsia="Times New Roman" w:hAnsi="Arial"/>
                <w:sz w:val="12"/>
                <w:szCs w:val="16"/>
              </w:rPr>
            </w:pPr>
            <w:r w:rsidRPr="0092041A">
              <w:rPr>
                <w:rFonts w:ascii="Arial" w:eastAsia="Times New Roman" w:hAnsi="Arial"/>
                <w:sz w:val="12"/>
                <w:szCs w:val="16"/>
              </w:rPr>
              <w:t>1.912.589.000</w:t>
            </w:r>
          </w:p>
        </w:tc>
        <w:tc>
          <w:tcPr>
            <w:tcW w:w="1276" w:type="dxa"/>
            <w:tcBorders>
              <w:top w:val="single" w:sz="4" w:space="0" w:color="auto"/>
              <w:left w:val="nil"/>
              <w:bottom w:val="single" w:sz="4" w:space="0" w:color="auto"/>
              <w:right w:val="single" w:sz="4" w:space="0" w:color="auto"/>
            </w:tcBorders>
            <w:shd w:val="clear" w:color="auto" w:fill="auto"/>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Seksi Sarana dan Prasarana</w:t>
            </w:r>
          </w:p>
        </w:tc>
        <w:tc>
          <w:tcPr>
            <w:tcW w:w="709" w:type="dxa"/>
            <w:tcBorders>
              <w:top w:val="single" w:sz="4" w:space="0" w:color="auto"/>
              <w:left w:val="nil"/>
              <w:bottom w:val="single" w:sz="4" w:space="0" w:color="auto"/>
              <w:right w:val="single" w:sz="4" w:space="0" w:color="auto"/>
            </w:tcBorders>
            <w:shd w:val="clear" w:color="auto" w:fill="auto"/>
          </w:tcPr>
          <w:p w:rsidR="0055527C" w:rsidRPr="0092041A" w:rsidRDefault="0055527C" w:rsidP="00B528E4">
            <w:pPr>
              <w:jc w:val="center"/>
            </w:pPr>
            <w:r w:rsidRPr="0092041A">
              <w:rPr>
                <w:rFonts w:ascii="Arial" w:eastAsia="Times New Roman" w:hAnsi="Arial"/>
                <w:bCs/>
                <w:sz w:val="12"/>
                <w:szCs w:val="16"/>
              </w:rPr>
              <w:t>Kab. Inhil</w:t>
            </w:r>
          </w:p>
        </w:tc>
      </w:tr>
      <w:tr w:rsidR="00576B86" w:rsidRPr="0092041A" w:rsidTr="00B528E4">
        <w:trPr>
          <w:trHeight w:val="700"/>
        </w:trPr>
        <w:tc>
          <w:tcPr>
            <w:tcW w:w="1985" w:type="dxa"/>
            <w:gridSpan w:val="2"/>
            <w:vMerge/>
            <w:tcBorders>
              <w:left w:val="single" w:sz="4" w:space="0" w:color="auto"/>
              <w:right w:val="single" w:sz="4" w:space="0" w:color="auto"/>
            </w:tcBorders>
            <w:shd w:val="clear" w:color="auto" w:fill="auto"/>
            <w:noWrap/>
            <w:vAlign w:val="bottom"/>
            <w:hideMark/>
          </w:tcPr>
          <w:p w:rsidR="0055527C" w:rsidRPr="0092041A" w:rsidRDefault="0055527C" w:rsidP="00B528E4">
            <w:pPr>
              <w:rPr>
                <w:rFonts w:ascii="Arial" w:eastAsia="Times New Roman" w:hAnsi="Arial"/>
                <w:sz w:val="14"/>
                <w:szCs w:val="16"/>
              </w:rPr>
            </w:pP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55527C" w:rsidRPr="0092041A" w:rsidRDefault="0055527C" w:rsidP="00B528E4">
            <w:pPr>
              <w:rPr>
                <w:rFonts w:ascii="Arial" w:eastAsia="Times New Roman" w:hAnsi="Arial"/>
                <w:sz w:val="12"/>
                <w:szCs w:val="16"/>
              </w:rPr>
            </w:pPr>
            <w:r w:rsidRPr="0092041A">
              <w:rPr>
                <w:rFonts w:ascii="Arial" w:eastAsia="Times New Roman" w:hAnsi="Arial"/>
                <w:sz w:val="12"/>
                <w:szCs w:val="16"/>
              </w:rPr>
              <w:t>1.05.04.2.01.07</w:t>
            </w:r>
          </w:p>
        </w:tc>
        <w:tc>
          <w:tcPr>
            <w:tcW w:w="1985" w:type="dxa"/>
            <w:tcBorders>
              <w:top w:val="single" w:sz="4" w:space="0" w:color="auto"/>
              <w:left w:val="nil"/>
              <w:bottom w:val="single" w:sz="4" w:space="0" w:color="auto"/>
              <w:right w:val="single" w:sz="4" w:space="0" w:color="auto"/>
            </w:tcBorders>
            <w:shd w:val="clear" w:color="auto" w:fill="auto"/>
          </w:tcPr>
          <w:p w:rsidR="0055527C" w:rsidRPr="0092041A" w:rsidRDefault="0055527C" w:rsidP="00B528E4">
            <w:pPr>
              <w:rPr>
                <w:rFonts w:ascii="Arial" w:eastAsia="Times New Roman" w:hAnsi="Arial"/>
                <w:sz w:val="12"/>
                <w:szCs w:val="16"/>
              </w:rPr>
            </w:pPr>
            <w:r w:rsidRPr="0092041A">
              <w:rPr>
                <w:rFonts w:ascii="Arial" w:eastAsia="Times New Roman" w:hAnsi="Arial"/>
                <w:sz w:val="12"/>
                <w:szCs w:val="16"/>
              </w:rPr>
              <w:t>Sub Kegiatan Pembinaan  Aparatur Pemadam Kebakaran</w:t>
            </w:r>
          </w:p>
        </w:tc>
        <w:tc>
          <w:tcPr>
            <w:tcW w:w="2409" w:type="dxa"/>
            <w:tcBorders>
              <w:top w:val="single" w:sz="4" w:space="0" w:color="auto"/>
              <w:left w:val="nil"/>
              <w:bottom w:val="single" w:sz="4" w:space="0" w:color="auto"/>
              <w:right w:val="single" w:sz="4" w:space="0" w:color="auto"/>
            </w:tcBorders>
            <w:shd w:val="clear" w:color="auto" w:fill="auto"/>
            <w:hideMark/>
          </w:tcPr>
          <w:p w:rsidR="0055527C" w:rsidRPr="0092041A" w:rsidRDefault="0055527C" w:rsidP="00B528E4">
            <w:pPr>
              <w:rPr>
                <w:rFonts w:ascii="Arial" w:eastAsia="Times New Roman" w:hAnsi="Arial"/>
                <w:sz w:val="12"/>
                <w:szCs w:val="16"/>
              </w:rPr>
            </w:pPr>
            <w:r w:rsidRPr="0092041A">
              <w:rPr>
                <w:rFonts w:ascii="Arial" w:eastAsia="Times New Roman" w:hAnsi="Arial"/>
                <w:sz w:val="12"/>
                <w:szCs w:val="16"/>
              </w:rPr>
              <w:t xml:space="preserve">Jumlah Aparatur Pemadam Kebakaran yang Memiliki Sertiﬁkasi Keterampilan Teknis dan Analis Dalam Pencegahan dan Penanggulangan Kebakaran </w:t>
            </w:r>
          </w:p>
        </w:tc>
        <w:tc>
          <w:tcPr>
            <w:tcW w:w="993" w:type="dxa"/>
            <w:tcBorders>
              <w:top w:val="single" w:sz="4" w:space="0" w:color="auto"/>
              <w:left w:val="nil"/>
              <w:bottom w:val="single" w:sz="4" w:space="0" w:color="auto"/>
              <w:right w:val="nil"/>
            </w:tcBorders>
            <w:shd w:val="clear" w:color="auto" w:fill="auto"/>
            <w:noWrap/>
            <w:hideMark/>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104</w:t>
            </w:r>
          </w:p>
        </w:tc>
        <w:tc>
          <w:tcPr>
            <w:tcW w:w="425" w:type="dxa"/>
            <w:tcBorders>
              <w:top w:val="single" w:sz="4" w:space="0" w:color="auto"/>
              <w:left w:val="single" w:sz="4" w:space="0" w:color="auto"/>
              <w:bottom w:val="single" w:sz="4" w:space="0" w:color="auto"/>
              <w:right w:val="single" w:sz="4" w:space="0" w:color="auto"/>
            </w:tcBorders>
            <w:shd w:val="clear" w:color="auto" w:fill="auto"/>
            <w:hideMark/>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104</w:t>
            </w:r>
          </w:p>
        </w:tc>
        <w:tc>
          <w:tcPr>
            <w:tcW w:w="992" w:type="dxa"/>
            <w:tcBorders>
              <w:top w:val="single" w:sz="4" w:space="0" w:color="auto"/>
              <w:left w:val="nil"/>
              <w:bottom w:val="single" w:sz="4" w:space="0" w:color="auto"/>
              <w:right w:val="single" w:sz="4" w:space="0" w:color="auto"/>
            </w:tcBorders>
            <w:shd w:val="clear" w:color="auto" w:fill="auto"/>
            <w:hideMark/>
          </w:tcPr>
          <w:p w:rsidR="0055527C" w:rsidRPr="0092041A" w:rsidRDefault="0055527C" w:rsidP="00B528E4">
            <w:pPr>
              <w:jc w:val="right"/>
              <w:rPr>
                <w:rFonts w:ascii="Arial" w:eastAsia="Times New Roman" w:hAnsi="Arial"/>
                <w:sz w:val="12"/>
                <w:szCs w:val="16"/>
              </w:rPr>
            </w:pPr>
            <w:r w:rsidRPr="0092041A">
              <w:rPr>
                <w:rFonts w:ascii="Arial" w:eastAsia="Times New Roman" w:hAnsi="Arial"/>
                <w:sz w:val="12"/>
                <w:szCs w:val="16"/>
              </w:rPr>
              <w:t>289.073.000</w:t>
            </w:r>
          </w:p>
        </w:tc>
        <w:tc>
          <w:tcPr>
            <w:tcW w:w="425" w:type="dxa"/>
            <w:tcBorders>
              <w:top w:val="single" w:sz="4" w:space="0" w:color="auto"/>
              <w:left w:val="nil"/>
              <w:bottom w:val="single" w:sz="4" w:space="0" w:color="auto"/>
              <w:right w:val="single" w:sz="4" w:space="0" w:color="auto"/>
            </w:tcBorders>
            <w:shd w:val="clear" w:color="auto" w:fill="auto"/>
            <w:hideMark/>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104</w:t>
            </w:r>
          </w:p>
        </w:tc>
        <w:tc>
          <w:tcPr>
            <w:tcW w:w="993" w:type="dxa"/>
            <w:tcBorders>
              <w:top w:val="single" w:sz="4" w:space="0" w:color="auto"/>
              <w:left w:val="nil"/>
              <w:bottom w:val="single" w:sz="4" w:space="0" w:color="auto"/>
              <w:right w:val="single" w:sz="4" w:space="0" w:color="auto"/>
            </w:tcBorders>
            <w:shd w:val="clear" w:color="auto" w:fill="auto"/>
            <w:hideMark/>
          </w:tcPr>
          <w:p w:rsidR="0055527C" w:rsidRPr="0092041A" w:rsidRDefault="0055527C" w:rsidP="00AD68F3">
            <w:pPr>
              <w:jc w:val="right"/>
              <w:rPr>
                <w:rFonts w:ascii="Arial" w:eastAsia="Times New Roman" w:hAnsi="Arial"/>
                <w:sz w:val="12"/>
                <w:szCs w:val="16"/>
              </w:rPr>
            </w:pPr>
            <w:r w:rsidRPr="0092041A">
              <w:rPr>
                <w:rFonts w:ascii="Arial" w:eastAsia="Times New Roman" w:hAnsi="Arial"/>
                <w:sz w:val="12"/>
                <w:szCs w:val="16"/>
              </w:rPr>
              <w:t>259.073.000</w:t>
            </w:r>
          </w:p>
        </w:tc>
        <w:tc>
          <w:tcPr>
            <w:tcW w:w="425" w:type="dxa"/>
            <w:tcBorders>
              <w:top w:val="single" w:sz="4" w:space="0" w:color="auto"/>
              <w:left w:val="nil"/>
              <w:bottom w:val="single" w:sz="4" w:space="0" w:color="auto"/>
              <w:right w:val="single" w:sz="4" w:space="0" w:color="auto"/>
            </w:tcBorders>
            <w:shd w:val="clear" w:color="auto" w:fill="auto"/>
            <w:hideMark/>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104</w:t>
            </w:r>
          </w:p>
        </w:tc>
        <w:tc>
          <w:tcPr>
            <w:tcW w:w="1134" w:type="dxa"/>
            <w:tcBorders>
              <w:top w:val="single" w:sz="4" w:space="0" w:color="auto"/>
              <w:left w:val="nil"/>
              <w:bottom w:val="single" w:sz="4" w:space="0" w:color="auto"/>
              <w:right w:val="single" w:sz="4" w:space="0" w:color="auto"/>
            </w:tcBorders>
            <w:shd w:val="clear" w:color="auto" w:fill="auto"/>
            <w:hideMark/>
          </w:tcPr>
          <w:p w:rsidR="0055527C" w:rsidRPr="0092041A" w:rsidRDefault="0055527C" w:rsidP="00C470C1">
            <w:pPr>
              <w:jc w:val="right"/>
              <w:rPr>
                <w:rFonts w:ascii="Arial" w:eastAsia="Times New Roman" w:hAnsi="Arial"/>
                <w:sz w:val="12"/>
                <w:szCs w:val="16"/>
              </w:rPr>
            </w:pPr>
            <w:r w:rsidRPr="0092041A">
              <w:rPr>
                <w:rFonts w:ascii="Arial" w:eastAsia="Times New Roman" w:hAnsi="Arial"/>
                <w:sz w:val="12"/>
                <w:szCs w:val="16"/>
              </w:rPr>
              <w:t>229.073.000</w:t>
            </w:r>
          </w:p>
        </w:tc>
        <w:tc>
          <w:tcPr>
            <w:tcW w:w="425" w:type="dxa"/>
            <w:tcBorders>
              <w:top w:val="single" w:sz="4" w:space="0" w:color="auto"/>
              <w:left w:val="nil"/>
              <w:bottom w:val="single" w:sz="4" w:space="0" w:color="auto"/>
              <w:right w:val="single" w:sz="4" w:space="0" w:color="auto"/>
            </w:tcBorders>
            <w:shd w:val="clear" w:color="auto" w:fill="auto"/>
            <w:hideMark/>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104</w:t>
            </w:r>
          </w:p>
        </w:tc>
        <w:tc>
          <w:tcPr>
            <w:tcW w:w="1134" w:type="dxa"/>
            <w:tcBorders>
              <w:top w:val="single" w:sz="4" w:space="0" w:color="auto"/>
              <w:left w:val="nil"/>
              <w:bottom w:val="single" w:sz="4" w:space="0" w:color="auto"/>
              <w:right w:val="single" w:sz="4" w:space="0" w:color="auto"/>
            </w:tcBorders>
            <w:shd w:val="clear" w:color="auto" w:fill="auto"/>
          </w:tcPr>
          <w:p w:rsidR="0055527C" w:rsidRPr="0092041A" w:rsidRDefault="00A71049" w:rsidP="00B528E4">
            <w:pPr>
              <w:jc w:val="right"/>
              <w:rPr>
                <w:rFonts w:ascii="Arial" w:eastAsia="Times New Roman" w:hAnsi="Arial"/>
                <w:sz w:val="12"/>
                <w:szCs w:val="16"/>
              </w:rPr>
            </w:pPr>
            <w:r w:rsidRPr="0092041A">
              <w:rPr>
                <w:rFonts w:ascii="Arial" w:eastAsia="Times New Roman" w:hAnsi="Arial"/>
                <w:sz w:val="12"/>
                <w:szCs w:val="16"/>
              </w:rPr>
              <w:t>777.219.000</w:t>
            </w:r>
          </w:p>
        </w:tc>
        <w:tc>
          <w:tcPr>
            <w:tcW w:w="1276" w:type="dxa"/>
            <w:tcBorders>
              <w:top w:val="single" w:sz="4" w:space="0" w:color="auto"/>
              <w:left w:val="nil"/>
              <w:bottom w:val="single" w:sz="4" w:space="0" w:color="auto"/>
              <w:right w:val="single" w:sz="4" w:space="0" w:color="auto"/>
            </w:tcBorders>
            <w:shd w:val="clear" w:color="auto" w:fill="auto"/>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Seksi Pemberdayaan Masyarakat dan Pelatihan</w:t>
            </w:r>
          </w:p>
        </w:tc>
        <w:tc>
          <w:tcPr>
            <w:tcW w:w="709" w:type="dxa"/>
            <w:tcBorders>
              <w:top w:val="single" w:sz="4" w:space="0" w:color="auto"/>
              <w:left w:val="nil"/>
              <w:bottom w:val="single" w:sz="4" w:space="0" w:color="auto"/>
              <w:right w:val="single" w:sz="4" w:space="0" w:color="auto"/>
            </w:tcBorders>
            <w:shd w:val="clear" w:color="auto" w:fill="auto"/>
          </w:tcPr>
          <w:p w:rsidR="0055527C" w:rsidRPr="0092041A" w:rsidRDefault="0055527C" w:rsidP="00B528E4">
            <w:pPr>
              <w:jc w:val="center"/>
            </w:pPr>
            <w:r w:rsidRPr="0092041A">
              <w:rPr>
                <w:rFonts w:ascii="Arial" w:eastAsia="Times New Roman" w:hAnsi="Arial"/>
                <w:bCs/>
                <w:sz w:val="12"/>
                <w:szCs w:val="16"/>
              </w:rPr>
              <w:t>Kab. Inhil</w:t>
            </w:r>
          </w:p>
        </w:tc>
      </w:tr>
      <w:tr w:rsidR="00576B86" w:rsidRPr="0092041A" w:rsidTr="00B528E4">
        <w:trPr>
          <w:trHeight w:val="1095"/>
        </w:trPr>
        <w:tc>
          <w:tcPr>
            <w:tcW w:w="1985" w:type="dxa"/>
            <w:gridSpan w:val="2"/>
            <w:vMerge/>
            <w:tcBorders>
              <w:left w:val="single" w:sz="4" w:space="0" w:color="auto"/>
              <w:bottom w:val="single" w:sz="4" w:space="0" w:color="auto"/>
              <w:right w:val="single" w:sz="4" w:space="0" w:color="auto"/>
            </w:tcBorders>
            <w:shd w:val="clear" w:color="auto" w:fill="auto"/>
            <w:noWrap/>
            <w:vAlign w:val="bottom"/>
            <w:hideMark/>
          </w:tcPr>
          <w:p w:rsidR="0055527C" w:rsidRPr="0092041A" w:rsidRDefault="0055527C" w:rsidP="00B528E4">
            <w:pPr>
              <w:rPr>
                <w:rFonts w:ascii="Arial" w:eastAsia="Times New Roman" w:hAnsi="Arial"/>
                <w:sz w:val="14"/>
                <w:szCs w:val="16"/>
              </w:rPr>
            </w:pPr>
          </w:p>
        </w:tc>
        <w:tc>
          <w:tcPr>
            <w:tcW w:w="709" w:type="dxa"/>
            <w:tcBorders>
              <w:top w:val="nil"/>
              <w:left w:val="single" w:sz="4" w:space="0" w:color="auto"/>
              <w:bottom w:val="single" w:sz="4" w:space="0" w:color="auto"/>
              <w:right w:val="single" w:sz="4" w:space="0" w:color="auto"/>
            </w:tcBorders>
            <w:shd w:val="clear" w:color="auto" w:fill="auto"/>
            <w:hideMark/>
          </w:tcPr>
          <w:p w:rsidR="0055527C" w:rsidRPr="0092041A" w:rsidRDefault="0055527C" w:rsidP="00B528E4">
            <w:pPr>
              <w:rPr>
                <w:rFonts w:ascii="Arial" w:eastAsia="Times New Roman" w:hAnsi="Arial"/>
                <w:sz w:val="12"/>
                <w:szCs w:val="16"/>
              </w:rPr>
            </w:pPr>
            <w:r w:rsidRPr="0092041A">
              <w:rPr>
                <w:rFonts w:ascii="Arial" w:eastAsia="Times New Roman" w:hAnsi="Arial"/>
                <w:sz w:val="12"/>
                <w:szCs w:val="16"/>
              </w:rPr>
              <w:t>1.05.04.2.01.08</w:t>
            </w:r>
          </w:p>
        </w:tc>
        <w:tc>
          <w:tcPr>
            <w:tcW w:w="1985" w:type="dxa"/>
            <w:tcBorders>
              <w:top w:val="nil"/>
              <w:left w:val="nil"/>
              <w:bottom w:val="single" w:sz="4" w:space="0" w:color="auto"/>
              <w:right w:val="single" w:sz="4" w:space="0" w:color="auto"/>
            </w:tcBorders>
            <w:shd w:val="clear" w:color="auto" w:fill="auto"/>
          </w:tcPr>
          <w:p w:rsidR="0055527C" w:rsidRPr="0092041A" w:rsidRDefault="0055527C" w:rsidP="00B528E4">
            <w:pPr>
              <w:rPr>
                <w:rFonts w:ascii="Arial" w:eastAsia="Times New Roman" w:hAnsi="Arial"/>
                <w:sz w:val="12"/>
                <w:szCs w:val="16"/>
              </w:rPr>
            </w:pPr>
            <w:r w:rsidRPr="0092041A">
              <w:rPr>
                <w:rFonts w:ascii="Arial" w:eastAsia="Times New Roman" w:hAnsi="Arial"/>
                <w:sz w:val="12"/>
                <w:szCs w:val="16"/>
              </w:rPr>
              <w:t>Sub Kegiatan Pengelolaan Sistem Komunikasi dan Informasi Kebakaran dan Penyelamatan (SKIK)</w:t>
            </w:r>
          </w:p>
        </w:tc>
        <w:tc>
          <w:tcPr>
            <w:tcW w:w="2409" w:type="dxa"/>
            <w:tcBorders>
              <w:top w:val="nil"/>
              <w:left w:val="nil"/>
              <w:bottom w:val="single" w:sz="4" w:space="0" w:color="auto"/>
              <w:right w:val="single" w:sz="4" w:space="0" w:color="auto"/>
            </w:tcBorders>
            <w:shd w:val="clear" w:color="auto" w:fill="auto"/>
            <w:hideMark/>
          </w:tcPr>
          <w:p w:rsidR="0055527C" w:rsidRPr="0092041A" w:rsidRDefault="0055527C" w:rsidP="00B528E4">
            <w:pPr>
              <w:rPr>
                <w:rFonts w:ascii="Arial" w:eastAsia="Times New Roman" w:hAnsi="Arial"/>
                <w:sz w:val="12"/>
                <w:szCs w:val="16"/>
              </w:rPr>
            </w:pPr>
            <w:r w:rsidRPr="0092041A">
              <w:rPr>
                <w:rFonts w:ascii="Arial" w:eastAsia="Times New Roman" w:hAnsi="Arial"/>
                <w:sz w:val="12"/>
                <w:szCs w:val="16"/>
              </w:rPr>
              <w:t xml:space="preserve">Jumlah Desa/Kelurahan yang Memiliki Sistem Komunikasi &amp; Infomasi Kebakaran dan Penyelamatan (SKIKP) yang Bisa di Secara Perbaharui atau Dimutakhirkan Secara Berkala (Setiap Tahun), Berkelanjutan dan Real Time yang Dimiliki Oleh Desa/Kelurahan Setiap Tahunnya </w:t>
            </w:r>
          </w:p>
          <w:p w:rsidR="0055527C" w:rsidRPr="0092041A" w:rsidRDefault="0055527C" w:rsidP="00B528E4">
            <w:pPr>
              <w:rPr>
                <w:rFonts w:ascii="Arial" w:eastAsia="Times New Roman" w:hAnsi="Arial"/>
                <w:sz w:val="12"/>
                <w:szCs w:val="16"/>
              </w:rPr>
            </w:pPr>
          </w:p>
        </w:tc>
        <w:tc>
          <w:tcPr>
            <w:tcW w:w="993" w:type="dxa"/>
            <w:tcBorders>
              <w:top w:val="nil"/>
              <w:left w:val="nil"/>
              <w:bottom w:val="single" w:sz="4" w:space="0" w:color="auto"/>
              <w:right w:val="nil"/>
            </w:tcBorders>
            <w:shd w:val="clear" w:color="auto" w:fill="auto"/>
            <w:noWrap/>
            <w:hideMark/>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0</w:t>
            </w:r>
          </w:p>
        </w:tc>
        <w:tc>
          <w:tcPr>
            <w:tcW w:w="425" w:type="dxa"/>
            <w:tcBorders>
              <w:top w:val="nil"/>
              <w:left w:val="single" w:sz="4" w:space="0" w:color="auto"/>
              <w:bottom w:val="single" w:sz="4" w:space="0" w:color="auto"/>
              <w:right w:val="single" w:sz="4" w:space="0" w:color="auto"/>
            </w:tcBorders>
            <w:shd w:val="clear" w:color="auto" w:fill="auto"/>
            <w:hideMark/>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20</w:t>
            </w:r>
          </w:p>
        </w:tc>
        <w:tc>
          <w:tcPr>
            <w:tcW w:w="992" w:type="dxa"/>
            <w:tcBorders>
              <w:top w:val="nil"/>
              <w:left w:val="nil"/>
              <w:bottom w:val="single" w:sz="4" w:space="0" w:color="auto"/>
              <w:right w:val="single" w:sz="4" w:space="0" w:color="auto"/>
            </w:tcBorders>
            <w:shd w:val="clear" w:color="auto" w:fill="auto"/>
            <w:hideMark/>
          </w:tcPr>
          <w:p w:rsidR="0055527C" w:rsidRPr="0092041A" w:rsidRDefault="0055527C" w:rsidP="00B528E4">
            <w:pPr>
              <w:jc w:val="right"/>
              <w:rPr>
                <w:rFonts w:ascii="Arial" w:eastAsia="Times New Roman" w:hAnsi="Arial"/>
                <w:sz w:val="12"/>
                <w:szCs w:val="16"/>
              </w:rPr>
            </w:pPr>
            <w:r w:rsidRPr="0092041A">
              <w:rPr>
                <w:rFonts w:ascii="Arial" w:eastAsia="Times New Roman" w:hAnsi="Arial"/>
                <w:sz w:val="12"/>
                <w:szCs w:val="16"/>
              </w:rPr>
              <w:t>38.543.000</w:t>
            </w:r>
          </w:p>
        </w:tc>
        <w:tc>
          <w:tcPr>
            <w:tcW w:w="425" w:type="dxa"/>
            <w:tcBorders>
              <w:top w:val="nil"/>
              <w:left w:val="nil"/>
              <w:bottom w:val="single" w:sz="4" w:space="0" w:color="auto"/>
              <w:right w:val="single" w:sz="4" w:space="0" w:color="auto"/>
            </w:tcBorders>
            <w:shd w:val="clear" w:color="auto" w:fill="auto"/>
            <w:hideMark/>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20</w:t>
            </w:r>
          </w:p>
        </w:tc>
        <w:tc>
          <w:tcPr>
            <w:tcW w:w="993" w:type="dxa"/>
            <w:tcBorders>
              <w:top w:val="nil"/>
              <w:left w:val="nil"/>
              <w:bottom w:val="single" w:sz="4" w:space="0" w:color="auto"/>
              <w:right w:val="single" w:sz="4" w:space="0" w:color="auto"/>
            </w:tcBorders>
            <w:shd w:val="clear" w:color="auto" w:fill="auto"/>
            <w:hideMark/>
          </w:tcPr>
          <w:p w:rsidR="0055527C" w:rsidRPr="0092041A" w:rsidRDefault="0055527C" w:rsidP="00AD68F3">
            <w:pPr>
              <w:jc w:val="right"/>
              <w:rPr>
                <w:rFonts w:ascii="Arial" w:eastAsia="Times New Roman" w:hAnsi="Arial"/>
                <w:sz w:val="12"/>
                <w:szCs w:val="16"/>
              </w:rPr>
            </w:pPr>
            <w:r w:rsidRPr="0092041A">
              <w:rPr>
                <w:rFonts w:ascii="Arial" w:eastAsia="Times New Roman" w:hAnsi="Arial"/>
                <w:sz w:val="12"/>
                <w:szCs w:val="16"/>
              </w:rPr>
              <w:t>28.543.000</w:t>
            </w:r>
          </w:p>
        </w:tc>
        <w:tc>
          <w:tcPr>
            <w:tcW w:w="425" w:type="dxa"/>
            <w:tcBorders>
              <w:top w:val="nil"/>
              <w:left w:val="nil"/>
              <w:bottom w:val="single" w:sz="4" w:space="0" w:color="auto"/>
              <w:right w:val="single" w:sz="4" w:space="0" w:color="auto"/>
            </w:tcBorders>
            <w:shd w:val="clear" w:color="auto" w:fill="auto"/>
            <w:hideMark/>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50</w:t>
            </w:r>
          </w:p>
        </w:tc>
        <w:tc>
          <w:tcPr>
            <w:tcW w:w="1134" w:type="dxa"/>
            <w:tcBorders>
              <w:top w:val="nil"/>
              <w:left w:val="nil"/>
              <w:bottom w:val="single" w:sz="4" w:space="0" w:color="auto"/>
              <w:right w:val="single" w:sz="4" w:space="0" w:color="auto"/>
            </w:tcBorders>
            <w:shd w:val="clear" w:color="auto" w:fill="auto"/>
            <w:hideMark/>
          </w:tcPr>
          <w:p w:rsidR="0055527C" w:rsidRPr="0092041A" w:rsidRDefault="0055527C" w:rsidP="00C470C1">
            <w:pPr>
              <w:jc w:val="right"/>
              <w:rPr>
                <w:rFonts w:ascii="Arial" w:eastAsia="Times New Roman" w:hAnsi="Arial"/>
                <w:sz w:val="12"/>
                <w:szCs w:val="16"/>
              </w:rPr>
            </w:pPr>
            <w:r w:rsidRPr="0092041A">
              <w:rPr>
                <w:rFonts w:ascii="Arial" w:eastAsia="Times New Roman" w:hAnsi="Arial"/>
                <w:sz w:val="12"/>
                <w:szCs w:val="16"/>
              </w:rPr>
              <w:t>28.543.000</w:t>
            </w:r>
          </w:p>
        </w:tc>
        <w:tc>
          <w:tcPr>
            <w:tcW w:w="425" w:type="dxa"/>
            <w:tcBorders>
              <w:top w:val="nil"/>
              <w:left w:val="nil"/>
              <w:bottom w:val="single" w:sz="4" w:space="0" w:color="auto"/>
              <w:right w:val="single" w:sz="4" w:space="0" w:color="auto"/>
            </w:tcBorders>
            <w:shd w:val="clear" w:color="auto" w:fill="auto"/>
            <w:hideMark/>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90</w:t>
            </w:r>
          </w:p>
        </w:tc>
        <w:tc>
          <w:tcPr>
            <w:tcW w:w="1134" w:type="dxa"/>
            <w:tcBorders>
              <w:top w:val="nil"/>
              <w:left w:val="nil"/>
              <w:bottom w:val="single" w:sz="4" w:space="0" w:color="auto"/>
              <w:right w:val="single" w:sz="4" w:space="0" w:color="auto"/>
            </w:tcBorders>
            <w:shd w:val="clear" w:color="auto" w:fill="auto"/>
          </w:tcPr>
          <w:p w:rsidR="0055527C" w:rsidRPr="0092041A" w:rsidRDefault="00A71049" w:rsidP="00B528E4">
            <w:pPr>
              <w:jc w:val="right"/>
              <w:rPr>
                <w:rFonts w:ascii="Arial" w:eastAsia="Times New Roman" w:hAnsi="Arial"/>
                <w:sz w:val="12"/>
                <w:szCs w:val="16"/>
              </w:rPr>
            </w:pPr>
            <w:r w:rsidRPr="0092041A">
              <w:rPr>
                <w:rFonts w:ascii="Arial" w:eastAsia="Times New Roman" w:hAnsi="Arial"/>
                <w:sz w:val="12"/>
                <w:szCs w:val="16"/>
              </w:rPr>
              <w:t>95.629.000</w:t>
            </w:r>
          </w:p>
        </w:tc>
        <w:tc>
          <w:tcPr>
            <w:tcW w:w="1276" w:type="dxa"/>
            <w:tcBorders>
              <w:top w:val="nil"/>
              <w:left w:val="nil"/>
              <w:bottom w:val="single" w:sz="4" w:space="0" w:color="auto"/>
              <w:right w:val="single" w:sz="4" w:space="0" w:color="auto"/>
            </w:tcBorders>
            <w:shd w:val="clear" w:color="auto" w:fill="auto"/>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Seksi Pencegahan dan Kesiapsiagaan</w:t>
            </w:r>
          </w:p>
        </w:tc>
        <w:tc>
          <w:tcPr>
            <w:tcW w:w="709" w:type="dxa"/>
            <w:tcBorders>
              <w:top w:val="nil"/>
              <w:left w:val="nil"/>
              <w:bottom w:val="single" w:sz="4" w:space="0" w:color="auto"/>
              <w:right w:val="single" w:sz="4" w:space="0" w:color="auto"/>
            </w:tcBorders>
            <w:shd w:val="clear" w:color="auto" w:fill="auto"/>
          </w:tcPr>
          <w:p w:rsidR="0055527C" w:rsidRPr="0092041A" w:rsidRDefault="0055527C" w:rsidP="00B528E4">
            <w:pPr>
              <w:jc w:val="center"/>
            </w:pPr>
            <w:r w:rsidRPr="0092041A">
              <w:rPr>
                <w:rFonts w:ascii="Arial" w:eastAsia="Times New Roman" w:hAnsi="Arial"/>
                <w:bCs/>
                <w:sz w:val="12"/>
                <w:szCs w:val="16"/>
              </w:rPr>
              <w:t>Kab. Inhil</w:t>
            </w:r>
          </w:p>
        </w:tc>
      </w:tr>
      <w:tr w:rsidR="00576B86" w:rsidRPr="0092041A" w:rsidTr="00B528E4">
        <w:trPr>
          <w:gridAfter w:val="15"/>
          <w:wAfter w:w="14915" w:type="dxa"/>
          <w:trHeight w:val="37"/>
        </w:trPr>
        <w:tc>
          <w:tcPr>
            <w:tcW w:w="1104" w:type="dxa"/>
            <w:tcBorders>
              <w:top w:val="single" w:sz="4" w:space="0" w:color="auto"/>
              <w:left w:val="single" w:sz="4" w:space="0" w:color="auto"/>
              <w:bottom w:val="nil"/>
              <w:right w:val="nil"/>
            </w:tcBorders>
            <w:shd w:val="clear" w:color="auto" w:fill="auto"/>
            <w:noWrap/>
            <w:vAlign w:val="bottom"/>
            <w:hideMark/>
          </w:tcPr>
          <w:p w:rsidR="002F61E2" w:rsidRPr="0092041A" w:rsidRDefault="002F61E2" w:rsidP="00B528E4">
            <w:pPr>
              <w:rPr>
                <w:rFonts w:ascii="Arial" w:eastAsia="Times New Roman" w:hAnsi="Arial"/>
                <w:sz w:val="14"/>
                <w:szCs w:val="16"/>
              </w:rPr>
            </w:pPr>
          </w:p>
        </w:tc>
      </w:tr>
      <w:tr w:rsidR="00576B86" w:rsidRPr="0092041A" w:rsidTr="00B528E4">
        <w:trPr>
          <w:trHeight w:val="1860"/>
        </w:trPr>
        <w:tc>
          <w:tcPr>
            <w:tcW w:w="1985" w:type="dxa"/>
            <w:gridSpan w:val="2"/>
            <w:vMerge w:val="restart"/>
            <w:tcBorders>
              <w:top w:val="single" w:sz="4" w:space="0" w:color="auto"/>
              <w:left w:val="single" w:sz="4" w:space="0" w:color="auto"/>
              <w:right w:val="single" w:sz="4" w:space="0" w:color="auto"/>
            </w:tcBorders>
            <w:shd w:val="clear" w:color="auto" w:fill="auto"/>
            <w:noWrap/>
            <w:vAlign w:val="bottom"/>
            <w:hideMark/>
          </w:tcPr>
          <w:p w:rsidR="0055527C" w:rsidRPr="0092041A" w:rsidRDefault="0055527C" w:rsidP="00B528E4">
            <w:pPr>
              <w:rPr>
                <w:rFonts w:ascii="Arial" w:eastAsia="Times New Roman" w:hAnsi="Arial"/>
                <w:sz w:val="14"/>
                <w:szCs w:val="16"/>
              </w:rPr>
            </w:pPr>
            <w:r w:rsidRPr="0092041A">
              <w:rPr>
                <w:rFonts w:ascii="Arial" w:eastAsia="Times New Roman" w:hAnsi="Arial"/>
                <w:sz w:val="14"/>
                <w:szCs w:val="16"/>
              </w:rPr>
              <w:lastRenderedPageBreak/>
              <w:t> </w:t>
            </w:r>
          </w:p>
          <w:p w:rsidR="0055527C" w:rsidRPr="0092041A" w:rsidRDefault="0055527C" w:rsidP="00B528E4">
            <w:pPr>
              <w:rPr>
                <w:rFonts w:ascii="Arial" w:eastAsia="Times New Roman" w:hAnsi="Arial"/>
                <w:sz w:val="14"/>
                <w:szCs w:val="16"/>
              </w:rPr>
            </w:pPr>
            <w:r w:rsidRPr="0092041A">
              <w:rPr>
                <w:rFonts w:ascii="Arial" w:eastAsia="Times New Roman" w:hAnsi="Arial"/>
                <w:sz w:val="14"/>
                <w:szCs w:val="16"/>
              </w:rPr>
              <w:t> </w:t>
            </w:r>
          </w:p>
          <w:p w:rsidR="0055527C" w:rsidRPr="0092041A" w:rsidRDefault="0055527C" w:rsidP="00B528E4">
            <w:pPr>
              <w:rPr>
                <w:rFonts w:ascii="Arial" w:eastAsia="Times New Roman" w:hAnsi="Arial"/>
                <w:b/>
                <w:bCs/>
                <w:sz w:val="14"/>
                <w:szCs w:val="16"/>
              </w:rPr>
            </w:pPr>
            <w:r w:rsidRPr="0092041A">
              <w:rPr>
                <w:rFonts w:ascii="Arial" w:eastAsia="Times New Roman" w:hAnsi="Arial"/>
                <w:b/>
                <w:bCs/>
                <w:sz w:val="14"/>
                <w:szCs w:val="16"/>
              </w:rPr>
              <w:t> </w:t>
            </w:r>
          </w:p>
          <w:p w:rsidR="0055527C" w:rsidRPr="0092041A" w:rsidRDefault="0055527C" w:rsidP="00B528E4">
            <w:pPr>
              <w:rPr>
                <w:rFonts w:ascii="Arial" w:eastAsia="Times New Roman" w:hAnsi="Arial"/>
                <w:sz w:val="14"/>
                <w:szCs w:val="16"/>
              </w:rPr>
            </w:pPr>
            <w:r w:rsidRPr="0092041A">
              <w:rPr>
                <w:rFonts w:ascii="Arial" w:eastAsia="Times New Roman" w:hAnsi="Arial"/>
                <w:sz w:val="14"/>
                <w:szCs w:val="16"/>
              </w:rPr>
              <w:t> </w:t>
            </w:r>
          </w:p>
          <w:p w:rsidR="0055527C" w:rsidRPr="0092041A" w:rsidRDefault="0055527C" w:rsidP="00B528E4">
            <w:pPr>
              <w:rPr>
                <w:rFonts w:ascii="Arial" w:eastAsia="Times New Roman" w:hAnsi="Arial"/>
                <w:sz w:val="14"/>
                <w:szCs w:val="16"/>
              </w:rPr>
            </w:pPr>
            <w:r w:rsidRPr="0092041A">
              <w:rPr>
                <w:rFonts w:ascii="Arial" w:eastAsia="Times New Roman" w:hAnsi="Arial"/>
                <w:sz w:val="14"/>
                <w:szCs w:val="16"/>
              </w:rPr>
              <w:t> </w:t>
            </w:r>
          </w:p>
          <w:p w:rsidR="0055527C" w:rsidRPr="0092041A" w:rsidRDefault="0055527C" w:rsidP="00B528E4">
            <w:pPr>
              <w:rPr>
                <w:rFonts w:ascii="Arial" w:eastAsia="Times New Roman" w:hAnsi="Arial"/>
                <w:sz w:val="14"/>
                <w:szCs w:val="16"/>
              </w:rPr>
            </w:pPr>
            <w:r w:rsidRPr="0092041A">
              <w:rPr>
                <w:rFonts w:ascii="Arial" w:eastAsia="Times New Roman" w:hAnsi="Arial"/>
                <w:sz w:val="14"/>
                <w:szCs w:val="16"/>
              </w:rPr>
              <w:t> </w:t>
            </w:r>
          </w:p>
          <w:p w:rsidR="0055527C" w:rsidRPr="0092041A" w:rsidRDefault="0055527C" w:rsidP="00B528E4">
            <w:pPr>
              <w:rPr>
                <w:rFonts w:ascii="Arial" w:eastAsia="Times New Roman" w:hAnsi="Arial"/>
                <w:sz w:val="14"/>
                <w:szCs w:val="16"/>
              </w:rPr>
            </w:pPr>
            <w:r w:rsidRPr="0092041A">
              <w:rPr>
                <w:rFonts w:ascii="Arial" w:eastAsia="Times New Roman" w:hAnsi="Arial"/>
                <w:sz w:val="14"/>
                <w:szCs w:val="16"/>
              </w:rPr>
              <w:t> </w:t>
            </w:r>
          </w:p>
          <w:p w:rsidR="0055527C" w:rsidRPr="0092041A" w:rsidRDefault="0055527C" w:rsidP="00B528E4">
            <w:pPr>
              <w:rPr>
                <w:rFonts w:ascii="Arial" w:eastAsia="Times New Roman" w:hAnsi="Arial"/>
                <w:sz w:val="14"/>
                <w:szCs w:val="16"/>
              </w:rPr>
            </w:pPr>
            <w:r w:rsidRPr="0092041A">
              <w:rPr>
                <w:rFonts w:ascii="Arial" w:eastAsia="Times New Roman" w:hAnsi="Arial"/>
                <w:sz w:val="14"/>
                <w:szCs w:val="16"/>
              </w:rPr>
              <w:t> </w:t>
            </w:r>
          </w:p>
          <w:p w:rsidR="0055527C" w:rsidRPr="0092041A" w:rsidRDefault="0055527C" w:rsidP="00B528E4">
            <w:pPr>
              <w:rPr>
                <w:rFonts w:ascii="Arial" w:eastAsia="Times New Roman" w:hAnsi="Arial"/>
                <w:sz w:val="12"/>
                <w:szCs w:val="16"/>
              </w:rPr>
            </w:pPr>
            <w:r w:rsidRPr="0092041A">
              <w:rPr>
                <w:rFonts w:ascii="Arial" w:eastAsia="Times New Roman" w:hAnsi="Arial"/>
                <w:sz w:val="14"/>
                <w:szCs w:val="16"/>
              </w:rPr>
              <w:t> </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55527C" w:rsidRPr="0092041A" w:rsidRDefault="0055527C" w:rsidP="00B528E4">
            <w:pPr>
              <w:rPr>
                <w:rFonts w:ascii="Arial" w:eastAsia="Times New Roman" w:hAnsi="Arial"/>
                <w:sz w:val="12"/>
                <w:szCs w:val="16"/>
              </w:rPr>
            </w:pPr>
            <w:r w:rsidRPr="0092041A">
              <w:rPr>
                <w:rFonts w:ascii="Arial" w:eastAsia="Times New Roman" w:hAnsi="Arial"/>
                <w:sz w:val="12"/>
                <w:szCs w:val="16"/>
              </w:rPr>
              <w:t>1.05.04.2.01.09</w:t>
            </w:r>
          </w:p>
        </w:tc>
        <w:tc>
          <w:tcPr>
            <w:tcW w:w="1985" w:type="dxa"/>
            <w:tcBorders>
              <w:top w:val="single" w:sz="4" w:space="0" w:color="auto"/>
              <w:left w:val="nil"/>
              <w:bottom w:val="single" w:sz="4" w:space="0" w:color="auto"/>
              <w:right w:val="single" w:sz="4" w:space="0" w:color="auto"/>
            </w:tcBorders>
            <w:shd w:val="clear" w:color="auto" w:fill="auto"/>
          </w:tcPr>
          <w:p w:rsidR="0055527C" w:rsidRPr="0092041A" w:rsidRDefault="0055527C" w:rsidP="00B528E4">
            <w:pPr>
              <w:rPr>
                <w:rFonts w:ascii="Arial" w:eastAsia="Times New Roman" w:hAnsi="Arial"/>
                <w:sz w:val="12"/>
                <w:szCs w:val="16"/>
              </w:rPr>
            </w:pPr>
            <w:r w:rsidRPr="0092041A">
              <w:rPr>
                <w:rFonts w:ascii="Arial" w:eastAsia="Times New Roman" w:hAnsi="Arial"/>
                <w:sz w:val="12"/>
                <w:szCs w:val="16"/>
              </w:rPr>
              <w:t>Sub Kegiatan Penyelenggaraan Kerja Sama dan Koordinasi antar Daerah Berbatasan, antar Lembaga, dan Kemitraan dalam Pencegahan , Penanggulangan, Penyelamatan Kebakaran dan Penyelamatan Non Kebakaran</w:t>
            </w:r>
          </w:p>
        </w:tc>
        <w:tc>
          <w:tcPr>
            <w:tcW w:w="2409" w:type="dxa"/>
            <w:tcBorders>
              <w:top w:val="single" w:sz="4" w:space="0" w:color="auto"/>
              <w:left w:val="nil"/>
              <w:bottom w:val="single" w:sz="4" w:space="0" w:color="auto"/>
              <w:right w:val="single" w:sz="4" w:space="0" w:color="auto"/>
            </w:tcBorders>
            <w:shd w:val="clear" w:color="auto" w:fill="auto"/>
            <w:hideMark/>
          </w:tcPr>
          <w:p w:rsidR="0055527C" w:rsidRPr="0092041A" w:rsidRDefault="0055527C" w:rsidP="00B528E4">
            <w:pPr>
              <w:rPr>
                <w:rFonts w:ascii="Arial" w:eastAsia="Times New Roman" w:hAnsi="Arial"/>
                <w:sz w:val="12"/>
                <w:szCs w:val="16"/>
              </w:rPr>
            </w:pPr>
            <w:r w:rsidRPr="0092041A">
              <w:rPr>
                <w:rFonts w:ascii="Arial" w:eastAsia="Times New Roman" w:hAnsi="Arial"/>
                <w:sz w:val="12"/>
                <w:szCs w:val="16"/>
              </w:rPr>
              <w:t xml:space="preserve">Jumlah Dokumen Hasil Penyelenggaraan Kerja Sama dan Koordinasi antar Wilayah Kabupaten/Kota dalam Pencegahan, Penanggulangan Kebakaran dan Penyelamatan Kebakaran dan Non Kebakaran </w:t>
            </w:r>
          </w:p>
        </w:tc>
        <w:tc>
          <w:tcPr>
            <w:tcW w:w="993" w:type="dxa"/>
            <w:tcBorders>
              <w:top w:val="single" w:sz="4" w:space="0" w:color="auto"/>
              <w:left w:val="nil"/>
              <w:bottom w:val="single" w:sz="4" w:space="0" w:color="auto"/>
              <w:right w:val="nil"/>
            </w:tcBorders>
            <w:shd w:val="clear" w:color="auto" w:fill="auto"/>
            <w:noWrap/>
            <w:hideMark/>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0</w:t>
            </w:r>
          </w:p>
        </w:tc>
        <w:tc>
          <w:tcPr>
            <w:tcW w:w="425" w:type="dxa"/>
            <w:tcBorders>
              <w:top w:val="single" w:sz="4" w:space="0" w:color="auto"/>
              <w:left w:val="single" w:sz="4" w:space="0" w:color="auto"/>
              <w:bottom w:val="single" w:sz="4" w:space="0" w:color="auto"/>
              <w:right w:val="single" w:sz="4" w:space="0" w:color="auto"/>
            </w:tcBorders>
            <w:shd w:val="clear" w:color="auto" w:fill="auto"/>
            <w:hideMark/>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3</w:t>
            </w:r>
          </w:p>
        </w:tc>
        <w:tc>
          <w:tcPr>
            <w:tcW w:w="992" w:type="dxa"/>
            <w:tcBorders>
              <w:top w:val="single" w:sz="4" w:space="0" w:color="auto"/>
              <w:left w:val="nil"/>
              <w:bottom w:val="single" w:sz="4" w:space="0" w:color="auto"/>
              <w:right w:val="single" w:sz="4" w:space="0" w:color="auto"/>
            </w:tcBorders>
            <w:shd w:val="clear" w:color="auto" w:fill="auto"/>
            <w:hideMark/>
          </w:tcPr>
          <w:p w:rsidR="0055527C" w:rsidRPr="0092041A" w:rsidRDefault="0055527C" w:rsidP="00B528E4">
            <w:pPr>
              <w:jc w:val="right"/>
              <w:rPr>
                <w:rFonts w:ascii="Arial" w:eastAsia="Times New Roman" w:hAnsi="Arial"/>
                <w:sz w:val="12"/>
                <w:szCs w:val="16"/>
              </w:rPr>
            </w:pPr>
            <w:r w:rsidRPr="0092041A">
              <w:rPr>
                <w:rFonts w:ascii="Arial" w:eastAsia="Times New Roman" w:hAnsi="Arial"/>
                <w:sz w:val="12"/>
                <w:szCs w:val="16"/>
              </w:rPr>
              <w:t>19.271.000</w:t>
            </w:r>
          </w:p>
        </w:tc>
        <w:tc>
          <w:tcPr>
            <w:tcW w:w="425" w:type="dxa"/>
            <w:tcBorders>
              <w:top w:val="single" w:sz="4" w:space="0" w:color="auto"/>
              <w:left w:val="nil"/>
              <w:bottom w:val="single" w:sz="4" w:space="0" w:color="auto"/>
              <w:right w:val="single" w:sz="4" w:space="0" w:color="auto"/>
            </w:tcBorders>
            <w:shd w:val="clear" w:color="auto" w:fill="auto"/>
            <w:hideMark/>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3</w:t>
            </w:r>
          </w:p>
        </w:tc>
        <w:tc>
          <w:tcPr>
            <w:tcW w:w="993" w:type="dxa"/>
            <w:tcBorders>
              <w:top w:val="single" w:sz="4" w:space="0" w:color="auto"/>
              <w:left w:val="nil"/>
              <w:bottom w:val="single" w:sz="4" w:space="0" w:color="auto"/>
              <w:right w:val="single" w:sz="4" w:space="0" w:color="auto"/>
            </w:tcBorders>
            <w:shd w:val="clear" w:color="auto" w:fill="auto"/>
            <w:hideMark/>
          </w:tcPr>
          <w:p w:rsidR="0055527C" w:rsidRPr="0092041A" w:rsidRDefault="0055527C" w:rsidP="00AD68F3">
            <w:pPr>
              <w:jc w:val="right"/>
              <w:rPr>
                <w:rFonts w:ascii="Arial" w:eastAsia="Times New Roman" w:hAnsi="Arial"/>
                <w:sz w:val="12"/>
                <w:szCs w:val="16"/>
              </w:rPr>
            </w:pPr>
            <w:r w:rsidRPr="0092041A">
              <w:rPr>
                <w:rFonts w:ascii="Arial" w:eastAsia="Times New Roman" w:hAnsi="Arial"/>
                <w:sz w:val="12"/>
                <w:szCs w:val="16"/>
              </w:rPr>
              <w:t>19.271.000</w:t>
            </w:r>
          </w:p>
        </w:tc>
        <w:tc>
          <w:tcPr>
            <w:tcW w:w="425" w:type="dxa"/>
            <w:tcBorders>
              <w:top w:val="single" w:sz="4" w:space="0" w:color="auto"/>
              <w:left w:val="nil"/>
              <w:bottom w:val="single" w:sz="4" w:space="0" w:color="auto"/>
              <w:right w:val="single" w:sz="4" w:space="0" w:color="auto"/>
            </w:tcBorders>
            <w:shd w:val="clear" w:color="auto" w:fill="auto"/>
            <w:hideMark/>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7</w:t>
            </w:r>
          </w:p>
        </w:tc>
        <w:tc>
          <w:tcPr>
            <w:tcW w:w="1134" w:type="dxa"/>
            <w:tcBorders>
              <w:top w:val="single" w:sz="4" w:space="0" w:color="auto"/>
              <w:left w:val="nil"/>
              <w:bottom w:val="single" w:sz="4" w:space="0" w:color="auto"/>
              <w:right w:val="single" w:sz="4" w:space="0" w:color="auto"/>
            </w:tcBorders>
            <w:shd w:val="clear" w:color="auto" w:fill="auto"/>
            <w:hideMark/>
          </w:tcPr>
          <w:p w:rsidR="0055527C" w:rsidRPr="0092041A" w:rsidRDefault="0055527C" w:rsidP="00C470C1">
            <w:pPr>
              <w:jc w:val="right"/>
              <w:rPr>
                <w:rFonts w:ascii="Arial" w:eastAsia="Times New Roman" w:hAnsi="Arial"/>
                <w:sz w:val="12"/>
                <w:szCs w:val="16"/>
              </w:rPr>
            </w:pPr>
            <w:r w:rsidRPr="0092041A">
              <w:rPr>
                <w:rFonts w:ascii="Arial" w:eastAsia="Times New Roman" w:hAnsi="Arial"/>
                <w:sz w:val="12"/>
                <w:szCs w:val="16"/>
              </w:rPr>
              <w:t>19.271.000</w:t>
            </w:r>
          </w:p>
        </w:tc>
        <w:tc>
          <w:tcPr>
            <w:tcW w:w="425" w:type="dxa"/>
            <w:tcBorders>
              <w:top w:val="single" w:sz="4" w:space="0" w:color="auto"/>
              <w:left w:val="nil"/>
              <w:bottom w:val="single" w:sz="4" w:space="0" w:color="auto"/>
              <w:right w:val="single" w:sz="4" w:space="0" w:color="auto"/>
            </w:tcBorders>
            <w:shd w:val="clear" w:color="auto" w:fill="auto"/>
            <w:hideMark/>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13</w:t>
            </w:r>
          </w:p>
        </w:tc>
        <w:tc>
          <w:tcPr>
            <w:tcW w:w="1134" w:type="dxa"/>
            <w:tcBorders>
              <w:top w:val="single" w:sz="4" w:space="0" w:color="auto"/>
              <w:left w:val="nil"/>
              <w:bottom w:val="single" w:sz="4" w:space="0" w:color="auto"/>
              <w:right w:val="single" w:sz="4" w:space="0" w:color="auto"/>
            </w:tcBorders>
            <w:shd w:val="clear" w:color="auto" w:fill="auto"/>
          </w:tcPr>
          <w:p w:rsidR="0055527C" w:rsidRPr="0092041A" w:rsidRDefault="00A71049" w:rsidP="00B528E4">
            <w:pPr>
              <w:jc w:val="right"/>
              <w:rPr>
                <w:rFonts w:ascii="Arial" w:eastAsia="Times New Roman" w:hAnsi="Arial"/>
                <w:sz w:val="12"/>
                <w:szCs w:val="16"/>
              </w:rPr>
            </w:pPr>
            <w:r w:rsidRPr="0092041A">
              <w:rPr>
                <w:rFonts w:ascii="Arial" w:eastAsia="Times New Roman" w:hAnsi="Arial"/>
                <w:sz w:val="12"/>
                <w:szCs w:val="16"/>
              </w:rPr>
              <w:t>57.813.000</w:t>
            </w:r>
          </w:p>
        </w:tc>
        <w:tc>
          <w:tcPr>
            <w:tcW w:w="1276" w:type="dxa"/>
            <w:tcBorders>
              <w:top w:val="single" w:sz="4" w:space="0" w:color="auto"/>
              <w:left w:val="nil"/>
              <w:bottom w:val="single" w:sz="4" w:space="0" w:color="auto"/>
              <w:right w:val="single" w:sz="4" w:space="0" w:color="auto"/>
            </w:tcBorders>
            <w:shd w:val="clear" w:color="auto" w:fill="auto"/>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Seksi Operasi Pemadam dan Kesiapsiagaan</w:t>
            </w:r>
          </w:p>
        </w:tc>
        <w:tc>
          <w:tcPr>
            <w:tcW w:w="709" w:type="dxa"/>
            <w:tcBorders>
              <w:top w:val="single" w:sz="4" w:space="0" w:color="auto"/>
              <w:left w:val="nil"/>
              <w:bottom w:val="single" w:sz="4" w:space="0" w:color="auto"/>
              <w:right w:val="single" w:sz="4" w:space="0" w:color="auto"/>
            </w:tcBorders>
            <w:shd w:val="clear" w:color="auto" w:fill="auto"/>
          </w:tcPr>
          <w:p w:rsidR="0055527C" w:rsidRPr="0092041A" w:rsidRDefault="0055527C" w:rsidP="00B528E4">
            <w:pPr>
              <w:jc w:val="center"/>
            </w:pPr>
            <w:r w:rsidRPr="0092041A">
              <w:rPr>
                <w:rFonts w:ascii="Arial" w:eastAsia="Times New Roman" w:hAnsi="Arial"/>
                <w:bCs/>
                <w:sz w:val="12"/>
                <w:szCs w:val="16"/>
              </w:rPr>
              <w:t>Kab. Inhil</w:t>
            </w:r>
          </w:p>
        </w:tc>
      </w:tr>
      <w:tr w:rsidR="00576B86" w:rsidRPr="0092041A" w:rsidTr="00B528E4">
        <w:trPr>
          <w:trHeight w:val="855"/>
        </w:trPr>
        <w:tc>
          <w:tcPr>
            <w:tcW w:w="1985" w:type="dxa"/>
            <w:gridSpan w:val="2"/>
            <w:vMerge/>
            <w:tcBorders>
              <w:left w:val="single" w:sz="4" w:space="0" w:color="auto"/>
              <w:right w:val="single" w:sz="4" w:space="0" w:color="auto"/>
            </w:tcBorders>
            <w:shd w:val="clear" w:color="auto" w:fill="auto"/>
            <w:noWrap/>
            <w:vAlign w:val="bottom"/>
            <w:hideMark/>
          </w:tcPr>
          <w:p w:rsidR="0055527C" w:rsidRPr="0092041A" w:rsidRDefault="0055527C" w:rsidP="00B528E4">
            <w:pPr>
              <w:rPr>
                <w:rFonts w:ascii="Arial" w:eastAsia="Times New Roman" w:hAnsi="Arial"/>
                <w:sz w:val="12"/>
                <w:szCs w:val="16"/>
              </w:rPr>
            </w:pPr>
          </w:p>
        </w:tc>
        <w:tc>
          <w:tcPr>
            <w:tcW w:w="709" w:type="dxa"/>
            <w:tcBorders>
              <w:top w:val="nil"/>
              <w:left w:val="single" w:sz="4" w:space="0" w:color="auto"/>
              <w:bottom w:val="single" w:sz="4" w:space="0" w:color="auto"/>
              <w:right w:val="single" w:sz="4" w:space="0" w:color="auto"/>
            </w:tcBorders>
            <w:shd w:val="clear" w:color="auto" w:fill="auto"/>
            <w:hideMark/>
          </w:tcPr>
          <w:p w:rsidR="0055527C" w:rsidRPr="0092041A" w:rsidRDefault="0055527C" w:rsidP="00B528E4">
            <w:pPr>
              <w:rPr>
                <w:rFonts w:ascii="Arial" w:eastAsia="Times New Roman" w:hAnsi="Arial"/>
                <w:sz w:val="12"/>
                <w:szCs w:val="16"/>
              </w:rPr>
            </w:pPr>
            <w:r w:rsidRPr="0092041A">
              <w:rPr>
                <w:rFonts w:ascii="Arial" w:eastAsia="Times New Roman" w:hAnsi="Arial"/>
                <w:sz w:val="12"/>
                <w:szCs w:val="16"/>
              </w:rPr>
              <w:t>1.05.04.2.01.10</w:t>
            </w:r>
          </w:p>
        </w:tc>
        <w:tc>
          <w:tcPr>
            <w:tcW w:w="1985" w:type="dxa"/>
            <w:tcBorders>
              <w:top w:val="nil"/>
              <w:left w:val="nil"/>
              <w:bottom w:val="single" w:sz="4" w:space="0" w:color="auto"/>
              <w:right w:val="single" w:sz="4" w:space="0" w:color="auto"/>
            </w:tcBorders>
            <w:shd w:val="clear" w:color="auto" w:fill="auto"/>
          </w:tcPr>
          <w:p w:rsidR="0055527C" w:rsidRPr="0092041A" w:rsidRDefault="0055527C" w:rsidP="00B528E4">
            <w:pPr>
              <w:rPr>
                <w:rFonts w:ascii="Arial" w:eastAsia="Times New Roman" w:hAnsi="Arial"/>
                <w:sz w:val="12"/>
                <w:szCs w:val="16"/>
              </w:rPr>
            </w:pPr>
            <w:r w:rsidRPr="0092041A">
              <w:rPr>
                <w:rFonts w:ascii="Arial" w:eastAsia="Times New Roman" w:hAnsi="Arial"/>
                <w:sz w:val="12"/>
                <w:szCs w:val="16"/>
              </w:rPr>
              <w:t>Sub Kegiatan Pelatihan Keluarga Tanggap Bencana Rumah Tangga</w:t>
            </w:r>
          </w:p>
        </w:tc>
        <w:tc>
          <w:tcPr>
            <w:tcW w:w="2409" w:type="dxa"/>
            <w:tcBorders>
              <w:top w:val="nil"/>
              <w:left w:val="nil"/>
              <w:bottom w:val="single" w:sz="4" w:space="0" w:color="auto"/>
              <w:right w:val="single" w:sz="4" w:space="0" w:color="auto"/>
            </w:tcBorders>
            <w:shd w:val="clear" w:color="auto" w:fill="auto"/>
            <w:hideMark/>
          </w:tcPr>
          <w:p w:rsidR="0055527C" w:rsidRPr="0092041A" w:rsidRDefault="0055527C" w:rsidP="00B528E4">
            <w:pPr>
              <w:rPr>
                <w:rFonts w:ascii="Arial" w:eastAsia="Times New Roman" w:hAnsi="Arial"/>
                <w:sz w:val="12"/>
                <w:szCs w:val="16"/>
              </w:rPr>
            </w:pPr>
            <w:r w:rsidRPr="0092041A">
              <w:rPr>
                <w:rFonts w:ascii="Arial" w:eastAsia="Times New Roman" w:hAnsi="Arial"/>
                <w:sz w:val="12"/>
                <w:szCs w:val="16"/>
              </w:rPr>
              <w:t xml:space="preserve">Jumlah Keluarga yang Mengikuti Pelatihan Keluarga Tanggap Bencana Rumah Tangga </w:t>
            </w:r>
          </w:p>
        </w:tc>
        <w:tc>
          <w:tcPr>
            <w:tcW w:w="993" w:type="dxa"/>
            <w:tcBorders>
              <w:top w:val="nil"/>
              <w:left w:val="nil"/>
              <w:bottom w:val="single" w:sz="4" w:space="0" w:color="auto"/>
              <w:right w:val="nil"/>
            </w:tcBorders>
            <w:shd w:val="clear" w:color="auto" w:fill="auto"/>
            <w:noWrap/>
            <w:hideMark/>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0</w:t>
            </w:r>
          </w:p>
        </w:tc>
        <w:tc>
          <w:tcPr>
            <w:tcW w:w="425" w:type="dxa"/>
            <w:tcBorders>
              <w:top w:val="nil"/>
              <w:left w:val="single" w:sz="4" w:space="0" w:color="auto"/>
              <w:bottom w:val="single" w:sz="4" w:space="0" w:color="auto"/>
              <w:right w:val="single" w:sz="4" w:space="0" w:color="auto"/>
            </w:tcBorders>
            <w:shd w:val="clear" w:color="auto" w:fill="auto"/>
            <w:hideMark/>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50</w:t>
            </w:r>
          </w:p>
        </w:tc>
        <w:tc>
          <w:tcPr>
            <w:tcW w:w="992" w:type="dxa"/>
            <w:tcBorders>
              <w:top w:val="nil"/>
              <w:left w:val="nil"/>
              <w:bottom w:val="single" w:sz="4" w:space="0" w:color="auto"/>
              <w:right w:val="single" w:sz="4" w:space="0" w:color="auto"/>
            </w:tcBorders>
            <w:shd w:val="clear" w:color="auto" w:fill="auto"/>
            <w:hideMark/>
          </w:tcPr>
          <w:p w:rsidR="0055527C" w:rsidRPr="0092041A" w:rsidRDefault="0055527C" w:rsidP="00B528E4">
            <w:pPr>
              <w:jc w:val="right"/>
              <w:rPr>
                <w:rFonts w:ascii="Arial" w:eastAsia="Times New Roman" w:hAnsi="Arial"/>
                <w:sz w:val="12"/>
                <w:szCs w:val="16"/>
              </w:rPr>
            </w:pPr>
            <w:r w:rsidRPr="0092041A">
              <w:rPr>
                <w:rFonts w:ascii="Arial" w:eastAsia="Times New Roman" w:hAnsi="Arial"/>
                <w:sz w:val="12"/>
                <w:szCs w:val="16"/>
              </w:rPr>
              <w:t>57.814.000</w:t>
            </w:r>
          </w:p>
        </w:tc>
        <w:tc>
          <w:tcPr>
            <w:tcW w:w="425" w:type="dxa"/>
            <w:tcBorders>
              <w:top w:val="nil"/>
              <w:left w:val="nil"/>
              <w:bottom w:val="single" w:sz="4" w:space="0" w:color="auto"/>
              <w:right w:val="single" w:sz="4" w:space="0" w:color="auto"/>
            </w:tcBorders>
            <w:shd w:val="clear" w:color="auto" w:fill="auto"/>
            <w:hideMark/>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50</w:t>
            </w:r>
          </w:p>
        </w:tc>
        <w:tc>
          <w:tcPr>
            <w:tcW w:w="993" w:type="dxa"/>
            <w:tcBorders>
              <w:top w:val="nil"/>
              <w:left w:val="nil"/>
              <w:bottom w:val="single" w:sz="4" w:space="0" w:color="auto"/>
              <w:right w:val="single" w:sz="4" w:space="0" w:color="auto"/>
            </w:tcBorders>
            <w:shd w:val="clear" w:color="auto" w:fill="auto"/>
            <w:hideMark/>
          </w:tcPr>
          <w:p w:rsidR="0055527C" w:rsidRPr="0092041A" w:rsidRDefault="0055527C" w:rsidP="00AD68F3">
            <w:pPr>
              <w:jc w:val="right"/>
              <w:rPr>
                <w:rFonts w:ascii="Arial" w:eastAsia="Times New Roman" w:hAnsi="Arial"/>
                <w:sz w:val="12"/>
                <w:szCs w:val="16"/>
              </w:rPr>
            </w:pPr>
            <w:r w:rsidRPr="0092041A">
              <w:rPr>
                <w:rFonts w:ascii="Arial" w:eastAsia="Times New Roman" w:hAnsi="Arial"/>
                <w:sz w:val="12"/>
                <w:szCs w:val="16"/>
              </w:rPr>
              <w:t>47.814.000</w:t>
            </w:r>
          </w:p>
        </w:tc>
        <w:tc>
          <w:tcPr>
            <w:tcW w:w="425" w:type="dxa"/>
            <w:tcBorders>
              <w:top w:val="nil"/>
              <w:left w:val="nil"/>
              <w:bottom w:val="single" w:sz="4" w:space="0" w:color="auto"/>
              <w:right w:val="single" w:sz="4" w:space="0" w:color="auto"/>
            </w:tcBorders>
            <w:shd w:val="clear" w:color="auto" w:fill="auto"/>
            <w:hideMark/>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50</w:t>
            </w:r>
          </w:p>
        </w:tc>
        <w:tc>
          <w:tcPr>
            <w:tcW w:w="1134" w:type="dxa"/>
            <w:tcBorders>
              <w:top w:val="nil"/>
              <w:left w:val="nil"/>
              <w:bottom w:val="single" w:sz="4" w:space="0" w:color="auto"/>
              <w:right w:val="single" w:sz="4" w:space="0" w:color="auto"/>
            </w:tcBorders>
            <w:shd w:val="clear" w:color="auto" w:fill="auto"/>
            <w:hideMark/>
          </w:tcPr>
          <w:p w:rsidR="0055527C" w:rsidRPr="0092041A" w:rsidRDefault="0055527C" w:rsidP="00C470C1">
            <w:pPr>
              <w:jc w:val="right"/>
              <w:rPr>
                <w:rFonts w:ascii="Arial" w:eastAsia="Times New Roman" w:hAnsi="Arial"/>
                <w:sz w:val="12"/>
                <w:szCs w:val="16"/>
              </w:rPr>
            </w:pPr>
            <w:r w:rsidRPr="0092041A">
              <w:rPr>
                <w:rFonts w:ascii="Arial" w:eastAsia="Times New Roman" w:hAnsi="Arial"/>
                <w:sz w:val="12"/>
                <w:szCs w:val="16"/>
              </w:rPr>
              <w:t>47.814.000</w:t>
            </w:r>
          </w:p>
        </w:tc>
        <w:tc>
          <w:tcPr>
            <w:tcW w:w="425" w:type="dxa"/>
            <w:tcBorders>
              <w:top w:val="nil"/>
              <w:left w:val="nil"/>
              <w:bottom w:val="single" w:sz="4" w:space="0" w:color="auto"/>
              <w:right w:val="single" w:sz="4" w:space="0" w:color="auto"/>
            </w:tcBorders>
            <w:shd w:val="clear" w:color="auto" w:fill="auto"/>
            <w:hideMark/>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150</w:t>
            </w:r>
          </w:p>
        </w:tc>
        <w:tc>
          <w:tcPr>
            <w:tcW w:w="1134" w:type="dxa"/>
            <w:tcBorders>
              <w:top w:val="nil"/>
              <w:left w:val="nil"/>
              <w:bottom w:val="single" w:sz="4" w:space="0" w:color="auto"/>
              <w:right w:val="single" w:sz="4" w:space="0" w:color="auto"/>
            </w:tcBorders>
            <w:shd w:val="clear" w:color="auto" w:fill="auto"/>
          </w:tcPr>
          <w:p w:rsidR="0055527C" w:rsidRPr="0092041A" w:rsidRDefault="00A71049" w:rsidP="00B528E4">
            <w:pPr>
              <w:jc w:val="right"/>
              <w:rPr>
                <w:rFonts w:ascii="Arial" w:eastAsia="Times New Roman" w:hAnsi="Arial"/>
                <w:sz w:val="12"/>
                <w:szCs w:val="16"/>
              </w:rPr>
            </w:pPr>
            <w:r w:rsidRPr="0092041A">
              <w:rPr>
                <w:rFonts w:ascii="Arial" w:eastAsia="Times New Roman" w:hAnsi="Arial"/>
                <w:sz w:val="12"/>
                <w:szCs w:val="16"/>
              </w:rPr>
              <w:t>153.442.000</w:t>
            </w:r>
          </w:p>
        </w:tc>
        <w:tc>
          <w:tcPr>
            <w:tcW w:w="1276" w:type="dxa"/>
            <w:tcBorders>
              <w:top w:val="nil"/>
              <w:left w:val="nil"/>
              <w:bottom w:val="single" w:sz="4" w:space="0" w:color="auto"/>
              <w:right w:val="single" w:sz="4" w:space="0" w:color="auto"/>
            </w:tcBorders>
            <w:shd w:val="clear" w:color="auto" w:fill="auto"/>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Seksi Pemberdayaan Masyarakat dan Pelatihan</w:t>
            </w:r>
          </w:p>
        </w:tc>
        <w:tc>
          <w:tcPr>
            <w:tcW w:w="709" w:type="dxa"/>
            <w:tcBorders>
              <w:top w:val="nil"/>
              <w:left w:val="nil"/>
              <w:bottom w:val="single" w:sz="4" w:space="0" w:color="auto"/>
              <w:right w:val="single" w:sz="4" w:space="0" w:color="auto"/>
            </w:tcBorders>
            <w:shd w:val="clear" w:color="auto" w:fill="auto"/>
          </w:tcPr>
          <w:p w:rsidR="0055527C" w:rsidRPr="0092041A" w:rsidRDefault="0055527C" w:rsidP="00B528E4">
            <w:pPr>
              <w:jc w:val="center"/>
            </w:pPr>
            <w:r w:rsidRPr="0092041A">
              <w:rPr>
                <w:rFonts w:ascii="Arial" w:eastAsia="Times New Roman" w:hAnsi="Arial"/>
                <w:bCs/>
                <w:sz w:val="12"/>
                <w:szCs w:val="16"/>
              </w:rPr>
              <w:t>Kab. Inhil</w:t>
            </w:r>
          </w:p>
        </w:tc>
      </w:tr>
      <w:tr w:rsidR="00576B86" w:rsidRPr="0092041A" w:rsidTr="00B528E4">
        <w:trPr>
          <w:trHeight w:val="600"/>
        </w:trPr>
        <w:tc>
          <w:tcPr>
            <w:tcW w:w="1985" w:type="dxa"/>
            <w:gridSpan w:val="2"/>
            <w:vMerge/>
            <w:tcBorders>
              <w:left w:val="single" w:sz="4" w:space="0" w:color="auto"/>
              <w:right w:val="single" w:sz="4" w:space="0" w:color="auto"/>
            </w:tcBorders>
            <w:shd w:val="clear" w:color="auto" w:fill="auto"/>
            <w:noWrap/>
            <w:vAlign w:val="bottom"/>
            <w:hideMark/>
          </w:tcPr>
          <w:p w:rsidR="0055527C" w:rsidRPr="0092041A" w:rsidRDefault="0055527C" w:rsidP="00B528E4">
            <w:pPr>
              <w:rPr>
                <w:rFonts w:ascii="Arial" w:eastAsia="Times New Roman" w:hAnsi="Arial"/>
                <w:b/>
                <w:bCs/>
                <w:sz w:val="12"/>
                <w:szCs w:val="16"/>
              </w:rPr>
            </w:pPr>
          </w:p>
        </w:tc>
        <w:tc>
          <w:tcPr>
            <w:tcW w:w="709" w:type="dxa"/>
            <w:tcBorders>
              <w:top w:val="nil"/>
              <w:left w:val="single" w:sz="4" w:space="0" w:color="auto"/>
              <w:bottom w:val="single" w:sz="4" w:space="0" w:color="auto"/>
              <w:right w:val="single" w:sz="4" w:space="0" w:color="auto"/>
            </w:tcBorders>
            <w:shd w:val="clear" w:color="auto" w:fill="auto"/>
            <w:hideMark/>
          </w:tcPr>
          <w:p w:rsidR="0055527C" w:rsidRPr="0092041A" w:rsidRDefault="0055527C" w:rsidP="00B528E4">
            <w:pPr>
              <w:rPr>
                <w:rFonts w:ascii="Arial" w:eastAsia="Times New Roman" w:hAnsi="Arial"/>
                <w:b/>
                <w:bCs/>
                <w:sz w:val="12"/>
                <w:szCs w:val="16"/>
              </w:rPr>
            </w:pPr>
            <w:r w:rsidRPr="0092041A">
              <w:rPr>
                <w:rFonts w:ascii="Arial" w:eastAsia="Times New Roman" w:hAnsi="Arial"/>
                <w:b/>
                <w:bCs/>
                <w:sz w:val="12"/>
                <w:szCs w:val="16"/>
              </w:rPr>
              <w:t>1.05.04.2.02</w:t>
            </w:r>
          </w:p>
        </w:tc>
        <w:tc>
          <w:tcPr>
            <w:tcW w:w="1985" w:type="dxa"/>
            <w:tcBorders>
              <w:top w:val="nil"/>
              <w:left w:val="nil"/>
              <w:bottom w:val="single" w:sz="4" w:space="0" w:color="auto"/>
              <w:right w:val="single" w:sz="4" w:space="0" w:color="auto"/>
            </w:tcBorders>
            <w:shd w:val="clear" w:color="auto" w:fill="auto"/>
          </w:tcPr>
          <w:p w:rsidR="0055527C" w:rsidRPr="0092041A" w:rsidRDefault="0055527C" w:rsidP="00B528E4">
            <w:pPr>
              <w:rPr>
                <w:rFonts w:ascii="Arial" w:eastAsia="Times New Roman" w:hAnsi="Arial"/>
                <w:b/>
                <w:bCs/>
                <w:sz w:val="12"/>
                <w:szCs w:val="16"/>
              </w:rPr>
            </w:pPr>
            <w:r w:rsidRPr="0092041A">
              <w:rPr>
                <w:rFonts w:ascii="Arial" w:eastAsia="Times New Roman" w:hAnsi="Arial"/>
                <w:b/>
                <w:bCs/>
                <w:sz w:val="12"/>
                <w:szCs w:val="16"/>
              </w:rPr>
              <w:t>Inspeksi Peralatan Proteksi Kebakaran</w:t>
            </w:r>
          </w:p>
        </w:tc>
        <w:tc>
          <w:tcPr>
            <w:tcW w:w="2409" w:type="dxa"/>
            <w:tcBorders>
              <w:top w:val="nil"/>
              <w:left w:val="nil"/>
              <w:bottom w:val="single" w:sz="4" w:space="0" w:color="auto"/>
              <w:right w:val="single" w:sz="4" w:space="0" w:color="auto"/>
            </w:tcBorders>
            <w:shd w:val="clear" w:color="auto" w:fill="auto"/>
            <w:hideMark/>
          </w:tcPr>
          <w:p w:rsidR="0055527C" w:rsidRPr="0092041A" w:rsidRDefault="0055527C" w:rsidP="00B528E4">
            <w:pPr>
              <w:rPr>
                <w:rFonts w:ascii="Arial" w:eastAsia="Times New Roman" w:hAnsi="Arial"/>
                <w:b/>
                <w:bCs/>
                <w:sz w:val="12"/>
                <w:szCs w:val="16"/>
              </w:rPr>
            </w:pPr>
            <w:r w:rsidRPr="0092041A">
              <w:rPr>
                <w:rFonts w:ascii="Arial" w:eastAsia="Times New Roman" w:hAnsi="Arial"/>
                <w:b/>
                <w:bCs/>
                <w:sz w:val="12"/>
                <w:szCs w:val="16"/>
              </w:rPr>
              <w:t xml:space="preserve">Persentase Peralatan Proteksi Kebakaran dalam kondisi Baik </w:t>
            </w:r>
          </w:p>
        </w:tc>
        <w:tc>
          <w:tcPr>
            <w:tcW w:w="993" w:type="dxa"/>
            <w:tcBorders>
              <w:top w:val="nil"/>
              <w:left w:val="nil"/>
              <w:bottom w:val="single" w:sz="4" w:space="0" w:color="auto"/>
              <w:right w:val="nil"/>
            </w:tcBorders>
            <w:shd w:val="clear" w:color="auto" w:fill="auto"/>
            <w:noWrap/>
            <w:hideMark/>
          </w:tcPr>
          <w:p w:rsidR="0055527C" w:rsidRPr="0092041A" w:rsidRDefault="0055527C" w:rsidP="00B528E4">
            <w:pPr>
              <w:jc w:val="center"/>
              <w:rPr>
                <w:rFonts w:ascii="Arial" w:eastAsia="Times New Roman" w:hAnsi="Arial"/>
                <w:b/>
                <w:bCs/>
                <w:sz w:val="12"/>
                <w:szCs w:val="16"/>
              </w:rPr>
            </w:pPr>
            <w:r w:rsidRPr="0092041A">
              <w:rPr>
                <w:rFonts w:ascii="Arial" w:eastAsia="Times New Roman" w:hAnsi="Arial"/>
                <w:b/>
                <w:bCs/>
                <w:sz w:val="12"/>
                <w:szCs w:val="16"/>
              </w:rPr>
              <w:t>100</w:t>
            </w:r>
          </w:p>
        </w:tc>
        <w:tc>
          <w:tcPr>
            <w:tcW w:w="425" w:type="dxa"/>
            <w:tcBorders>
              <w:top w:val="nil"/>
              <w:left w:val="single" w:sz="4" w:space="0" w:color="auto"/>
              <w:bottom w:val="single" w:sz="4" w:space="0" w:color="auto"/>
              <w:right w:val="single" w:sz="4" w:space="0" w:color="auto"/>
            </w:tcBorders>
            <w:shd w:val="clear" w:color="auto" w:fill="auto"/>
            <w:hideMark/>
          </w:tcPr>
          <w:p w:rsidR="0055527C" w:rsidRPr="0092041A" w:rsidRDefault="0055527C" w:rsidP="00B528E4">
            <w:pPr>
              <w:jc w:val="center"/>
              <w:rPr>
                <w:rFonts w:ascii="Arial" w:eastAsia="Times New Roman" w:hAnsi="Arial"/>
                <w:b/>
                <w:bCs/>
                <w:sz w:val="12"/>
                <w:szCs w:val="16"/>
              </w:rPr>
            </w:pPr>
            <w:r w:rsidRPr="0092041A">
              <w:rPr>
                <w:rFonts w:ascii="Arial" w:eastAsia="Times New Roman" w:hAnsi="Arial"/>
                <w:b/>
                <w:bCs/>
                <w:sz w:val="12"/>
                <w:szCs w:val="16"/>
              </w:rPr>
              <w:t>100</w:t>
            </w:r>
          </w:p>
        </w:tc>
        <w:tc>
          <w:tcPr>
            <w:tcW w:w="992" w:type="dxa"/>
            <w:tcBorders>
              <w:top w:val="nil"/>
              <w:left w:val="nil"/>
              <w:bottom w:val="single" w:sz="4" w:space="0" w:color="auto"/>
              <w:right w:val="single" w:sz="4" w:space="0" w:color="auto"/>
            </w:tcBorders>
            <w:shd w:val="clear" w:color="auto" w:fill="auto"/>
            <w:hideMark/>
          </w:tcPr>
          <w:p w:rsidR="0055527C" w:rsidRPr="0092041A" w:rsidRDefault="0055527C" w:rsidP="00B528E4">
            <w:pPr>
              <w:jc w:val="right"/>
              <w:rPr>
                <w:rFonts w:ascii="Arial" w:eastAsia="Times New Roman" w:hAnsi="Arial"/>
                <w:b/>
                <w:bCs/>
                <w:sz w:val="12"/>
                <w:szCs w:val="16"/>
              </w:rPr>
            </w:pPr>
            <w:r w:rsidRPr="0092041A">
              <w:rPr>
                <w:rFonts w:ascii="Arial" w:eastAsia="Times New Roman" w:hAnsi="Arial"/>
                <w:b/>
                <w:bCs/>
                <w:sz w:val="12"/>
                <w:szCs w:val="16"/>
              </w:rPr>
              <w:t>86.721.000</w:t>
            </w:r>
          </w:p>
        </w:tc>
        <w:tc>
          <w:tcPr>
            <w:tcW w:w="425" w:type="dxa"/>
            <w:tcBorders>
              <w:top w:val="nil"/>
              <w:left w:val="nil"/>
              <w:bottom w:val="single" w:sz="4" w:space="0" w:color="auto"/>
              <w:right w:val="single" w:sz="4" w:space="0" w:color="auto"/>
            </w:tcBorders>
            <w:shd w:val="clear" w:color="auto" w:fill="auto"/>
            <w:hideMark/>
          </w:tcPr>
          <w:p w:rsidR="0055527C" w:rsidRPr="0092041A" w:rsidRDefault="0055527C" w:rsidP="00B528E4">
            <w:pPr>
              <w:jc w:val="center"/>
              <w:rPr>
                <w:rFonts w:ascii="Arial" w:eastAsia="Times New Roman" w:hAnsi="Arial"/>
                <w:b/>
                <w:bCs/>
                <w:sz w:val="12"/>
                <w:szCs w:val="16"/>
              </w:rPr>
            </w:pPr>
            <w:r w:rsidRPr="0092041A">
              <w:rPr>
                <w:rFonts w:ascii="Arial" w:eastAsia="Times New Roman" w:hAnsi="Arial"/>
                <w:b/>
                <w:bCs/>
                <w:sz w:val="12"/>
                <w:szCs w:val="16"/>
              </w:rPr>
              <w:t>100</w:t>
            </w:r>
          </w:p>
        </w:tc>
        <w:tc>
          <w:tcPr>
            <w:tcW w:w="993" w:type="dxa"/>
            <w:tcBorders>
              <w:top w:val="nil"/>
              <w:left w:val="nil"/>
              <w:bottom w:val="single" w:sz="4" w:space="0" w:color="auto"/>
              <w:right w:val="single" w:sz="4" w:space="0" w:color="auto"/>
            </w:tcBorders>
            <w:shd w:val="clear" w:color="auto" w:fill="auto"/>
            <w:hideMark/>
          </w:tcPr>
          <w:p w:rsidR="0055527C" w:rsidRPr="0092041A" w:rsidRDefault="0055527C" w:rsidP="00AD68F3">
            <w:pPr>
              <w:jc w:val="right"/>
              <w:rPr>
                <w:rFonts w:ascii="Arial" w:eastAsia="Times New Roman" w:hAnsi="Arial"/>
                <w:b/>
                <w:bCs/>
                <w:sz w:val="12"/>
                <w:szCs w:val="16"/>
              </w:rPr>
            </w:pPr>
            <w:r w:rsidRPr="0092041A">
              <w:rPr>
                <w:rFonts w:ascii="Arial" w:eastAsia="Times New Roman" w:hAnsi="Arial"/>
                <w:b/>
                <w:bCs/>
                <w:sz w:val="12"/>
                <w:szCs w:val="16"/>
              </w:rPr>
              <w:t>86.721.000</w:t>
            </w:r>
          </w:p>
        </w:tc>
        <w:tc>
          <w:tcPr>
            <w:tcW w:w="425" w:type="dxa"/>
            <w:tcBorders>
              <w:top w:val="nil"/>
              <w:left w:val="nil"/>
              <w:bottom w:val="single" w:sz="4" w:space="0" w:color="auto"/>
              <w:right w:val="single" w:sz="4" w:space="0" w:color="auto"/>
            </w:tcBorders>
            <w:shd w:val="clear" w:color="auto" w:fill="auto"/>
            <w:hideMark/>
          </w:tcPr>
          <w:p w:rsidR="0055527C" w:rsidRPr="0092041A" w:rsidRDefault="0055527C" w:rsidP="00B528E4">
            <w:pPr>
              <w:jc w:val="center"/>
              <w:rPr>
                <w:rFonts w:ascii="Arial" w:eastAsia="Times New Roman" w:hAnsi="Arial"/>
                <w:b/>
                <w:bCs/>
                <w:sz w:val="12"/>
                <w:szCs w:val="16"/>
              </w:rPr>
            </w:pPr>
            <w:r w:rsidRPr="0092041A">
              <w:rPr>
                <w:rFonts w:ascii="Arial" w:eastAsia="Times New Roman" w:hAnsi="Arial"/>
                <w:b/>
                <w:bCs/>
                <w:sz w:val="12"/>
                <w:szCs w:val="16"/>
              </w:rPr>
              <w:t>100</w:t>
            </w:r>
          </w:p>
        </w:tc>
        <w:tc>
          <w:tcPr>
            <w:tcW w:w="1134" w:type="dxa"/>
            <w:tcBorders>
              <w:top w:val="nil"/>
              <w:left w:val="nil"/>
              <w:bottom w:val="single" w:sz="4" w:space="0" w:color="auto"/>
              <w:right w:val="single" w:sz="4" w:space="0" w:color="auto"/>
            </w:tcBorders>
            <w:shd w:val="clear" w:color="auto" w:fill="auto"/>
            <w:hideMark/>
          </w:tcPr>
          <w:p w:rsidR="0055527C" w:rsidRPr="0092041A" w:rsidRDefault="0055527C" w:rsidP="00C470C1">
            <w:pPr>
              <w:jc w:val="right"/>
              <w:rPr>
                <w:rFonts w:ascii="Arial" w:eastAsia="Times New Roman" w:hAnsi="Arial"/>
                <w:b/>
                <w:bCs/>
                <w:sz w:val="12"/>
                <w:szCs w:val="16"/>
              </w:rPr>
            </w:pPr>
            <w:r w:rsidRPr="0092041A">
              <w:rPr>
                <w:rFonts w:ascii="Arial" w:eastAsia="Times New Roman" w:hAnsi="Arial"/>
                <w:b/>
                <w:bCs/>
                <w:sz w:val="12"/>
                <w:szCs w:val="16"/>
              </w:rPr>
              <w:t>86.721.000</w:t>
            </w:r>
          </w:p>
        </w:tc>
        <w:tc>
          <w:tcPr>
            <w:tcW w:w="425" w:type="dxa"/>
            <w:tcBorders>
              <w:top w:val="nil"/>
              <w:left w:val="nil"/>
              <w:bottom w:val="single" w:sz="4" w:space="0" w:color="auto"/>
              <w:right w:val="single" w:sz="4" w:space="0" w:color="auto"/>
            </w:tcBorders>
            <w:shd w:val="clear" w:color="auto" w:fill="auto"/>
            <w:hideMark/>
          </w:tcPr>
          <w:p w:rsidR="0055527C" w:rsidRPr="0092041A" w:rsidRDefault="0055527C" w:rsidP="00B528E4">
            <w:pPr>
              <w:jc w:val="center"/>
              <w:rPr>
                <w:rFonts w:ascii="Arial" w:eastAsia="Times New Roman" w:hAnsi="Arial"/>
                <w:b/>
                <w:bCs/>
                <w:sz w:val="12"/>
                <w:szCs w:val="16"/>
              </w:rPr>
            </w:pPr>
            <w:r w:rsidRPr="0092041A">
              <w:rPr>
                <w:rFonts w:ascii="Arial" w:eastAsia="Times New Roman" w:hAnsi="Arial"/>
                <w:b/>
                <w:bCs/>
                <w:sz w:val="12"/>
                <w:szCs w:val="16"/>
              </w:rPr>
              <w:t>100</w:t>
            </w:r>
          </w:p>
        </w:tc>
        <w:tc>
          <w:tcPr>
            <w:tcW w:w="1134" w:type="dxa"/>
            <w:tcBorders>
              <w:top w:val="nil"/>
              <w:left w:val="nil"/>
              <w:bottom w:val="single" w:sz="4" w:space="0" w:color="auto"/>
              <w:right w:val="single" w:sz="4" w:space="0" w:color="auto"/>
            </w:tcBorders>
            <w:shd w:val="clear" w:color="auto" w:fill="auto"/>
          </w:tcPr>
          <w:p w:rsidR="0055527C" w:rsidRPr="0092041A" w:rsidRDefault="00FF0CD0" w:rsidP="00B528E4">
            <w:pPr>
              <w:jc w:val="right"/>
              <w:rPr>
                <w:rFonts w:ascii="Arial" w:eastAsia="Times New Roman" w:hAnsi="Arial"/>
                <w:b/>
                <w:bCs/>
                <w:sz w:val="12"/>
                <w:szCs w:val="16"/>
              </w:rPr>
            </w:pPr>
            <w:r w:rsidRPr="0092041A">
              <w:rPr>
                <w:rFonts w:ascii="Arial" w:eastAsia="Times New Roman" w:hAnsi="Arial"/>
                <w:b/>
                <w:bCs/>
                <w:sz w:val="12"/>
                <w:szCs w:val="16"/>
              </w:rPr>
              <w:t>260.163.000</w:t>
            </w:r>
          </w:p>
        </w:tc>
        <w:tc>
          <w:tcPr>
            <w:tcW w:w="1276" w:type="dxa"/>
            <w:tcBorders>
              <w:top w:val="nil"/>
              <w:left w:val="nil"/>
              <w:bottom w:val="single" w:sz="4" w:space="0" w:color="auto"/>
              <w:right w:val="single" w:sz="4" w:space="0" w:color="auto"/>
            </w:tcBorders>
            <w:shd w:val="clear" w:color="auto" w:fill="auto"/>
          </w:tcPr>
          <w:p w:rsidR="0055527C" w:rsidRPr="0092041A" w:rsidRDefault="0055527C" w:rsidP="00B528E4">
            <w:pPr>
              <w:jc w:val="center"/>
              <w:rPr>
                <w:rFonts w:ascii="Arial" w:eastAsia="Times New Roman" w:hAnsi="Arial"/>
                <w:b/>
                <w:bCs/>
                <w:sz w:val="12"/>
                <w:szCs w:val="16"/>
              </w:rPr>
            </w:pPr>
            <w:r w:rsidRPr="0092041A">
              <w:rPr>
                <w:rFonts w:ascii="Arial" w:eastAsia="Times New Roman" w:hAnsi="Arial"/>
                <w:b/>
                <w:bCs/>
                <w:sz w:val="12"/>
                <w:szCs w:val="16"/>
              </w:rPr>
              <w:t>Seksi Inspeksi dan Proteksi Kebakaran</w:t>
            </w:r>
          </w:p>
        </w:tc>
        <w:tc>
          <w:tcPr>
            <w:tcW w:w="709" w:type="dxa"/>
            <w:tcBorders>
              <w:top w:val="nil"/>
              <w:left w:val="nil"/>
              <w:bottom w:val="single" w:sz="4" w:space="0" w:color="auto"/>
              <w:right w:val="single" w:sz="4" w:space="0" w:color="auto"/>
            </w:tcBorders>
            <w:shd w:val="clear" w:color="auto" w:fill="auto"/>
          </w:tcPr>
          <w:p w:rsidR="0055527C" w:rsidRPr="0092041A" w:rsidRDefault="0055527C" w:rsidP="00B528E4">
            <w:pPr>
              <w:jc w:val="center"/>
              <w:rPr>
                <w:b/>
              </w:rPr>
            </w:pPr>
            <w:r w:rsidRPr="0092041A">
              <w:rPr>
                <w:rFonts w:ascii="Arial" w:eastAsia="Times New Roman" w:hAnsi="Arial"/>
                <w:b/>
                <w:bCs/>
                <w:sz w:val="12"/>
                <w:szCs w:val="16"/>
              </w:rPr>
              <w:t>Kab. Inhil</w:t>
            </w:r>
          </w:p>
        </w:tc>
      </w:tr>
      <w:tr w:rsidR="00576B86" w:rsidRPr="0092041A" w:rsidTr="00B528E4">
        <w:trPr>
          <w:trHeight w:val="774"/>
        </w:trPr>
        <w:tc>
          <w:tcPr>
            <w:tcW w:w="1985" w:type="dxa"/>
            <w:gridSpan w:val="2"/>
            <w:vMerge/>
            <w:tcBorders>
              <w:left w:val="single" w:sz="4" w:space="0" w:color="auto"/>
              <w:right w:val="single" w:sz="4" w:space="0" w:color="auto"/>
            </w:tcBorders>
            <w:shd w:val="clear" w:color="auto" w:fill="auto"/>
            <w:noWrap/>
            <w:vAlign w:val="bottom"/>
            <w:hideMark/>
          </w:tcPr>
          <w:p w:rsidR="0055527C" w:rsidRPr="0092041A" w:rsidRDefault="0055527C" w:rsidP="00B528E4">
            <w:pPr>
              <w:rPr>
                <w:rFonts w:ascii="Arial" w:eastAsia="Times New Roman" w:hAnsi="Arial"/>
                <w:sz w:val="12"/>
                <w:szCs w:val="16"/>
              </w:rPr>
            </w:pPr>
          </w:p>
        </w:tc>
        <w:tc>
          <w:tcPr>
            <w:tcW w:w="709" w:type="dxa"/>
            <w:tcBorders>
              <w:top w:val="nil"/>
              <w:left w:val="single" w:sz="4" w:space="0" w:color="auto"/>
              <w:bottom w:val="single" w:sz="4" w:space="0" w:color="auto"/>
              <w:right w:val="single" w:sz="4" w:space="0" w:color="auto"/>
            </w:tcBorders>
            <w:shd w:val="clear" w:color="auto" w:fill="auto"/>
            <w:hideMark/>
          </w:tcPr>
          <w:p w:rsidR="0055527C" w:rsidRPr="0092041A" w:rsidRDefault="0055527C" w:rsidP="00B528E4">
            <w:pPr>
              <w:rPr>
                <w:rFonts w:ascii="Arial" w:eastAsia="Times New Roman" w:hAnsi="Arial"/>
                <w:sz w:val="12"/>
                <w:szCs w:val="16"/>
              </w:rPr>
            </w:pPr>
            <w:r w:rsidRPr="0092041A">
              <w:rPr>
                <w:rFonts w:ascii="Arial" w:eastAsia="Times New Roman" w:hAnsi="Arial"/>
                <w:sz w:val="12"/>
                <w:szCs w:val="16"/>
              </w:rPr>
              <w:t>1.05.04.2.02.01</w:t>
            </w:r>
          </w:p>
        </w:tc>
        <w:tc>
          <w:tcPr>
            <w:tcW w:w="1985" w:type="dxa"/>
            <w:tcBorders>
              <w:top w:val="nil"/>
              <w:left w:val="nil"/>
              <w:bottom w:val="single" w:sz="4" w:space="0" w:color="auto"/>
              <w:right w:val="single" w:sz="4" w:space="0" w:color="auto"/>
            </w:tcBorders>
            <w:shd w:val="clear" w:color="auto" w:fill="auto"/>
          </w:tcPr>
          <w:p w:rsidR="0055527C" w:rsidRPr="0092041A" w:rsidRDefault="0055527C" w:rsidP="00B528E4">
            <w:pPr>
              <w:rPr>
                <w:rFonts w:ascii="Arial" w:eastAsia="Times New Roman" w:hAnsi="Arial"/>
                <w:sz w:val="12"/>
                <w:szCs w:val="16"/>
              </w:rPr>
            </w:pPr>
            <w:r w:rsidRPr="0092041A">
              <w:rPr>
                <w:rFonts w:ascii="Arial" w:eastAsia="Times New Roman" w:hAnsi="Arial"/>
                <w:sz w:val="12"/>
                <w:szCs w:val="16"/>
              </w:rPr>
              <w:t>Sub Kegiatan Pendataan Sarana Prasarana Proteksi Kebakaran</w:t>
            </w:r>
          </w:p>
        </w:tc>
        <w:tc>
          <w:tcPr>
            <w:tcW w:w="2409" w:type="dxa"/>
            <w:tcBorders>
              <w:top w:val="nil"/>
              <w:left w:val="nil"/>
              <w:bottom w:val="single" w:sz="4" w:space="0" w:color="auto"/>
              <w:right w:val="single" w:sz="4" w:space="0" w:color="auto"/>
            </w:tcBorders>
            <w:shd w:val="clear" w:color="auto" w:fill="auto"/>
            <w:hideMark/>
          </w:tcPr>
          <w:p w:rsidR="0055527C" w:rsidRPr="0092041A" w:rsidRDefault="0055527C" w:rsidP="00B528E4">
            <w:pPr>
              <w:rPr>
                <w:rFonts w:ascii="Arial" w:eastAsia="Times New Roman" w:hAnsi="Arial"/>
                <w:sz w:val="12"/>
                <w:szCs w:val="16"/>
              </w:rPr>
            </w:pPr>
            <w:r w:rsidRPr="0092041A">
              <w:rPr>
                <w:rFonts w:ascii="Arial" w:eastAsia="Times New Roman" w:hAnsi="Arial"/>
                <w:sz w:val="12"/>
                <w:szCs w:val="16"/>
              </w:rPr>
              <w:t xml:space="preserve">Jumlah Dokumen yang Memuat Data Bangunan/Gedung/Lingkungan yang Dipersyaratkan Harus Memiliki Sistem Proteksi Kebakaran </w:t>
            </w:r>
          </w:p>
        </w:tc>
        <w:tc>
          <w:tcPr>
            <w:tcW w:w="993" w:type="dxa"/>
            <w:tcBorders>
              <w:top w:val="nil"/>
              <w:left w:val="nil"/>
              <w:bottom w:val="single" w:sz="4" w:space="0" w:color="auto"/>
              <w:right w:val="nil"/>
            </w:tcBorders>
            <w:shd w:val="clear" w:color="auto" w:fill="auto"/>
            <w:noWrap/>
            <w:hideMark/>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450</w:t>
            </w:r>
          </w:p>
        </w:tc>
        <w:tc>
          <w:tcPr>
            <w:tcW w:w="425" w:type="dxa"/>
            <w:tcBorders>
              <w:top w:val="nil"/>
              <w:left w:val="single" w:sz="4" w:space="0" w:color="auto"/>
              <w:bottom w:val="single" w:sz="4" w:space="0" w:color="auto"/>
              <w:right w:val="single" w:sz="4" w:space="0" w:color="auto"/>
            </w:tcBorders>
            <w:shd w:val="clear" w:color="auto" w:fill="auto"/>
            <w:hideMark/>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550</w:t>
            </w:r>
          </w:p>
        </w:tc>
        <w:tc>
          <w:tcPr>
            <w:tcW w:w="992" w:type="dxa"/>
            <w:tcBorders>
              <w:top w:val="nil"/>
              <w:left w:val="nil"/>
              <w:bottom w:val="single" w:sz="4" w:space="0" w:color="auto"/>
              <w:right w:val="single" w:sz="4" w:space="0" w:color="auto"/>
            </w:tcBorders>
            <w:shd w:val="clear" w:color="auto" w:fill="auto"/>
            <w:hideMark/>
          </w:tcPr>
          <w:p w:rsidR="0055527C" w:rsidRPr="0092041A" w:rsidRDefault="0055527C" w:rsidP="00B528E4">
            <w:pPr>
              <w:jc w:val="right"/>
              <w:rPr>
                <w:rFonts w:ascii="Arial" w:eastAsia="Times New Roman" w:hAnsi="Arial"/>
                <w:sz w:val="12"/>
                <w:szCs w:val="16"/>
              </w:rPr>
            </w:pPr>
            <w:r w:rsidRPr="0092041A">
              <w:rPr>
                <w:rFonts w:ascii="Arial" w:eastAsia="Times New Roman" w:hAnsi="Arial"/>
                <w:sz w:val="12"/>
                <w:szCs w:val="16"/>
              </w:rPr>
              <w:t>57.814.000</w:t>
            </w:r>
          </w:p>
        </w:tc>
        <w:tc>
          <w:tcPr>
            <w:tcW w:w="425" w:type="dxa"/>
            <w:tcBorders>
              <w:top w:val="nil"/>
              <w:left w:val="nil"/>
              <w:bottom w:val="single" w:sz="4" w:space="0" w:color="auto"/>
              <w:right w:val="single" w:sz="4" w:space="0" w:color="auto"/>
            </w:tcBorders>
            <w:shd w:val="clear" w:color="auto" w:fill="auto"/>
            <w:hideMark/>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550</w:t>
            </w:r>
          </w:p>
        </w:tc>
        <w:tc>
          <w:tcPr>
            <w:tcW w:w="993" w:type="dxa"/>
            <w:tcBorders>
              <w:top w:val="nil"/>
              <w:left w:val="nil"/>
              <w:bottom w:val="single" w:sz="4" w:space="0" w:color="auto"/>
              <w:right w:val="single" w:sz="4" w:space="0" w:color="auto"/>
            </w:tcBorders>
            <w:shd w:val="clear" w:color="auto" w:fill="auto"/>
            <w:hideMark/>
          </w:tcPr>
          <w:p w:rsidR="0055527C" w:rsidRPr="0092041A" w:rsidRDefault="0055527C" w:rsidP="00AD68F3">
            <w:pPr>
              <w:jc w:val="right"/>
              <w:rPr>
                <w:rFonts w:ascii="Arial" w:eastAsia="Times New Roman" w:hAnsi="Arial"/>
                <w:sz w:val="12"/>
                <w:szCs w:val="16"/>
              </w:rPr>
            </w:pPr>
            <w:r w:rsidRPr="0092041A">
              <w:rPr>
                <w:rFonts w:ascii="Arial" w:eastAsia="Times New Roman" w:hAnsi="Arial"/>
                <w:sz w:val="12"/>
                <w:szCs w:val="16"/>
              </w:rPr>
              <w:t>57.814.000</w:t>
            </w:r>
          </w:p>
        </w:tc>
        <w:tc>
          <w:tcPr>
            <w:tcW w:w="425" w:type="dxa"/>
            <w:tcBorders>
              <w:top w:val="nil"/>
              <w:left w:val="nil"/>
              <w:bottom w:val="single" w:sz="4" w:space="0" w:color="auto"/>
              <w:right w:val="single" w:sz="4" w:space="0" w:color="auto"/>
            </w:tcBorders>
            <w:shd w:val="clear" w:color="auto" w:fill="auto"/>
            <w:hideMark/>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750</w:t>
            </w:r>
          </w:p>
        </w:tc>
        <w:tc>
          <w:tcPr>
            <w:tcW w:w="1134" w:type="dxa"/>
            <w:tcBorders>
              <w:top w:val="nil"/>
              <w:left w:val="nil"/>
              <w:bottom w:val="single" w:sz="4" w:space="0" w:color="auto"/>
              <w:right w:val="single" w:sz="4" w:space="0" w:color="auto"/>
            </w:tcBorders>
            <w:shd w:val="clear" w:color="auto" w:fill="auto"/>
            <w:hideMark/>
          </w:tcPr>
          <w:p w:rsidR="0055527C" w:rsidRPr="0092041A" w:rsidRDefault="0055527C" w:rsidP="00C470C1">
            <w:pPr>
              <w:jc w:val="right"/>
              <w:rPr>
                <w:rFonts w:ascii="Arial" w:eastAsia="Times New Roman" w:hAnsi="Arial"/>
                <w:sz w:val="12"/>
                <w:szCs w:val="16"/>
              </w:rPr>
            </w:pPr>
            <w:r w:rsidRPr="0092041A">
              <w:rPr>
                <w:rFonts w:ascii="Arial" w:eastAsia="Times New Roman" w:hAnsi="Arial"/>
                <w:sz w:val="12"/>
                <w:szCs w:val="16"/>
              </w:rPr>
              <w:t>57.814.000</w:t>
            </w:r>
          </w:p>
        </w:tc>
        <w:tc>
          <w:tcPr>
            <w:tcW w:w="425" w:type="dxa"/>
            <w:tcBorders>
              <w:top w:val="nil"/>
              <w:left w:val="nil"/>
              <w:bottom w:val="single" w:sz="4" w:space="0" w:color="auto"/>
              <w:right w:val="single" w:sz="4" w:space="0" w:color="auto"/>
            </w:tcBorders>
            <w:shd w:val="clear" w:color="auto" w:fill="auto"/>
            <w:hideMark/>
          </w:tcPr>
          <w:p w:rsidR="0055527C" w:rsidRPr="0092041A" w:rsidRDefault="0055527C" w:rsidP="00B528E4">
            <w:pPr>
              <w:ind w:left="-108" w:right="-108"/>
              <w:jc w:val="center"/>
              <w:rPr>
                <w:rFonts w:ascii="Arial" w:eastAsia="Times New Roman" w:hAnsi="Arial"/>
                <w:sz w:val="12"/>
                <w:szCs w:val="16"/>
              </w:rPr>
            </w:pPr>
            <w:r w:rsidRPr="0092041A">
              <w:rPr>
                <w:rFonts w:ascii="Arial" w:eastAsia="Times New Roman" w:hAnsi="Arial"/>
                <w:sz w:val="12"/>
                <w:szCs w:val="16"/>
              </w:rPr>
              <w:t>1850</w:t>
            </w:r>
          </w:p>
        </w:tc>
        <w:tc>
          <w:tcPr>
            <w:tcW w:w="1134" w:type="dxa"/>
            <w:tcBorders>
              <w:top w:val="nil"/>
              <w:left w:val="nil"/>
              <w:bottom w:val="single" w:sz="4" w:space="0" w:color="auto"/>
              <w:right w:val="single" w:sz="4" w:space="0" w:color="auto"/>
            </w:tcBorders>
            <w:shd w:val="clear" w:color="auto" w:fill="auto"/>
          </w:tcPr>
          <w:p w:rsidR="0055527C" w:rsidRPr="0092041A" w:rsidRDefault="00FF0CD0" w:rsidP="00B528E4">
            <w:pPr>
              <w:jc w:val="right"/>
              <w:rPr>
                <w:rFonts w:ascii="Arial" w:eastAsia="Times New Roman" w:hAnsi="Arial"/>
                <w:sz w:val="12"/>
                <w:szCs w:val="16"/>
              </w:rPr>
            </w:pPr>
            <w:r w:rsidRPr="0092041A">
              <w:rPr>
                <w:rFonts w:ascii="Arial" w:eastAsia="Times New Roman" w:hAnsi="Arial"/>
                <w:sz w:val="12"/>
                <w:szCs w:val="16"/>
              </w:rPr>
              <w:t>173.442.000</w:t>
            </w:r>
          </w:p>
        </w:tc>
        <w:tc>
          <w:tcPr>
            <w:tcW w:w="1276" w:type="dxa"/>
            <w:tcBorders>
              <w:top w:val="nil"/>
              <w:left w:val="nil"/>
              <w:bottom w:val="single" w:sz="4" w:space="0" w:color="auto"/>
              <w:right w:val="single" w:sz="4" w:space="0" w:color="auto"/>
            </w:tcBorders>
            <w:shd w:val="clear" w:color="auto" w:fill="auto"/>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Seksi Inspeksi dan Proteksi Kebakaran</w:t>
            </w:r>
          </w:p>
        </w:tc>
        <w:tc>
          <w:tcPr>
            <w:tcW w:w="709" w:type="dxa"/>
            <w:tcBorders>
              <w:top w:val="nil"/>
              <w:left w:val="nil"/>
              <w:bottom w:val="single" w:sz="4" w:space="0" w:color="auto"/>
              <w:right w:val="single" w:sz="4" w:space="0" w:color="auto"/>
            </w:tcBorders>
            <w:shd w:val="clear" w:color="auto" w:fill="auto"/>
          </w:tcPr>
          <w:p w:rsidR="0055527C" w:rsidRPr="0092041A" w:rsidRDefault="0055527C" w:rsidP="00B528E4">
            <w:pPr>
              <w:jc w:val="center"/>
            </w:pPr>
            <w:r w:rsidRPr="0092041A">
              <w:rPr>
                <w:rFonts w:ascii="Arial" w:eastAsia="Times New Roman" w:hAnsi="Arial"/>
                <w:bCs/>
                <w:sz w:val="12"/>
                <w:szCs w:val="16"/>
              </w:rPr>
              <w:t>Kab. Inhil</w:t>
            </w:r>
          </w:p>
        </w:tc>
      </w:tr>
      <w:tr w:rsidR="00576B86" w:rsidRPr="0092041A" w:rsidTr="00B528E4">
        <w:trPr>
          <w:trHeight w:val="700"/>
        </w:trPr>
        <w:tc>
          <w:tcPr>
            <w:tcW w:w="1985" w:type="dxa"/>
            <w:gridSpan w:val="2"/>
            <w:vMerge/>
            <w:tcBorders>
              <w:left w:val="single" w:sz="4" w:space="0" w:color="auto"/>
              <w:right w:val="single" w:sz="4" w:space="0" w:color="auto"/>
            </w:tcBorders>
            <w:shd w:val="clear" w:color="auto" w:fill="auto"/>
            <w:noWrap/>
            <w:vAlign w:val="bottom"/>
            <w:hideMark/>
          </w:tcPr>
          <w:p w:rsidR="0055527C" w:rsidRPr="0092041A" w:rsidRDefault="0055527C" w:rsidP="00B528E4">
            <w:pPr>
              <w:rPr>
                <w:rFonts w:ascii="Arial" w:eastAsia="Times New Roman" w:hAnsi="Arial"/>
                <w:sz w:val="12"/>
                <w:szCs w:val="16"/>
              </w:rPr>
            </w:pPr>
          </w:p>
        </w:tc>
        <w:tc>
          <w:tcPr>
            <w:tcW w:w="709" w:type="dxa"/>
            <w:tcBorders>
              <w:top w:val="nil"/>
              <w:left w:val="single" w:sz="4" w:space="0" w:color="auto"/>
              <w:bottom w:val="single" w:sz="4" w:space="0" w:color="auto"/>
              <w:right w:val="single" w:sz="4" w:space="0" w:color="auto"/>
            </w:tcBorders>
            <w:shd w:val="clear" w:color="auto" w:fill="auto"/>
            <w:hideMark/>
          </w:tcPr>
          <w:p w:rsidR="0055527C" w:rsidRPr="0092041A" w:rsidRDefault="0055527C" w:rsidP="00B528E4">
            <w:pPr>
              <w:rPr>
                <w:rFonts w:ascii="Arial" w:eastAsia="Times New Roman" w:hAnsi="Arial"/>
                <w:sz w:val="12"/>
                <w:szCs w:val="16"/>
              </w:rPr>
            </w:pPr>
            <w:r w:rsidRPr="0092041A">
              <w:rPr>
                <w:rFonts w:ascii="Arial" w:eastAsia="Times New Roman" w:hAnsi="Arial"/>
                <w:sz w:val="12"/>
                <w:szCs w:val="16"/>
              </w:rPr>
              <w:t>1.05.04.2.02.02</w:t>
            </w:r>
          </w:p>
        </w:tc>
        <w:tc>
          <w:tcPr>
            <w:tcW w:w="1985" w:type="dxa"/>
            <w:tcBorders>
              <w:top w:val="nil"/>
              <w:left w:val="nil"/>
              <w:bottom w:val="single" w:sz="4" w:space="0" w:color="auto"/>
              <w:right w:val="single" w:sz="4" w:space="0" w:color="auto"/>
            </w:tcBorders>
            <w:shd w:val="clear" w:color="auto" w:fill="auto"/>
          </w:tcPr>
          <w:p w:rsidR="0055527C" w:rsidRPr="0092041A" w:rsidRDefault="0055527C" w:rsidP="00B528E4">
            <w:pPr>
              <w:rPr>
                <w:rFonts w:ascii="Arial" w:eastAsia="Times New Roman" w:hAnsi="Arial"/>
                <w:sz w:val="12"/>
                <w:szCs w:val="16"/>
              </w:rPr>
            </w:pPr>
            <w:r w:rsidRPr="0092041A">
              <w:rPr>
                <w:rFonts w:ascii="Arial" w:eastAsia="Times New Roman" w:hAnsi="Arial"/>
                <w:sz w:val="12"/>
                <w:szCs w:val="16"/>
              </w:rPr>
              <w:t>Sub Kegiatan Penilaian Sarana Prasarana Proteksi Kebakaran</w:t>
            </w:r>
          </w:p>
        </w:tc>
        <w:tc>
          <w:tcPr>
            <w:tcW w:w="2409" w:type="dxa"/>
            <w:tcBorders>
              <w:top w:val="nil"/>
              <w:left w:val="nil"/>
              <w:bottom w:val="single" w:sz="4" w:space="0" w:color="auto"/>
              <w:right w:val="single" w:sz="4" w:space="0" w:color="auto"/>
            </w:tcBorders>
            <w:shd w:val="clear" w:color="auto" w:fill="auto"/>
            <w:hideMark/>
          </w:tcPr>
          <w:p w:rsidR="0055527C" w:rsidRPr="0092041A" w:rsidRDefault="0055527C" w:rsidP="00B528E4">
            <w:pPr>
              <w:rPr>
                <w:rFonts w:ascii="Arial" w:eastAsia="Times New Roman" w:hAnsi="Arial"/>
                <w:sz w:val="12"/>
                <w:szCs w:val="16"/>
              </w:rPr>
            </w:pPr>
            <w:r w:rsidRPr="0092041A">
              <w:rPr>
                <w:rFonts w:ascii="Arial" w:eastAsia="Times New Roman" w:hAnsi="Arial"/>
                <w:sz w:val="12"/>
                <w:szCs w:val="16"/>
              </w:rPr>
              <w:t xml:space="preserve">Jumlah Dokumen yang Memuat Data Bangunan/ Gedung/ Lingkungan yang Memenuhi Kelaikan Standar Sarana Prasarana Proteksi Kebakaran </w:t>
            </w:r>
          </w:p>
        </w:tc>
        <w:tc>
          <w:tcPr>
            <w:tcW w:w="993" w:type="dxa"/>
            <w:tcBorders>
              <w:top w:val="nil"/>
              <w:left w:val="nil"/>
              <w:bottom w:val="single" w:sz="4" w:space="0" w:color="auto"/>
              <w:right w:val="nil"/>
            </w:tcBorders>
            <w:shd w:val="clear" w:color="auto" w:fill="auto"/>
            <w:noWrap/>
            <w:hideMark/>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10</w:t>
            </w:r>
          </w:p>
        </w:tc>
        <w:tc>
          <w:tcPr>
            <w:tcW w:w="425" w:type="dxa"/>
            <w:tcBorders>
              <w:top w:val="nil"/>
              <w:left w:val="single" w:sz="4" w:space="0" w:color="auto"/>
              <w:bottom w:val="single" w:sz="4" w:space="0" w:color="auto"/>
              <w:right w:val="single" w:sz="4" w:space="0" w:color="auto"/>
            </w:tcBorders>
            <w:shd w:val="clear" w:color="auto" w:fill="auto"/>
            <w:hideMark/>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10</w:t>
            </w:r>
          </w:p>
        </w:tc>
        <w:tc>
          <w:tcPr>
            <w:tcW w:w="992" w:type="dxa"/>
            <w:tcBorders>
              <w:top w:val="nil"/>
              <w:left w:val="nil"/>
              <w:bottom w:val="single" w:sz="4" w:space="0" w:color="auto"/>
              <w:right w:val="single" w:sz="4" w:space="0" w:color="auto"/>
            </w:tcBorders>
            <w:shd w:val="clear" w:color="auto" w:fill="auto"/>
            <w:hideMark/>
          </w:tcPr>
          <w:p w:rsidR="0055527C" w:rsidRPr="0092041A" w:rsidRDefault="0055527C" w:rsidP="00B528E4">
            <w:pPr>
              <w:jc w:val="right"/>
              <w:rPr>
                <w:rFonts w:ascii="Arial" w:eastAsia="Times New Roman" w:hAnsi="Arial"/>
                <w:sz w:val="12"/>
                <w:szCs w:val="16"/>
              </w:rPr>
            </w:pPr>
            <w:r w:rsidRPr="0092041A">
              <w:rPr>
                <w:rFonts w:ascii="Arial" w:eastAsia="Times New Roman" w:hAnsi="Arial"/>
                <w:sz w:val="12"/>
                <w:szCs w:val="16"/>
              </w:rPr>
              <w:t>28.907.000</w:t>
            </w:r>
          </w:p>
        </w:tc>
        <w:tc>
          <w:tcPr>
            <w:tcW w:w="425" w:type="dxa"/>
            <w:tcBorders>
              <w:top w:val="nil"/>
              <w:left w:val="nil"/>
              <w:bottom w:val="single" w:sz="4" w:space="0" w:color="auto"/>
              <w:right w:val="single" w:sz="4" w:space="0" w:color="auto"/>
            </w:tcBorders>
            <w:shd w:val="clear" w:color="auto" w:fill="auto"/>
            <w:hideMark/>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10</w:t>
            </w:r>
          </w:p>
        </w:tc>
        <w:tc>
          <w:tcPr>
            <w:tcW w:w="993" w:type="dxa"/>
            <w:tcBorders>
              <w:top w:val="nil"/>
              <w:left w:val="nil"/>
              <w:bottom w:val="single" w:sz="4" w:space="0" w:color="auto"/>
              <w:right w:val="single" w:sz="4" w:space="0" w:color="auto"/>
            </w:tcBorders>
            <w:shd w:val="clear" w:color="auto" w:fill="auto"/>
            <w:hideMark/>
          </w:tcPr>
          <w:p w:rsidR="0055527C" w:rsidRPr="0092041A" w:rsidRDefault="0055527C" w:rsidP="00AD68F3">
            <w:pPr>
              <w:jc w:val="right"/>
              <w:rPr>
                <w:rFonts w:ascii="Arial" w:eastAsia="Times New Roman" w:hAnsi="Arial"/>
                <w:sz w:val="12"/>
                <w:szCs w:val="16"/>
              </w:rPr>
            </w:pPr>
            <w:r w:rsidRPr="0092041A">
              <w:rPr>
                <w:rFonts w:ascii="Arial" w:eastAsia="Times New Roman" w:hAnsi="Arial"/>
                <w:sz w:val="12"/>
                <w:szCs w:val="16"/>
              </w:rPr>
              <w:t>28.907.000</w:t>
            </w:r>
          </w:p>
        </w:tc>
        <w:tc>
          <w:tcPr>
            <w:tcW w:w="425" w:type="dxa"/>
            <w:tcBorders>
              <w:top w:val="nil"/>
              <w:left w:val="nil"/>
              <w:bottom w:val="single" w:sz="4" w:space="0" w:color="auto"/>
              <w:right w:val="single" w:sz="4" w:space="0" w:color="auto"/>
            </w:tcBorders>
            <w:shd w:val="clear" w:color="auto" w:fill="auto"/>
            <w:hideMark/>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10</w:t>
            </w:r>
          </w:p>
        </w:tc>
        <w:tc>
          <w:tcPr>
            <w:tcW w:w="1134" w:type="dxa"/>
            <w:tcBorders>
              <w:top w:val="nil"/>
              <w:left w:val="nil"/>
              <w:bottom w:val="single" w:sz="4" w:space="0" w:color="auto"/>
              <w:right w:val="single" w:sz="4" w:space="0" w:color="auto"/>
            </w:tcBorders>
            <w:shd w:val="clear" w:color="auto" w:fill="auto"/>
            <w:hideMark/>
          </w:tcPr>
          <w:p w:rsidR="0055527C" w:rsidRPr="0092041A" w:rsidRDefault="0055527C" w:rsidP="00C470C1">
            <w:pPr>
              <w:jc w:val="right"/>
              <w:rPr>
                <w:rFonts w:ascii="Arial" w:eastAsia="Times New Roman" w:hAnsi="Arial"/>
                <w:sz w:val="12"/>
                <w:szCs w:val="16"/>
              </w:rPr>
            </w:pPr>
            <w:r w:rsidRPr="0092041A">
              <w:rPr>
                <w:rFonts w:ascii="Arial" w:eastAsia="Times New Roman" w:hAnsi="Arial"/>
                <w:sz w:val="12"/>
                <w:szCs w:val="16"/>
              </w:rPr>
              <w:t>28.907.000</w:t>
            </w:r>
          </w:p>
        </w:tc>
        <w:tc>
          <w:tcPr>
            <w:tcW w:w="425" w:type="dxa"/>
            <w:tcBorders>
              <w:top w:val="nil"/>
              <w:left w:val="nil"/>
              <w:bottom w:val="single" w:sz="4" w:space="0" w:color="auto"/>
              <w:right w:val="single" w:sz="4" w:space="0" w:color="auto"/>
            </w:tcBorders>
            <w:shd w:val="clear" w:color="auto" w:fill="auto"/>
            <w:hideMark/>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10</w:t>
            </w:r>
          </w:p>
        </w:tc>
        <w:tc>
          <w:tcPr>
            <w:tcW w:w="1134" w:type="dxa"/>
            <w:tcBorders>
              <w:top w:val="nil"/>
              <w:left w:val="nil"/>
              <w:bottom w:val="single" w:sz="4" w:space="0" w:color="auto"/>
              <w:right w:val="single" w:sz="4" w:space="0" w:color="auto"/>
            </w:tcBorders>
            <w:shd w:val="clear" w:color="auto" w:fill="auto"/>
          </w:tcPr>
          <w:p w:rsidR="0055527C" w:rsidRPr="0092041A" w:rsidRDefault="00FF0CD0" w:rsidP="00B528E4">
            <w:pPr>
              <w:jc w:val="right"/>
              <w:rPr>
                <w:rFonts w:ascii="Arial" w:eastAsia="Times New Roman" w:hAnsi="Arial"/>
                <w:sz w:val="12"/>
                <w:szCs w:val="16"/>
              </w:rPr>
            </w:pPr>
            <w:r w:rsidRPr="0092041A">
              <w:rPr>
                <w:rFonts w:ascii="Arial" w:eastAsia="Times New Roman" w:hAnsi="Arial"/>
                <w:sz w:val="12"/>
                <w:szCs w:val="16"/>
              </w:rPr>
              <w:t>86.721.000</w:t>
            </w:r>
          </w:p>
        </w:tc>
        <w:tc>
          <w:tcPr>
            <w:tcW w:w="1276" w:type="dxa"/>
            <w:tcBorders>
              <w:top w:val="nil"/>
              <w:left w:val="nil"/>
              <w:bottom w:val="single" w:sz="4" w:space="0" w:color="auto"/>
              <w:right w:val="single" w:sz="4" w:space="0" w:color="auto"/>
            </w:tcBorders>
            <w:shd w:val="clear" w:color="auto" w:fill="auto"/>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Seksi Inspeksi dan Proteksi Kebakaran</w:t>
            </w:r>
          </w:p>
        </w:tc>
        <w:tc>
          <w:tcPr>
            <w:tcW w:w="709" w:type="dxa"/>
            <w:tcBorders>
              <w:top w:val="nil"/>
              <w:left w:val="nil"/>
              <w:bottom w:val="single" w:sz="4" w:space="0" w:color="auto"/>
              <w:right w:val="single" w:sz="4" w:space="0" w:color="auto"/>
            </w:tcBorders>
            <w:shd w:val="clear" w:color="auto" w:fill="auto"/>
          </w:tcPr>
          <w:p w:rsidR="0055527C" w:rsidRPr="0092041A" w:rsidRDefault="0055527C" w:rsidP="00B528E4">
            <w:pPr>
              <w:jc w:val="center"/>
            </w:pPr>
            <w:r w:rsidRPr="0092041A">
              <w:rPr>
                <w:rFonts w:ascii="Arial" w:eastAsia="Times New Roman" w:hAnsi="Arial"/>
                <w:bCs/>
                <w:sz w:val="12"/>
                <w:szCs w:val="16"/>
              </w:rPr>
              <w:t>Kab. Inhil</w:t>
            </w:r>
          </w:p>
        </w:tc>
      </w:tr>
      <w:tr w:rsidR="00576B86" w:rsidRPr="0092041A" w:rsidTr="00B528E4">
        <w:trPr>
          <w:trHeight w:val="570"/>
        </w:trPr>
        <w:tc>
          <w:tcPr>
            <w:tcW w:w="1985" w:type="dxa"/>
            <w:gridSpan w:val="2"/>
            <w:vMerge/>
            <w:tcBorders>
              <w:left w:val="single" w:sz="4" w:space="0" w:color="auto"/>
              <w:right w:val="single" w:sz="4" w:space="0" w:color="auto"/>
            </w:tcBorders>
            <w:shd w:val="clear" w:color="auto" w:fill="auto"/>
            <w:noWrap/>
            <w:vAlign w:val="bottom"/>
            <w:hideMark/>
          </w:tcPr>
          <w:p w:rsidR="0055527C" w:rsidRPr="0092041A" w:rsidRDefault="0055527C" w:rsidP="00B528E4">
            <w:pPr>
              <w:rPr>
                <w:rFonts w:ascii="Arial" w:eastAsia="Times New Roman" w:hAnsi="Arial"/>
                <w:b/>
                <w:bCs/>
                <w:sz w:val="12"/>
                <w:szCs w:val="16"/>
              </w:rPr>
            </w:pPr>
          </w:p>
        </w:tc>
        <w:tc>
          <w:tcPr>
            <w:tcW w:w="709" w:type="dxa"/>
            <w:tcBorders>
              <w:top w:val="nil"/>
              <w:left w:val="single" w:sz="4" w:space="0" w:color="auto"/>
              <w:bottom w:val="single" w:sz="4" w:space="0" w:color="auto"/>
              <w:right w:val="single" w:sz="4" w:space="0" w:color="auto"/>
            </w:tcBorders>
            <w:shd w:val="clear" w:color="auto" w:fill="auto"/>
            <w:hideMark/>
          </w:tcPr>
          <w:p w:rsidR="0055527C" w:rsidRPr="0092041A" w:rsidRDefault="0055527C" w:rsidP="00B528E4">
            <w:pPr>
              <w:rPr>
                <w:rFonts w:ascii="Arial" w:eastAsia="Times New Roman" w:hAnsi="Arial"/>
                <w:b/>
                <w:bCs/>
                <w:sz w:val="12"/>
                <w:szCs w:val="16"/>
              </w:rPr>
            </w:pPr>
            <w:r w:rsidRPr="0092041A">
              <w:rPr>
                <w:rFonts w:ascii="Arial" w:eastAsia="Times New Roman" w:hAnsi="Arial"/>
                <w:b/>
                <w:bCs/>
                <w:sz w:val="12"/>
                <w:szCs w:val="16"/>
              </w:rPr>
              <w:t>1.05.04.2.03</w:t>
            </w:r>
          </w:p>
        </w:tc>
        <w:tc>
          <w:tcPr>
            <w:tcW w:w="1985" w:type="dxa"/>
            <w:tcBorders>
              <w:top w:val="nil"/>
              <w:left w:val="nil"/>
              <w:bottom w:val="single" w:sz="4" w:space="0" w:color="auto"/>
              <w:right w:val="single" w:sz="4" w:space="0" w:color="auto"/>
            </w:tcBorders>
            <w:shd w:val="clear" w:color="auto" w:fill="auto"/>
          </w:tcPr>
          <w:p w:rsidR="0055527C" w:rsidRPr="0092041A" w:rsidRDefault="0055527C" w:rsidP="00B528E4">
            <w:pPr>
              <w:rPr>
                <w:rFonts w:ascii="Arial" w:eastAsia="Times New Roman" w:hAnsi="Arial"/>
                <w:b/>
                <w:bCs/>
                <w:sz w:val="12"/>
                <w:szCs w:val="16"/>
              </w:rPr>
            </w:pPr>
            <w:r w:rsidRPr="0092041A">
              <w:rPr>
                <w:rFonts w:ascii="Arial" w:eastAsia="Times New Roman" w:hAnsi="Arial"/>
                <w:b/>
                <w:bCs/>
                <w:sz w:val="12"/>
                <w:szCs w:val="16"/>
              </w:rPr>
              <w:t>Kegiatan Investigasi Kejadian Kebakaran</w:t>
            </w:r>
          </w:p>
          <w:p w:rsidR="0055527C" w:rsidRPr="0092041A" w:rsidRDefault="0055527C" w:rsidP="00B528E4">
            <w:pPr>
              <w:rPr>
                <w:rFonts w:ascii="Arial" w:eastAsia="Times New Roman" w:hAnsi="Arial"/>
                <w:b/>
                <w:bCs/>
                <w:sz w:val="12"/>
                <w:szCs w:val="16"/>
              </w:rPr>
            </w:pPr>
          </w:p>
        </w:tc>
        <w:tc>
          <w:tcPr>
            <w:tcW w:w="2409" w:type="dxa"/>
            <w:tcBorders>
              <w:top w:val="nil"/>
              <w:left w:val="nil"/>
              <w:bottom w:val="single" w:sz="4" w:space="0" w:color="auto"/>
              <w:right w:val="single" w:sz="4" w:space="0" w:color="auto"/>
            </w:tcBorders>
            <w:shd w:val="clear" w:color="auto" w:fill="auto"/>
            <w:hideMark/>
          </w:tcPr>
          <w:p w:rsidR="0055527C" w:rsidRPr="0092041A" w:rsidRDefault="0055527C" w:rsidP="00B528E4">
            <w:pPr>
              <w:rPr>
                <w:rFonts w:ascii="Arial" w:eastAsia="Times New Roman" w:hAnsi="Arial"/>
                <w:b/>
                <w:bCs/>
                <w:sz w:val="12"/>
                <w:szCs w:val="16"/>
              </w:rPr>
            </w:pPr>
            <w:r w:rsidRPr="0092041A">
              <w:rPr>
                <w:rFonts w:ascii="Arial" w:eastAsia="Times New Roman" w:hAnsi="Arial"/>
                <w:b/>
                <w:bCs/>
                <w:sz w:val="12"/>
                <w:szCs w:val="16"/>
              </w:rPr>
              <w:t>Persentase hasil pelaksanaan investigasi kejadian kebakaran</w:t>
            </w:r>
          </w:p>
        </w:tc>
        <w:tc>
          <w:tcPr>
            <w:tcW w:w="993" w:type="dxa"/>
            <w:tcBorders>
              <w:top w:val="nil"/>
              <w:left w:val="nil"/>
              <w:bottom w:val="single" w:sz="4" w:space="0" w:color="auto"/>
              <w:right w:val="nil"/>
            </w:tcBorders>
            <w:shd w:val="clear" w:color="auto" w:fill="auto"/>
            <w:noWrap/>
            <w:hideMark/>
          </w:tcPr>
          <w:p w:rsidR="0055527C" w:rsidRPr="0092041A" w:rsidRDefault="0055527C" w:rsidP="00B528E4">
            <w:pPr>
              <w:jc w:val="center"/>
              <w:rPr>
                <w:rFonts w:ascii="Arial" w:eastAsia="Times New Roman" w:hAnsi="Arial"/>
                <w:b/>
                <w:sz w:val="12"/>
                <w:szCs w:val="16"/>
              </w:rPr>
            </w:pPr>
            <w:r w:rsidRPr="0092041A">
              <w:rPr>
                <w:rFonts w:ascii="Arial" w:eastAsia="Times New Roman" w:hAnsi="Arial"/>
                <w:b/>
                <w:sz w:val="12"/>
                <w:szCs w:val="16"/>
              </w:rPr>
              <w:t>100</w:t>
            </w:r>
          </w:p>
        </w:tc>
        <w:tc>
          <w:tcPr>
            <w:tcW w:w="425" w:type="dxa"/>
            <w:tcBorders>
              <w:top w:val="nil"/>
              <w:left w:val="single" w:sz="4" w:space="0" w:color="auto"/>
              <w:bottom w:val="single" w:sz="4" w:space="0" w:color="auto"/>
              <w:right w:val="single" w:sz="4" w:space="0" w:color="auto"/>
            </w:tcBorders>
            <w:shd w:val="clear" w:color="auto" w:fill="auto"/>
            <w:hideMark/>
          </w:tcPr>
          <w:p w:rsidR="0055527C" w:rsidRPr="0092041A" w:rsidRDefault="0055527C" w:rsidP="00B528E4">
            <w:pPr>
              <w:jc w:val="center"/>
              <w:rPr>
                <w:rFonts w:ascii="Arial" w:eastAsia="Times New Roman" w:hAnsi="Arial"/>
                <w:b/>
                <w:bCs/>
                <w:sz w:val="12"/>
                <w:szCs w:val="16"/>
              </w:rPr>
            </w:pPr>
            <w:r w:rsidRPr="0092041A">
              <w:rPr>
                <w:rFonts w:ascii="Arial" w:eastAsia="Times New Roman" w:hAnsi="Arial"/>
                <w:b/>
                <w:bCs/>
                <w:sz w:val="12"/>
                <w:szCs w:val="16"/>
              </w:rPr>
              <w:t>100</w:t>
            </w:r>
          </w:p>
        </w:tc>
        <w:tc>
          <w:tcPr>
            <w:tcW w:w="992" w:type="dxa"/>
            <w:tcBorders>
              <w:top w:val="nil"/>
              <w:left w:val="nil"/>
              <w:bottom w:val="single" w:sz="4" w:space="0" w:color="auto"/>
              <w:right w:val="single" w:sz="4" w:space="0" w:color="auto"/>
            </w:tcBorders>
            <w:shd w:val="clear" w:color="auto" w:fill="auto"/>
            <w:hideMark/>
          </w:tcPr>
          <w:p w:rsidR="0055527C" w:rsidRPr="0092041A" w:rsidRDefault="0055527C" w:rsidP="00B528E4">
            <w:pPr>
              <w:jc w:val="right"/>
              <w:rPr>
                <w:rFonts w:ascii="Arial" w:eastAsia="Times New Roman" w:hAnsi="Arial"/>
                <w:b/>
                <w:bCs/>
                <w:sz w:val="12"/>
                <w:szCs w:val="16"/>
              </w:rPr>
            </w:pPr>
            <w:r w:rsidRPr="0092041A">
              <w:rPr>
                <w:rFonts w:ascii="Arial" w:eastAsia="Times New Roman" w:hAnsi="Arial"/>
                <w:b/>
                <w:bCs/>
                <w:sz w:val="12"/>
                <w:szCs w:val="16"/>
              </w:rPr>
              <w:t>38.543.000</w:t>
            </w:r>
          </w:p>
        </w:tc>
        <w:tc>
          <w:tcPr>
            <w:tcW w:w="425" w:type="dxa"/>
            <w:tcBorders>
              <w:top w:val="nil"/>
              <w:left w:val="nil"/>
              <w:bottom w:val="single" w:sz="4" w:space="0" w:color="auto"/>
              <w:right w:val="single" w:sz="4" w:space="0" w:color="auto"/>
            </w:tcBorders>
            <w:shd w:val="clear" w:color="auto" w:fill="auto"/>
            <w:hideMark/>
          </w:tcPr>
          <w:p w:rsidR="0055527C" w:rsidRPr="0092041A" w:rsidRDefault="0055527C" w:rsidP="00B528E4">
            <w:pPr>
              <w:jc w:val="center"/>
              <w:rPr>
                <w:rFonts w:ascii="Arial" w:eastAsia="Times New Roman" w:hAnsi="Arial"/>
                <w:b/>
                <w:bCs/>
                <w:sz w:val="12"/>
                <w:szCs w:val="16"/>
              </w:rPr>
            </w:pPr>
            <w:r w:rsidRPr="0092041A">
              <w:rPr>
                <w:rFonts w:ascii="Arial" w:eastAsia="Times New Roman" w:hAnsi="Arial"/>
                <w:b/>
                <w:bCs/>
                <w:sz w:val="12"/>
                <w:szCs w:val="16"/>
              </w:rPr>
              <w:t>100</w:t>
            </w:r>
          </w:p>
        </w:tc>
        <w:tc>
          <w:tcPr>
            <w:tcW w:w="993" w:type="dxa"/>
            <w:tcBorders>
              <w:top w:val="nil"/>
              <w:left w:val="nil"/>
              <w:bottom w:val="single" w:sz="4" w:space="0" w:color="auto"/>
              <w:right w:val="single" w:sz="4" w:space="0" w:color="auto"/>
            </w:tcBorders>
            <w:shd w:val="clear" w:color="auto" w:fill="auto"/>
            <w:hideMark/>
          </w:tcPr>
          <w:p w:rsidR="0055527C" w:rsidRPr="0092041A" w:rsidRDefault="0055527C" w:rsidP="00AD68F3">
            <w:pPr>
              <w:jc w:val="right"/>
              <w:rPr>
                <w:rFonts w:ascii="Arial" w:eastAsia="Times New Roman" w:hAnsi="Arial"/>
                <w:b/>
                <w:bCs/>
                <w:sz w:val="12"/>
                <w:szCs w:val="16"/>
              </w:rPr>
            </w:pPr>
            <w:r w:rsidRPr="0092041A">
              <w:rPr>
                <w:rFonts w:ascii="Arial" w:eastAsia="Times New Roman" w:hAnsi="Arial"/>
                <w:b/>
                <w:bCs/>
                <w:sz w:val="12"/>
                <w:szCs w:val="16"/>
              </w:rPr>
              <w:t>38.543.000</w:t>
            </w:r>
          </w:p>
        </w:tc>
        <w:tc>
          <w:tcPr>
            <w:tcW w:w="425" w:type="dxa"/>
            <w:tcBorders>
              <w:top w:val="nil"/>
              <w:left w:val="nil"/>
              <w:bottom w:val="single" w:sz="4" w:space="0" w:color="auto"/>
              <w:right w:val="single" w:sz="4" w:space="0" w:color="auto"/>
            </w:tcBorders>
            <w:shd w:val="clear" w:color="auto" w:fill="auto"/>
            <w:hideMark/>
          </w:tcPr>
          <w:p w:rsidR="0055527C" w:rsidRPr="0092041A" w:rsidRDefault="0055527C" w:rsidP="00B528E4">
            <w:pPr>
              <w:jc w:val="center"/>
              <w:rPr>
                <w:rFonts w:ascii="Arial" w:eastAsia="Times New Roman" w:hAnsi="Arial"/>
                <w:b/>
                <w:bCs/>
                <w:sz w:val="12"/>
                <w:szCs w:val="16"/>
              </w:rPr>
            </w:pPr>
            <w:r w:rsidRPr="0092041A">
              <w:rPr>
                <w:rFonts w:ascii="Arial" w:eastAsia="Times New Roman" w:hAnsi="Arial"/>
                <w:b/>
                <w:bCs/>
                <w:sz w:val="12"/>
                <w:szCs w:val="16"/>
              </w:rPr>
              <w:t>100</w:t>
            </w:r>
          </w:p>
        </w:tc>
        <w:tc>
          <w:tcPr>
            <w:tcW w:w="1134" w:type="dxa"/>
            <w:tcBorders>
              <w:top w:val="nil"/>
              <w:left w:val="nil"/>
              <w:bottom w:val="single" w:sz="4" w:space="0" w:color="auto"/>
              <w:right w:val="single" w:sz="4" w:space="0" w:color="auto"/>
            </w:tcBorders>
            <w:shd w:val="clear" w:color="auto" w:fill="auto"/>
            <w:hideMark/>
          </w:tcPr>
          <w:p w:rsidR="0055527C" w:rsidRPr="0092041A" w:rsidRDefault="0055527C" w:rsidP="00C470C1">
            <w:pPr>
              <w:jc w:val="right"/>
              <w:rPr>
                <w:rFonts w:ascii="Arial" w:eastAsia="Times New Roman" w:hAnsi="Arial"/>
                <w:b/>
                <w:bCs/>
                <w:sz w:val="12"/>
                <w:szCs w:val="16"/>
              </w:rPr>
            </w:pPr>
            <w:r w:rsidRPr="0092041A">
              <w:rPr>
                <w:rFonts w:ascii="Arial" w:eastAsia="Times New Roman" w:hAnsi="Arial"/>
                <w:b/>
                <w:bCs/>
                <w:sz w:val="12"/>
                <w:szCs w:val="16"/>
              </w:rPr>
              <w:t>38.543.000</w:t>
            </w:r>
          </w:p>
        </w:tc>
        <w:tc>
          <w:tcPr>
            <w:tcW w:w="425" w:type="dxa"/>
            <w:tcBorders>
              <w:top w:val="nil"/>
              <w:left w:val="nil"/>
              <w:bottom w:val="single" w:sz="4" w:space="0" w:color="auto"/>
              <w:right w:val="single" w:sz="4" w:space="0" w:color="auto"/>
            </w:tcBorders>
            <w:shd w:val="clear" w:color="auto" w:fill="auto"/>
            <w:hideMark/>
          </w:tcPr>
          <w:p w:rsidR="0055527C" w:rsidRPr="0092041A" w:rsidRDefault="0055527C" w:rsidP="00B528E4">
            <w:pPr>
              <w:jc w:val="center"/>
              <w:rPr>
                <w:rFonts w:ascii="Arial" w:eastAsia="Times New Roman" w:hAnsi="Arial"/>
                <w:b/>
                <w:bCs/>
                <w:sz w:val="12"/>
                <w:szCs w:val="16"/>
              </w:rPr>
            </w:pPr>
            <w:r w:rsidRPr="0092041A">
              <w:rPr>
                <w:rFonts w:ascii="Arial" w:eastAsia="Times New Roman" w:hAnsi="Arial"/>
                <w:b/>
                <w:bCs/>
                <w:sz w:val="12"/>
                <w:szCs w:val="16"/>
              </w:rPr>
              <w:t>100</w:t>
            </w:r>
          </w:p>
        </w:tc>
        <w:tc>
          <w:tcPr>
            <w:tcW w:w="1134" w:type="dxa"/>
            <w:tcBorders>
              <w:top w:val="nil"/>
              <w:left w:val="nil"/>
              <w:bottom w:val="single" w:sz="4" w:space="0" w:color="auto"/>
              <w:right w:val="single" w:sz="4" w:space="0" w:color="auto"/>
            </w:tcBorders>
            <w:shd w:val="clear" w:color="auto" w:fill="auto"/>
          </w:tcPr>
          <w:p w:rsidR="0055527C" w:rsidRPr="0092041A" w:rsidRDefault="00FF0CD0" w:rsidP="00B528E4">
            <w:pPr>
              <w:jc w:val="right"/>
              <w:rPr>
                <w:rFonts w:ascii="Arial" w:eastAsia="Times New Roman" w:hAnsi="Arial"/>
                <w:b/>
                <w:bCs/>
                <w:sz w:val="12"/>
                <w:szCs w:val="16"/>
              </w:rPr>
            </w:pPr>
            <w:r w:rsidRPr="0092041A">
              <w:rPr>
                <w:rFonts w:ascii="Arial" w:eastAsia="Times New Roman" w:hAnsi="Arial"/>
                <w:b/>
                <w:bCs/>
                <w:sz w:val="12"/>
                <w:szCs w:val="16"/>
              </w:rPr>
              <w:t>115.629.000</w:t>
            </w:r>
          </w:p>
        </w:tc>
        <w:tc>
          <w:tcPr>
            <w:tcW w:w="1276" w:type="dxa"/>
            <w:tcBorders>
              <w:top w:val="nil"/>
              <w:left w:val="nil"/>
              <w:bottom w:val="single" w:sz="4" w:space="0" w:color="auto"/>
              <w:right w:val="single" w:sz="4" w:space="0" w:color="auto"/>
            </w:tcBorders>
            <w:shd w:val="clear" w:color="auto" w:fill="auto"/>
          </w:tcPr>
          <w:p w:rsidR="0055527C" w:rsidRPr="0092041A" w:rsidRDefault="0055527C" w:rsidP="00B528E4">
            <w:pPr>
              <w:jc w:val="center"/>
              <w:rPr>
                <w:rFonts w:ascii="Arial" w:eastAsia="Times New Roman" w:hAnsi="Arial"/>
                <w:b/>
                <w:bCs/>
                <w:sz w:val="12"/>
                <w:szCs w:val="16"/>
              </w:rPr>
            </w:pPr>
            <w:r w:rsidRPr="0092041A">
              <w:rPr>
                <w:rFonts w:ascii="Arial" w:eastAsia="Times New Roman" w:hAnsi="Arial"/>
                <w:b/>
                <w:bCs/>
                <w:sz w:val="12"/>
                <w:szCs w:val="16"/>
              </w:rPr>
              <w:t>Seksi  Operasi Pemadaman dan Kesiapsiagaan</w:t>
            </w:r>
          </w:p>
        </w:tc>
        <w:tc>
          <w:tcPr>
            <w:tcW w:w="709" w:type="dxa"/>
            <w:tcBorders>
              <w:top w:val="nil"/>
              <w:left w:val="nil"/>
              <w:bottom w:val="single" w:sz="4" w:space="0" w:color="auto"/>
              <w:right w:val="single" w:sz="4" w:space="0" w:color="auto"/>
            </w:tcBorders>
            <w:shd w:val="clear" w:color="auto" w:fill="auto"/>
          </w:tcPr>
          <w:p w:rsidR="0055527C" w:rsidRPr="0092041A" w:rsidRDefault="0055527C" w:rsidP="00B528E4">
            <w:pPr>
              <w:jc w:val="center"/>
              <w:rPr>
                <w:b/>
              </w:rPr>
            </w:pPr>
            <w:r w:rsidRPr="0092041A">
              <w:rPr>
                <w:rFonts w:ascii="Arial" w:eastAsia="Times New Roman" w:hAnsi="Arial"/>
                <w:b/>
                <w:bCs/>
                <w:sz w:val="12"/>
                <w:szCs w:val="16"/>
              </w:rPr>
              <w:t>Kab. Inhil</w:t>
            </w:r>
          </w:p>
        </w:tc>
      </w:tr>
      <w:tr w:rsidR="00576B86" w:rsidRPr="0092041A" w:rsidTr="00B528E4">
        <w:trPr>
          <w:trHeight w:val="855"/>
        </w:trPr>
        <w:tc>
          <w:tcPr>
            <w:tcW w:w="1985" w:type="dxa"/>
            <w:gridSpan w:val="2"/>
            <w:vMerge/>
            <w:tcBorders>
              <w:left w:val="single" w:sz="4" w:space="0" w:color="auto"/>
              <w:right w:val="single" w:sz="4" w:space="0" w:color="auto"/>
            </w:tcBorders>
            <w:shd w:val="clear" w:color="auto" w:fill="auto"/>
            <w:noWrap/>
            <w:vAlign w:val="bottom"/>
            <w:hideMark/>
          </w:tcPr>
          <w:p w:rsidR="0055527C" w:rsidRPr="0092041A" w:rsidRDefault="0055527C" w:rsidP="00B528E4">
            <w:pPr>
              <w:rPr>
                <w:rFonts w:ascii="Arial" w:eastAsia="Times New Roman" w:hAnsi="Arial"/>
                <w:sz w:val="12"/>
                <w:szCs w:val="16"/>
              </w:rPr>
            </w:pP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55527C" w:rsidRPr="0092041A" w:rsidRDefault="0055527C" w:rsidP="00B528E4">
            <w:pPr>
              <w:rPr>
                <w:rFonts w:ascii="Arial" w:eastAsia="Times New Roman" w:hAnsi="Arial"/>
                <w:sz w:val="12"/>
                <w:szCs w:val="16"/>
              </w:rPr>
            </w:pPr>
            <w:r w:rsidRPr="0092041A">
              <w:rPr>
                <w:rFonts w:ascii="Arial" w:eastAsia="Times New Roman" w:hAnsi="Arial"/>
                <w:sz w:val="12"/>
                <w:szCs w:val="16"/>
              </w:rPr>
              <w:t>1.05.04.2.03.01</w:t>
            </w:r>
          </w:p>
        </w:tc>
        <w:tc>
          <w:tcPr>
            <w:tcW w:w="1985" w:type="dxa"/>
            <w:tcBorders>
              <w:top w:val="single" w:sz="4" w:space="0" w:color="auto"/>
              <w:left w:val="nil"/>
              <w:bottom w:val="single" w:sz="4" w:space="0" w:color="auto"/>
              <w:right w:val="single" w:sz="4" w:space="0" w:color="auto"/>
            </w:tcBorders>
            <w:shd w:val="clear" w:color="auto" w:fill="auto"/>
          </w:tcPr>
          <w:p w:rsidR="0055527C" w:rsidRPr="0092041A" w:rsidRDefault="0055527C" w:rsidP="00B528E4">
            <w:pPr>
              <w:rPr>
                <w:rFonts w:ascii="Arial" w:eastAsia="Times New Roman" w:hAnsi="Arial"/>
                <w:sz w:val="12"/>
                <w:szCs w:val="16"/>
              </w:rPr>
            </w:pPr>
            <w:r w:rsidRPr="0092041A">
              <w:rPr>
                <w:rFonts w:ascii="Arial" w:eastAsia="Times New Roman" w:hAnsi="Arial"/>
                <w:sz w:val="12"/>
                <w:szCs w:val="16"/>
              </w:rPr>
              <w:t>Sub Kegiatan Investigasi Kejadian Kebakaran, Meliputi Penelitian dan Pengujian Penyebab Kejadian Kebakaran</w:t>
            </w:r>
          </w:p>
        </w:tc>
        <w:tc>
          <w:tcPr>
            <w:tcW w:w="2409" w:type="dxa"/>
            <w:tcBorders>
              <w:top w:val="single" w:sz="4" w:space="0" w:color="auto"/>
              <w:left w:val="nil"/>
              <w:bottom w:val="single" w:sz="4" w:space="0" w:color="auto"/>
              <w:right w:val="single" w:sz="4" w:space="0" w:color="auto"/>
            </w:tcBorders>
            <w:shd w:val="clear" w:color="auto" w:fill="auto"/>
            <w:hideMark/>
          </w:tcPr>
          <w:p w:rsidR="0055527C" w:rsidRPr="0092041A" w:rsidRDefault="0055527C" w:rsidP="00B528E4">
            <w:pPr>
              <w:rPr>
                <w:rFonts w:ascii="Arial" w:eastAsia="Times New Roman" w:hAnsi="Arial"/>
                <w:sz w:val="12"/>
                <w:szCs w:val="16"/>
              </w:rPr>
            </w:pPr>
            <w:r w:rsidRPr="0092041A">
              <w:rPr>
                <w:rFonts w:ascii="Arial" w:eastAsia="Times New Roman" w:hAnsi="Arial"/>
                <w:sz w:val="12"/>
                <w:szCs w:val="16"/>
              </w:rPr>
              <w:t>Jumlah Dokumen yang Memuat Hasil Kejadian Kebakaran yang Dilakukan Investigasi Lanjutan Meliputi Penelitian dan Pengujian dan Penelitian</w:t>
            </w:r>
          </w:p>
        </w:tc>
        <w:tc>
          <w:tcPr>
            <w:tcW w:w="993" w:type="dxa"/>
            <w:tcBorders>
              <w:top w:val="single" w:sz="4" w:space="0" w:color="auto"/>
              <w:left w:val="nil"/>
              <w:bottom w:val="single" w:sz="4" w:space="0" w:color="auto"/>
              <w:right w:val="nil"/>
            </w:tcBorders>
            <w:shd w:val="clear" w:color="auto" w:fill="auto"/>
            <w:noWrap/>
            <w:hideMark/>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8</w:t>
            </w:r>
          </w:p>
        </w:tc>
        <w:tc>
          <w:tcPr>
            <w:tcW w:w="425" w:type="dxa"/>
            <w:tcBorders>
              <w:top w:val="single" w:sz="4" w:space="0" w:color="auto"/>
              <w:left w:val="single" w:sz="4" w:space="0" w:color="auto"/>
              <w:bottom w:val="single" w:sz="4" w:space="0" w:color="auto"/>
              <w:right w:val="single" w:sz="4" w:space="0" w:color="auto"/>
            </w:tcBorders>
            <w:shd w:val="clear" w:color="auto" w:fill="auto"/>
            <w:hideMark/>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15</w:t>
            </w:r>
          </w:p>
        </w:tc>
        <w:tc>
          <w:tcPr>
            <w:tcW w:w="992" w:type="dxa"/>
            <w:tcBorders>
              <w:top w:val="single" w:sz="4" w:space="0" w:color="auto"/>
              <w:left w:val="nil"/>
              <w:bottom w:val="single" w:sz="4" w:space="0" w:color="auto"/>
              <w:right w:val="single" w:sz="4" w:space="0" w:color="auto"/>
            </w:tcBorders>
            <w:shd w:val="clear" w:color="auto" w:fill="auto"/>
            <w:hideMark/>
          </w:tcPr>
          <w:p w:rsidR="0055527C" w:rsidRPr="0092041A" w:rsidRDefault="0055527C" w:rsidP="00B528E4">
            <w:pPr>
              <w:jc w:val="right"/>
              <w:rPr>
                <w:rFonts w:ascii="Arial" w:eastAsia="Times New Roman" w:hAnsi="Arial"/>
                <w:sz w:val="12"/>
                <w:szCs w:val="16"/>
              </w:rPr>
            </w:pPr>
            <w:r w:rsidRPr="0092041A">
              <w:rPr>
                <w:rFonts w:ascii="Arial" w:eastAsia="Times New Roman" w:hAnsi="Arial"/>
                <w:sz w:val="12"/>
                <w:szCs w:val="16"/>
              </w:rPr>
              <w:t>38.543.000</w:t>
            </w:r>
          </w:p>
        </w:tc>
        <w:tc>
          <w:tcPr>
            <w:tcW w:w="425" w:type="dxa"/>
            <w:tcBorders>
              <w:top w:val="single" w:sz="4" w:space="0" w:color="auto"/>
              <w:left w:val="nil"/>
              <w:bottom w:val="single" w:sz="4" w:space="0" w:color="auto"/>
              <w:right w:val="single" w:sz="4" w:space="0" w:color="auto"/>
            </w:tcBorders>
            <w:shd w:val="clear" w:color="auto" w:fill="auto"/>
            <w:hideMark/>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15</w:t>
            </w:r>
          </w:p>
        </w:tc>
        <w:tc>
          <w:tcPr>
            <w:tcW w:w="993" w:type="dxa"/>
            <w:tcBorders>
              <w:top w:val="single" w:sz="4" w:space="0" w:color="auto"/>
              <w:left w:val="nil"/>
              <w:bottom w:val="single" w:sz="4" w:space="0" w:color="auto"/>
              <w:right w:val="single" w:sz="4" w:space="0" w:color="auto"/>
            </w:tcBorders>
            <w:shd w:val="clear" w:color="auto" w:fill="auto"/>
            <w:hideMark/>
          </w:tcPr>
          <w:p w:rsidR="0055527C" w:rsidRPr="0092041A" w:rsidRDefault="0055527C" w:rsidP="00AD68F3">
            <w:pPr>
              <w:jc w:val="right"/>
              <w:rPr>
                <w:rFonts w:ascii="Arial" w:eastAsia="Times New Roman" w:hAnsi="Arial"/>
                <w:sz w:val="12"/>
                <w:szCs w:val="16"/>
              </w:rPr>
            </w:pPr>
            <w:r w:rsidRPr="0092041A">
              <w:rPr>
                <w:rFonts w:ascii="Arial" w:eastAsia="Times New Roman" w:hAnsi="Arial"/>
                <w:sz w:val="12"/>
                <w:szCs w:val="16"/>
              </w:rPr>
              <w:t>38.543.000</w:t>
            </w:r>
          </w:p>
        </w:tc>
        <w:tc>
          <w:tcPr>
            <w:tcW w:w="425" w:type="dxa"/>
            <w:tcBorders>
              <w:top w:val="single" w:sz="4" w:space="0" w:color="auto"/>
              <w:left w:val="nil"/>
              <w:bottom w:val="single" w:sz="4" w:space="0" w:color="auto"/>
              <w:right w:val="single" w:sz="4" w:space="0" w:color="auto"/>
            </w:tcBorders>
            <w:shd w:val="clear" w:color="auto" w:fill="auto"/>
            <w:hideMark/>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15</w:t>
            </w:r>
          </w:p>
        </w:tc>
        <w:tc>
          <w:tcPr>
            <w:tcW w:w="1134" w:type="dxa"/>
            <w:tcBorders>
              <w:top w:val="single" w:sz="4" w:space="0" w:color="auto"/>
              <w:left w:val="nil"/>
              <w:bottom w:val="single" w:sz="4" w:space="0" w:color="auto"/>
              <w:right w:val="single" w:sz="4" w:space="0" w:color="auto"/>
            </w:tcBorders>
            <w:shd w:val="clear" w:color="auto" w:fill="auto"/>
            <w:hideMark/>
          </w:tcPr>
          <w:p w:rsidR="0055527C" w:rsidRPr="0092041A" w:rsidRDefault="0055527C" w:rsidP="00C470C1">
            <w:pPr>
              <w:jc w:val="right"/>
              <w:rPr>
                <w:rFonts w:ascii="Arial" w:eastAsia="Times New Roman" w:hAnsi="Arial"/>
                <w:sz w:val="12"/>
                <w:szCs w:val="16"/>
              </w:rPr>
            </w:pPr>
            <w:r w:rsidRPr="0092041A">
              <w:rPr>
                <w:rFonts w:ascii="Arial" w:eastAsia="Times New Roman" w:hAnsi="Arial"/>
                <w:sz w:val="12"/>
                <w:szCs w:val="16"/>
              </w:rPr>
              <w:t>38.543.000</w:t>
            </w:r>
          </w:p>
        </w:tc>
        <w:tc>
          <w:tcPr>
            <w:tcW w:w="425" w:type="dxa"/>
            <w:tcBorders>
              <w:top w:val="single" w:sz="4" w:space="0" w:color="auto"/>
              <w:left w:val="nil"/>
              <w:bottom w:val="single" w:sz="4" w:space="0" w:color="auto"/>
              <w:right w:val="single" w:sz="4" w:space="0" w:color="auto"/>
            </w:tcBorders>
            <w:shd w:val="clear" w:color="auto" w:fill="auto"/>
            <w:hideMark/>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15</w:t>
            </w:r>
          </w:p>
        </w:tc>
        <w:tc>
          <w:tcPr>
            <w:tcW w:w="1134" w:type="dxa"/>
            <w:tcBorders>
              <w:top w:val="single" w:sz="4" w:space="0" w:color="auto"/>
              <w:left w:val="nil"/>
              <w:bottom w:val="single" w:sz="4" w:space="0" w:color="auto"/>
              <w:right w:val="single" w:sz="4" w:space="0" w:color="auto"/>
            </w:tcBorders>
            <w:shd w:val="clear" w:color="auto" w:fill="auto"/>
          </w:tcPr>
          <w:p w:rsidR="0055527C" w:rsidRPr="0092041A" w:rsidRDefault="00FF0CD0" w:rsidP="00B528E4">
            <w:pPr>
              <w:jc w:val="right"/>
              <w:rPr>
                <w:rFonts w:ascii="Arial" w:eastAsia="Times New Roman" w:hAnsi="Arial"/>
                <w:sz w:val="12"/>
                <w:szCs w:val="16"/>
              </w:rPr>
            </w:pPr>
            <w:r w:rsidRPr="0092041A">
              <w:rPr>
                <w:rFonts w:ascii="Arial" w:eastAsia="Times New Roman" w:hAnsi="Arial"/>
                <w:bCs/>
                <w:sz w:val="12"/>
                <w:szCs w:val="16"/>
              </w:rPr>
              <w:t>115.629.000</w:t>
            </w:r>
          </w:p>
        </w:tc>
        <w:tc>
          <w:tcPr>
            <w:tcW w:w="1276" w:type="dxa"/>
            <w:tcBorders>
              <w:top w:val="single" w:sz="4" w:space="0" w:color="auto"/>
              <w:left w:val="nil"/>
              <w:bottom w:val="single" w:sz="4" w:space="0" w:color="auto"/>
              <w:right w:val="single" w:sz="4" w:space="0" w:color="auto"/>
            </w:tcBorders>
            <w:shd w:val="clear" w:color="auto" w:fill="auto"/>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Seksi  Operasi Pemadaman dan Kesiapsiagaan</w:t>
            </w:r>
          </w:p>
        </w:tc>
        <w:tc>
          <w:tcPr>
            <w:tcW w:w="709" w:type="dxa"/>
            <w:tcBorders>
              <w:top w:val="single" w:sz="4" w:space="0" w:color="auto"/>
              <w:left w:val="nil"/>
              <w:bottom w:val="single" w:sz="4" w:space="0" w:color="auto"/>
              <w:right w:val="single" w:sz="4" w:space="0" w:color="auto"/>
            </w:tcBorders>
            <w:shd w:val="clear" w:color="auto" w:fill="auto"/>
          </w:tcPr>
          <w:p w:rsidR="0055527C" w:rsidRPr="0092041A" w:rsidRDefault="0055527C" w:rsidP="00B528E4">
            <w:pPr>
              <w:jc w:val="center"/>
            </w:pPr>
            <w:r w:rsidRPr="0092041A">
              <w:rPr>
                <w:rFonts w:ascii="Arial" w:eastAsia="Times New Roman" w:hAnsi="Arial"/>
                <w:bCs/>
                <w:sz w:val="12"/>
                <w:szCs w:val="16"/>
              </w:rPr>
              <w:t>Kab. Inhil</w:t>
            </w:r>
          </w:p>
        </w:tc>
      </w:tr>
      <w:tr w:rsidR="00576B86" w:rsidRPr="0092041A" w:rsidTr="00B528E4">
        <w:trPr>
          <w:trHeight w:val="900"/>
        </w:trPr>
        <w:tc>
          <w:tcPr>
            <w:tcW w:w="1985" w:type="dxa"/>
            <w:gridSpan w:val="2"/>
            <w:vMerge/>
            <w:tcBorders>
              <w:left w:val="single" w:sz="4" w:space="0" w:color="auto"/>
              <w:right w:val="single" w:sz="4" w:space="0" w:color="auto"/>
            </w:tcBorders>
            <w:shd w:val="clear" w:color="auto" w:fill="auto"/>
            <w:noWrap/>
            <w:vAlign w:val="bottom"/>
            <w:hideMark/>
          </w:tcPr>
          <w:p w:rsidR="0055527C" w:rsidRPr="0092041A" w:rsidRDefault="0055527C" w:rsidP="00B528E4">
            <w:pPr>
              <w:rPr>
                <w:rFonts w:ascii="Arial" w:eastAsia="Times New Roman" w:hAnsi="Arial"/>
                <w:b/>
                <w:bCs/>
                <w:sz w:val="12"/>
                <w:szCs w:val="16"/>
              </w:rPr>
            </w:pP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55527C" w:rsidRPr="0092041A" w:rsidRDefault="0055527C" w:rsidP="00B528E4">
            <w:pPr>
              <w:rPr>
                <w:rFonts w:ascii="Arial" w:eastAsia="Times New Roman" w:hAnsi="Arial"/>
                <w:b/>
                <w:bCs/>
                <w:sz w:val="12"/>
                <w:szCs w:val="16"/>
              </w:rPr>
            </w:pPr>
            <w:r w:rsidRPr="0092041A">
              <w:rPr>
                <w:rFonts w:ascii="Arial" w:eastAsia="Times New Roman" w:hAnsi="Arial"/>
                <w:b/>
                <w:bCs/>
                <w:sz w:val="12"/>
                <w:szCs w:val="16"/>
              </w:rPr>
              <w:t>1.05.04.2.04</w:t>
            </w:r>
          </w:p>
        </w:tc>
        <w:tc>
          <w:tcPr>
            <w:tcW w:w="1985" w:type="dxa"/>
            <w:tcBorders>
              <w:top w:val="single" w:sz="4" w:space="0" w:color="auto"/>
              <w:left w:val="nil"/>
              <w:bottom w:val="single" w:sz="4" w:space="0" w:color="auto"/>
              <w:right w:val="single" w:sz="4" w:space="0" w:color="auto"/>
            </w:tcBorders>
            <w:shd w:val="clear" w:color="auto" w:fill="auto"/>
          </w:tcPr>
          <w:p w:rsidR="0055527C" w:rsidRPr="0092041A" w:rsidRDefault="0055527C" w:rsidP="00B528E4">
            <w:pPr>
              <w:rPr>
                <w:rFonts w:ascii="Arial" w:eastAsia="Times New Roman" w:hAnsi="Arial"/>
                <w:b/>
                <w:bCs/>
                <w:sz w:val="12"/>
                <w:szCs w:val="16"/>
              </w:rPr>
            </w:pPr>
            <w:r w:rsidRPr="0092041A">
              <w:rPr>
                <w:rFonts w:ascii="Arial" w:eastAsia="Times New Roman" w:hAnsi="Arial"/>
                <w:b/>
                <w:bCs/>
                <w:sz w:val="12"/>
                <w:szCs w:val="16"/>
              </w:rPr>
              <w:t xml:space="preserve">Kegiatan Pemberdayaan Masyarakat dalam Pencegahan Kebakaran </w:t>
            </w:r>
          </w:p>
        </w:tc>
        <w:tc>
          <w:tcPr>
            <w:tcW w:w="2409" w:type="dxa"/>
            <w:tcBorders>
              <w:top w:val="single" w:sz="4" w:space="0" w:color="auto"/>
              <w:left w:val="nil"/>
              <w:bottom w:val="single" w:sz="4" w:space="0" w:color="auto"/>
              <w:right w:val="single" w:sz="4" w:space="0" w:color="auto"/>
            </w:tcBorders>
            <w:shd w:val="clear" w:color="auto" w:fill="auto"/>
            <w:hideMark/>
          </w:tcPr>
          <w:p w:rsidR="0055527C" w:rsidRPr="0092041A" w:rsidRDefault="0055527C" w:rsidP="00B528E4">
            <w:pPr>
              <w:rPr>
                <w:rFonts w:ascii="Arial" w:eastAsia="Times New Roman" w:hAnsi="Arial"/>
                <w:b/>
                <w:bCs/>
                <w:sz w:val="12"/>
                <w:szCs w:val="16"/>
              </w:rPr>
            </w:pPr>
            <w:r w:rsidRPr="0092041A">
              <w:rPr>
                <w:rFonts w:ascii="Arial" w:eastAsia="Times New Roman" w:hAnsi="Arial"/>
                <w:b/>
                <w:bCs/>
                <w:sz w:val="12"/>
                <w:szCs w:val="16"/>
              </w:rPr>
              <w:t xml:space="preserve">Persentase partisifasi masyarakat dalam upaya pencegahan kebakaran </w:t>
            </w:r>
          </w:p>
        </w:tc>
        <w:tc>
          <w:tcPr>
            <w:tcW w:w="993" w:type="dxa"/>
            <w:tcBorders>
              <w:top w:val="single" w:sz="4" w:space="0" w:color="auto"/>
              <w:left w:val="nil"/>
              <w:bottom w:val="single" w:sz="4" w:space="0" w:color="auto"/>
              <w:right w:val="nil"/>
            </w:tcBorders>
            <w:shd w:val="clear" w:color="auto" w:fill="auto"/>
            <w:noWrap/>
            <w:hideMark/>
          </w:tcPr>
          <w:p w:rsidR="0055527C" w:rsidRPr="0092041A" w:rsidRDefault="0055527C" w:rsidP="00B528E4">
            <w:pPr>
              <w:jc w:val="center"/>
              <w:rPr>
                <w:rFonts w:ascii="Arial" w:eastAsia="Times New Roman" w:hAnsi="Arial"/>
                <w:b/>
                <w:sz w:val="12"/>
                <w:szCs w:val="16"/>
              </w:rPr>
            </w:pPr>
            <w:r w:rsidRPr="0092041A">
              <w:rPr>
                <w:rFonts w:ascii="Arial" w:eastAsia="Times New Roman" w:hAnsi="Arial"/>
                <w:b/>
                <w:sz w:val="12"/>
                <w:szCs w:val="16"/>
              </w:rPr>
              <w:t>100</w:t>
            </w:r>
          </w:p>
        </w:tc>
        <w:tc>
          <w:tcPr>
            <w:tcW w:w="425" w:type="dxa"/>
            <w:tcBorders>
              <w:top w:val="single" w:sz="4" w:space="0" w:color="auto"/>
              <w:left w:val="single" w:sz="4" w:space="0" w:color="auto"/>
              <w:bottom w:val="single" w:sz="4" w:space="0" w:color="auto"/>
              <w:right w:val="single" w:sz="4" w:space="0" w:color="auto"/>
            </w:tcBorders>
            <w:shd w:val="clear" w:color="auto" w:fill="auto"/>
            <w:hideMark/>
          </w:tcPr>
          <w:p w:rsidR="0055527C" w:rsidRPr="0092041A" w:rsidRDefault="0055527C" w:rsidP="00B528E4">
            <w:pPr>
              <w:jc w:val="center"/>
              <w:rPr>
                <w:rFonts w:ascii="Arial" w:eastAsia="Times New Roman" w:hAnsi="Arial"/>
                <w:b/>
                <w:bCs/>
                <w:sz w:val="12"/>
                <w:szCs w:val="16"/>
              </w:rPr>
            </w:pPr>
            <w:r w:rsidRPr="0092041A">
              <w:rPr>
                <w:rFonts w:ascii="Arial" w:eastAsia="Times New Roman" w:hAnsi="Arial"/>
                <w:b/>
                <w:bCs/>
                <w:sz w:val="12"/>
                <w:szCs w:val="16"/>
              </w:rPr>
              <w:t>100</w:t>
            </w:r>
          </w:p>
        </w:tc>
        <w:tc>
          <w:tcPr>
            <w:tcW w:w="992" w:type="dxa"/>
            <w:tcBorders>
              <w:top w:val="single" w:sz="4" w:space="0" w:color="auto"/>
              <w:left w:val="nil"/>
              <w:bottom w:val="single" w:sz="4" w:space="0" w:color="auto"/>
              <w:right w:val="single" w:sz="4" w:space="0" w:color="auto"/>
            </w:tcBorders>
            <w:shd w:val="clear" w:color="auto" w:fill="auto"/>
            <w:hideMark/>
          </w:tcPr>
          <w:p w:rsidR="0055527C" w:rsidRPr="0092041A" w:rsidRDefault="0055527C" w:rsidP="00B528E4">
            <w:pPr>
              <w:jc w:val="right"/>
              <w:rPr>
                <w:rFonts w:ascii="Arial" w:eastAsia="Times New Roman" w:hAnsi="Arial"/>
                <w:b/>
                <w:bCs/>
                <w:sz w:val="12"/>
                <w:szCs w:val="16"/>
              </w:rPr>
            </w:pPr>
            <w:r w:rsidRPr="0092041A">
              <w:rPr>
                <w:rFonts w:ascii="Arial" w:eastAsia="Times New Roman" w:hAnsi="Arial"/>
                <w:b/>
                <w:bCs/>
                <w:sz w:val="12"/>
                <w:szCs w:val="16"/>
              </w:rPr>
              <w:t>154.171.000</w:t>
            </w:r>
          </w:p>
        </w:tc>
        <w:tc>
          <w:tcPr>
            <w:tcW w:w="425" w:type="dxa"/>
            <w:tcBorders>
              <w:top w:val="single" w:sz="4" w:space="0" w:color="auto"/>
              <w:left w:val="nil"/>
              <w:bottom w:val="single" w:sz="4" w:space="0" w:color="auto"/>
              <w:right w:val="single" w:sz="4" w:space="0" w:color="auto"/>
            </w:tcBorders>
            <w:shd w:val="clear" w:color="auto" w:fill="auto"/>
            <w:hideMark/>
          </w:tcPr>
          <w:p w:rsidR="0055527C" w:rsidRPr="0092041A" w:rsidRDefault="0055527C" w:rsidP="00B528E4">
            <w:pPr>
              <w:jc w:val="center"/>
              <w:rPr>
                <w:rFonts w:ascii="Arial" w:eastAsia="Times New Roman" w:hAnsi="Arial"/>
                <w:b/>
                <w:bCs/>
                <w:sz w:val="12"/>
                <w:szCs w:val="16"/>
              </w:rPr>
            </w:pPr>
            <w:r w:rsidRPr="0092041A">
              <w:rPr>
                <w:rFonts w:ascii="Arial" w:eastAsia="Times New Roman" w:hAnsi="Arial"/>
                <w:b/>
                <w:bCs/>
                <w:sz w:val="12"/>
                <w:szCs w:val="16"/>
              </w:rPr>
              <w:t>100</w:t>
            </w:r>
          </w:p>
        </w:tc>
        <w:tc>
          <w:tcPr>
            <w:tcW w:w="993" w:type="dxa"/>
            <w:tcBorders>
              <w:top w:val="single" w:sz="4" w:space="0" w:color="auto"/>
              <w:left w:val="nil"/>
              <w:bottom w:val="single" w:sz="4" w:space="0" w:color="auto"/>
              <w:right w:val="single" w:sz="4" w:space="0" w:color="auto"/>
            </w:tcBorders>
            <w:shd w:val="clear" w:color="auto" w:fill="auto"/>
            <w:hideMark/>
          </w:tcPr>
          <w:p w:rsidR="0055527C" w:rsidRPr="0092041A" w:rsidRDefault="0055527C" w:rsidP="00AD68F3">
            <w:pPr>
              <w:jc w:val="right"/>
              <w:rPr>
                <w:rFonts w:ascii="Arial" w:eastAsia="Times New Roman" w:hAnsi="Arial"/>
                <w:b/>
                <w:bCs/>
                <w:sz w:val="12"/>
                <w:szCs w:val="16"/>
              </w:rPr>
            </w:pPr>
            <w:r w:rsidRPr="0092041A">
              <w:rPr>
                <w:rFonts w:ascii="Arial" w:eastAsia="Times New Roman" w:hAnsi="Arial"/>
                <w:b/>
                <w:bCs/>
                <w:sz w:val="12"/>
                <w:szCs w:val="16"/>
              </w:rPr>
              <w:t>147.669.000</w:t>
            </w:r>
          </w:p>
        </w:tc>
        <w:tc>
          <w:tcPr>
            <w:tcW w:w="425" w:type="dxa"/>
            <w:tcBorders>
              <w:top w:val="single" w:sz="4" w:space="0" w:color="auto"/>
              <w:left w:val="nil"/>
              <w:bottom w:val="single" w:sz="4" w:space="0" w:color="auto"/>
              <w:right w:val="single" w:sz="4" w:space="0" w:color="auto"/>
            </w:tcBorders>
            <w:shd w:val="clear" w:color="auto" w:fill="auto"/>
            <w:hideMark/>
          </w:tcPr>
          <w:p w:rsidR="0055527C" w:rsidRPr="0092041A" w:rsidRDefault="0055527C" w:rsidP="00B528E4">
            <w:pPr>
              <w:jc w:val="center"/>
              <w:rPr>
                <w:rFonts w:ascii="Arial" w:eastAsia="Times New Roman" w:hAnsi="Arial"/>
                <w:b/>
                <w:bCs/>
                <w:sz w:val="12"/>
                <w:szCs w:val="16"/>
              </w:rPr>
            </w:pPr>
            <w:r w:rsidRPr="0092041A">
              <w:rPr>
                <w:rFonts w:ascii="Arial" w:eastAsia="Times New Roman" w:hAnsi="Arial"/>
                <w:b/>
                <w:bCs/>
                <w:sz w:val="12"/>
                <w:szCs w:val="16"/>
              </w:rPr>
              <w:t>100</w:t>
            </w:r>
          </w:p>
        </w:tc>
        <w:tc>
          <w:tcPr>
            <w:tcW w:w="1134" w:type="dxa"/>
            <w:tcBorders>
              <w:top w:val="single" w:sz="4" w:space="0" w:color="auto"/>
              <w:left w:val="nil"/>
              <w:bottom w:val="single" w:sz="4" w:space="0" w:color="auto"/>
              <w:right w:val="single" w:sz="4" w:space="0" w:color="auto"/>
            </w:tcBorders>
            <w:shd w:val="clear" w:color="auto" w:fill="auto"/>
            <w:hideMark/>
          </w:tcPr>
          <w:p w:rsidR="0055527C" w:rsidRPr="0092041A" w:rsidRDefault="0055527C" w:rsidP="00C470C1">
            <w:pPr>
              <w:jc w:val="right"/>
              <w:rPr>
                <w:rFonts w:ascii="Arial" w:eastAsia="Times New Roman" w:hAnsi="Arial"/>
                <w:b/>
                <w:bCs/>
                <w:sz w:val="12"/>
                <w:szCs w:val="16"/>
              </w:rPr>
            </w:pPr>
            <w:r w:rsidRPr="0092041A">
              <w:rPr>
                <w:rFonts w:ascii="Arial" w:eastAsia="Times New Roman" w:hAnsi="Arial"/>
                <w:b/>
                <w:bCs/>
                <w:sz w:val="12"/>
                <w:szCs w:val="16"/>
              </w:rPr>
              <w:t>143.606.000</w:t>
            </w:r>
          </w:p>
        </w:tc>
        <w:tc>
          <w:tcPr>
            <w:tcW w:w="425" w:type="dxa"/>
            <w:tcBorders>
              <w:top w:val="single" w:sz="4" w:space="0" w:color="auto"/>
              <w:left w:val="nil"/>
              <w:bottom w:val="single" w:sz="4" w:space="0" w:color="auto"/>
              <w:right w:val="single" w:sz="4" w:space="0" w:color="auto"/>
            </w:tcBorders>
            <w:shd w:val="clear" w:color="auto" w:fill="auto"/>
            <w:hideMark/>
          </w:tcPr>
          <w:p w:rsidR="0055527C" w:rsidRPr="0092041A" w:rsidRDefault="0055527C" w:rsidP="00B528E4">
            <w:pPr>
              <w:jc w:val="center"/>
              <w:rPr>
                <w:rFonts w:ascii="Arial" w:eastAsia="Times New Roman" w:hAnsi="Arial"/>
                <w:b/>
                <w:bCs/>
                <w:sz w:val="12"/>
                <w:szCs w:val="16"/>
              </w:rPr>
            </w:pPr>
            <w:r w:rsidRPr="0092041A">
              <w:rPr>
                <w:rFonts w:ascii="Arial" w:eastAsia="Times New Roman" w:hAnsi="Arial"/>
                <w:b/>
                <w:bCs/>
                <w:sz w:val="12"/>
                <w:szCs w:val="16"/>
              </w:rPr>
              <w:t>100</w:t>
            </w:r>
          </w:p>
        </w:tc>
        <w:tc>
          <w:tcPr>
            <w:tcW w:w="1134" w:type="dxa"/>
            <w:tcBorders>
              <w:top w:val="single" w:sz="4" w:space="0" w:color="auto"/>
              <w:left w:val="nil"/>
              <w:bottom w:val="single" w:sz="4" w:space="0" w:color="auto"/>
              <w:right w:val="single" w:sz="4" w:space="0" w:color="auto"/>
            </w:tcBorders>
            <w:shd w:val="clear" w:color="auto" w:fill="auto"/>
          </w:tcPr>
          <w:p w:rsidR="0055527C" w:rsidRPr="0092041A" w:rsidRDefault="00AC10A4" w:rsidP="00B528E4">
            <w:pPr>
              <w:jc w:val="right"/>
              <w:rPr>
                <w:rFonts w:ascii="Arial" w:eastAsia="Times New Roman" w:hAnsi="Arial"/>
                <w:b/>
                <w:bCs/>
                <w:sz w:val="12"/>
                <w:szCs w:val="16"/>
              </w:rPr>
            </w:pPr>
            <w:r w:rsidRPr="0092041A">
              <w:rPr>
                <w:rFonts w:ascii="Arial" w:eastAsia="Times New Roman" w:hAnsi="Arial"/>
                <w:b/>
                <w:bCs/>
                <w:sz w:val="12"/>
                <w:szCs w:val="16"/>
              </w:rPr>
              <w:t>445.446.000</w:t>
            </w:r>
          </w:p>
        </w:tc>
        <w:tc>
          <w:tcPr>
            <w:tcW w:w="1276" w:type="dxa"/>
            <w:tcBorders>
              <w:top w:val="single" w:sz="4" w:space="0" w:color="auto"/>
              <w:left w:val="nil"/>
              <w:bottom w:val="single" w:sz="4" w:space="0" w:color="auto"/>
              <w:right w:val="single" w:sz="4" w:space="0" w:color="auto"/>
            </w:tcBorders>
            <w:shd w:val="clear" w:color="auto" w:fill="auto"/>
          </w:tcPr>
          <w:p w:rsidR="0055527C" w:rsidRPr="0092041A" w:rsidRDefault="0055527C" w:rsidP="00B528E4">
            <w:pPr>
              <w:jc w:val="center"/>
              <w:rPr>
                <w:rFonts w:ascii="Arial" w:eastAsia="Times New Roman" w:hAnsi="Arial"/>
                <w:b/>
                <w:bCs/>
                <w:sz w:val="12"/>
                <w:szCs w:val="16"/>
              </w:rPr>
            </w:pPr>
            <w:r w:rsidRPr="0092041A">
              <w:rPr>
                <w:rFonts w:ascii="Arial" w:eastAsia="Times New Roman" w:hAnsi="Arial"/>
                <w:b/>
                <w:bCs/>
                <w:sz w:val="12"/>
                <w:szCs w:val="16"/>
              </w:rPr>
              <w:t>Seksi Pemberdayaan Masyarakat dan Pelatihan</w:t>
            </w:r>
          </w:p>
        </w:tc>
        <w:tc>
          <w:tcPr>
            <w:tcW w:w="709" w:type="dxa"/>
            <w:tcBorders>
              <w:top w:val="single" w:sz="4" w:space="0" w:color="auto"/>
              <w:left w:val="nil"/>
              <w:bottom w:val="single" w:sz="4" w:space="0" w:color="auto"/>
              <w:right w:val="single" w:sz="4" w:space="0" w:color="auto"/>
            </w:tcBorders>
            <w:shd w:val="clear" w:color="auto" w:fill="auto"/>
          </w:tcPr>
          <w:p w:rsidR="0055527C" w:rsidRPr="0092041A" w:rsidRDefault="0055527C" w:rsidP="00B528E4">
            <w:pPr>
              <w:jc w:val="center"/>
              <w:rPr>
                <w:b/>
              </w:rPr>
            </w:pPr>
            <w:r w:rsidRPr="0092041A">
              <w:rPr>
                <w:rFonts w:ascii="Arial" w:eastAsia="Times New Roman" w:hAnsi="Arial"/>
                <w:b/>
                <w:bCs/>
                <w:sz w:val="12"/>
                <w:szCs w:val="16"/>
              </w:rPr>
              <w:t>Kab. Inhil</w:t>
            </w:r>
          </w:p>
        </w:tc>
      </w:tr>
      <w:tr w:rsidR="00576B86" w:rsidRPr="0092041A" w:rsidTr="00B528E4">
        <w:trPr>
          <w:trHeight w:val="1440"/>
        </w:trPr>
        <w:tc>
          <w:tcPr>
            <w:tcW w:w="1985" w:type="dxa"/>
            <w:gridSpan w:val="2"/>
            <w:vMerge/>
            <w:tcBorders>
              <w:left w:val="single" w:sz="4" w:space="0" w:color="auto"/>
              <w:bottom w:val="single" w:sz="4" w:space="0" w:color="auto"/>
              <w:right w:val="single" w:sz="4" w:space="0" w:color="auto"/>
            </w:tcBorders>
            <w:shd w:val="clear" w:color="auto" w:fill="auto"/>
            <w:noWrap/>
            <w:vAlign w:val="bottom"/>
            <w:hideMark/>
          </w:tcPr>
          <w:p w:rsidR="0055527C" w:rsidRPr="0092041A" w:rsidRDefault="0055527C" w:rsidP="00B528E4">
            <w:pPr>
              <w:rPr>
                <w:rFonts w:ascii="Arial" w:eastAsia="Times New Roman" w:hAnsi="Arial"/>
                <w:sz w:val="12"/>
                <w:szCs w:val="16"/>
              </w:rPr>
            </w:pPr>
          </w:p>
        </w:tc>
        <w:tc>
          <w:tcPr>
            <w:tcW w:w="709" w:type="dxa"/>
            <w:tcBorders>
              <w:top w:val="nil"/>
              <w:left w:val="single" w:sz="4" w:space="0" w:color="auto"/>
              <w:bottom w:val="single" w:sz="4" w:space="0" w:color="auto"/>
              <w:right w:val="single" w:sz="4" w:space="0" w:color="auto"/>
            </w:tcBorders>
            <w:shd w:val="clear" w:color="auto" w:fill="auto"/>
            <w:hideMark/>
          </w:tcPr>
          <w:p w:rsidR="0055527C" w:rsidRPr="0092041A" w:rsidRDefault="0055527C" w:rsidP="00B528E4">
            <w:pPr>
              <w:rPr>
                <w:rFonts w:ascii="Arial" w:eastAsia="Times New Roman" w:hAnsi="Arial"/>
                <w:sz w:val="12"/>
                <w:szCs w:val="16"/>
              </w:rPr>
            </w:pPr>
            <w:r w:rsidRPr="0092041A">
              <w:rPr>
                <w:rFonts w:ascii="Arial" w:eastAsia="Times New Roman" w:hAnsi="Arial"/>
                <w:sz w:val="12"/>
                <w:szCs w:val="16"/>
              </w:rPr>
              <w:t>1.05.04.2.04.01</w:t>
            </w:r>
          </w:p>
        </w:tc>
        <w:tc>
          <w:tcPr>
            <w:tcW w:w="1985" w:type="dxa"/>
            <w:tcBorders>
              <w:top w:val="nil"/>
              <w:left w:val="nil"/>
              <w:bottom w:val="single" w:sz="4" w:space="0" w:color="auto"/>
              <w:right w:val="single" w:sz="4" w:space="0" w:color="auto"/>
            </w:tcBorders>
            <w:shd w:val="clear" w:color="auto" w:fill="auto"/>
          </w:tcPr>
          <w:p w:rsidR="0055527C" w:rsidRPr="0092041A" w:rsidRDefault="0055527C" w:rsidP="00B528E4">
            <w:pPr>
              <w:rPr>
                <w:rFonts w:ascii="Arial" w:eastAsia="Times New Roman" w:hAnsi="Arial"/>
                <w:sz w:val="12"/>
                <w:szCs w:val="16"/>
              </w:rPr>
            </w:pPr>
            <w:r w:rsidRPr="0092041A">
              <w:rPr>
                <w:rFonts w:ascii="Arial" w:eastAsia="Times New Roman" w:hAnsi="Arial"/>
                <w:sz w:val="12"/>
                <w:szCs w:val="16"/>
              </w:rPr>
              <w:t>Sub Kegiatan Pemberdayaan Masyarakat dalam Pencegahan dan Penanggulangan Kebakaran Melalui Sosialisasi dan Edukasi Masyarakat</w:t>
            </w:r>
          </w:p>
        </w:tc>
        <w:tc>
          <w:tcPr>
            <w:tcW w:w="2409" w:type="dxa"/>
            <w:tcBorders>
              <w:top w:val="nil"/>
              <w:left w:val="nil"/>
              <w:bottom w:val="single" w:sz="4" w:space="0" w:color="auto"/>
              <w:right w:val="single" w:sz="4" w:space="0" w:color="auto"/>
            </w:tcBorders>
            <w:shd w:val="clear" w:color="auto" w:fill="auto"/>
            <w:hideMark/>
          </w:tcPr>
          <w:p w:rsidR="0055527C" w:rsidRPr="0092041A" w:rsidRDefault="0055527C" w:rsidP="00B528E4">
            <w:pPr>
              <w:rPr>
                <w:rFonts w:ascii="Arial" w:eastAsia="Times New Roman" w:hAnsi="Arial"/>
                <w:sz w:val="12"/>
                <w:szCs w:val="16"/>
              </w:rPr>
            </w:pPr>
            <w:r w:rsidRPr="0092041A">
              <w:rPr>
                <w:rFonts w:ascii="Arial" w:eastAsia="Times New Roman" w:hAnsi="Arial"/>
                <w:sz w:val="12"/>
                <w:szCs w:val="16"/>
              </w:rPr>
              <w:t xml:space="preserve">Jumlah Warga Masyarakat yang Mendapatkan Sosialisasi Edukasi Pencegahan dan Penanggulangan Kebakaran Setiap Tahunnya </w:t>
            </w:r>
          </w:p>
        </w:tc>
        <w:tc>
          <w:tcPr>
            <w:tcW w:w="993" w:type="dxa"/>
            <w:tcBorders>
              <w:top w:val="nil"/>
              <w:left w:val="nil"/>
              <w:bottom w:val="single" w:sz="4" w:space="0" w:color="auto"/>
              <w:right w:val="nil"/>
            </w:tcBorders>
            <w:shd w:val="clear" w:color="auto" w:fill="auto"/>
            <w:noWrap/>
            <w:hideMark/>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100</w:t>
            </w:r>
          </w:p>
        </w:tc>
        <w:tc>
          <w:tcPr>
            <w:tcW w:w="425" w:type="dxa"/>
            <w:tcBorders>
              <w:top w:val="nil"/>
              <w:left w:val="single" w:sz="4" w:space="0" w:color="auto"/>
              <w:bottom w:val="single" w:sz="4" w:space="0" w:color="auto"/>
              <w:right w:val="single" w:sz="4" w:space="0" w:color="auto"/>
            </w:tcBorders>
            <w:shd w:val="clear" w:color="auto" w:fill="auto"/>
            <w:hideMark/>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100</w:t>
            </w:r>
          </w:p>
        </w:tc>
        <w:tc>
          <w:tcPr>
            <w:tcW w:w="992" w:type="dxa"/>
            <w:tcBorders>
              <w:top w:val="nil"/>
              <w:left w:val="nil"/>
              <w:bottom w:val="single" w:sz="4" w:space="0" w:color="auto"/>
              <w:right w:val="single" w:sz="4" w:space="0" w:color="auto"/>
            </w:tcBorders>
            <w:shd w:val="clear" w:color="auto" w:fill="auto"/>
            <w:hideMark/>
          </w:tcPr>
          <w:p w:rsidR="0055527C" w:rsidRPr="0092041A" w:rsidRDefault="0055527C" w:rsidP="00B528E4">
            <w:pPr>
              <w:jc w:val="right"/>
              <w:rPr>
                <w:rFonts w:ascii="Arial" w:eastAsia="Times New Roman" w:hAnsi="Arial"/>
                <w:sz w:val="12"/>
                <w:szCs w:val="16"/>
              </w:rPr>
            </w:pPr>
            <w:r w:rsidRPr="0092041A">
              <w:rPr>
                <w:rFonts w:ascii="Arial" w:eastAsia="Times New Roman" w:hAnsi="Arial"/>
                <w:sz w:val="12"/>
                <w:szCs w:val="16"/>
              </w:rPr>
              <w:t>67.450.000</w:t>
            </w:r>
          </w:p>
        </w:tc>
        <w:tc>
          <w:tcPr>
            <w:tcW w:w="425" w:type="dxa"/>
            <w:tcBorders>
              <w:top w:val="nil"/>
              <w:left w:val="nil"/>
              <w:bottom w:val="single" w:sz="4" w:space="0" w:color="auto"/>
              <w:right w:val="single" w:sz="4" w:space="0" w:color="auto"/>
            </w:tcBorders>
            <w:shd w:val="clear" w:color="auto" w:fill="auto"/>
            <w:hideMark/>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100</w:t>
            </w:r>
          </w:p>
        </w:tc>
        <w:tc>
          <w:tcPr>
            <w:tcW w:w="993" w:type="dxa"/>
            <w:tcBorders>
              <w:top w:val="nil"/>
              <w:left w:val="nil"/>
              <w:bottom w:val="single" w:sz="4" w:space="0" w:color="auto"/>
              <w:right w:val="single" w:sz="4" w:space="0" w:color="auto"/>
            </w:tcBorders>
            <w:shd w:val="clear" w:color="auto" w:fill="auto"/>
            <w:hideMark/>
          </w:tcPr>
          <w:p w:rsidR="0055527C" w:rsidRPr="0092041A" w:rsidRDefault="0055527C" w:rsidP="00AD68F3">
            <w:pPr>
              <w:jc w:val="right"/>
              <w:rPr>
                <w:rFonts w:ascii="Arial" w:eastAsia="Times New Roman" w:hAnsi="Arial"/>
                <w:sz w:val="12"/>
                <w:szCs w:val="16"/>
              </w:rPr>
            </w:pPr>
            <w:r w:rsidRPr="0092041A">
              <w:rPr>
                <w:rFonts w:ascii="Arial" w:eastAsia="Times New Roman" w:hAnsi="Arial"/>
                <w:sz w:val="12"/>
                <w:szCs w:val="16"/>
              </w:rPr>
              <w:t>67.450.000</w:t>
            </w:r>
          </w:p>
        </w:tc>
        <w:tc>
          <w:tcPr>
            <w:tcW w:w="425" w:type="dxa"/>
            <w:tcBorders>
              <w:top w:val="nil"/>
              <w:left w:val="nil"/>
              <w:bottom w:val="single" w:sz="4" w:space="0" w:color="auto"/>
              <w:right w:val="single" w:sz="4" w:space="0" w:color="auto"/>
            </w:tcBorders>
            <w:shd w:val="clear" w:color="auto" w:fill="auto"/>
            <w:hideMark/>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150</w:t>
            </w:r>
          </w:p>
        </w:tc>
        <w:tc>
          <w:tcPr>
            <w:tcW w:w="1134" w:type="dxa"/>
            <w:tcBorders>
              <w:top w:val="nil"/>
              <w:left w:val="nil"/>
              <w:bottom w:val="single" w:sz="4" w:space="0" w:color="auto"/>
              <w:right w:val="single" w:sz="4" w:space="0" w:color="auto"/>
            </w:tcBorders>
            <w:shd w:val="clear" w:color="auto" w:fill="auto"/>
            <w:hideMark/>
          </w:tcPr>
          <w:p w:rsidR="0055527C" w:rsidRPr="0092041A" w:rsidRDefault="0055527C" w:rsidP="00C470C1">
            <w:pPr>
              <w:jc w:val="right"/>
              <w:rPr>
                <w:rFonts w:ascii="Arial" w:eastAsia="Times New Roman" w:hAnsi="Arial"/>
                <w:sz w:val="12"/>
                <w:szCs w:val="16"/>
              </w:rPr>
            </w:pPr>
            <w:r w:rsidRPr="0092041A">
              <w:rPr>
                <w:rFonts w:ascii="Arial" w:eastAsia="Times New Roman" w:hAnsi="Arial"/>
                <w:sz w:val="12"/>
                <w:szCs w:val="16"/>
              </w:rPr>
              <w:t>63.387.000</w:t>
            </w:r>
          </w:p>
        </w:tc>
        <w:tc>
          <w:tcPr>
            <w:tcW w:w="425" w:type="dxa"/>
            <w:tcBorders>
              <w:top w:val="nil"/>
              <w:left w:val="nil"/>
              <w:bottom w:val="single" w:sz="4" w:space="0" w:color="auto"/>
              <w:right w:val="single" w:sz="4" w:space="0" w:color="auto"/>
            </w:tcBorders>
            <w:shd w:val="clear" w:color="auto" w:fill="auto"/>
            <w:hideMark/>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250</w:t>
            </w:r>
          </w:p>
        </w:tc>
        <w:tc>
          <w:tcPr>
            <w:tcW w:w="1134" w:type="dxa"/>
            <w:tcBorders>
              <w:top w:val="nil"/>
              <w:left w:val="nil"/>
              <w:bottom w:val="single" w:sz="4" w:space="0" w:color="auto"/>
              <w:right w:val="single" w:sz="4" w:space="0" w:color="auto"/>
            </w:tcBorders>
            <w:shd w:val="clear" w:color="auto" w:fill="auto"/>
          </w:tcPr>
          <w:p w:rsidR="0055527C" w:rsidRPr="0092041A" w:rsidRDefault="00FF0CD0" w:rsidP="00B528E4">
            <w:pPr>
              <w:jc w:val="right"/>
              <w:rPr>
                <w:rFonts w:ascii="Arial" w:eastAsia="Times New Roman" w:hAnsi="Arial"/>
                <w:sz w:val="12"/>
                <w:szCs w:val="16"/>
              </w:rPr>
            </w:pPr>
            <w:r w:rsidRPr="0092041A">
              <w:rPr>
                <w:rFonts w:ascii="Arial" w:eastAsia="Times New Roman" w:hAnsi="Arial"/>
                <w:sz w:val="12"/>
                <w:szCs w:val="16"/>
              </w:rPr>
              <w:t>198.287.000</w:t>
            </w:r>
          </w:p>
        </w:tc>
        <w:tc>
          <w:tcPr>
            <w:tcW w:w="1276" w:type="dxa"/>
            <w:tcBorders>
              <w:top w:val="nil"/>
              <w:left w:val="nil"/>
              <w:bottom w:val="single" w:sz="4" w:space="0" w:color="auto"/>
              <w:right w:val="single" w:sz="4" w:space="0" w:color="auto"/>
            </w:tcBorders>
            <w:shd w:val="clear" w:color="auto" w:fill="auto"/>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Seksi Pemberdayaan Masyarakat dan Pelatihan</w:t>
            </w:r>
          </w:p>
        </w:tc>
        <w:tc>
          <w:tcPr>
            <w:tcW w:w="709" w:type="dxa"/>
            <w:tcBorders>
              <w:top w:val="nil"/>
              <w:left w:val="nil"/>
              <w:bottom w:val="single" w:sz="4" w:space="0" w:color="auto"/>
              <w:right w:val="single" w:sz="4" w:space="0" w:color="auto"/>
            </w:tcBorders>
            <w:shd w:val="clear" w:color="auto" w:fill="auto"/>
          </w:tcPr>
          <w:p w:rsidR="0055527C" w:rsidRPr="0092041A" w:rsidRDefault="0055527C" w:rsidP="00B528E4">
            <w:pPr>
              <w:jc w:val="center"/>
            </w:pPr>
            <w:r w:rsidRPr="0092041A">
              <w:rPr>
                <w:rFonts w:ascii="Arial" w:eastAsia="Times New Roman" w:hAnsi="Arial"/>
                <w:bCs/>
                <w:sz w:val="12"/>
                <w:szCs w:val="16"/>
              </w:rPr>
              <w:t>Kab. Inhil</w:t>
            </w:r>
          </w:p>
        </w:tc>
      </w:tr>
      <w:tr w:rsidR="00576B86" w:rsidRPr="0092041A" w:rsidTr="00B528E4">
        <w:trPr>
          <w:trHeight w:val="916"/>
        </w:trPr>
        <w:tc>
          <w:tcPr>
            <w:tcW w:w="1985" w:type="dxa"/>
            <w:gridSpan w:val="2"/>
            <w:vMerge w:val="restart"/>
            <w:tcBorders>
              <w:top w:val="single" w:sz="4" w:space="0" w:color="auto"/>
              <w:left w:val="single" w:sz="4" w:space="0" w:color="auto"/>
              <w:right w:val="single" w:sz="4" w:space="0" w:color="auto"/>
            </w:tcBorders>
            <w:shd w:val="clear" w:color="auto" w:fill="auto"/>
            <w:noWrap/>
            <w:vAlign w:val="bottom"/>
            <w:hideMark/>
          </w:tcPr>
          <w:p w:rsidR="0055527C" w:rsidRPr="0092041A" w:rsidRDefault="0055527C" w:rsidP="00B528E4">
            <w:pPr>
              <w:rPr>
                <w:rFonts w:ascii="Arial" w:eastAsia="Times New Roman" w:hAnsi="Arial"/>
                <w:sz w:val="14"/>
                <w:szCs w:val="16"/>
              </w:rPr>
            </w:pPr>
            <w:r w:rsidRPr="0092041A">
              <w:rPr>
                <w:rFonts w:ascii="Arial" w:eastAsia="Times New Roman" w:hAnsi="Arial"/>
                <w:sz w:val="14"/>
                <w:szCs w:val="16"/>
              </w:rPr>
              <w:lastRenderedPageBreak/>
              <w:t> </w:t>
            </w:r>
          </w:p>
          <w:p w:rsidR="0055527C" w:rsidRPr="0092041A" w:rsidRDefault="0055527C" w:rsidP="00B528E4">
            <w:pPr>
              <w:rPr>
                <w:rFonts w:ascii="Arial" w:eastAsia="Times New Roman" w:hAnsi="Arial"/>
                <w:sz w:val="14"/>
                <w:szCs w:val="16"/>
              </w:rPr>
            </w:pPr>
            <w:r w:rsidRPr="0092041A">
              <w:rPr>
                <w:rFonts w:ascii="Arial" w:eastAsia="Times New Roman" w:hAnsi="Arial"/>
                <w:sz w:val="14"/>
                <w:szCs w:val="16"/>
              </w:rPr>
              <w:t> </w:t>
            </w:r>
          </w:p>
          <w:p w:rsidR="0055527C" w:rsidRPr="0092041A" w:rsidRDefault="0055527C" w:rsidP="00B528E4">
            <w:pPr>
              <w:rPr>
                <w:rFonts w:ascii="Arial" w:eastAsia="Times New Roman" w:hAnsi="Arial"/>
                <w:sz w:val="14"/>
                <w:szCs w:val="16"/>
              </w:rPr>
            </w:pPr>
            <w:r w:rsidRPr="0092041A">
              <w:rPr>
                <w:rFonts w:ascii="Arial" w:eastAsia="Times New Roman" w:hAnsi="Arial"/>
                <w:sz w:val="14"/>
                <w:szCs w:val="16"/>
              </w:rPr>
              <w:t> </w:t>
            </w:r>
          </w:p>
          <w:p w:rsidR="0055527C" w:rsidRPr="0092041A" w:rsidRDefault="0055527C" w:rsidP="00B528E4">
            <w:pPr>
              <w:rPr>
                <w:rFonts w:ascii="Arial" w:eastAsia="Times New Roman" w:hAnsi="Arial"/>
                <w:sz w:val="14"/>
                <w:szCs w:val="16"/>
              </w:rPr>
            </w:pPr>
            <w:r w:rsidRPr="0092041A">
              <w:rPr>
                <w:rFonts w:ascii="Arial" w:eastAsia="Times New Roman" w:hAnsi="Arial"/>
                <w:sz w:val="14"/>
                <w:szCs w:val="16"/>
              </w:rPr>
              <w:t> </w:t>
            </w:r>
          </w:p>
          <w:p w:rsidR="0055527C" w:rsidRPr="0092041A" w:rsidRDefault="0055527C" w:rsidP="00B528E4">
            <w:pPr>
              <w:rPr>
                <w:rFonts w:ascii="Arial" w:eastAsia="Times New Roman" w:hAnsi="Arial"/>
                <w:sz w:val="12"/>
                <w:szCs w:val="16"/>
              </w:rPr>
            </w:pPr>
            <w:r w:rsidRPr="0092041A">
              <w:rPr>
                <w:rFonts w:ascii="Arial" w:eastAsia="Times New Roman" w:hAnsi="Arial"/>
                <w:sz w:val="14"/>
                <w:szCs w:val="16"/>
              </w:rPr>
              <w:t> </w:t>
            </w:r>
          </w:p>
          <w:p w:rsidR="0055527C" w:rsidRPr="0092041A" w:rsidRDefault="0055527C" w:rsidP="00B528E4">
            <w:pPr>
              <w:rPr>
                <w:rFonts w:ascii="Arial" w:eastAsia="Times New Roman" w:hAnsi="Arial"/>
                <w:sz w:val="14"/>
                <w:szCs w:val="16"/>
              </w:rPr>
            </w:pPr>
            <w:r w:rsidRPr="0092041A">
              <w:rPr>
                <w:rFonts w:ascii="Arial" w:eastAsia="Times New Roman" w:hAnsi="Arial"/>
                <w:sz w:val="14"/>
                <w:szCs w:val="16"/>
              </w:rPr>
              <w:t> </w:t>
            </w:r>
          </w:p>
          <w:p w:rsidR="0055527C" w:rsidRPr="0092041A" w:rsidRDefault="0055527C" w:rsidP="00B528E4">
            <w:pPr>
              <w:rPr>
                <w:rFonts w:ascii="Arial" w:eastAsia="Times New Roman" w:hAnsi="Arial"/>
                <w:sz w:val="12"/>
                <w:szCs w:val="16"/>
              </w:rPr>
            </w:pPr>
            <w:r w:rsidRPr="0092041A">
              <w:rPr>
                <w:rFonts w:ascii="Arial" w:eastAsia="Times New Roman" w:hAnsi="Arial"/>
                <w:sz w:val="14"/>
                <w:szCs w:val="16"/>
              </w:rPr>
              <w:t> </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55527C" w:rsidRPr="0092041A" w:rsidRDefault="0055527C" w:rsidP="00B528E4">
            <w:pPr>
              <w:rPr>
                <w:rFonts w:ascii="Arial" w:eastAsia="Times New Roman" w:hAnsi="Arial"/>
                <w:sz w:val="12"/>
                <w:szCs w:val="16"/>
              </w:rPr>
            </w:pPr>
            <w:r w:rsidRPr="0092041A">
              <w:rPr>
                <w:rFonts w:ascii="Arial" w:eastAsia="Times New Roman" w:hAnsi="Arial"/>
                <w:sz w:val="12"/>
                <w:szCs w:val="16"/>
              </w:rPr>
              <w:t>1.05.04.2.04.02</w:t>
            </w:r>
          </w:p>
        </w:tc>
        <w:tc>
          <w:tcPr>
            <w:tcW w:w="1985" w:type="dxa"/>
            <w:tcBorders>
              <w:top w:val="single" w:sz="4" w:space="0" w:color="auto"/>
              <w:left w:val="nil"/>
              <w:bottom w:val="single" w:sz="4" w:space="0" w:color="auto"/>
              <w:right w:val="single" w:sz="4" w:space="0" w:color="auto"/>
            </w:tcBorders>
            <w:shd w:val="clear" w:color="auto" w:fill="auto"/>
          </w:tcPr>
          <w:p w:rsidR="0055527C" w:rsidRPr="0092041A" w:rsidRDefault="0055527C" w:rsidP="00B528E4">
            <w:pPr>
              <w:rPr>
                <w:rFonts w:ascii="Arial" w:eastAsia="Times New Roman" w:hAnsi="Arial"/>
                <w:sz w:val="12"/>
                <w:szCs w:val="16"/>
              </w:rPr>
            </w:pPr>
            <w:r w:rsidRPr="0092041A">
              <w:rPr>
                <w:rFonts w:ascii="Arial" w:eastAsia="Times New Roman" w:hAnsi="Arial"/>
                <w:sz w:val="12"/>
                <w:szCs w:val="16"/>
              </w:rPr>
              <w:t>Sub Kegiatan Pembentukan dan Pembinaan Relawan Pemadam Kebakaran</w:t>
            </w:r>
          </w:p>
        </w:tc>
        <w:tc>
          <w:tcPr>
            <w:tcW w:w="2409" w:type="dxa"/>
            <w:tcBorders>
              <w:top w:val="single" w:sz="4" w:space="0" w:color="auto"/>
              <w:left w:val="nil"/>
              <w:bottom w:val="single" w:sz="4" w:space="0" w:color="auto"/>
              <w:right w:val="single" w:sz="4" w:space="0" w:color="auto"/>
            </w:tcBorders>
            <w:shd w:val="clear" w:color="auto" w:fill="auto"/>
            <w:hideMark/>
          </w:tcPr>
          <w:p w:rsidR="0055527C" w:rsidRPr="0092041A" w:rsidRDefault="0055527C" w:rsidP="00B528E4">
            <w:pPr>
              <w:rPr>
                <w:rFonts w:ascii="Arial" w:eastAsia="Times New Roman" w:hAnsi="Arial"/>
                <w:sz w:val="12"/>
                <w:szCs w:val="16"/>
              </w:rPr>
            </w:pPr>
            <w:r w:rsidRPr="0092041A">
              <w:rPr>
                <w:rFonts w:ascii="Arial" w:eastAsia="Times New Roman" w:hAnsi="Arial"/>
                <w:sz w:val="12"/>
                <w:szCs w:val="16"/>
              </w:rPr>
              <w:t xml:space="preserve">Jumlah Desa/Kelurahan yang Terbentuk dan Terbina Relawan Pemadam Kebakaran pada Lingkup Sistem Ketahanan Kebakaran Lingkungan (SKKL) Setiap Tahunnya </w:t>
            </w:r>
          </w:p>
        </w:tc>
        <w:tc>
          <w:tcPr>
            <w:tcW w:w="993" w:type="dxa"/>
            <w:tcBorders>
              <w:top w:val="single" w:sz="4" w:space="0" w:color="auto"/>
              <w:left w:val="nil"/>
              <w:bottom w:val="single" w:sz="4" w:space="0" w:color="auto"/>
              <w:right w:val="nil"/>
            </w:tcBorders>
            <w:shd w:val="clear" w:color="auto" w:fill="auto"/>
            <w:noWrap/>
            <w:hideMark/>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20</w:t>
            </w:r>
          </w:p>
        </w:tc>
        <w:tc>
          <w:tcPr>
            <w:tcW w:w="425" w:type="dxa"/>
            <w:tcBorders>
              <w:top w:val="single" w:sz="4" w:space="0" w:color="auto"/>
              <w:left w:val="single" w:sz="4" w:space="0" w:color="auto"/>
              <w:bottom w:val="single" w:sz="4" w:space="0" w:color="auto"/>
              <w:right w:val="single" w:sz="4" w:space="0" w:color="auto"/>
            </w:tcBorders>
            <w:shd w:val="clear" w:color="auto" w:fill="auto"/>
            <w:hideMark/>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50</w:t>
            </w:r>
          </w:p>
        </w:tc>
        <w:tc>
          <w:tcPr>
            <w:tcW w:w="992" w:type="dxa"/>
            <w:tcBorders>
              <w:top w:val="single" w:sz="4" w:space="0" w:color="auto"/>
              <w:left w:val="nil"/>
              <w:bottom w:val="single" w:sz="4" w:space="0" w:color="auto"/>
              <w:right w:val="single" w:sz="4" w:space="0" w:color="auto"/>
            </w:tcBorders>
            <w:shd w:val="clear" w:color="auto" w:fill="auto"/>
            <w:hideMark/>
          </w:tcPr>
          <w:p w:rsidR="0055527C" w:rsidRPr="0092041A" w:rsidRDefault="0055527C" w:rsidP="00B528E4">
            <w:pPr>
              <w:jc w:val="right"/>
              <w:rPr>
                <w:rFonts w:ascii="Arial" w:eastAsia="Times New Roman" w:hAnsi="Arial"/>
                <w:sz w:val="12"/>
                <w:szCs w:val="16"/>
              </w:rPr>
            </w:pPr>
            <w:r w:rsidRPr="0092041A">
              <w:rPr>
                <w:rFonts w:ascii="Arial" w:eastAsia="Times New Roman" w:hAnsi="Arial"/>
                <w:sz w:val="12"/>
                <w:szCs w:val="16"/>
              </w:rPr>
              <w:t>48.178.000</w:t>
            </w:r>
          </w:p>
        </w:tc>
        <w:tc>
          <w:tcPr>
            <w:tcW w:w="425" w:type="dxa"/>
            <w:tcBorders>
              <w:top w:val="single" w:sz="4" w:space="0" w:color="auto"/>
              <w:left w:val="nil"/>
              <w:bottom w:val="single" w:sz="4" w:space="0" w:color="auto"/>
              <w:right w:val="single" w:sz="4" w:space="0" w:color="auto"/>
            </w:tcBorders>
            <w:shd w:val="clear" w:color="auto" w:fill="auto"/>
            <w:hideMark/>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50</w:t>
            </w:r>
          </w:p>
        </w:tc>
        <w:tc>
          <w:tcPr>
            <w:tcW w:w="993" w:type="dxa"/>
            <w:tcBorders>
              <w:top w:val="single" w:sz="4" w:space="0" w:color="auto"/>
              <w:left w:val="nil"/>
              <w:bottom w:val="single" w:sz="4" w:space="0" w:color="auto"/>
              <w:right w:val="single" w:sz="4" w:space="0" w:color="auto"/>
            </w:tcBorders>
            <w:shd w:val="clear" w:color="auto" w:fill="auto"/>
            <w:hideMark/>
          </w:tcPr>
          <w:p w:rsidR="0055527C" w:rsidRPr="0092041A" w:rsidRDefault="0055527C" w:rsidP="00AD68F3">
            <w:pPr>
              <w:jc w:val="right"/>
              <w:rPr>
                <w:rFonts w:ascii="Arial" w:eastAsia="Times New Roman" w:hAnsi="Arial"/>
                <w:sz w:val="12"/>
                <w:szCs w:val="16"/>
              </w:rPr>
            </w:pPr>
            <w:r w:rsidRPr="0092041A">
              <w:rPr>
                <w:rFonts w:ascii="Arial" w:eastAsia="Times New Roman" w:hAnsi="Arial"/>
                <w:sz w:val="12"/>
                <w:szCs w:val="16"/>
              </w:rPr>
              <w:t>41.676.000</w:t>
            </w:r>
          </w:p>
        </w:tc>
        <w:tc>
          <w:tcPr>
            <w:tcW w:w="425" w:type="dxa"/>
            <w:tcBorders>
              <w:top w:val="single" w:sz="4" w:space="0" w:color="auto"/>
              <w:left w:val="nil"/>
              <w:bottom w:val="single" w:sz="4" w:space="0" w:color="auto"/>
              <w:right w:val="single" w:sz="4" w:space="0" w:color="auto"/>
            </w:tcBorders>
            <w:shd w:val="clear" w:color="auto" w:fill="auto"/>
            <w:hideMark/>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50</w:t>
            </w:r>
          </w:p>
        </w:tc>
        <w:tc>
          <w:tcPr>
            <w:tcW w:w="1134" w:type="dxa"/>
            <w:tcBorders>
              <w:top w:val="single" w:sz="4" w:space="0" w:color="auto"/>
              <w:left w:val="nil"/>
              <w:bottom w:val="single" w:sz="4" w:space="0" w:color="auto"/>
              <w:right w:val="single" w:sz="4" w:space="0" w:color="auto"/>
            </w:tcBorders>
            <w:shd w:val="clear" w:color="auto" w:fill="auto"/>
            <w:hideMark/>
          </w:tcPr>
          <w:p w:rsidR="0055527C" w:rsidRPr="0092041A" w:rsidRDefault="0055527C" w:rsidP="00C470C1">
            <w:pPr>
              <w:jc w:val="right"/>
              <w:rPr>
                <w:rFonts w:ascii="Arial" w:eastAsia="Times New Roman" w:hAnsi="Arial"/>
                <w:sz w:val="12"/>
                <w:szCs w:val="16"/>
              </w:rPr>
            </w:pPr>
            <w:r w:rsidRPr="0092041A">
              <w:rPr>
                <w:rFonts w:ascii="Arial" w:eastAsia="Times New Roman" w:hAnsi="Arial"/>
                <w:sz w:val="12"/>
                <w:szCs w:val="16"/>
              </w:rPr>
              <w:t>41.676.000</w:t>
            </w:r>
          </w:p>
        </w:tc>
        <w:tc>
          <w:tcPr>
            <w:tcW w:w="425" w:type="dxa"/>
            <w:tcBorders>
              <w:top w:val="single" w:sz="4" w:space="0" w:color="auto"/>
              <w:left w:val="nil"/>
              <w:bottom w:val="single" w:sz="4" w:space="0" w:color="auto"/>
              <w:right w:val="single" w:sz="4" w:space="0" w:color="auto"/>
            </w:tcBorders>
            <w:shd w:val="clear" w:color="auto" w:fill="auto"/>
            <w:hideMark/>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150</w:t>
            </w:r>
          </w:p>
        </w:tc>
        <w:tc>
          <w:tcPr>
            <w:tcW w:w="1134" w:type="dxa"/>
            <w:tcBorders>
              <w:top w:val="single" w:sz="4" w:space="0" w:color="auto"/>
              <w:left w:val="nil"/>
              <w:bottom w:val="single" w:sz="4" w:space="0" w:color="auto"/>
              <w:right w:val="single" w:sz="4" w:space="0" w:color="auto"/>
            </w:tcBorders>
            <w:shd w:val="clear" w:color="auto" w:fill="auto"/>
          </w:tcPr>
          <w:p w:rsidR="0055527C" w:rsidRPr="0092041A" w:rsidRDefault="00FF0CD0" w:rsidP="00B528E4">
            <w:pPr>
              <w:jc w:val="right"/>
              <w:rPr>
                <w:rFonts w:ascii="Arial" w:eastAsia="Times New Roman" w:hAnsi="Arial"/>
                <w:sz w:val="12"/>
                <w:szCs w:val="16"/>
              </w:rPr>
            </w:pPr>
            <w:r w:rsidRPr="0092041A">
              <w:rPr>
                <w:rFonts w:ascii="Arial" w:eastAsia="Times New Roman" w:hAnsi="Arial"/>
                <w:sz w:val="12"/>
                <w:szCs w:val="16"/>
              </w:rPr>
              <w:t>131.</w:t>
            </w:r>
            <w:r w:rsidR="00AC10A4" w:rsidRPr="0092041A">
              <w:rPr>
                <w:rFonts w:ascii="Arial" w:eastAsia="Times New Roman" w:hAnsi="Arial"/>
                <w:sz w:val="12"/>
                <w:szCs w:val="16"/>
              </w:rPr>
              <w:t>530.000</w:t>
            </w:r>
          </w:p>
        </w:tc>
        <w:tc>
          <w:tcPr>
            <w:tcW w:w="1276" w:type="dxa"/>
            <w:tcBorders>
              <w:top w:val="single" w:sz="4" w:space="0" w:color="auto"/>
              <w:left w:val="nil"/>
              <w:bottom w:val="single" w:sz="4" w:space="0" w:color="auto"/>
              <w:right w:val="single" w:sz="4" w:space="0" w:color="auto"/>
            </w:tcBorders>
            <w:shd w:val="clear" w:color="auto" w:fill="auto"/>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Seksi Pemberdayaan Masyarakat dan Pelatihan</w:t>
            </w:r>
          </w:p>
        </w:tc>
        <w:tc>
          <w:tcPr>
            <w:tcW w:w="709" w:type="dxa"/>
            <w:tcBorders>
              <w:top w:val="single" w:sz="4" w:space="0" w:color="auto"/>
              <w:left w:val="nil"/>
              <w:bottom w:val="single" w:sz="4" w:space="0" w:color="auto"/>
              <w:right w:val="single" w:sz="4" w:space="0" w:color="auto"/>
            </w:tcBorders>
            <w:shd w:val="clear" w:color="auto" w:fill="auto"/>
          </w:tcPr>
          <w:p w:rsidR="0055527C" w:rsidRPr="0092041A" w:rsidRDefault="0055527C" w:rsidP="00B528E4">
            <w:pPr>
              <w:jc w:val="center"/>
            </w:pPr>
            <w:r w:rsidRPr="0092041A">
              <w:rPr>
                <w:rFonts w:ascii="Arial" w:eastAsia="Times New Roman" w:hAnsi="Arial"/>
                <w:bCs/>
                <w:sz w:val="12"/>
                <w:szCs w:val="16"/>
              </w:rPr>
              <w:t>Kab. Inhil</w:t>
            </w:r>
          </w:p>
        </w:tc>
      </w:tr>
      <w:tr w:rsidR="00576B86" w:rsidRPr="0092041A" w:rsidTr="00B528E4">
        <w:trPr>
          <w:trHeight w:val="1140"/>
        </w:trPr>
        <w:tc>
          <w:tcPr>
            <w:tcW w:w="1985" w:type="dxa"/>
            <w:gridSpan w:val="2"/>
            <w:vMerge/>
            <w:tcBorders>
              <w:left w:val="single" w:sz="4" w:space="0" w:color="auto"/>
              <w:right w:val="single" w:sz="4" w:space="0" w:color="auto"/>
            </w:tcBorders>
            <w:shd w:val="clear" w:color="auto" w:fill="auto"/>
            <w:noWrap/>
            <w:vAlign w:val="bottom"/>
            <w:hideMark/>
          </w:tcPr>
          <w:p w:rsidR="0055527C" w:rsidRPr="0092041A" w:rsidRDefault="0055527C" w:rsidP="00B528E4">
            <w:pPr>
              <w:rPr>
                <w:rFonts w:ascii="Arial" w:eastAsia="Times New Roman" w:hAnsi="Arial"/>
                <w:sz w:val="12"/>
                <w:szCs w:val="16"/>
              </w:rPr>
            </w:pPr>
          </w:p>
        </w:tc>
        <w:tc>
          <w:tcPr>
            <w:tcW w:w="709" w:type="dxa"/>
            <w:tcBorders>
              <w:top w:val="nil"/>
              <w:left w:val="single" w:sz="4" w:space="0" w:color="auto"/>
              <w:bottom w:val="single" w:sz="4" w:space="0" w:color="auto"/>
              <w:right w:val="single" w:sz="4" w:space="0" w:color="auto"/>
            </w:tcBorders>
            <w:shd w:val="clear" w:color="auto" w:fill="auto"/>
            <w:hideMark/>
          </w:tcPr>
          <w:p w:rsidR="0055527C" w:rsidRPr="0092041A" w:rsidRDefault="0055527C" w:rsidP="00B528E4">
            <w:pPr>
              <w:rPr>
                <w:rFonts w:ascii="Arial" w:eastAsia="Times New Roman" w:hAnsi="Arial"/>
                <w:sz w:val="12"/>
                <w:szCs w:val="16"/>
              </w:rPr>
            </w:pPr>
            <w:r w:rsidRPr="0092041A">
              <w:rPr>
                <w:rFonts w:ascii="Arial" w:eastAsia="Times New Roman" w:hAnsi="Arial"/>
                <w:sz w:val="12"/>
                <w:szCs w:val="16"/>
              </w:rPr>
              <w:t>1.05.04.2.04.03</w:t>
            </w:r>
          </w:p>
        </w:tc>
        <w:tc>
          <w:tcPr>
            <w:tcW w:w="1985" w:type="dxa"/>
            <w:tcBorders>
              <w:top w:val="nil"/>
              <w:left w:val="nil"/>
              <w:bottom w:val="single" w:sz="4" w:space="0" w:color="auto"/>
              <w:right w:val="single" w:sz="4" w:space="0" w:color="auto"/>
            </w:tcBorders>
            <w:shd w:val="clear" w:color="auto" w:fill="auto"/>
          </w:tcPr>
          <w:p w:rsidR="0055527C" w:rsidRPr="0092041A" w:rsidRDefault="0055527C" w:rsidP="00B528E4">
            <w:pPr>
              <w:rPr>
                <w:rFonts w:ascii="Arial" w:eastAsia="Times New Roman" w:hAnsi="Arial"/>
                <w:sz w:val="12"/>
                <w:szCs w:val="16"/>
              </w:rPr>
            </w:pPr>
            <w:r w:rsidRPr="0092041A">
              <w:rPr>
                <w:rFonts w:ascii="Arial" w:eastAsia="Times New Roman" w:hAnsi="Arial"/>
                <w:sz w:val="12"/>
                <w:szCs w:val="16"/>
              </w:rPr>
              <w:t>Sub Kegiatan Dukungan Pemberdayaan Masyarakat/Relawan Pemadam Kebakaran Melalui Penyediaan Sarana dan PraSarana</w:t>
            </w:r>
          </w:p>
        </w:tc>
        <w:tc>
          <w:tcPr>
            <w:tcW w:w="2409" w:type="dxa"/>
            <w:tcBorders>
              <w:top w:val="nil"/>
              <w:left w:val="nil"/>
              <w:bottom w:val="single" w:sz="4" w:space="0" w:color="auto"/>
              <w:right w:val="single" w:sz="4" w:space="0" w:color="auto"/>
            </w:tcBorders>
            <w:shd w:val="clear" w:color="auto" w:fill="auto"/>
            <w:hideMark/>
          </w:tcPr>
          <w:p w:rsidR="0055527C" w:rsidRPr="0092041A" w:rsidRDefault="0055527C" w:rsidP="00B528E4">
            <w:pPr>
              <w:rPr>
                <w:rFonts w:ascii="Arial" w:eastAsia="Times New Roman" w:hAnsi="Arial"/>
                <w:sz w:val="12"/>
                <w:szCs w:val="16"/>
              </w:rPr>
            </w:pPr>
            <w:r w:rsidRPr="0092041A">
              <w:rPr>
                <w:rFonts w:ascii="Arial" w:eastAsia="Times New Roman" w:hAnsi="Arial"/>
                <w:sz w:val="12"/>
                <w:szCs w:val="16"/>
              </w:rPr>
              <w:t xml:space="preserve">Jumlah Dokumen yang Memuat Jumlah SKKL Desa/Kelurahan yang Telah Tersedia Dukungan Sapras Damkar </w:t>
            </w:r>
          </w:p>
        </w:tc>
        <w:tc>
          <w:tcPr>
            <w:tcW w:w="993" w:type="dxa"/>
            <w:tcBorders>
              <w:top w:val="nil"/>
              <w:left w:val="nil"/>
              <w:bottom w:val="single" w:sz="4" w:space="0" w:color="auto"/>
              <w:right w:val="nil"/>
            </w:tcBorders>
            <w:shd w:val="clear" w:color="auto" w:fill="auto"/>
            <w:noWrap/>
            <w:hideMark/>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0</w:t>
            </w:r>
          </w:p>
        </w:tc>
        <w:tc>
          <w:tcPr>
            <w:tcW w:w="425" w:type="dxa"/>
            <w:tcBorders>
              <w:top w:val="nil"/>
              <w:left w:val="single" w:sz="4" w:space="0" w:color="auto"/>
              <w:bottom w:val="single" w:sz="4" w:space="0" w:color="auto"/>
              <w:right w:val="single" w:sz="4" w:space="0" w:color="auto"/>
            </w:tcBorders>
            <w:shd w:val="clear" w:color="auto" w:fill="auto"/>
            <w:hideMark/>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12</w:t>
            </w:r>
          </w:p>
        </w:tc>
        <w:tc>
          <w:tcPr>
            <w:tcW w:w="992" w:type="dxa"/>
            <w:tcBorders>
              <w:top w:val="nil"/>
              <w:left w:val="nil"/>
              <w:bottom w:val="single" w:sz="4" w:space="0" w:color="auto"/>
              <w:right w:val="single" w:sz="4" w:space="0" w:color="auto"/>
            </w:tcBorders>
            <w:shd w:val="clear" w:color="auto" w:fill="auto"/>
            <w:hideMark/>
          </w:tcPr>
          <w:p w:rsidR="0055527C" w:rsidRPr="0092041A" w:rsidRDefault="0055527C" w:rsidP="00B528E4">
            <w:pPr>
              <w:jc w:val="right"/>
              <w:rPr>
                <w:rFonts w:ascii="Arial" w:eastAsia="Times New Roman" w:hAnsi="Arial"/>
                <w:sz w:val="12"/>
                <w:szCs w:val="16"/>
              </w:rPr>
            </w:pPr>
            <w:r w:rsidRPr="0092041A">
              <w:rPr>
                <w:rFonts w:ascii="Arial" w:eastAsia="Times New Roman" w:hAnsi="Arial"/>
                <w:sz w:val="12"/>
                <w:szCs w:val="16"/>
              </w:rPr>
              <w:t>38.543.000</w:t>
            </w:r>
          </w:p>
        </w:tc>
        <w:tc>
          <w:tcPr>
            <w:tcW w:w="425" w:type="dxa"/>
            <w:tcBorders>
              <w:top w:val="nil"/>
              <w:left w:val="nil"/>
              <w:bottom w:val="single" w:sz="4" w:space="0" w:color="auto"/>
              <w:right w:val="single" w:sz="4" w:space="0" w:color="auto"/>
            </w:tcBorders>
            <w:shd w:val="clear" w:color="auto" w:fill="auto"/>
            <w:hideMark/>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12</w:t>
            </w:r>
          </w:p>
        </w:tc>
        <w:tc>
          <w:tcPr>
            <w:tcW w:w="993" w:type="dxa"/>
            <w:tcBorders>
              <w:top w:val="nil"/>
              <w:left w:val="nil"/>
              <w:bottom w:val="single" w:sz="4" w:space="0" w:color="auto"/>
              <w:right w:val="single" w:sz="4" w:space="0" w:color="auto"/>
            </w:tcBorders>
            <w:shd w:val="clear" w:color="auto" w:fill="auto"/>
            <w:hideMark/>
          </w:tcPr>
          <w:p w:rsidR="0055527C" w:rsidRPr="0092041A" w:rsidRDefault="0055527C" w:rsidP="00AD68F3">
            <w:pPr>
              <w:jc w:val="right"/>
              <w:rPr>
                <w:rFonts w:ascii="Arial" w:eastAsia="Times New Roman" w:hAnsi="Arial"/>
                <w:sz w:val="12"/>
                <w:szCs w:val="16"/>
              </w:rPr>
            </w:pPr>
            <w:r w:rsidRPr="0092041A">
              <w:rPr>
                <w:rFonts w:ascii="Arial" w:eastAsia="Times New Roman" w:hAnsi="Arial"/>
                <w:sz w:val="12"/>
                <w:szCs w:val="16"/>
              </w:rPr>
              <w:t>38.543.000</w:t>
            </w:r>
          </w:p>
        </w:tc>
        <w:tc>
          <w:tcPr>
            <w:tcW w:w="425" w:type="dxa"/>
            <w:tcBorders>
              <w:top w:val="nil"/>
              <w:left w:val="nil"/>
              <w:bottom w:val="single" w:sz="4" w:space="0" w:color="auto"/>
              <w:right w:val="single" w:sz="4" w:space="0" w:color="auto"/>
            </w:tcBorders>
            <w:shd w:val="clear" w:color="auto" w:fill="auto"/>
            <w:hideMark/>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12</w:t>
            </w:r>
          </w:p>
        </w:tc>
        <w:tc>
          <w:tcPr>
            <w:tcW w:w="1134" w:type="dxa"/>
            <w:tcBorders>
              <w:top w:val="nil"/>
              <w:left w:val="nil"/>
              <w:bottom w:val="single" w:sz="4" w:space="0" w:color="auto"/>
              <w:right w:val="single" w:sz="4" w:space="0" w:color="auto"/>
            </w:tcBorders>
            <w:shd w:val="clear" w:color="auto" w:fill="auto"/>
            <w:hideMark/>
          </w:tcPr>
          <w:p w:rsidR="0055527C" w:rsidRPr="0092041A" w:rsidRDefault="0055527C" w:rsidP="00C470C1">
            <w:pPr>
              <w:jc w:val="right"/>
              <w:rPr>
                <w:rFonts w:ascii="Arial" w:eastAsia="Times New Roman" w:hAnsi="Arial"/>
                <w:sz w:val="12"/>
                <w:szCs w:val="16"/>
              </w:rPr>
            </w:pPr>
            <w:r w:rsidRPr="0092041A">
              <w:rPr>
                <w:rFonts w:ascii="Arial" w:eastAsia="Times New Roman" w:hAnsi="Arial"/>
                <w:sz w:val="12"/>
                <w:szCs w:val="16"/>
              </w:rPr>
              <w:t>38.543.000</w:t>
            </w:r>
          </w:p>
        </w:tc>
        <w:tc>
          <w:tcPr>
            <w:tcW w:w="425" w:type="dxa"/>
            <w:tcBorders>
              <w:top w:val="nil"/>
              <w:left w:val="nil"/>
              <w:bottom w:val="single" w:sz="4" w:space="0" w:color="auto"/>
              <w:right w:val="single" w:sz="4" w:space="0" w:color="auto"/>
            </w:tcBorders>
            <w:shd w:val="clear" w:color="auto" w:fill="auto"/>
            <w:hideMark/>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12</w:t>
            </w:r>
          </w:p>
        </w:tc>
        <w:tc>
          <w:tcPr>
            <w:tcW w:w="1134" w:type="dxa"/>
            <w:tcBorders>
              <w:top w:val="nil"/>
              <w:left w:val="nil"/>
              <w:bottom w:val="single" w:sz="4" w:space="0" w:color="auto"/>
              <w:right w:val="single" w:sz="4" w:space="0" w:color="auto"/>
            </w:tcBorders>
            <w:shd w:val="clear" w:color="auto" w:fill="auto"/>
          </w:tcPr>
          <w:p w:rsidR="0055527C" w:rsidRPr="0092041A" w:rsidRDefault="00AC10A4" w:rsidP="00B528E4">
            <w:pPr>
              <w:jc w:val="right"/>
              <w:rPr>
                <w:rFonts w:ascii="Arial" w:eastAsia="Times New Roman" w:hAnsi="Arial"/>
                <w:sz w:val="12"/>
                <w:szCs w:val="16"/>
              </w:rPr>
            </w:pPr>
            <w:r w:rsidRPr="0092041A">
              <w:rPr>
                <w:rFonts w:ascii="Arial" w:eastAsia="Times New Roman" w:hAnsi="Arial"/>
                <w:sz w:val="12"/>
                <w:szCs w:val="16"/>
              </w:rPr>
              <w:t>115.629.000</w:t>
            </w:r>
          </w:p>
        </w:tc>
        <w:tc>
          <w:tcPr>
            <w:tcW w:w="1276" w:type="dxa"/>
            <w:tcBorders>
              <w:top w:val="nil"/>
              <w:left w:val="nil"/>
              <w:bottom w:val="single" w:sz="4" w:space="0" w:color="auto"/>
              <w:right w:val="single" w:sz="4" w:space="0" w:color="auto"/>
            </w:tcBorders>
            <w:shd w:val="clear" w:color="auto" w:fill="auto"/>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Seksi Pencegahan dan Kesiapsiagaan</w:t>
            </w:r>
          </w:p>
        </w:tc>
        <w:tc>
          <w:tcPr>
            <w:tcW w:w="709" w:type="dxa"/>
            <w:tcBorders>
              <w:top w:val="nil"/>
              <w:left w:val="nil"/>
              <w:bottom w:val="single" w:sz="4" w:space="0" w:color="auto"/>
              <w:right w:val="single" w:sz="4" w:space="0" w:color="auto"/>
            </w:tcBorders>
            <w:shd w:val="clear" w:color="auto" w:fill="auto"/>
          </w:tcPr>
          <w:p w:rsidR="0055527C" w:rsidRPr="0092041A" w:rsidRDefault="0055527C" w:rsidP="00B528E4">
            <w:pPr>
              <w:jc w:val="center"/>
            </w:pPr>
            <w:r w:rsidRPr="0092041A">
              <w:rPr>
                <w:rFonts w:ascii="Arial" w:eastAsia="Times New Roman" w:hAnsi="Arial"/>
                <w:bCs/>
                <w:sz w:val="12"/>
                <w:szCs w:val="16"/>
              </w:rPr>
              <w:t>Kab. Inhil</w:t>
            </w:r>
          </w:p>
        </w:tc>
      </w:tr>
      <w:tr w:rsidR="00576B86" w:rsidRPr="0092041A" w:rsidTr="001B44A3">
        <w:trPr>
          <w:trHeight w:val="609"/>
        </w:trPr>
        <w:tc>
          <w:tcPr>
            <w:tcW w:w="1985" w:type="dxa"/>
            <w:gridSpan w:val="2"/>
            <w:vMerge/>
            <w:tcBorders>
              <w:left w:val="single" w:sz="4" w:space="0" w:color="auto"/>
              <w:right w:val="single" w:sz="4" w:space="0" w:color="auto"/>
            </w:tcBorders>
            <w:shd w:val="clear" w:color="auto" w:fill="auto"/>
            <w:noWrap/>
            <w:vAlign w:val="bottom"/>
            <w:hideMark/>
          </w:tcPr>
          <w:p w:rsidR="0055527C" w:rsidRPr="0092041A" w:rsidRDefault="0055527C" w:rsidP="00B528E4">
            <w:pPr>
              <w:rPr>
                <w:rFonts w:ascii="Arial" w:eastAsia="Times New Roman" w:hAnsi="Arial"/>
                <w:b/>
                <w:bCs/>
                <w:sz w:val="12"/>
                <w:szCs w:val="16"/>
              </w:rPr>
            </w:pPr>
          </w:p>
        </w:tc>
        <w:tc>
          <w:tcPr>
            <w:tcW w:w="709" w:type="dxa"/>
            <w:tcBorders>
              <w:top w:val="nil"/>
              <w:left w:val="single" w:sz="4" w:space="0" w:color="auto"/>
              <w:bottom w:val="single" w:sz="4" w:space="0" w:color="auto"/>
              <w:right w:val="single" w:sz="4" w:space="0" w:color="auto"/>
            </w:tcBorders>
            <w:shd w:val="clear" w:color="auto" w:fill="auto"/>
            <w:hideMark/>
          </w:tcPr>
          <w:p w:rsidR="0055527C" w:rsidRPr="0092041A" w:rsidRDefault="0055527C" w:rsidP="00B528E4">
            <w:pPr>
              <w:rPr>
                <w:rFonts w:ascii="Arial" w:eastAsia="Times New Roman" w:hAnsi="Arial"/>
                <w:b/>
                <w:bCs/>
                <w:sz w:val="12"/>
                <w:szCs w:val="16"/>
              </w:rPr>
            </w:pPr>
            <w:r w:rsidRPr="0092041A">
              <w:rPr>
                <w:rFonts w:ascii="Arial" w:eastAsia="Times New Roman" w:hAnsi="Arial"/>
                <w:b/>
                <w:bCs/>
                <w:sz w:val="12"/>
                <w:szCs w:val="16"/>
              </w:rPr>
              <w:t>1.05.04.2.05</w:t>
            </w:r>
          </w:p>
        </w:tc>
        <w:tc>
          <w:tcPr>
            <w:tcW w:w="1985" w:type="dxa"/>
            <w:tcBorders>
              <w:top w:val="nil"/>
              <w:left w:val="nil"/>
              <w:bottom w:val="single" w:sz="4" w:space="0" w:color="auto"/>
              <w:right w:val="single" w:sz="4" w:space="0" w:color="auto"/>
            </w:tcBorders>
            <w:shd w:val="clear" w:color="auto" w:fill="auto"/>
          </w:tcPr>
          <w:p w:rsidR="0055527C" w:rsidRPr="0092041A" w:rsidRDefault="0055527C" w:rsidP="00B528E4">
            <w:pPr>
              <w:rPr>
                <w:rFonts w:ascii="Arial" w:eastAsia="Times New Roman" w:hAnsi="Arial"/>
                <w:b/>
                <w:bCs/>
                <w:sz w:val="12"/>
                <w:szCs w:val="16"/>
              </w:rPr>
            </w:pPr>
            <w:r w:rsidRPr="0092041A">
              <w:rPr>
                <w:rFonts w:ascii="Arial" w:eastAsia="Times New Roman" w:hAnsi="Arial"/>
                <w:b/>
                <w:bCs/>
                <w:sz w:val="12"/>
                <w:szCs w:val="16"/>
              </w:rPr>
              <w:t xml:space="preserve">Kegiatan Penyelenggaraan Operasi Pencarian dan Pertolongan Terhadap Kondisi Membahayakan Manusia </w:t>
            </w:r>
          </w:p>
        </w:tc>
        <w:tc>
          <w:tcPr>
            <w:tcW w:w="2409" w:type="dxa"/>
            <w:tcBorders>
              <w:top w:val="nil"/>
              <w:left w:val="nil"/>
              <w:bottom w:val="single" w:sz="4" w:space="0" w:color="auto"/>
              <w:right w:val="single" w:sz="4" w:space="0" w:color="auto"/>
            </w:tcBorders>
            <w:shd w:val="clear" w:color="auto" w:fill="auto"/>
            <w:hideMark/>
          </w:tcPr>
          <w:p w:rsidR="0055527C" w:rsidRPr="0092041A" w:rsidRDefault="0055527C" w:rsidP="00B528E4">
            <w:pPr>
              <w:rPr>
                <w:rFonts w:ascii="Arial" w:eastAsia="Times New Roman" w:hAnsi="Arial"/>
                <w:b/>
                <w:bCs/>
                <w:sz w:val="12"/>
                <w:szCs w:val="16"/>
              </w:rPr>
            </w:pPr>
            <w:r w:rsidRPr="0092041A">
              <w:rPr>
                <w:rFonts w:ascii="Arial" w:eastAsia="Times New Roman" w:hAnsi="Arial"/>
                <w:b/>
                <w:bCs/>
                <w:sz w:val="12"/>
                <w:szCs w:val="16"/>
              </w:rPr>
              <w:t>Persentase pelayanan penyelamatan dan evakuasi korban kebakaran</w:t>
            </w:r>
          </w:p>
        </w:tc>
        <w:tc>
          <w:tcPr>
            <w:tcW w:w="993" w:type="dxa"/>
            <w:tcBorders>
              <w:top w:val="nil"/>
              <w:left w:val="nil"/>
              <w:bottom w:val="single" w:sz="4" w:space="0" w:color="auto"/>
              <w:right w:val="nil"/>
            </w:tcBorders>
            <w:shd w:val="clear" w:color="auto" w:fill="auto"/>
            <w:noWrap/>
            <w:hideMark/>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0</w:t>
            </w:r>
          </w:p>
        </w:tc>
        <w:tc>
          <w:tcPr>
            <w:tcW w:w="425" w:type="dxa"/>
            <w:tcBorders>
              <w:top w:val="nil"/>
              <w:left w:val="single" w:sz="4" w:space="0" w:color="auto"/>
              <w:bottom w:val="single" w:sz="4" w:space="0" w:color="auto"/>
              <w:right w:val="single" w:sz="4" w:space="0" w:color="auto"/>
            </w:tcBorders>
            <w:shd w:val="clear" w:color="auto" w:fill="auto"/>
            <w:hideMark/>
          </w:tcPr>
          <w:p w:rsidR="0055527C" w:rsidRPr="0092041A" w:rsidRDefault="0055527C" w:rsidP="00B528E4">
            <w:pPr>
              <w:jc w:val="center"/>
              <w:rPr>
                <w:rFonts w:ascii="Arial" w:eastAsia="Times New Roman" w:hAnsi="Arial"/>
                <w:b/>
                <w:bCs/>
                <w:sz w:val="12"/>
                <w:szCs w:val="16"/>
              </w:rPr>
            </w:pPr>
            <w:r w:rsidRPr="0092041A">
              <w:rPr>
                <w:rFonts w:ascii="Arial" w:eastAsia="Times New Roman" w:hAnsi="Arial"/>
                <w:b/>
                <w:bCs/>
                <w:sz w:val="12"/>
                <w:szCs w:val="16"/>
              </w:rPr>
              <w:t>100</w:t>
            </w:r>
          </w:p>
        </w:tc>
        <w:tc>
          <w:tcPr>
            <w:tcW w:w="992" w:type="dxa"/>
            <w:tcBorders>
              <w:top w:val="nil"/>
              <w:left w:val="nil"/>
              <w:bottom w:val="single" w:sz="4" w:space="0" w:color="auto"/>
              <w:right w:val="single" w:sz="4" w:space="0" w:color="auto"/>
            </w:tcBorders>
            <w:shd w:val="clear" w:color="auto" w:fill="auto"/>
            <w:hideMark/>
          </w:tcPr>
          <w:p w:rsidR="0055527C" w:rsidRPr="0092041A" w:rsidRDefault="0055527C" w:rsidP="00B528E4">
            <w:pPr>
              <w:jc w:val="right"/>
              <w:rPr>
                <w:rFonts w:ascii="Arial" w:eastAsia="Times New Roman" w:hAnsi="Arial"/>
                <w:b/>
                <w:bCs/>
                <w:sz w:val="12"/>
                <w:szCs w:val="16"/>
              </w:rPr>
            </w:pPr>
            <w:r w:rsidRPr="0092041A">
              <w:rPr>
                <w:rFonts w:ascii="Arial" w:eastAsia="Times New Roman" w:hAnsi="Arial"/>
                <w:b/>
                <w:bCs/>
                <w:sz w:val="12"/>
                <w:szCs w:val="16"/>
              </w:rPr>
              <w:t>664.868.000</w:t>
            </w:r>
          </w:p>
        </w:tc>
        <w:tc>
          <w:tcPr>
            <w:tcW w:w="425" w:type="dxa"/>
            <w:tcBorders>
              <w:top w:val="nil"/>
              <w:left w:val="nil"/>
              <w:bottom w:val="single" w:sz="4" w:space="0" w:color="auto"/>
              <w:right w:val="single" w:sz="4" w:space="0" w:color="auto"/>
            </w:tcBorders>
            <w:shd w:val="clear" w:color="auto" w:fill="auto"/>
            <w:hideMark/>
          </w:tcPr>
          <w:p w:rsidR="0055527C" w:rsidRPr="0092041A" w:rsidRDefault="0055527C" w:rsidP="00B528E4">
            <w:pPr>
              <w:jc w:val="center"/>
              <w:rPr>
                <w:rFonts w:ascii="Arial" w:eastAsia="Times New Roman" w:hAnsi="Arial"/>
                <w:b/>
                <w:bCs/>
                <w:sz w:val="12"/>
                <w:szCs w:val="16"/>
              </w:rPr>
            </w:pPr>
            <w:r w:rsidRPr="0092041A">
              <w:rPr>
                <w:rFonts w:ascii="Arial" w:eastAsia="Times New Roman" w:hAnsi="Arial"/>
                <w:b/>
                <w:bCs/>
                <w:sz w:val="12"/>
                <w:szCs w:val="16"/>
              </w:rPr>
              <w:t>100</w:t>
            </w:r>
          </w:p>
        </w:tc>
        <w:tc>
          <w:tcPr>
            <w:tcW w:w="993" w:type="dxa"/>
            <w:tcBorders>
              <w:top w:val="nil"/>
              <w:left w:val="nil"/>
              <w:bottom w:val="single" w:sz="4" w:space="0" w:color="auto"/>
              <w:right w:val="single" w:sz="4" w:space="0" w:color="auto"/>
            </w:tcBorders>
            <w:shd w:val="clear" w:color="auto" w:fill="auto"/>
            <w:hideMark/>
          </w:tcPr>
          <w:p w:rsidR="0055527C" w:rsidRPr="0092041A" w:rsidRDefault="0055527C" w:rsidP="00AD68F3">
            <w:pPr>
              <w:jc w:val="right"/>
              <w:rPr>
                <w:rFonts w:ascii="Arial" w:eastAsia="Times New Roman" w:hAnsi="Arial"/>
                <w:b/>
                <w:bCs/>
                <w:sz w:val="12"/>
                <w:szCs w:val="16"/>
              </w:rPr>
            </w:pPr>
            <w:r w:rsidRPr="0092041A">
              <w:rPr>
                <w:rFonts w:ascii="Arial" w:eastAsia="Times New Roman" w:hAnsi="Arial"/>
                <w:b/>
                <w:bCs/>
                <w:sz w:val="12"/>
                <w:szCs w:val="16"/>
              </w:rPr>
              <w:t>604.868.000</w:t>
            </w:r>
          </w:p>
        </w:tc>
        <w:tc>
          <w:tcPr>
            <w:tcW w:w="425" w:type="dxa"/>
            <w:tcBorders>
              <w:top w:val="nil"/>
              <w:left w:val="nil"/>
              <w:bottom w:val="single" w:sz="4" w:space="0" w:color="auto"/>
              <w:right w:val="single" w:sz="4" w:space="0" w:color="auto"/>
            </w:tcBorders>
            <w:shd w:val="clear" w:color="auto" w:fill="auto"/>
            <w:hideMark/>
          </w:tcPr>
          <w:p w:rsidR="0055527C" w:rsidRPr="0092041A" w:rsidRDefault="0055527C" w:rsidP="00B528E4">
            <w:pPr>
              <w:jc w:val="center"/>
              <w:rPr>
                <w:rFonts w:ascii="Arial" w:eastAsia="Times New Roman" w:hAnsi="Arial"/>
                <w:b/>
                <w:bCs/>
                <w:sz w:val="12"/>
                <w:szCs w:val="16"/>
              </w:rPr>
            </w:pPr>
            <w:r w:rsidRPr="0092041A">
              <w:rPr>
                <w:rFonts w:ascii="Arial" w:eastAsia="Times New Roman" w:hAnsi="Arial"/>
                <w:b/>
                <w:bCs/>
                <w:sz w:val="12"/>
                <w:szCs w:val="16"/>
              </w:rPr>
              <w:t>100</w:t>
            </w:r>
          </w:p>
        </w:tc>
        <w:tc>
          <w:tcPr>
            <w:tcW w:w="1134" w:type="dxa"/>
            <w:tcBorders>
              <w:top w:val="nil"/>
              <w:left w:val="nil"/>
              <w:bottom w:val="single" w:sz="4" w:space="0" w:color="auto"/>
              <w:right w:val="single" w:sz="4" w:space="0" w:color="auto"/>
            </w:tcBorders>
            <w:shd w:val="clear" w:color="auto" w:fill="auto"/>
            <w:hideMark/>
          </w:tcPr>
          <w:p w:rsidR="0055527C" w:rsidRPr="0092041A" w:rsidRDefault="0055527C" w:rsidP="00C470C1">
            <w:pPr>
              <w:jc w:val="right"/>
              <w:rPr>
                <w:rFonts w:ascii="Arial" w:eastAsia="Times New Roman" w:hAnsi="Arial"/>
                <w:b/>
                <w:bCs/>
                <w:sz w:val="12"/>
                <w:szCs w:val="16"/>
              </w:rPr>
            </w:pPr>
            <w:r w:rsidRPr="0092041A">
              <w:rPr>
                <w:rFonts w:ascii="Arial" w:eastAsia="Times New Roman" w:hAnsi="Arial"/>
                <w:b/>
                <w:bCs/>
                <w:sz w:val="12"/>
                <w:szCs w:val="16"/>
              </w:rPr>
              <w:t>524.868.000</w:t>
            </w:r>
          </w:p>
        </w:tc>
        <w:tc>
          <w:tcPr>
            <w:tcW w:w="425" w:type="dxa"/>
            <w:tcBorders>
              <w:top w:val="nil"/>
              <w:left w:val="nil"/>
              <w:bottom w:val="single" w:sz="4" w:space="0" w:color="auto"/>
              <w:right w:val="single" w:sz="4" w:space="0" w:color="auto"/>
            </w:tcBorders>
            <w:shd w:val="clear" w:color="auto" w:fill="auto"/>
            <w:hideMark/>
          </w:tcPr>
          <w:p w:rsidR="0055527C" w:rsidRPr="0092041A" w:rsidRDefault="0055527C" w:rsidP="00B528E4">
            <w:pPr>
              <w:jc w:val="center"/>
              <w:rPr>
                <w:rFonts w:ascii="Arial" w:eastAsia="Times New Roman" w:hAnsi="Arial"/>
                <w:b/>
                <w:bCs/>
                <w:sz w:val="12"/>
                <w:szCs w:val="16"/>
              </w:rPr>
            </w:pPr>
            <w:r w:rsidRPr="0092041A">
              <w:rPr>
                <w:rFonts w:ascii="Arial" w:eastAsia="Times New Roman" w:hAnsi="Arial"/>
                <w:b/>
                <w:bCs/>
                <w:sz w:val="12"/>
                <w:szCs w:val="16"/>
              </w:rPr>
              <w:t>100</w:t>
            </w:r>
          </w:p>
        </w:tc>
        <w:tc>
          <w:tcPr>
            <w:tcW w:w="1134" w:type="dxa"/>
            <w:tcBorders>
              <w:top w:val="nil"/>
              <w:left w:val="nil"/>
              <w:bottom w:val="single" w:sz="4" w:space="0" w:color="auto"/>
              <w:right w:val="single" w:sz="4" w:space="0" w:color="auto"/>
            </w:tcBorders>
            <w:shd w:val="clear" w:color="auto" w:fill="auto"/>
          </w:tcPr>
          <w:p w:rsidR="0055527C" w:rsidRPr="0092041A" w:rsidRDefault="00AC10A4" w:rsidP="00B528E4">
            <w:pPr>
              <w:jc w:val="right"/>
              <w:rPr>
                <w:rFonts w:ascii="Arial" w:eastAsia="Times New Roman" w:hAnsi="Arial"/>
                <w:b/>
                <w:bCs/>
                <w:sz w:val="12"/>
                <w:szCs w:val="16"/>
              </w:rPr>
            </w:pPr>
            <w:r w:rsidRPr="0092041A">
              <w:rPr>
                <w:rFonts w:ascii="Arial" w:eastAsia="Times New Roman" w:hAnsi="Arial"/>
                <w:b/>
                <w:bCs/>
                <w:sz w:val="12"/>
                <w:szCs w:val="16"/>
              </w:rPr>
              <w:t>1.794.604.000</w:t>
            </w:r>
          </w:p>
        </w:tc>
        <w:tc>
          <w:tcPr>
            <w:tcW w:w="1276" w:type="dxa"/>
            <w:tcBorders>
              <w:top w:val="nil"/>
              <w:left w:val="nil"/>
              <w:bottom w:val="single" w:sz="4" w:space="0" w:color="auto"/>
              <w:right w:val="single" w:sz="4" w:space="0" w:color="auto"/>
            </w:tcBorders>
            <w:shd w:val="clear" w:color="auto" w:fill="auto"/>
          </w:tcPr>
          <w:p w:rsidR="0055527C" w:rsidRPr="0092041A" w:rsidRDefault="0055527C" w:rsidP="00B528E4">
            <w:pPr>
              <w:jc w:val="center"/>
              <w:rPr>
                <w:rFonts w:ascii="Arial" w:eastAsia="Times New Roman" w:hAnsi="Arial"/>
                <w:b/>
                <w:bCs/>
                <w:sz w:val="12"/>
                <w:szCs w:val="16"/>
              </w:rPr>
            </w:pPr>
            <w:r w:rsidRPr="0092041A">
              <w:rPr>
                <w:rFonts w:ascii="Arial" w:eastAsia="Times New Roman" w:hAnsi="Arial"/>
                <w:b/>
                <w:bCs/>
                <w:sz w:val="12"/>
                <w:szCs w:val="16"/>
              </w:rPr>
              <w:t>Seksi Evakuasi dan Penyelamatan</w:t>
            </w:r>
          </w:p>
        </w:tc>
        <w:tc>
          <w:tcPr>
            <w:tcW w:w="709" w:type="dxa"/>
            <w:tcBorders>
              <w:top w:val="nil"/>
              <w:left w:val="nil"/>
              <w:bottom w:val="single" w:sz="4" w:space="0" w:color="auto"/>
              <w:right w:val="single" w:sz="4" w:space="0" w:color="auto"/>
            </w:tcBorders>
            <w:shd w:val="clear" w:color="auto" w:fill="auto"/>
          </w:tcPr>
          <w:p w:rsidR="0055527C" w:rsidRPr="0092041A" w:rsidRDefault="0055527C" w:rsidP="00B528E4">
            <w:pPr>
              <w:jc w:val="center"/>
              <w:rPr>
                <w:b/>
              </w:rPr>
            </w:pPr>
            <w:r w:rsidRPr="0092041A">
              <w:rPr>
                <w:rFonts w:ascii="Arial" w:eastAsia="Times New Roman" w:hAnsi="Arial"/>
                <w:b/>
                <w:bCs/>
                <w:sz w:val="12"/>
                <w:szCs w:val="16"/>
              </w:rPr>
              <w:t>Kab. Inhil</w:t>
            </w:r>
          </w:p>
        </w:tc>
      </w:tr>
      <w:tr w:rsidR="00576B86" w:rsidRPr="0092041A" w:rsidTr="00B528E4">
        <w:trPr>
          <w:trHeight w:val="1425"/>
        </w:trPr>
        <w:tc>
          <w:tcPr>
            <w:tcW w:w="1985" w:type="dxa"/>
            <w:gridSpan w:val="2"/>
            <w:vMerge/>
            <w:tcBorders>
              <w:left w:val="single" w:sz="4" w:space="0" w:color="auto"/>
              <w:right w:val="single" w:sz="4" w:space="0" w:color="auto"/>
            </w:tcBorders>
            <w:shd w:val="clear" w:color="auto" w:fill="auto"/>
            <w:noWrap/>
            <w:vAlign w:val="bottom"/>
            <w:hideMark/>
          </w:tcPr>
          <w:p w:rsidR="0055527C" w:rsidRPr="0092041A" w:rsidRDefault="0055527C" w:rsidP="00B528E4">
            <w:pPr>
              <w:rPr>
                <w:rFonts w:ascii="Arial" w:eastAsia="Times New Roman" w:hAnsi="Arial"/>
                <w:sz w:val="12"/>
                <w:szCs w:val="16"/>
              </w:rPr>
            </w:pPr>
          </w:p>
        </w:tc>
        <w:tc>
          <w:tcPr>
            <w:tcW w:w="709" w:type="dxa"/>
            <w:tcBorders>
              <w:top w:val="nil"/>
              <w:left w:val="single" w:sz="4" w:space="0" w:color="auto"/>
              <w:bottom w:val="single" w:sz="4" w:space="0" w:color="auto"/>
              <w:right w:val="single" w:sz="4" w:space="0" w:color="auto"/>
            </w:tcBorders>
            <w:shd w:val="clear" w:color="auto" w:fill="auto"/>
            <w:hideMark/>
          </w:tcPr>
          <w:p w:rsidR="0055527C" w:rsidRPr="0092041A" w:rsidRDefault="0055527C" w:rsidP="00B528E4">
            <w:pPr>
              <w:rPr>
                <w:rFonts w:ascii="Arial" w:eastAsia="Times New Roman" w:hAnsi="Arial"/>
                <w:sz w:val="12"/>
                <w:szCs w:val="16"/>
              </w:rPr>
            </w:pPr>
            <w:r w:rsidRPr="0092041A">
              <w:rPr>
                <w:rFonts w:ascii="Arial" w:eastAsia="Times New Roman" w:hAnsi="Arial"/>
                <w:sz w:val="12"/>
                <w:szCs w:val="16"/>
              </w:rPr>
              <w:t>1.05.04.2.05.01</w:t>
            </w:r>
          </w:p>
        </w:tc>
        <w:tc>
          <w:tcPr>
            <w:tcW w:w="1985" w:type="dxa"/>
            <w:tcBorders>
              <w:top w:val="nil"/>
              <w:left w:val="nil"/>
              <w:bottom w:val="single" w:sz="4" w:space="0" w:color="auto"/>
              <w:right w:val="single" w:sz="4" w:space="0" w:color="auto"/>
            </w:tcBorders>
            <w:shd w:val="clear" w:color="auto" w:fill="auto"/>
          </w:tcPr>
          <w:p w:rsidR="0055527C" w:rsidRPr="0092041A" w:rsidRDefault="0055527C" w:rsidP="00B528E4">
            <w:pPr>
              <w:rPr>
                <w:rFonts w:ascii="Arial" w:eastAsia="Times New Roman" w:hAnsi="Arial"/>
                <w:sz w:val="12"/>
                <w:szCs w:val="16"/>
              </w:rPr>
            </w:pPr>
            <w:r w:rsidRPr="0092041A">
              <w:rPr>
                <w:rFonts w:ascii="Arial" w:eastAsia="Times New Roman" w:hAnsi="Arial"/>
                <w:sz w:val="12"/>
                <w:szCs w:val="16"/>
              </w:rPr>
              <w:t>Sub Kegiatan Penyelenggaraan Operasi Pencarian dan Pertolongan pada Peristiwa yang Menimpa, Membahayakan , dan/atau Mengancam Keselamatan Manusia</w:t>
            </w:r>
          </w:p>
        </w:tc>
        <w:tc>
          <w:tcPr>
            <w:tcW w:w="2409" w:type="dxa"/>
            <w:tcBorders>
              <w:top w:val="nil"/>
              <w:left w:val="nil"/>
              <w:bottom w:val="single" w:sz="4" w:space="0" w:color="auto"/>
              <w:right w:val="single" w:sz="4" w:space="0" w:color="auto"/>
            </w:tcBorders>
            <w:shd w:val="clear" w:color="auto" w:fill="auto"/>
            <w:hideMark/>
          </w:tcPr>
          <w:p w:rsidR="0055527C" w:rsidRPr="0092041A" w:rsidRDefault="0055527C" w:rsidP="00B528E4">
            <w:pPr>
              <w:rPr>
                <w:rFonts w:ascii="Arial" w:eastAsia="Times New Roman" w:hAnsi="Arial"/>
                <w:sz w:val="12"/>
                <w:szCs w:val="16"/>
              </w:rPr>
            </w:pPr>
            <w:r w:rsidRPr="0092041A">
              <w:rPr>
                <w:rFonts w:ascii="Arial" w:eastAsia="Times New Roman" w:hAnsi="Arial"/>
                <w:sz w:val="12"/>
                <w:szCs w:val="16"/>
              </w:rPr>
              <w:t xml:space="preserve">Jumlah Laporan Hasil Penyelenggaraan Operasi Penyelamatan yang Mengancam Keselamatan Manusia </w:t>
            </w:r>
          </w:p>
        </w:tc>
        <w:tc>
          <w:tcPr>
            <w:tcW w:w="993" w:type="dxa"/>
            <w:tcBorders>
              <w:top w:val="nil"/>
              <w:left w:val="nil"/>
              <w:bottom w:val="single" w:sz="4" w:space="0" w:color="auto"/>
              <w:right w:val="nil"/>
            </w:tcBorders>
            <w:shd w:val="clear" w:color="auto" w:fill="auto"/>
            <w:noWrap/>
            <w:hideMark/>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0</w:t>
            </w:r>
          </w:p>
        </w:tc>
        <w:tc>
          <w:tcPr>
            <w:tcW w:w="425" w:type="dxa"/>
            <w:tcBorders>
              <w:top w:val="nil"/>
              <w:left w:val="single" w:sz="4" w:space="0" w:color="auto"/>
              <w:bottom w:val="single" w:sz="4" w:space="0" w:color="auto"/>
              <w:right w:val="single" w:sz="4" w:space="0" w:color="auto"/>
            </w:tcBorders>
            <w:shd w:val="clear" w:color="auto" w:fill="auto"/>
            <w:hideMark/>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12</w:t>
            </w:r>
          </w:p>
        </w:tc>
        <w:tc>
          <w:tcPr>
            <w:tcW w:w="992" w:type="dxa"/>
            <w:tcBorders>
              <w:top w:val="nil"/>
              <w:left w:val="nil"/>
              <w:bottom w:val="single" w:sz="4" w:space="0" w:color="auto"/>
              <w:right w:val="single" w:sz="4" w:space="0" w:color="auto"/>
            </w:tcBorders>
            <w:shd w:val="clear" w:color="auto" w:fill="auto"/>
            <w:hideMark/>
          </w:tcPr>
          <w:p w:rsidR="0055527C" w:rsidRPr="0092041A" w:rsidRDefault="0055527C" w:rsidP="00B528E4">
            <w:pPr>
              <w:jc w:val="right"/>
              <w:rPr>
                <w:rFonts w:ascii="Arial" w:eastAsia="Times New Roman" w:hAnsi="Arial"/>
                <w:sz w:val="12"/>
                <w:szCs w:val="16"/>
              </w:rPr>
            </w:pPr>
            <w:r w:rsidRPr="0092041A">
              <w:rPr>
                <w:rFonts w:ascii="Arial" w:eastAsia="Times New Roman" w:hAnsi="Arial"/>
                <w:sz w:val="12"/>
                <w:szCs w:val="16"/>
              </w:rPr>
              <w:t>38.543.000</w:t>
            </w:r>
          </w:p>
        </w:tc>
        <w:tc>
          <w:tcPr>
            <w:tcW w:w="425" w:type="dxa"/>
            <w:tcBorders>
              <w:top w:val="nil"/>
              <w:left w:val="nil"/>
              <w:bottom w:val="single" w:sz="4" w:space="0" w:color="auto"/>
              <w:right w:val="single" w:sz="4" w:space="0" w:color="auto"/>
            </w:tcBorders>
            <w:shd w:val="clear" w:color="auto" w:fill="auto"/>
            <w:hideMark/>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12</w:t>
            </w:r>
          </w:p>
        </w:tc>
        <w:tc>
          <w:tcPr>
            <w:tcW w:w="993" w:type="dxa"/>
            <w:tcBorders>
              <w:top w:val="nil"/>
              <w:left w:val="nil"/>
              <w:bottom w:val="single" w:sz="4" w:space="0" w:color="auto"/>
              <w:right w:val="single" w:sz="4" w:space="0" w:color="auto"/>
            </w:tcBorders>
            <w:shd w:val="clear" w:color="auto" w:fill="auto"/>
            <w:hideMark/>
          </w:tcPr>
          <w:p w:rsidR="0055527C" w:rsidRPr="0092041A" w:rsidRDefault="0055527C" w:rsidP="00AD68F3">
            <w:pPr>
              <w:jc w:val="right"/>
              <w:rPr>
                <w:rFonts w:ascii="Arial" w:eastAsia="Times New Roman" w:hAnsi="Arial"/>
                <w:sz w:val="12"/>
                <w:szCs w:val="16"/>
              </w:rPr>
            </w:pPr>
            <w:r w:rsidRPr="0092041A">
              <w:rPr>
                <w:rFonts w:ascii="Arial" w:eastAsia="Times New Roman" w:hAnsi="Arial"/>
                <w:sz w:val="12"/>
                <w:szCs w:val="16"/>
              </w:rPr>
              <w:t>38.543.000</w:t>
            </w:r>
          </w:p>
        </w:tc>
        <w:tc>
          <w:tcPr>
            <w:tcW w:w="425" w:type="dxa"/>
            <w:tcBorders>
              <w:top w:val="nil"/>
              <w:left w:val="nil"/>
              <w:bottom w:val="single" w:sz="4" w:space="0" w:color="auto"/>
              <w:right w:val="single" w:sz="4" w:space="0" w:color="auto"/>
            </w:tcBorders>
            <w:shd w:val="clear" w:color="auto" w:fill="auto"/>
            <w:hideMark/>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12</w:t>
            </w:r>
          </w:p>
        </w:tc>
        <w:tc>
          <w:tcPr>
            <w:tcW w:w="1134" w:type="dxa"/>
            <w:tcBorders>
              <w:top w:val="nil"/>
              <w:left w:val="nil"/>
              <w:bottom w:val="single" w:sz="4" w:space="0" w:color="auto"/>
              <w:right w:val="single" w:sz="4" w:space="0" w:color="auto"/>
            </w:tcBorders>
            <w:shd w:val="clear" w:color="auto" w:fill="auto"/>
            <w:hideMark/>
          </w:tcPr>
          <w:p w:rsidR="0055527C" w:rsidRPr="0092041A" w:rsidRDefault="0055527C" w:rsidP="00C470C1">
            <w:pPr>
              <w:jc w:val="right"/>
              <w:rPr>
                <w:rFonts w:ascii="Arial" w:eastAsia="Times New Roman" w:hAnsi="Arial"/>
                <w:sz w:val="12"/>
                <w:szCs w:val="16"/>
              </w:rPr>
            </w:pPr>
            <w:r w:rsidRPr="0092041A">
              <w:rPr>
                <w:rFonts w:ascii="Arial" w:eastAsia="Times New Roman" w:hAnsi="Arial"/>
                <w:sz w:val="12"/>
                <w:szCs w:val="16"/>
              </w:rPr>
              <w:t>38.543.000</w:t>
            </w:r>
          </w:p>
        </w:tc>
        <w:tc>
          <w:tcPr>
            <w:tcW w:w="425" w:type="dxa"/>
            <w:tcBorders>
              <w:top w:val="nil"/>
              <w:left w:val="nil"/>
              <w:bottom w:val="single" w:sz="4" w:space="0" w:color="auto"/>
              <w:right w:val="single" w:sz="4" w:space="0" w:color="auto"/>
            </w:tcBorders>
            <w:shd w:val="clear" w:color="auto" w:fill="auto"/>
            <w:hideMark/>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12</w:t>
            </w:r>
          </w:p>
        </w:tc>
        <w:tc>
          <w:tcPr>
            <w:tcW w:w="1134" w:type="dxa"/>
            <w:tcBorders>
              <w:top w:val="nil"/>
              <w:left w:val="nil"/>
              <w:bottom w:val="single" w:sz="4" w:space="0" w:color="auto"/>
              <w:right w:val="single" w:sz="4" w:space="0" w:color="auto"/>
            </w:tcBorders>
            <w:shd w:val="clear" w:color="auto" w:fill="auto"/>
          </w:tcPr>
          <w:p w:rsidR="0055527C" w:rsidRPr="0092041A" w:rsidRDefault="00AC10A4" w:rsidP="00B528E4">
            <w:pPr>
              <w:jc w:val="right"/>
              <w:rPr>
                <w:rFonts w:ascii="Arial" w:eastAsia="Times New Roman" w:hAnsi="Arial"/>
                <w:sz w:val="12"/>
                <w:szCs w:val="16"/>
              </w:rPr>
            </w:pPr>
            <w:r w:rsidRPr="0092041A">
              <w:rPr>
                <w:rFonts w:ascii="Arial" w:eastAsia="Times New Roman" w:hAnsi="Arial"/>
                <w:sz w:val="12"/>
                <w:szCs w:val="16"/>
              </w:rPr>
              <w:t>115.629.000</w:t>
            </w:r>
          </w:p>
        </w:tc>
        <w:tc>
          <w:tcPr>
            <w:tcW w:w="1276" w:type="dxa"/>
            <w:tcBorders>
              <w:top w:val="nil"/>
              <w:left w:val="nil"/>
              <w:bottom w:val="single" w:sz="4" w:space="0" w:color="auto"/>
              <w:right w:val="single" w:sz="4" w:space="0" w:color="auto"/>
            </w:tcBorders>
            <w:shd w:val="clear" w:color="auto" w:fill="auto"/>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Seksi Evakuasi dan Penyelamatan</w:t>
            </w:r>
          </w:p>
        </w:tc>
        <w:tc>
          <w:tcPr>
            <w:tcW w:w="709" w:type="dxa"/>
            <w:tcBorders>
              <w:top w:val="nil"/>
              <w:left w:val="nil"/>
              <w:bottom w:val="single" w:sz="4" w:space="0" w:color="auto"/>
              <w:right w:val="single" w:sz="4" w:space="0" w:color="auto"/>
            </w:tcBorders>
            <w:shd w:val="clear" w:color="auto" w:fill="auto"/>
          </w:tcPr>
          <w:p w:rsidR="0055527C" w:rsidRPr="0092041A" w:rsidRDefault="0055527C" w:rsidP="00B528E4">
            <w:pPr>
              <w:jc w:val="center"/>
            </w:pPr>
            <w:r w:rsidRPr="0092041A">
              <w:rPr>
                <w:rFonts w:ascii="Arial" w:eastAsia="Times New Roman" w:hAnsi="Arial"/>
                <w:bCs/>
                <w:sz w:val="12"/>
                <w:szCs w:val="16"/>
              </w:rPr>
              <w:t>Kab. Inhil</w:t>
            </w:r>
          </w:p>
        </w:tc>
      </w:tr>
      <w:tr w:rsidR="00576B86" w:rsidRPr="0092041A" w:rsidTr="00B528E4">
        <w:trPr>
          <w:trHeight w:val="1260"/>
        </w:trPr>
        <w:tc>
          <w:tcPr>
            <w:tcW w:w="1985" w:type="dxa"/>
            <w:gridSpan w:val="2"/>
            <w:vMerge/>
            <w:tcBorders>
              <w:left w:val="single" w:sz="4" w:space="0" w:color="auto"/>
              <w:right w:val="single" w:sz="4" w:space="0" w:color="auto"/>
            </w:tcBorders>
            <w:shd w:val="clear" w:color="auto" w:fill="auto"/>
            <w:noWrap/>
            <w:vAlign w:val="bottom"/>
            <w:hideMark/>
          </w:tcPr>
          <w:p w:rsidR="0055527C" w:rsidRPr="0092041A" w:rsidRDefault="0055527C" w:rsidP="00B528E4">
            <w:pPr>
              <w:rPr>
                <w:rFonts w:ascii="Arial" w:eastAsia="Times New Roman" w:hAnsi="Arial"/>
                <w:sz w:val="12"/>
                <w:szCs w:val="16"/>
              </w:rPr>
            </w:pPr>
          </w:p>
        </w:tc>
        <w:tc>
          <w:tcPr>
            <w:tcW w:w="709" w:type="dxa"/>
            <w:tcBorders>
              <w:top w:val="nil"/>
              <w:left w:val="single" w:sz="4" w:space="0" w:color="auto"/>
              <w:bottom w:val="single" w:sz="4" w:space="0" w:color="auto"/>
              <w:right w:val="single" w:sz="4" w:space="0" w:color="auto"/>
            </w:tcBorders>
            <w:shd w:val="clear" w:color="auto" w:fill="auto"/>
            <w:hideMark/>
          </w:tcPr>
          <w:p w:rsidR="0055527C" w:rsidRPr="0092041A" w:rsidRDefault="0055527C" w:rsidP="00B528E4">
            <w:pPr>
              <w:rPr>
                <w:rFonts w:ascii="Arial" w:eastAsia="Times New Roman" w:hAnsi="Arial"/>
                <w:sz w:val="12"/>
                <w:szCs w:val="16"/>
              </w:rPr>
            </w:pPr>
            <w:r w:rsidRPr="0092041A">
              <w:rPr>
                <w:rFonts w:ascii="Arial" w:eastAsia="Times New Roman" w:hAnsi="Arial"/>
                <w:sz w:val="12"/>
                <w:szCs w:val="16"/>
              </w:rPr>
              <w:t>1.05.04.2.05.02</w:t>
            </w:r>
          </w:p>
        </w:tc>
        <w:tc>
          <w:tcPr>
            <w:tcW w:w="1985" w:type="dxa"/>
            <w:tcBorders>
              <w:top w:val="nil"/>
              <w:left w:val="nil"/>
              <w:bottom w:val="single" w:sz="4" w:space="0" w:color="auto"/>
              <w:right w:val="single" w:sz="4" w:space="0" w:color="auto"/>
            </w:tcBorders>
            <w:shd w:val="clear" w:color="auto" w:fill="auto"/>
          </w:tcPr>
          <w:p w:rsidR="0055527C" w:rsidRPr="0092041A" w:rsidRDefault="0055527C" w:rsidP="00B528E4">
            <w:pPr>
              <w:rPr>
                <w:rFonts w:ascii="Arial" w:eastAsia="Times New Roman" w:hAnsi="Arial"/>
                <w:sz w:val="12"/>
                <w:szCs w:val="16"/>
              </w:rPr>
            </w:pPr>
            <w:r w:rsidRPr="0092041A">
              <w:rPr>
                <w:rFonts w:ascii="Arial" w:eastAsia="Times New Roman" w:hAnsi="Arial"/>
                <w:sz w:val="12"/>
                <w:szCs w:val="16"/>
              </w:rPr>
              <w:t>Sub Kegiatan Standarisasi Sarana dan Prasarana Pencarian dan Pertolongan Terhadap Kondisi Membahayakan Manusia/Penyelamatan dan Evakuasi</w:t>
            </w:r>
          </w:p>
        </w:tc>
        <w:tc>
          <w:tcPr>
            <w:tcW w:w="2409" w:type="dxa"/>
            <w:tcBorders>
              <w:top w:val="nil"/>
              <w:left w:val="nil"/>
              <w:bottom w:val="single" w:sz="4" w:space="0" w:color="auto"/>
              <w:right w:val="single" w:sz="4" w:space="0" w:color="auto"/>
            </w:tcBorders>
            <w:shd w:val="clear" w:color="auto" w:fill="auto"/>
            <w:hideMark/>
          </w:tcPr>
          <w:p w:rsidR="0055527C" w:rsidRPr="0092041A" w:rsidRDefault="0055527C" w:rsidP="00B528E4">
            <w:pPr>
              <w:rPr>
                <w:rFonts w:ascii="Arial" w:eastAsia="Times New Roman" w:hAnsi="Arial"/>
                <w:sz w:val="12"/>
                <w:szCs w:val="16"/>
              </w:rPr>
            </w:pPr>
            <w:r w:rsidRPr="0092041A">
              <w:rPr>
                <w:rFonts w:ascii="Arial" w:eastAsia="Times New Roman" w:hAnsi="Arial"/>
                <w:sz w:val="12"/>
                <w:szCs w:val="16"/>
              </w:rPr>
              <w:t xml:space="preserve">Jumlah Dokumen yang Memuat Kajian Kebutuhan Jenis Sarana dan Prasarana untuk Pencarian dan Pertolongan Terhadap Kondisi Membahayakan Manusia/Penyelamatan dan Evakuasi yang Sesuai Standar </w:t>
            </w:r>
          </w:p>
        </w:tc>
        <w:tc>
          <w:tcPr>
            <w:tcW w:w="993" w:type="dxa"/>
            <w:tcBorders>
              <w:top w:val="nil"/>
              <w:left w:val="nil"/>
              <w:bottom w:val="single" w:sz="4" w:space="0" w:color="auto"/>
              <w:right w:val="nil"/>
            </w:tcBorders>
            <w:shd w:val="clear" w:color="auto" w:fill="auto"/>
            <w:noWrap/>
            <w:hideMark/>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0</w:t>
            </w:r>
          </w:p>
        </w:tc>
        <w:tc>
          <w:tcPr>
            <w:tcW w:w="425" w:type="dxa"/>
            <w:tcBorders>
              <w:top w:val="nil"/>
              <w:left w:val="single" w:sz="4" w:space="0" w:color="auto"/>
              <w:bottom w:val="single" w:sz="4" w:space="0" w:color="auto"/>
              <w:right w:val="single" w:sz="4" w:space="0" w:color="auto"/>
            </w:tcBorders>
            <w:shd w:val="clear" w:color="auto" w:fill="auto"/>
            <w:hideMark/>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1</w:t>
            </w:r>
          </w:p>
        </w:tc>
        <w:tc>
          <w:tcPr>
            <w:tcW w:w="992" w:type="dxa"/>
            <w:tcBorders>
              <w:top w:val="nil"/>
              <w:left w:val="nil"/>
              <w:bottom w:val="single" w:sz="4" w:space="0" w:color="auto"/>
              <w:right w:val="single" w:sz="4" w:space="0" w:color="auto"/>
            </w:tcBorders>
            <w:shd w:val="clear" w:color="auto" w:fill="auto"/>
            <w:hideMark/>
          </w:tcPr>
          <w:p w:rsidR="0055527C" w:rsidRPr="0092041A" w:rsidRDefault="0055527C" w:rsidP="00B528E4">
            <w:pPr>
              <w:jc w:val="right"/>
              <w:rPr>
                <w:rFonts w:ascii="Arial" w:eastAsia="Times New Roman" w:hAnsi="Arial"/>
                <w:sz w:val="12"/>
                <w:szCs w:val="16"/>
              </w:rPr>
            </w:pPr>
            <w:r w:rsidRPr="0092041A">
              <w:rPr>
                <w:rFonts w:ascii="Arial" w:eastAsia="Times New Roman" w:hAnsi="Arial"/>
                <w:sz w:val="12"/>
                <w:szCs w:val="16"/>
              </w:rPr>
              <w:t>38.543.000</w:t>
            </w:r>
          </w:p>
        </w:tc>
        <w:tc>
          <w:tcPr>
            <w:tcW w:w="425" w:type="dxa"/>
            <w:tcBorders>
              <w:top w:val="nil"/>
              <w:left w:val="nil"/>
              <w:bottom w:val="single" w:sz="4" w:space="0" w:color="auto"/>
              <w:right w:val="single" w:sz="4" w:space="0" w:color="auto"/>
            </w:tcBorders>
            <w:shd w:val="clear" w:color="auto" w:fill="auto"/>
            <w:hideMark/>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1</w:t>
            </w:r>
          </w:p>
        </w:tc>
        <w:tc>
          <w:tcPr>
            <w:tcW w:w="993" w:type="dxa"/>
            <w:tcBorders>
              <w:top w:val="nil"/>
              <w:left w:val="nil"/>
              <w:bottom w:val="single" w:sz="4" w:space="0" w:color="auto"/>
              <w:right w:val="single" w:sz="4" w:space="0" w:color="auto"/>
            </w:tcBorders>
            <w:shd w:val="clear" w:color="auto" w:fill="auto"/>
            <w:hideMark/>
          </w:tcPr>
          <w:p w:rsidR="0055527C" w:rsidRPr="0092041A" w:rsidRDefault="0055527C" w:rsidP="00AD68F3">
            <w:pPr>
              <w:jc w:val="right"/>
              <w:rPr>
                <w:rFonts w:ascii="Arial" w:eastAsia="Times New Roman" w:hAnsi="Arial"/>
                <w:sz w:val="12"/>
                <w:szCs w:val="16"/>
              </w:rPr>
            </w:pPr>
            <w:r w:rsidRPr="0092041A">
              <w:rPr>
                <w:rFonts w:ascii="Arial" w:eastAsia="Times New Roman" w:hAnsi="Arial"/>
                <w:sz w:val="12"/>
                <w:szCs w:val="16"/>
              </w:rPr>
              <w:t>38.543.000</w:t>
            </w:r>
          </w:p>
        </w:tc>
        <w:tc>
          <w:tcPr>
            <w:tcW w:w="425" w:type="dxa"/>
            <w:tcBorders>
              <w:top w:val="nil"/>
              <w:left w:val="nil"/>
              <w:bottom w:val="single" w:sz="4" w:space="0" w:color="auto"/>
              <w:right w:val="single" w:sz="4" w:space="0" w:color="auto"/>
            </w:tcBorders>
            <w:shd w:val="clear" w:color="auto" w:fill="auto"/>
            <w:hideMark/>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1</w:t>
            </w:r>
          </w:p>
        </w:tc>
        <w:tc>
          <w:tcPr>
            <w:tcW w:w="1134" w:type="dxa"/>
            <w:tcBorders>
              <w:top w:val="nil"/>
              <w:left w:val="nil"/>
              <w:bottom w:val="single" w:sz="4" w:space="0" w:color="auto"/>
              <w:right w:val="single" w:sz="4" w:space="0" w:color="auto"/>
            </w:tcBorders>
            <w:shd w:val="clear" w:color="auto" w:fill="auto"/>
            <w:hideMark/>
          </w:tcPr>
          <w:p w:rsidR="0055527C" w:rsidRPr="0092041A" w:rsidRDefault="0055527C" w:rsidP="00C470C1">
            <w:pPr>
              <w:jc w:val="right"/>
              <w:rPr>
                <w:rFonts w:ascii="Arial" w:eastAsia="Times New Roman" w:hAnsi="Arial"/>
                <w:sz w:val="12"/>
                <w:szCs w:val="16"/>
              </w:rPr>
            </w:pPr>
            <w:r w:rsidRPr="0092041A">
              <w:rPr>
                <w:rFonts w:ascii="Arial" w:eastAsia="Times New Roman" w:hAnsi="Arial"/>
                <w:sz w:val="12"/>
                <w:szCs w:val="16"/>
              </w:rPr>
              <w:t>38.543.000</w:t>
            </w:r>
          </w:p>
        </w:tc>
        <w:tc>
          <w:tcPr>
            <w:tcW w:w="425" w:type="dxa"/>
            <w:tcBorders>
              <w:top w:val="nil"/>
              <w:left w:val="nil"/>
              <w:bottom w:val="single" w:sz="4" w:space="0" w:color="auto"/>
              <w:right w:val="single" w:sz="4" w:space="0" w:color="auto"/>
            </w:tcBorders>
            <w:shd w:val="clear" w:color="auto" w:fill="auto"/>
            <w:hideMark/>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3</w:t>
            </w:r>
          </w:p>
        </w:tc>
        <w:tc>
          <w:tcPr>
            <w:tcW w:w="1134" w:type="dxa"/>
            <w:tcBorders>
              <w:top w:val="nil"/>
              <w:left w:val="nil"/>
              <w:bottom w:val="single" w:sz="4" w:space="0" w:color="auto"/>
              <w:right w:val="single" w:sz="4" w:space="0" w:color="auto"/>
            </w:tcBorders>
            <w:shd w:val="clear" w:color="auto" w:fill="auto"/>
          </w:tcPr>
          <w:p w:rsidR="0055527C" w:rsidRPr="0092041A" w:rsidRDefault="00AC10A4" w:rsidP="00B528E4">
            <w:pPr>
              <w:jc w:val="right"/>
              <w:rPr>
                <w:rFonts w:ascii="Arial" w:eastAsia="Times New Roman" w:hAnsi="Arial"/>
                <w:sz w:val="12"/>
                <w:szCs w:val="16"/>
              </w:rPr>
            </w:pPr>
            <w:r w:rsidRPr="0092041A">
              <w:rPr>
                <w:rFonts w:ascii="Arial" w:eastAsia="Times New Roman" w:hAnsi="Arial"/>
                <w:sz w:val="12"/>
                <w:szCs w:val="16"/>
              </w:rPr>
              <w:t>115.629.000</w:t>
            </w:r>
          </w:p>
        </w:tc>
        <w:tc>
          <w:tcPr>
            <w:tcW w:w="1276" w:type="dxa"/>
            <w:tcBorders>
              <w:top w:val="nil"/>
              <w:left w:val="nil"/>
              <w:bottom w:val="single" w:sz="4" w:space="0" w:color="auto"/>
              <w:right w:val="single" w:sz="4" w:space="0" w:color="auto"/>
            </w:tcBorders>
            <w:shd w:val="clear" w:color="auto" w:fill="auto"/>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Seksi Sarana dan Prasarana</w:t>
            </w:r>
          </w:p>
        </w:tc>
        <w:tc>
          <w:tcPr>
            <w:tcW w:w="709" w:type="dxa"/>
            <w:tcBorders>
              <w:top w:val="nil"/>
              <w:left w:val="nil"/>
              <w:bottom w:val="single" w:sz="4" w:space="0" w:color="auto"/>
              <w:right w:val="single" w:sz="4" w:space="0" w:color="auto"/>
            </w:tcBorders>
            <w:shd w:val="clear" w:color="auto" w:fill="auto"/>
          </w:tcPr>
          <w:p w:rsidR="0055527C" w:rsidRPr="0092041A" w:rsidRDefault="0055527C" w:rsidP="00B528E4">
            <w:pPr>
              <w:jc w:val="center"/>
            </w:pPr>
            <w:r w:rsidRPr="0092041A">
              <w:rPr>
                <w:rFonts w:ascii="Arial" w:eastAsia="Times New Roman" w:hAnsi="Arial"/>
                <w:bCs/>
                <w:sz w:val="12"/>
                <w:szCs w:val="16"/>
              </w:rPr>
              <w:t>Kab. Inhil</w:t>
            </w:r>
          </w:p>
        </w:tc>
      </w:tr>
      <w:tr w:rsidR="00576B86" w:rsidRPr="0092041A" w:rsidTr="00B528E4">
        <w:trPr>
          <w:trHeight w:val="1124"/>
        </w:trPr>
        <w:tc>
          <w:tcPr>
            <w:tcW w:w="1985" w:type="dxa"/>
            <w:gridSpan w:val="2"/>
            <w:vMerge/>
            <w:tcBorders>
              <w:left w:val="single" w:sz="4" w:space="0" w:color="auto"/>
              <w:right w:val="single" w:sz="4" w:space="0" w:color="auto"/>
            </w:tcBorders>
            <w:shd w:val="clear" w:color="auto" w:fill="auto"/>
            <w:noWrap/>
            <w:vAlign w:val="bottom"/>
            <w:hideMark/>
          </w:tcPr>
          <w:p w:rsidR="0055527C" w:rsidRPr="0092041A" w:rsidRDefault="0055527C" w:rsidP="00B528E4">
            <w:pPr>
              <w:rPr>
                <w:rFonts w:ascii="Arial" w:eastAsia="Times New Roman" w:hAnsi="Arial"/>
                <w:sz w:val="12"/>
                <w:szCs w:val="16"/>
              </w:rPr>
            </w:pP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55527C" w:rsidRPr="0092041A" w:rsidRDefault="0055527C" w:rsidP="00B528E4">
            <w:pPr>
              <w:rPr>
                <w:rFonts w:ascii="Arial" w:eastAsia="Times New Roman" w:hAnsi="Arial"/>
                <w:sz w:val="12"/>
                <w:szCs w:val="16"/>
              </w:rPr>
            </w:pPr>
            <w:r w:rsidRPr="0092041A">
              <w:rPr>
                <w:rFonts w:ascii="Arial" w:eastAsia="Times New Roman" w:hAnsi="Arial"/>
                <w:sz w:val="12"/>
                <w:szCs w:val="16"/>
              </w:rPr>
              <w:t>1.05.04.2.05.03</w:t>
            </w:r>
          </w:p>
        </w:tc>
        <w:tc>
          <w:tcPr>
            <w:tcW w:w="1985" w:type="dxa"/>
            <w:tcBorders>
              <w:top w:val="single" w:sz="4" w:space="0" w:color="auto"/>
              <w:left w:val="nil"/>
              <w:bottom w:val="single" w:sz="4" w:space="0" w:color="auto"/>
              <w:right w:val="single" w:sz="4" w:space="0" w:color="auto"/>
            </w:tcBorders>
            <w:shd w:val="clear" w:color="auto" w:fill="auto"/>
          </w:tcPr>
          <w:p w:rsidR="0055527C" w:rsidRPr="0092041A" w:rsidRDefault="0055527C" w:rsidP="00B528E4">
            <w:pPr>
              <w:rPr>
                <w:rFonts w:ascii="Arial" w:eastAsia="Times New Roman" w:hAnsi="Arial"/>
                <w:sz w:val="12"/>
                <w:szCs w:val="16"/>
              </w:rPr>
            </w:pPr>
            <w:r w:rsidRPr="0092041A">
              <w:rPr>
                <w:rFonts w:ascii="Arial" w:eastAsia="Times New Roman" w:hAnsi="Arial"/>
                <w:sz w:val="12"/>
                <w:szCs w:val="16"/>
              </w:rPr>
              <w:t>Sub Kegiatan Pengadaan Sarana dan Prasarana Pencarian dan Pertolongan Terhadap Kondisi Membahayakan Manusia/Penyelamatan dan Evakuasi</w:t>
            </w:r>
          </w:p>
        </w:tc>
        <w:tc>
          <w:tcPr>
            <w:tcW w:w="2409" w:type="dxa"/>
            <w:tcBorders>
              <w:top w:val="single" w:sz="4" w:space="0" w:color="auto"/>
              <w:left w:val="nil"/>
              <w:bottom w:val="single" w:sz="4" w:space="0" w:color="auto"/>
              <w:right w:val="single" w:sz="4" w:space="0" w:color="auto"/>
            </w:tcBorders>
            <w:shd w:val="clear" w:color="auto" w:fill="auto"/>
            <w:hideMark/>
          </w:tcPr>
          <w:p w:rsidR="0055527C" w:rsidRPr="0092041A" w:rsidRDefault="0055527C" w:rsidP="00B528E4">
            <w:pPr>
              <w:rPr>
                <w:rFonts w:ascii="Arial" w:eastAsia="Times New Roman" w:hAnsi="Arial"/>
                <w:sz w:val="12"/>
                <w:szCs w:val="16"/>
              </w:rPr>
            </w:pPr>
            <w:r w:rsidRPr="0092041A">
              <w:rPr>
                <w:rFonts w:ascii="Arial" w:eastAsia="Times New Roman" w:hAnsi="Arial"/>
                <w:sz w:val="12"/>
                <w:szCs w:val="16"/>
              </w:rPr>
              <w:t xml:space="preserve">Jumlah Sarana dan Prasarana yang Tersedia untuk Pencarian dan Pertolongan Terhadap Kondisi Membahayakan Manusia/Penyelamatan dan Evakuasi Sesuai dengan Standar Teknis </w:t>
            </w:r>
          </w:p>
        </w:tc>
        <w:tc>
          <w:tcPr>
            <w:tcW w:w="993" w:type="dxa"/>
            <w:tcBorders>
              <w:top w:val="single" w:sz="4" w:space="0" w:color="auto"/>
              <w:left w:val="nil"/>
              <w:bottom w:val="single" w:sz="4" w:space="0" w:color="auto"/>
              <w:right w:val="nil"/>
            </w:tcBorders>
            <w:shd w:val="clear" w:color="auto" w:fill="auto"/>
            <w:noWrap/>
            <w:hideMark/>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0</w:t>
            </w:r>
          </w:p>
        </w:tc>
        <w:tc>
          <w:tcPr>
            <w:tcW w:w="425" w:type="dxa"/>
            <w:tcBorders>
              <w:top w:val="single" w:sz="4" w:space="0" w:color="auto"/>
              <w:left w:val="single" w:sz="4" w:space="0" w:color="auto"/>
              <w:bottom w:val="single" w:sz="4" w:space="0" w:color="auto"/>
              <w:right w:val="single" w:sz="4" w:space="0" w:color="auto"/>
            </w:tcBorders>
            <w:shd w:val="clear" w:color="auto" w:fill="auto"/>
            <w:hideMark/>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5</w:t>
            </w:r>
          </w:p>
        </w:tc>
        <w:tc>
          <w:tcPr>
            <w:tcW w:w="992" w:type="dxa"/>
            <w:tcBorders>
              <w:top w:val="single" w:sz="4" w:space="0" w:color="auto"/>
              <w:left w:val="nil"/>
              <w:bottom w:val="single" w:sz="4" w:space="0" w:color="auto"/>
              <w:right w:val="single" w:sz="4" w:space="0" w:color="auto"/>
            </w:tcBorders>
            <w:shd w:val="clear" w:color="auto" w:fill="auto"/>
            <w:hideMark/>
          </w:tcPr>
          <w:p w:rsidR="0055527C" w:rsidRPr="0092041A" w:rsidRDefault="0055527C" w:rsidP="00B528E4">
            <w:pPr>
              <w:jc w:val="right"/>
              <w:rPr>
                <w:rFonts w:ascii="Arial" w:eastAsia="Times New Roman" w:hAnsi="Arial"/>
                <w:sz w:val="12"/>
                <w:szCs w:val="16"/>
              </w:rPr>
            </w:pPr>
            <w:r w:rsidRPr="0092041A">
              <w:rPr>
                <w:rFonts w:ascii="Arial" w:eastAsia="Times New Roman" w:hAnsi="Arial"/>
                <w:sz w:val="12"/>
                <w:szCs w:val="16"/>
              </w:rPr>
              <w:t>578.147.000</w:t>
            </w:r>
          </w:p>
        </w:tc>
        <w:tc>
          <w:tcPr>
            <w:tcW w:w="425" w:type="dxa"/>
            <w:tcBorders>
              <w:top w:val="single" w:sz="4" w:space="0" w:color="auto"/>
              <w:left w:val="nil"/>
              <w:bottom w:val="single" w:sz="4" w:space="0" w:color="auto"/>
              <w:right w:val="single" w:sz="4" w:space="0" w:color="auto"/>
            </w:tcBorders>
            <w:shd w:val="clear" w:color="auto" w:fill="auto"/>
            <w:hideMark/>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5</w:t>
            </w:r>
          </w:p>
        </w:tc>
        <w:tc>
          <w:tcPr>
            <w:tcW w:w="993" w:type="dxa"/>
            <w:tcBorders>
              <w:top w:val="single" w:sz="4" w:space="0" w:color="auto"/>
              <w:left w:val="nil"/>
              <w:bottom w:val="single" w:sz="4" w:space="0" w:color="auto"/>
              <w:right w:val="single" w:sz="4" w:space="0" w:color="auto"/>
            </w:tcBorders>
            <w:shd w:val="clear" w:color="auto" w:fill="auto"/>
            <w:hideMark/>
          </w:tcPr>
          <w:p w:rsidR="0055527C" w:rsidRPr="0092041A" w:rsidRDefault="0055527C" w:rsidP="00AD68F3">
            <w:pPr>
              <w:jc w:val="right"/>
              <w:rPr>
                <w:rFonts w:ascii="Arial" w:eastAsia="Times New Roman" w:hAnsi="Arial"/>
                <w:sz w:val="12"/>
                <w:szCs w:val="16"/>
              </w:rPr>
            </w:pPr>
            <w:r w:rsidRPr="0092041A">
              <w:rPr>
                <w:rFonts w:ascii="Arial" w:eastAsia="Times New Roman" w:hAnsi="Arial"/>
                <w:sz w:val="12"/>
                <w:szCs w:val="16"/>
              </w:rPr>
              <w:t>518.147.000</w:t>
            </w:r>
          </w:p>
        </w:tc>
        <w:tc>
          <w:tcPr>
            <w:tcW w:w="425" w:type="dxa"/>
            <w:tcBorders>
              <w:top w:val="single" w:sz="4" w:space="0" w:color="auto"/>
              <w:left w:val="nil"/>
              <w:bottom w:val="single" w:sz="4" w:space="0" w:color="auto"/>
              <w:right w:val="single" w:sz="4" w:space="0" w:color="auto"/>
            </w:tcBorders>
            <w:shd w:val="clear" w:color="auto" w:fill="auto"/>
            <w:hideMark/>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5</w:t>
            </w:r>
          </w:p>
        </w:tc>
        <w:tc>
          <w:tcPr>
            <w:tcW w:w="1134" w:type="dxa"/>
            <w:tcBorders>
              <w:top w:val="single" w:sz="4" w:space="0" w:color="auto"/>
              <w:left w:val="nil"/>
              <w:bottom w:val="single" w:sz="4" w:space="0" w:color="auto"/>
              <w:right w:val="single" w:sz="4" w:space="0" w:color="auto"/>
            </w:tcBorders>
            <w:shd w:val="clear" w:color="auto" w:fill="auto"/>
            <w:hideMark/>
          </w:tcPr>
          <w:p w:rsidR="0055527C" w:rsidRPr="0092041A" w:rsidRDefault="0055527C" w:rsidP="00C470C1">
            <w:pPr>
              <w:jc w:val="right"/>
              <w:rPr>
                <w:rFonts w:ascii="Arial" w:eastAsia="Times New Roman" w:hAnsi="Arial"/>
                <w:sz w:val="12"/>
                <w:szCs w:val="16"/>
              </w:rPr>
            </w:pPr>
            <w:r w:rsidRPr="0092041A">
              <w:rPr>
                <w:rFonts w:ascii="Arial" w:eastAsia="Times New Roman" w:hAnsi="Arial"/>
                <w:sz w:val="12"/>
                <w:szCs w:val="16"/>
              </w:rPr>
              <w:t>438.147.000</w:t>
            </w:r>
          </w:p>
        </w:tc>
        <w:tc>
          <w:tcPr>
            <w:tcW w:w="425" w:type="dxa"/>
            <w:tcBorders>
              <w:top w:val="single" w:sz="4" w:space="0" w:color="auto"/>
              <w:left w:val="nil"/>
              <w:bottom w:val="single" w:sz="4" w:space="0" w:color="auto"/>
              <w:right w:val="single" w:sz="4" w:space="0" w:color="auto"/>
            </w:tcBorders>
            <w:shd w:val="clear" w:color="auto" w:fill="auto"/>
            <w:hideMark/>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15</w:t>
            </w:r>
          </w:p>
        </w:tc>
        <w:tc>
          <w:tcPr>
            <w:tcW w:w="1134" w:type="dxa"/>
            <w:tcBorders>
              <w:top w:val="single" w:sz="4" w:space="0" w:color="auto"/>
              <w:left w:val="nil"/>
              <w:bottom w:val="single" w:sz="4" w:space="0" w:color="auto"/>
              <w:right w:val="single" w:sz="4" w:space="0" w:color="auto"/>
            </w:tcBorders>
            <w:shd w:val="clear" w:color="auto" w:fill="auto"/>
          </w:tcPr>
          <w:p w:rsidR="0055527C" w:rsidRPr="0092041A" w:rsidRDefault="00AC10A4" w:rsidP="00B528E4">
            <w:pPr>
              <w:jc w:val="right"/>
              <w:rPr>
                <w:rFonts w:ascii="Arial" w:eastAsia="Times New Roman" w:hAnsi="Arial"/>
                <w:sz w:val="12"/>
                <w:szCs w:val="16"/>
              </w:rPr>
            </w:pPr>
            <w:r w:rsidRPr="0092041A">
              <w:rPr>
                <w:rFonts w:ascii="Arial" w:eastAsia="Times New Roman" w:hAnsi="Arial"/>
                <w:sz w:val="12"/>
                <w:szCs w:val="16"/>
              </w:rPr>
              <w:t>1.534.441.000</w:t>
            </w:r>
          </w:p>
        </w:tc>
        <w:tc>
          <w:tcPr>
            <w:tcW w:w="1276" w:type="dxa"/>
            <w:tcBorders>
              <w:top w:val="single" w:sz="4" w:space="0" w:color="auto"/>
              <w:left w:val="nil"/>
              <w:bottom w:val="single" w:sz="4" w:space="0" w:color="auto"/>
              <w:right w:val="single" w:sz="4" w:space="0" w:color="auto"/>
            </w:tcBorders>
            <w:shd w:val="clear" w:color="auto" w:fill="auto"/>
          </w:tcPr>
          <w:p w:rsidR="0055527C" w:rsidRPr="0092041A" w:rsidRDefault="0055527C" w:rsidP="00B528E4">
            <w:pPr>
              <w:jc w:val="center"/>
              <w:rPr>
                <w:rFonts w:ascii="Arial" w:eastAsia="Times New Roman" w:hAnsi="Arial"/>
                <w:sz w:val="12"/>
                <w:szCs w:val="16"/>
              </w:rPr>
            </w:pPr>
            <w:r w:rsidRPr="0092041A">
              <w:rPr>
                <w:rFonts w:ascii="Arial" w:eastAsia="Times New Roman" w:hAnsi="Arial"/>
                <w:sz w:val="12"/>
                <w:szCs w:val="16"/>
              </w:rPr>
              <w:t>Seksi Sarana dan Prasarana</w:t>
            </w:r>
          </w:p>
        </w:tc>
        <w:tc>
          <w:tcPr>
            <w:tcW w:w="709" w:type="dxa"/>
            <w:tcBorders>
              <w:top w:val="single" w:sz="4" w:space="0" w:color="auto"/>
              <w:left w:val="nil"/>
              <w:bottom w:val="single" w:sz="4" w:space="0" w:color="auto"/>
              <w:right w:val="single" w:sz="4" w:space="0" w:color="auto"/>
            </w:tcBorders>
            <w:shd w:val="clear" w:color="auto" w:fill="auto"/>
          </w:tcPr>
          <w:p w:rsidR="0055527C" w:rsidRPr="0092041A" w:rsidRDefault="0055527C" w:rsidP="00B528E4">
            <w:pPr>
              <w:jc w:val="center"/>
            </w:pPr>
            <w:r w:rsidRPr="0092041A">
              <w:rPr>
                <w:rFonts w:ascii="Arial" w:eastAsia="Times New Roman" w:hAnsi="Arial"/>
                <w:bCs/>
                <w:sz w:val="12"/>
                <w:szCs w:val="16"/>
              </w:rPr>
              <w:t>Kab. Inhil</w:t>
            </w:r>
          </w:p>
        </w:tc>
      </w:tr>
      <w:tr w:rsidR="00576B86" w:rsidRPr="00576B86" w:rsidTr="00B528E4">
        <w:trPr>
          <w:trHeight w:val="1046"/>
        </w:trPr>
        <w:tc>
          <w:tcPr>
            <w:tcW w:w="1985" w:type="dxa"/>
            <w:gridSpan w:val="2"/>
            <w:vMerge/>
            <w:tcBorders>
              <w:left w:val="single" w:sz="4" w:space="0" w:color="auto"/>
              <w:bottom w:val="single" w:sz="4" w:space="0" w:color="auto"/>
              <w:right w:val="single" w:sz="4" w:space="0" w:color="auto"/>
            </w:tcBorders>
            <w:shd w:val="clear" w:color="auto" w:fill="auto"/>
            <w:noWrap/>
            <w:vAlign w:val="bottom"/>
            <w:hideMark/>
          </w:tcPr>
          <w:p w:rsidR="002F61E2" w:rsidRPr="00576B86" w:rsidRDefault="002F61E2" w:rsidP="00B528E4">
            <w:pPr>
              <w:rPr>
                <w:rFonts w:ascii="Arial" w:eastAsia="Times New Roman" w:hAnsi="Arial"/>
                <w:sz w:val="12"/>
                <w:szCs w:val="16"/>
              </w:rPr>
            </w:pPr>
          </w:p>
        </w:tc>
        <w:tc>
          <w:tcPr>
            <w:tcW w:w="709" w:type="dxa"/>
            <w:tcBorders>
              <w:top w:val="nil"/>
              <w:left w:val="single" w:sz="4" w:space="0" w:color="auto"/>
              <w:bottom w:val="single" w:sz="4" w:space="0" w:color="auto"/>
              <w:right w:val="single" w:sz="4" w:space="0" w:color="auto"/>
            </w:tcBorders>
            <w:shd w:val="clear" w:color="auto" w:fill="auto"/>
            <w:noWrap/>
            <w:hideMark/>
          </w:tcPr>
          <w:p w:rsidR="002F61E2" w:rsidRPr="00576B86" w:rsidRDefault="002F61E2" w:rsidP="00B528E4">
            <w:pPr>
              <w:rPr>
                <w:rFonts w:ascii="Arial" w:eastAsia="Times New Roman" w:hAnsi="Arial"/>
                <w:sz w:val="12"/>
                <w:szCs w:val="16"/>
              </w:rPr>
            </w:pPr>
            <w:r w:rsidRPr="00576B86">
              <w:rPr>
                <w:rFonts w:ascii="Arial" w:eastAsia="Times New Roman" w:hAnsi="Arial"/>
                <w:sz w:val="12"/>
                <w:szCs w:val="16"/>
              </w:rPr>
              <w:t>1.05.04.2.05.04</w:t>
            </w:r>
          </w:p>
        </w:tc>
        <w:tc>
          <w:tcPr>
            <w:tcW w:w="1985" w:type="dxa"/>
            <w:tcBorders>
              <w:top w:val="nil"/>
              <w:left w:val="nil"/>
              <w:bottom w:val="single" w:sz="4" w:space="0" w:color="auto"/>
              <w:right w:val="single" w:sz="4" w:space="0" w:color="auto"/>
            </w:tcBorders>
            <w:shd w:val="clear" w:color="auto" w:fill="auto"/>
          </w:tcPr>
          <w:p w:rsidR="002F61E2" w:rsidRPr="00576B86" w:rsidRDefault="002F61E2" w:rsidP="00B528E4">
            <w:pPr>
              <w:rPr>
                <w:rFonts w:ascii="Arial" w:eastAsia="Times New Roman" w:hAnsi="Arial"/>
                <w:sz w:val="12"/>
                <w:szCs w:val="16"/>
              </w:rPr>
            </w:pPr>
            <w:r w:rsidRPr="00576B86">
              <w:rPr>
                <w:rFonts w:ascii="Arial" w:eastAsia="Times New Roman" w:hAnsi="Arial"/>
                <w:sz w:val="12"/>
                <w:szCs w:val="16"/>
              </w:rPr>
              <w:t>Sub Kegiatan Pembinaan Aparatur Pencarian dan Pertolongan Terhadap Kondisi Membahayakan Manusia/Penyelamatan dan Evakuasi</w:t>
            </w:r>
          </w:p>
        </w:tc>
        <w:tc>
          <w:tcPr>
            <w:tcW w:w="2409" w:type="dxa"/>
            <w:tcBorders>
              <w:top w:val="nil"/>
              <w:left w:val="nil"/>
              <w:bottom w:val="single" w:sz="4" w:space="0" w:color="auto"/>
              <w:right w:val="single" w:sz="4" w:space="0" w:color="auto"/>
            </w:tcBorders>
            <w:shd w:val="clear" w:color="auto" w:fill="auto"/>
            <w:hideMark/>
          </w:tcPr>
          <w:p w:rsidR="002F61E2" w:rsidRPr="00576B86" w:rsidRDefault="002F61E2" w:rsidP="00B528E4">
            <w:pPr>
              <w:rPr>
                <w:rFonts w:ascii="Arial" w:eastAsia="Times New Roman" w:hAnsi="Arial"/>
                <w:sz w:val="12"/>
                <w:szCs w:val="16"/>
              </w:rPr>
            </w:pPr>
            <w:r w:rsidRPr="00576B86">
              <w:rPr>
                <w:rFonts w:ascii="Arial" w:eastAsia="Times New Roman" w:hAnsi="Arial"/>
                <w:sz w:val="12"/>
                <w:szCs w:val="16"/>
              </w:rPr>
              <w:t xml:space="preserve">Jumlah Laporan Hasil Pembinaan Aparatur Pencarian dan Pertolongan Terhadap Kondisi Membahayakan Manusia/Penyelamatan dan Evakuasi yang Sah dan Legal </w:t>
            </w:r>
          </w:p>
        </w:tc>
        <w:tc>
          <w:tcPr>
            <w:tcW w:w="993" w:type="dxa"/>
            <w:tcBorders>
              <w:top w:val="nil"/>
              <w:left w:val="nil"/>
              <w:bottom w:val="single" w:sz="4" w:space="0" w:color="auto"/>
              <w:right w:val="nil"/>
            </w:tcBorders>
            <w:shd w:val="clear" w:color="auto" w:fill="auto"/>
            <w:noWrap/>
            <w:hideMark/>
          </w:tcPr>
          <w:p w:rsidR="002F61E2" w:rsidRPr="00576B86" w:rsidRDefault="002F61E2" w:rsidP="00B528E4">
            <w:pPr>
              <w:jc w:val="center"/>
              <w:rPr>
                <w:rFonts w:ascii="Arial" w:eastAsia="Times New Roman" w:hAnsi="Arial"/>
                <w:sz w:val="12"/>
                <w:szCs w:val="16"/>
              </w:rPr>
            </w:pPr>
            <w:r w:rsidRPr="00576B86">
              <w:rPr>
                <w:rFonts w:ascii="Arial" w:eastAsia="Times New Roman" w:hAnsi="Arial"/>
                <w:sz w:val="12"/>
                <w:szCs w:val="16"/>
              </w:rPr>
              <w:t>12</w:t>
            </w:r>
          </w:p>
        </w:tc>
        <w:tc>
          <w:tcPr>
            <w:tcW w:w="425" w:type="dxa"/>
            <w:tcBorders>
              <w:top w:val="nil"/>
              <w:left w:val="single" w:sz="4" w:space="0" w:color="auto"/>
              <w:bottom w:val="single" w:sz="4" w:space="0" w:color="auto"/>
              <w:right w:val="single" w:sz="4" w:space="0" w:color="auto"/>
            </w:tcBorders>
            <w:shd w:val="clear" w:color="auto" w:fill="auto"/>
            <w:hideMark/>
          </w:tcPr>
          <w:p w:rsidR="002F61E2" w:rsidRPr="00576B86" w:rsidRDefault="002F61E2" w:rsidP="00B528E4">
            <w:pPr>
              <w:jc w:val="center"/>
              <w:rPr>
                <w:rFonts w:ascii="Arial" w:eastAsia="Times New Roman" w:hAnsi="Arial"/>
                <w:sz w:val="12"/>
                <w:szCs w:val="16"/>
              </w:rPr>
            </w:pPr>
            <w:r w:rsidRPr="00576B86">
              <w:rPr>
                <w:rFonts w:ascii="Arial" w:eastAsia="Times New Roman" w:hAnsi="Arial"/>
                <w:sz w:val="12"/>
                <w:szCs w:val="16"/>
              </w:rPr>
              <w:t>12</w:t>
            </w:r>
          </w:p>
        </w:tc>
        <w:tc>
          <w:tcPr>
            <w:tcW w:w="992" w:type="dxa"/>
            <w:tcBorders>
              <w:top w:val="nil"/>
              <w:left w:val="nil"/>
              <w:bottom w:val="single" w:sz="4" w:space="0" w:color="auto"/>
              <w:right w:val="single" w:sz="4" w:space="0" w:color="auto"/>
            </w:tcBorders>
            <w:shd w:val="clear" w:color="auto" w:fill="auto"/>
            <w:hideMark/>
          </w:tcPr>
          <w:p w:rsidR="002F61E2" w:rsidRPr="00576B86" w:rsidRDefault="002F61E2" w:rsidP="00B528E4">
            <w:pPr>
              <w:jc w:val="right"/>
              <w:rPr>
                <w:rFonts w:ascii="Arial" w:eastAsia="Times New Roman" w:hAnsi="Arial"/>
                <w:sz w:val="12"/>
                <w:szCs w:val="16"/>
              </w:rPr>
            </w:pPr>
            <w:r w:rsidRPr="00576B86">
              <w:rPr>
                <w:rFonts w:ascii="Arial" w:eastAsia="Times New Roman" w:hAnsi="Arial"/>
                <w:sz w:val="12"/>
                <w:szCs w:val="16"/>
              </w:rPr>
              <w:t>9.635.000</w:t>
            </w:r>
          </w:p>
        </w:tc>
        <w:tc>
          <w:tcPr>
            <w:tcW w:w="425" w:type="dxa"/>
            <w:tcBorders>
              <w:top w:val="nil"/>
              <w:left w:val="nil"/>
              <w:bottom w:val="single" w:sz="4" w:space="0" w:color="auto"/>
              <w:right w:val="single" w:sz="4" w:space="0" w:color="auto"/>
            </w:tcBorders>
            <w:shd w:val="clear" w:color="auto" w:fill="auto"/>
            <w:hideMark/>
          </w:tcPr>
          <w:p w:rsidR="002F61E2" w:rsidRPr="00576B86" w:rsidRDefault="002F61E2" w:rsidP="00B528E4">
            <w:pPr>
              <w:jc w:val="center"/>
              <w:rPr>
                <w:rFonts w:ascii="Arial" w:eastAsia="Times New Roman" w:hAnsi="Arial"/>
                <w:sz w:val="12"/>
                <w:szCs w:val="16"/>
              </w:rPr>
            </w:pPr>
            <w:r w:rsidRPr="00576B86">
              <w:rPr>
                <w:rFonts w:ascii="Arial" w:eastAsia="Times New Roman" w:hAnsi="Arial"/>
                <w:sz w:val="12"/>
                <w:szCs w:val="16"/>
              </w:rPr>
              <w:t>12</w:t>
            </w:r>
          </w:p>
        </w:tc>
        <w:tc>
          <w:tcPr>
            <w:tcW w:w="993" w:type="dxa"/>
            <w:tcBorders>
              <w:top w:val="nil"/>
              <w:left w:val="nil"/>
              <w:bottom w:val="single" w:sz="4" w:space="0" w:color="auto"/>
              <w:right w:val="single" w:sz="4" w:space="0" w:color="auto"/>
            </w:tcBorders>
            <w:shd w:val="clear" w:color="auto" w:fill="auto"/>
            <w:hideMark/>
          </w:tcPr>
          <w:p w:rsidR="002F61E2" w:rsidRPr="00576B86" w:rsidRDefault="00E47083" w:rsidP="00B528E4">
            <w:pPr>
              <w:jc w:val="right"/>
              <w:rPr>
                <w:rFonts w:ascii="Arial" w:eastAsia="Times New Roman" w:hAnsi="Arial"/>
                <w:sz w:val="12"/>
                <w:szCs w:val="16"/>
              </w:rPr>
            </w:pPr>
            <w:r w:rsidRPr="00576B86">
              <w:rPr>
                <w:rFonts w:ascii="Arial" w:eastAsia="Times New Roman" w:hAnsi="Arial"/>
                <w:sz w:val="12"/>
                <w:szCs w:val="16"/>
              </w:rPr>
              <w:t>9.635.000</w:t>
            </w:r>
          </w:p>
        </w:tc>
        <w:tc>
          <w:tcPr>
            <w:tcW w:w="425" w:type="dxa"/>
            <w:tcBorders>
              <w:top w:val="nil"/>
              <w:left w:val="nil"/>
              <w:bottom w:val="single" w:sz="4" w:space="0" w:color="auto"/>
              <w:right w:val="single" w:sz="4" w:space="0" w:color="auto"/>
            </w:tcBorders>
            <w:shd w:val="clear" w:color="auto" w:fill="auto"/>
            <w:hideMark/>
          </w:tcPr>
          <w:p w:rsidR="002F61E2" w:rsidRPr="00576B86" w:rsidRDefault="002F61E2" w:rsidP="00B528E4">
            <w:pPr>
              <w:jc w:val="center"/>
              <w:rPr>
                <w:rFonts w:ascii="Arial" w:eastAsia="Times New Roman" w:hAnsi="Arial"/>
                <w:sz w:val="12"/>
                <w:szCs w:val="16"/>
              </w:rPr>
            </w:pPr>
            <w:r w:rsidRPr="00576B86">
              <w:rPr>
                <w:rFonts w:ascii="Arial" w:eastAsia="Times New Roman" w:hAnsi="Arial"/>
                <w:sz w:val="12"/>
                <w:szCs w:val="16"/>
              </w:rPr>
              <w:t>12</w:t>
            </w:r>
          </w:p>
        </w:tc>
        <w:tc>
          <w:tcPr>
            <w:tcW w:w="1134" w:type="dxa"/>
            <w:tcBorders>
              <w:top w:val="nil"/>
              <w:left w:val="nil"/>
              <w:bottom w:val="single" w:sz="4" w:space="0" w:color="auto"/>
              <w:right w:val="single" w:sz="4" w:space="0" w:color="auto"/>
            </w:tcBorders>
            <w:shd w:val="clear" w:color="auto" w:fill="auto"/>
            <w:hideMark/>
          </w:tcPr>
          <w:p w:rsidR="002F61E2" w:rsidRPr="00576B86" w:rsidRDefault="0055527C" w:rsidP="00B528E4">
            <w:pPr>
              <w:jc w:val="right"/>
              <w:rPr>
                <w:rFonts w:ascii="Arial" w:eastAsia="Times New Roman" w:hAnsi="Arial"/>
                <w:sz w:val="12"/>
                <w:szCs w:val="16"/>
              </w:rPr>
            </w:pPr>
            <w:r w:rsidRPr="00576B86">
              <w:rPr>
                <w:rFonts w:ascii="Arial" w:eastAsia="Times New Roman" w:hAnsi="Arial"/>
                <w:sz w:val="12"/>
                <w:szCs w:val="16"/>
              </w:rPr>
              <w:t>9.635.000</w:t>
            </w:r>
          </w:p>
        </w:tc>
        <w:tc>
          <w:tcPr>
            <w:tcW w:w="425" w:type="dxa"/>
            <w:tcBorders>
              <w:top w:val="nil"/>
              <w:left w:val="nil"/>
              <w:bottom w:val="single" w:sz="4" w:space="0" w:color="auto"/>
              <w:right w:val="single" w:sz="4" w:space="0" w:color="auto"/>
            </w:tcBorders>
            <w:shd w:val="clear" w:color="auto" w:fill="auto"/>
            <w:hideMark/>
          </w:tcPr>
          <w:p w:rsidR="002F61E2" w:rsidRPr="00576B86" w:rsidRDefault="002F61E2" w:rsidP="00B528E4">
            <w:pPr>
              <w:jc w:val="center"/>
              <w:rPr>
                <w:rFonts w:ascii="Arial" w:eastAsia="Times New Roman" w:hAnsi="Arial"/>
                <w:sz w:val="12"/>
                <w:szCs w:val="16"/>
              </w:rPr>
            </w:pPr>
            <w:r w:rsidRPr="00576B86">
              <w:rPr>
                <w:rFonts w:ascii="Arial" w:eastAsia="Times New Roman" w:hAnsi="Arial"/>
                <w:sz w:val="12"/>
                <w:szCs w:val="16"/>
              </w:rPr>
              <w:t>12</w:t>
            </w:r>
          </w:p>
        </w:tc>
        <w:tc>
          <w:tcPr>
            <w:tcW w:w="1134" w:type="dxa"/>
            <w:tcBorders>
              <w:top w:val="nil"/>
              <w:left w:val="nil"/>
              <w:bottom w:val="single" w:sz="4" w:space="0" w:color="auto"/>
              <w:right w:val="single" w:sz="4" w:space="0" w:color="auto"/>
            </w:tcBorders>
            <w:shd w:val="clear" w:color="auto" w:fill="auto"/>
          </w:tcPr>
          <w:p w:rsidR="002F61E2" w:rsidRPr="00576B86" w:rsidRDefault="00AC10A4" w:rsidP="00B528E4">
            <w:pPr>
              <w:jc w:val="right"/>
              <w:rPr>
                <w:rFonts w:ascii="Arial" w:eastAsia="Times New Roman" w:hAnsi="Arial"/>
                <w:sz w:val="12"/>
                <w:szCs w:val="16"/>
              </w:rPr>
            </w:pPr>
            <w:r w:rsidRPr="00576B86">
              <w:rPr>
                <w:rFonts w:ascii="Arial" w:eastAsia="Times New Roman" w:hAnsi="Arial"/>
                <w:sz w:val="12"/>
                <w:szCs w:val="16"/>
              </w:rPr>
              <w:t>28.905.000</w:t>
            </w:r>
          </w:p>
        </w:tc>
        <w:tc>
          <w:tcPr>
            <w:tcW w:w="1276" w:type="dxa"/>
            <w:tcBorders>
              <w:top w:val="nil"/>
              <w:left w:val="nil"/>
              <w:bottom w:val="single" w:sz="4" w:space="0" w:color="auto"/>
              <w:right w:val="single" w:sz="4" w:space="0" w:color="auto"/>
            </w:tcBorders>
            <w:shd w:val="clear" w:color="auto" w:fill="auto"/>
          </w:tcPr>
          <w:p w:rsidR="002F61E2" w:rsidRPr="00576B86" w:rsidRDefault="002F61E2" w:rsidP="00B528E4">
            <w:pPr>
              <w:jc w:val="center"/>
              <w:rPr>
                <w:rFonts w:ascii="Arial" w:eastAsia="Times New Roman" w:hAnsi="Arial"/>
                <w:sz w:val="12"/>
                <w:szCs w:val="16"/>
              </w:rPr>
            </w:pPr>
            <w:r w:rsidRPr="00576B86">
              <w:rPr>
                <w:rFonts w:ascii="Arial" w:eastAsia="Times New Roman" w:hAnsi="Arial"/>
                <w:sz w:val="12"/>
                <w:szCs w:val="16"/>
              </w:rPr>
              <w:t>Seksi Sarana dan Prasarana</w:t>
            </w:r>
          </w:p>
        </w:tc>
        <w:tc>
          <w:tcPr>
            <w:tcW w:w="709" w:type="dxa"/>
            <w:tcBorders>
              <w:top w:val="nil"/>
              <w:left w:val="nil"/>
              <w:bottom w:val="single" w:sz="4" w:space="0" w:color="auto"/>
              <w:right w:val="single" w:sz="4" w:space="0" w:color="auto"/>
            </w:tcBorders>
            <w:shd w:val="clear" w:color="auto" w:fill="auto"/>
          </w:tcPr>
          <w:p w:rsidR="002F61E2" w:rsidRPr="00576B86" w:rsidRDefault="002F61E2" w:rsidP="00B528E4">
            <w:pPr>
              <w:jc w:val="center"/>
            </w:pPr>
            <w:r w:rsidRPr="00576B86">
              <w:rPr>
                <w:rFonts w:ascii="Arial" w:eastAsia="Times New Roman" w:hAnsi="Arial"/>
                <w:bCs/>
                <w:sz w:val="12"/>
                <w:szCs w:val="16"/>
              </w:rPr>
              <w:t>Kab. Inhil</w:t>
            </w:r>
          </w:p>
        </w:tc>
      </w:tr>
    </w:tbl>
    <w:p w:rsidR="002F61E2" w:rsidRPr="00B95519" w:rsidRDefault="002F61E2" w:rsidP="00DD17C6">
      <w:pPr>
        <w:ind w:right="-739"/>
        <w:jc w:val="center"/>
        <w:rPr>
          <w:rFonts w:ascii="Arial" w:eastAsia="Arial Unicode MS" w:hAnsi="Arial"/>
        </w:rPr>
      </w:pPr>
    </w:p>
    <w:p w:rsidR="002F61E2" w:rsidRPr="00B95519" w:rsidRDefault="002F61E2" w:rsidP="00DD17C6">
      <w:pPr>
        <w:ind w:right="-739"/>
        <w:jc w:val="center"/>
        <w:rPr>
          <w:rFonts w:ascii="Arial" w:eastAsia="Arial Unicode MS" w:hAnsi="Arial"/>
        </w:rPr>
      </w:pPr>
    </w:p>
    <w:p w:rsidR="002F61E2" w:rsidRPr="00B95519" w:rsidRDefault="002F61E2" w:rsidP="00DD17C6">
      <w:pPr>
        <w:ind w:right="-739"/>
        <w:jc w:val="center"/>
        <w:rPr>
          <w:rFonts w:ascii="Arial" w:eastAsia="Arial Unicode MS" w:hAnsi="Arial"/>
        </w:rPr>
      </w:pPr>
    </w:p>
    <w:p w:rsidR="002F61E2" w:rsidRPr="00B95519" w:rsidRDefault="002F61E2" w:rsidP="00DD17C6">
      <w:pPr>
        <w:ind w:right="-739"/>
        <w:jc w:val="center"/>
        <w:rPr>
          <w:rFonts w:ascii="Arial" w:eastAsia="Arial Unicode MS" w:hAnsi="Arial"/>
        </w:rPr>
      </w:pPr>
    </w:p>
    <w:p w:rsidR="002F61E2" w:rsidRPr="00B95519" w:rsidRDefault="002F61E2" w:rsidP="00DD17C6">
      <w:pPr>
        <w:ind w:right="-739"/>
        <w:jc w:val="center"/>
        <w:rPr>
          <w:rFonts w:ascii="Arial" w:eastAsia="Arial Unicode MS" w:hAnsi="Arial"/>
        </w:rPr>
      </w:pPr>
    </w:p>
    <w:p w:rsidR="002F61E2" w:rsidRPr="00B95519" w:rsidRDefault="002F61E2" w:rsidP="00DD17C6">
      <w:pPr>
        <w:ind w:right="-739"/>
        <w:jc w:val="center"/>
        <w:rPr>
          <w:rFonts w:ascii="Arial" w:eastAsia="Arial Unicode MS" w:hAnsi="Arial"/>
        </w:rPr>
      </w:pPr>
    </w:p>
    <w:p w:rsidR="003B6D4C" w:rsidRPr="00B95519" w:rsidRDefault="003B6D4C" w:rsidP="00DD17C6">
      <w:pPr>
        <w:ind w:right="-739"/>
        <w:jc w:val="center"/>
        <w:rPr>
          <w:rFonts w:ascii="Arial" w:eastAsia="Arial Unicode MS" w:hAnsi="Arial"/>
          <w:b/>
        </w:rPr>
      </w:pPr>
    </w:p>
    <w:p w:rsidR="004F1312" w:rsidRPr="00EB2298" w:rsidRDefault="004F1312" w:rsidP="004F1312">
      <w:pPr>
        <w:spacing w:line="360" w:lineRule="auto"/>
        <w:rPr>
          <w:rFonts w:ascii="Arial" w:eastAsia="Times New Roman" w:hAnsi="Arial"/>
          <w:b/>
          <w:sz w:val="24"/>
          <w:szCs w:val="24"/>
        </w:rPr>
        <w:sectPr w:rsidR="004F1312" w:rsidRPr="00EB2298" w:rsidSect="0042247A">
          <w:pgSz w:w="16839" w:h="11907" w:orient="landscape" w:code="9"/>
          <w:pgMar w:top="1418" w:right="1560" w:bottom="992" w:left="1276" w:header="708" w:footer="348" w:gutter="0"/>
          <w:cols w:space="708"/>
          <w:docGrid w:linePitch="360"/>
        </w:sectPr>
      </w:pPr>
    </w:p>
    <w:p w:rsidR="00065447" w:rsidRPr="00EB2298" w:rsidRDefault="00065447" w:rsidP="00065447">
      <w:pPr>
        <w:spacing w:line="360" w:lineRule="auto"/>
        <w:jc w:val="center"/>
        <w:rPr>
          <w:rFonts w:ascii="Arial" w:eastAsia="Times New Roman" w:hAnsi="Arial"/>
          <w:b/>
          <w:sz w:val="28"/>
          <w:szCs w:val="24"/>
        </w:rPr>
      </w:pPr>
      <w:r w:rsidRPr="00EB2298">
        <w:rPr>
          <w:rFonts w:ascii="Arial" w:eastAsia="Times New Roman" w:hAnsi="Arial"/>
          <w:b/>
          <w:sz w:val="28"/>
          <w:szCs w:val="24"/>
        </w:rPr>
        <w:lastRenderedPageBreak/>
        <w:t>BAB VII</w:t>
      </w:r>
    </w:p>
    <w:p w:rsidR="00065447" w:rsidRPr="00EB2298" w:rsidRDefault="00065447" w:rsidP="00065447">
      <w:pPr>
        <w:spacing w:line="360" w:lineRule="auto"/>
        <w:jc w:val="center"/>
        <w:rPr>
          <w:rFonts w:ascii="Arial" w:eastAsia="Times New Roman" w:hAnsi="Arial"/>
          <w:b/>
          <w:sz w:val="28"/>
          <w:szCs w:val="24"/>
        </w:rPr>
      </w:pPr>
      <w:r w:rsidRPr="00EB2298">
        <w:rPr>
          <w:rFonts w:ascii="Arial" w:eastAsia="Times New Roman" w:hAnsi="Arial"/>
          <w:b/>
          <w:sz w:val="28"/>
          <w:szCs w:val="24"/>
        </w:rPr>
        <w:t>KINERJA PENYELENGARAAN BIDANG URUSAN</w:t>
      </w:r>
    </w:p>
    <w:p w:rsidR="00952185" w:rsidRPr="00EB2298" w:rsidRDefault="00952185" w:rsidP="00065447">
      <w:pPr>
        <w:spacing w:line="360" w:lineRule="auto"/>
        <w:jc w:val="both"/>
        <w:rPr>
          <w:rFonts w:ascii="Arial" w:eastAsia="Times New Roman" w:hAnsi="Arial"/>
          <w:sz w:val="10"/>
          <w:szCs w:val="24"/>
        </w:rPr>
      </w:pPr>
    </w:p>
    <w:p w:rsidR="00CC62C5" w:rsidRDefault="00065447" w:rsidP="00952185">
      <w:pPr>
        <w:spacing w:line="360" w:lineRule="auto"/>
        <w:jc w:val="both"/>
        <w:rPr>
          <w:rFonts w:ascii="Arial" w:eastAsia="Times New Roman" w:hAnsi="Arial"/>
          <w:sz w:val="24"/>
          <w:szCs w:val="24"/>
        </w:rPr>
      </w:pPr>
      <w:proofErr w:type="gramStart"/>
      <w:r w:rsidRPr="00EB2298">
        <w:rPr>
          <w:rFonts w:ascii="Arial" w:eastAsia="Times New Roman" w:hAnsi="Arial"/>
          <w:sz w:val="24"/>
          <w:szCs w:val="24"/>
        </w:rPr>
        <w:t>Indikator kinerja adalah alat ukur spesifik secara kuantitatif dan/atau kualitatif untuk masukan, proses, keluaran, hasil, dan/atau dampak yang menggambarkan tingkat capaian kinerja suatu sasaran, program atau kegiatan.</w:t>
      </w:r>
      <w:proofErr w:type="gramEnd"/>
      <w:r w:rsidRPr="00EB2298">
        <w:rPr>
          <w:rFonts w:ascii="Arial" w:eastAsia="Times New Roman" w:hAnsi="Arial"/>
          <w:sz w:val="24"/>
          <w:szCs w:val="24"/>
        </w:rPr>
        <w:t xml:space="preserve"> Pada bagian ini akan dikemukakan indikator kinerja Dinas Pemadam Kebakaran dan Penyelamatan Kabupaten Indragiri Hilir yang secara langsung menunjukkan kinerja yang akan dicapai Dinas Pemadam Kebakaran dan Penyelamatan Kabupaten </w:t>
      </w:r>
      <w:r w:rsidR="00042297" w:rsidRPr="00EB2298">
        <w:rPr>
          <w:rFonts w:ascii="Arial" w:eastAsia="Times New Roman" w:hAnsi="Arial"/>
          <w:sz w:val="24"/>
          <w:szCs w:val="24"/>
        </w:rPr>
        <w:t xml:space="preserve">Indragiri </w:t>
      </w:r>
      <w:proofErr w:type="gramStart"/>
      <w:r w:rsidR="00042297" w:rsidRPr="00EB2298">
        <w:rPr>
          <w:rFonts w:ascii="Arial" w:eastAsia="Times New Roman" w:hAnsi="Arial"/>
          <w:sz w:val="24"/>
          <w:szCs w:val="24"/>
        </w:rPr>
        <w:t xml:space="preserve">Hilir </w:t>
      </w:r>
      <w:r w:rsidRPr="00EB2298">
        <w:rPr>
          <w:rFonts w:ascii="Arial" w:eastAsia="Times New Roman" w:hAnsi="Arial"/>
          <w:sz w:val="24"/>
          <w:szCs w:val="24"/>
        </w:rPr>
        <w:t xml:space="preserve"> sebagai</w:t>
      </w:r>
      <w:proofErr w:type="gramEnd"/>
      <w:r w:rsidRPr="00EB2298">
        <w:rPr>
          <w:rFonts w:ascii="Arial" w:eastAsia="Times New Roman" w:hAnsi="Arial"/>
          <w:sz w:val="24"/>
          <w:szCs w:val="24"/>
        </w:rPr>
        <w:t xml:space="preserve"> komitmen untuk mendukung pencapaian tujuan d</w:t>
      </w:r>
      <w:r w:rsidR="00A5559D">
        <w:rPr>
          <w:rFonts w:ascii="Arial" w:eastAsia="Times New Roman" w:hAnsi="Arial"/>
          <w:sz w:val="24"/>
          <w:szCs w:val="24"/>
        </w:rPr>
        <w:t>an sasaran RP</w:t>
      </w:r>
      <w:r w:rsidRPr="00EB2298">
        <w:rPr>
          <w:rFonts w:ascii="Arial" w:eastAsia="Times New Roman" w:hAnsi="Arial"/>
          <w:sz w:val="24"/>
          <w:szCs w:val="24"/>
        </w:rPr>
        <w:t>D, yang ditampilkan berikut ini.</w:t>
      </w:r>
    </w:p>
    <w:p w:rsidR="00403F53" w:rsidRDefault="00403F53" w:rsidP="00952185">
      <w:pPr>
        <w:spacing w:line="360" w:lineRule="auto"/>
        <w:jc w:val="both"/>
        <w:rPr>
          <w:rFonts w:ascii="Arial" w:eastAsia="Times New Roman" w:hAnsi="Arial"/>
          <w:sz w:val="24"/>
          <w:szCs w:val="24"/>
        </w:rPr>
      </w:pPr>
    </w:p>
    <w:p w:rsidR="00403F53" w:rsidRPr="00403F53" w:rsidRDefault="00403F53" w:rsidP="00072275">
      <w:pPr>
        <w:spacing w:line="276" w:lineRule="auto"/>
        <w:ind w:left="709" w:hanging="709"/>
        <w:jc w:val="both"/>
        <w:rPr>
          <w:rFonts w:ascii="Arial" w:eastAsia="Times New Roman" w:hAnsi="Arial"/>
          <w:b/>
          <w:sz w:val="24"/>
          <w:szCs w:val="24"/>
        </w:rPr>
      </w:pPr>
      <w:r w:rsidRPr="00403F53">
        <w:rPr>
          <w:rFonts w:ascii="Arial" w:eastAsia="Times New Roman" w:hAnsi="Arial"/>
          <w:b/>
          <w:sz w:val="24"/>
          <w:szCs w:val="24"/>
        </w:rPr>
        <w:t>7.1</w:t>
      </w:r>
      <w:r w:rsidRPr="00403F53">
        <w:rPr>
          <w:rFonts w:ascii="Arial" w:eastAsia="Times New Roman" w:hAnsi="Arial"/>
          <w:b/>
          <w:sz w:val="24"/>
          <w:szCs w:val="24"/>
        </w:rPr>
        <w:tab/>
        <w:t>Indikator Kinerja Utama Dinas Pemadam Kebakaran dan Penyelamatan Kabupaten Indragiri Hilir</w:t>
      </w:r>
      <w:r>
        <w:rPr>
          <w:rFonts w:ascii="Arial" w:eastAsia="Times New Roman" w:hAnsi="Arial"/>
          <w:b/>
          <w:sz w:val="24"/>
          <w:szCs w:val="24"/>
        </w:rPr>
        <w:t xml:space="preserve"> (IKU)</w:t>
      </w:r>
    </w:p>
    <w:p w:rsidR="00CC62C5" w:rsidRPr="00072275" w:rsidRDefault="00CC62C5" w:rsidP="00CC62C5">
      <w:pPr>
        <w:jc w:val="center"/>
        <w:rPr>
          <w:rFonts w:ascii="Arial" w:eastAsia="Times New Roman" w:hAnsi="Arial"/>
          <w:sz w:val="24"/>
          <w:szCs w:val="24"/>
        </w:rPr>
      </w:pPr>
      <w:r w:rsidRPr="00072275">
        <w:rPr>
          <w:rFonts w:ascii="Arial" w:eastAsia="Times New Roman" w:hAnsi="Arial"/>
          <w:sz w:val="24"/>
          <w:szCs w:val="24"/>
        </w:rPr>
        <w:t>Tabel 7.1</w:t>
      </w:r>
    </w:p>
    <w:p w:rsidR="00CC62C5" w:rsidRPr="00EB2298" w:rsidRDefault="00CC62C5" w:rsidP="00CC62C5">
      <w:pPr>
        <w:jc w:val="center"/>
        <w:rPr>
          <w:rFonts w:ascii="Arial" w:eastAsia="Times New Roman" w:hAnsi="Arial"/>
          <w:b/>
          <w:sz w:val="14"/>
          <w:szCs w:val="24"/>
        </w:rPr>
      </w:pPr>
    </w:p>
    <w:p w:rsidR="00CC62C5" w:rsidRPr="00072275" w:rsidRDefault="00CC62C5" w:rsidP="00CC62C5">
      <w:pPr>
        <w:jc w:val="center"/>
        <w:rPr>
          <w:rFonts w:ascii="Arial" w:eastAsia="Times New Roman" w:hAnsi="Arial"/>
          <w:sz w:val="24"/>
          <w:szCs w:val="24"/>
        </w:rPr>
      </w:pPr>
      <w:r w:rsidRPr="00072275">
        <w:rPr>
          <w:rFonts w:ascii="Arial" w:eastAsia="Times New Roman" w:hAnsi="Arial"/>
          <w:sz w:val="24"/>
          <w:szCs w:val="24"/>
        </w:rPr>
        <w:t xml:space="preserve">Indikator Kinerja </w:t>
      </w:r>
      <w:r w:rsidR="00445D1E" w:rsidRPr="00072275">
        <w:rPr>
          <w:rFonts w:ascii="Arial" w:eastAsia="Times New Roman" w:hAnsi="Arial"/>
          <w:sz w:val="24"/>
          <w:szCs w:val="24"/>
        </w:rPr>
        <w:t xml:space="preserve">Utama (IKU) </w:t>
      </w:r>
      <w:r w:rsidRPr="00072275">
        <w:rPr>
          <w:rFonts w:ascii="Arial" w:eastAsia="Times New Roman" w:hAnsi="Arial"/>
          <w:sz w:val="24"/>
          <w:szCs w:val="24"/>
        </w:rPr>
        <w:t>Dinas Pemadam Kebakaran dan Penyelamatan Kabupaten Indragiri Hilir yang mengacu pada Tujuan dan Sasaran RP</w:t>
      </w:r>
      <w:r w:rsidR="00445D1E" w:rsidRPr="00072275">
        <w:rPr>
          <w:rFonts w:ascii="Arial" w:eastAsia="Times New Roman" w:hAnsi="Arial"/>
          <w:sz w:val="24"/>
          <w:szCs w:val="24"/>
        </w:rPr>
        <w:t>D</w:t>
      </w:r>
    </w:p>
    <w:p w:rsidR="00CC62C5" w:rsidRPr="00EB2298" w:rsidRDefault="00CC62C5" w:rsidP="00CC62C5">
      <w:pPr>
        <w:jc w:val="center"/>
        <w:rPr>
          <w:rFonts w:ascii="Arial" w:eastAsia="Times New Roman" w:hAnsi="Arial"/>
          <w:b/>
          <w:sz w:val="24"/>
          <w:szCs w:val="24"/>
        </w:rPr>
      </w:pPr>
    </w:p>
    <w:tbl>
      <w:tblPr>
        <w:tblStyle w:val="TableGrid"/>
        <w:tblW w:w="0" w:type="auto"/>
        <w:tblLayout w:type="fixed"/>
        <w:tblLook w:val="04A0" w:firstRow="1" w:lastRow="0" w:firstColumn="1" w:lastColumn="0" w:noHBand="0" w:noVBand="1"/>
      </w:tblPr>
      <w:tblGrid>
        <w:gridCol w:w="490"/>
        <w:gridCol w:w="1599"/>
        <w:gridCol w:w="2159"/>
        <w:gridCol w:w="901"/>
        <w:gridCol w:w="1068"/>
        <w:gridCol w:w="635"/>
        <w:gridCol w:w="635"/>
        <w:gridCol w:w="894"/>
        <w:gridCol w:w="907"/>
      </w:tblGrid>
      <w:tr w:rsidR="008031EF" w:rsidRPr="00EB2298" w:rsidTr="00BC0FC8">
        <w:trPr>
          <w:trHeight w:val="685"/>
        </w:trPr>
        <w:tc>
          <w:tcPr>
            <w:tcW w:w="490" w:type="dxa"/>
            <w:vMerge w:val="restart"/>
            <w:shd w:val="clear" w:color="auto" w:fill="D9D9D9" w:themeFill="background1" w:themeFillShade="D9"/>
            <w:vAlign w:val="center"/>
          </w:tcPr>
          <w:p w:rsidR="008031EF" w:rsidRPr="00152BFA" w:rsidRDefault="008031EF" w:rsidP="006355A3">
            <w:pPr>
              <w:jc w:val="center"/>
              <w:rPr>
                <w:rFonts w:ascii="Arial" w:hAnsi="Arial"/>
                <w:b/>
                <w:sz w:val="18"/>
              </w:rPr>
            </w:pPr>
            <w:r w:rsidRPr="00152BFA">
              <w:rPr>
                <w:rFonts w:ascii="Arial" w:hAnsi="Arial"/>
                <w:b/>
                <w:sz w:val="18"/>
              </w:rPr>
              <w:t>NO</w:t>
            </w:r>
          </w:p>
        </w:tc>
        <w:tc>
          <w:tcPr>
            <w:tcW w:w="1599" w:type="dxa"/>
            <w:vMerge w:val="restart"/>
            <w:tcBorders>
              <w:right w:val="single" w:sz="4" w:space="0" w:color="auto"/>
            </w:tcBorders>
            <w:shd w:val="clear" w:color="auto" w:fill="D9D9D9" w:themeFill="background1" w:themeFillShade="D9"/>
            <w:vAlign w:val="center"/>
          </w:tcPr>
          <w:p w:rsidR="008031EF" w:rsidRPr="00152BFA" w:rsidRDefault="008031EF" w:rsidP="006355A3">
            <w:pPr>
              <w:jc w:val="center"/>
              <w:rPr>
                <w:rFonts w:ascii="Arial" w:hAnsi="Arial"/>
                <w:b/>
                <w:sz w:val="18"/>
              </w:rPr>
            </w:pPr>
            <w:r w:rsidRPr="00152BFA">
              <w:rPr>
                <w:rFonts w:ascii="Arial" w:hAnsi="Arial"/>
                <w:b/>
                <w:sz w:val="18"/>
              </w:rPr>
              <w:t>Indikator</w:t>
            </w:r>
          </w:p>
        </w:tc>
        <w:tc>
          <w:tcPr>
            <w:tcW w:w="2159" w:type="dxa"/>
            <w:vMerge w:val="restart"/>
            <w:tcBorders>
              <w:left w:val="single" w:sz="4" w:space="0" w:color="auto"/>
              <w:right w:val="single" w:sz="4" w:space="0" w:color="auto"/>
            </w:tcBorders>
            <w:shd w:val="clear" w:color="auto" w:fill="D9D9D9" w:themeFill="background1" w:themeFillShade="D9"/>
            <w:vAlign w:val="center"/>
          </w:tcPr>
          <w:p w:rsidR="008031EF" w:rsidRPr="00152BFA" w:rsidRDefault="008031EF" w:rsidP="006355A3">
            <w:pPr>
              <w:spacing w:after="200" w:line="276" w:lineRule="auto"/>
              <w:ind w:left="-108"/>
              <w:jc w:val="center"/>
              <w:rPr>
                <w:rFonts w:ascii="Arial" w:hAnsi="Arial"/>
                <w:b/>
                <w:sz w:val="18"/>
              </w:rPr>
            </w:pPr>
            <w:r w:rsidRPr="00152BFA">
              <w:rPr>
                <w:rFonts w:ascii="Arial" w:hAnsi="Arial"/>
                <w:b/>
                <w:sz w:val="18"/>
              </w:rPr>
              <w:t>Defenisi Operasional (DO)</w:t>
            </w:r>
          </w:p>
        </w:tc>
        <w:tc>
          <w:tcPr>
            <w:tcW w:w="901" w:type="dxa"/>
            <w:vMerge w:val="restart"/>
            <w:tcBorders>
              <w:left w:val="single" w:sz="4" w:space="0" w:color="auto"/>
              <w:right w:val="single" w:sz="4" w:space="0" w:color="auto"/>
            </w:tcBorders>
            <w:shd w:val="clear" w:color="auto" w:fill="D9D9D9" w:themeFill="background1" w:themeFillShade="D9"/>
            <w:vAlign w:val="center"/>
          </w:tcPr>
          <w:p w:rsidR="008031EF" w:rsidRPr="00152BFA" w:rsidRDefault="008031EF" w:rsidP="008031EF">
            <w:pPr>
              <w:spacing w:after="200" w:line="276" w:lineRule="auto"/>
              <w:ind w:left="-108"/>
              <w:jc w:val="center"/>
              <w:rPr>
                <w:rFonts w:ascii="Arial" w:hAnsi="Arial"/>
                <w:b/>
                <w:sz w:val="18"/>
              </w:rPr>
            </w:pPr>
            <w:r>
              <w:rPr>
                <w:rFonts w:ascii="Arial" w:hAnsi="Arial"/>
                <w:b/>
                <w:sz w:val="18"/>
              </w:rPr>
              <w:t>Satuan</w:t>
            </w:r>
          </w:p>
        </w:tc>
        <w:tc>
          <w:tcPr>
            <w:tcW w:w="1068" w:type="dxa"/>
            <w:vMerge w:val="restart"/>
            <w:tcBorders>
              <w:left w:val="single" w:sz="4" w:space="0" w:color="auto"/>
            </w:tcBorders>
            <w:shd w:val="clear" w:color="auto" w:fill="D9D9D9" w:themeFill="background1" w:themeFillShade="D9"/>
            <w:vAlign w:val="center"/>
          </w:tcPr>
          <w:p w:rsidR="008031EF" w:rsidRPr="00152BFA" w:rsidRDefault="008031EF" w:rsidP="008031EF">
            <w:pPr>
              <w:spacing w:after="200" w:line="276" w:lineRule="auto"/>
              <w:ind w:left="-108"/>
              <w:jc w:val="center"/>
              <w:rPr>
                <w:rFonts w:ascii="Arial" w:hAnsi="Arial"/>
                <w:b/>
                <w:sz w:val="18"/>
              </w:rPr>
            </w:pPr>
            <w:r w:rsidRPr="00152BFA">
              <w:rPr>
                <w:rFonts w:ascii="Arial" w:hAnsi="Arial"/>
                <w:b/>
                <w:sz w:val="18"/>
              </w:rPr>
              <w:t>Kondisi Kinerja pada awal periode RENSTRA (2022)</w:t>
            </w:r>
          </w:p>
        </w:tc>
        <w:tc>
          <w:tcPr>
            <w:tcW w:w="2164" w:type="dxa"/>
            <w:gridSpan w:val="3"/>
            <w:tcBorders>
              <w:bottom w:val="single" w:sz="4" w:space="0" w:color="auto"/>
              <w:right w:val="single" w:sz="4" w:space="0" w:color="auto"/>
            </w:tcBorders>
            <w:shd w:val="clear" w:color="auto" w:fill="D9D9D9" w:themeFill="background1" w:themeFillShade="D9"/>
            <w:vAlign w:val="center"/>
          </w:tcPr>
          <w:p w:rsidR="008031EF" w:rsidRPr="00152BFA" w:rsidRDefault="008031EF" w:rsidP="006355A3">
            <w:pPr>
              <w:jc w:val="center"/>
              <w:rPr>
                <w:rFonts w:ascii="Arial" w:hAnsi="Arial"/>
                <w:b/>
                <w:sz w:val="18"/>
              </w:rPr>
            </w:pPr>
            <w:r w:rsidRPr="00152BFA">
              <w:rPr>
                <w:rFonts w:ascii="Arial" w:hAnsi="Arial"/>
                <w:b/>
                <w:sz w:val="18"/>
              </w:rPr>
              <w:t>Target Capaian Setiap Tahun</w:t>
            </w:r>
          </w:p>
          <w:p w:rsidR="008031EF" w:rsidRPr="00152BFA" w:rsidRDefault="008031EF" w:rsidP="006355A3">
            <w:pPr>
              <w:jc w:val="center"/>
              <w:rPr>
                <w:rFonts w:ascii="Arial" w:hAnsi="Arial"/>
                <w:sz w:val="18"/>
              </w:rPr>
            </w:pPr>
          </w:p>
        </w:tc>
        <w:tc>
          <w:tcPr>
            <w:tcW w:w="907" w:type="dxa"/>
            <w:tcBorders>
              <w:left w:val="single" w:sz="4" w:space="0" w:color="auto"/>
            </w:tcBorders>
            <w:shd w:val="clear" w:color="auto" w:fill="D9D9D9" w:themeFill="background1" w:themeFillShade="D9"/>
            <w:vAlign w:val="center"/>
          </w:tcPr>
          <w:p w:rsidR="008031EF" w:rsidRPr="00152BFA" w:rsidRDefault="008031EF" w:rsidP="008151A4">
            <w:pPr>
              <w:ind w:left="-108" w:right="-108"/>
              <w:jc w:val="center"/>
              <w:rPr>
                <w:rFonts w:ascii="Arial" w:hAnsi="Arial"/>
                <w:sz w:val="18"/>
              </w:rPr>
            </w:pPr>
            <w:r w:rsidRPr="00152BFA">
              <w:rPr>
                <w:rFonts w:ascii="Arial" w:hAnsi="Arial"/>
                <w:b/>
                <w:sz w:val="18"/>
              </w:rPr>
              <w:t>Kondisi Kinerja pada akhir Periode RENSTRA</w:t>
            </w:r>
          </w:p>
        </w:tc>
      </w:tr>
      <w:tr w:rsidR="008031EF" w:rsidRPr="00EB2298" w:rsidTr="00BC0FC8">
        <w:trPr>
          <w:trHeight w:val="553"/>
        </w:trPr>
        <w:tc>
          <w:tcPr>
            <w:tcW w:w="490" w:type="dxa"/>
            <w:vMerge/>
            <w:tcBorders>
              <w:bottom w:val="nil"/>
            </w:tcBorders>
            <w:shd w:val="clear" w:color="auto" w:fill="D9D9D9" w:themeFill="background1" w:themeFillShade="D9"/>
          </w:tcPr>
          <w:p w:rsidR="008031EF" w:rsidRPr="00152BFA" w:rsidRDefault="008031EF" w:rsidP="006355A3">
            <w:pPr>
              <w:rPr>
                <w:rFonts w:ascii="Arial" w:hAnsi="Arial"/>
                <w:b/>
                <w:sz w:val="18"/>
              </w:rPr>
            </w:pPr>
          </w:p>
        </w:tc>
        <w:tc>
          <w:tcPr>
            <w:tcW w:w="1599" w:type="dxa"/>
            <w:vMerge/>
            <w:tcBorders>
              <w:bottom w:val="nil"/>
              <w:right w:val="single" w:sz="4" w:space="0" w:color="auto"/>
            </w:tcBorders>
            <w:shd w:val="clear" w:color="auto" w:fill="D9D9D9" w:themeFill="background1" w:themeFillShade="D9"/>
          </w:tcPr>
          <w:p w:rsidR="008031EF" w:rsidRPr="00152BFA" w:rsidRDefault="008031EF" w:rsidP="006355A3">
            <w:pPr>
              <w:rPr>
                <w:rFonts w:ascii="Arial" w:hAnsi="Arial"/>
                <w:b/>
                <w:sz w:val="18"/>
              </w:rPr>
            </w:pPr>
          </w:p>
        </w:tc>
        <w:tc>
          <w:tcPr>
            <w:tcW w:w="2159" w:type="dxa"/>
            <w:vMerge/>
            <w:tcBorders>
              <w:left w:val="single" w:sz="4" w:space="0" w:color="auto"/>
              <w:bottom w:val="nil"/>
              <w:right w:val="single" w:sz="4" w:space="0" w:color="auto"/>
            </w:tcBorders>
            <w:shd w:val="clear" w:color="auto" w:fill="D9D9D9" w:themeFill="background1" w:themeFillShade="D9"/>
          </w:tcPr>
          <w:p w:rsidR="008031EF" w:rsidRPr="00152BFA" w:rsidRDefault="008031EF" w:rsidP="006355A3">
            <w:pPr>
              <w:spacing w:after="200" w:line="276" w:lineRule="auto"/>
              <w:rPr>
                <w:rFonts w:ascii="Arial" w:hAnsi="Arial"/>
                <w:b/>
                <w:sz w:val="18"/>
              </w:rPr>
            </w:pPr>
          </w:p>
        </w:tc>
        <w:tc>
          <w:tcPr>
            <w:tcW w:w="901" w:type="dxa"/>
            <w:vMerge/>
            <w:tcBorders>
              <w:left w:val="single" w:sz="4" w:space="0" w:color="auto"/>
              <w:bottom w:val="nil"/>
              <w:right w:val="single" w:sz="4" w:space="0" w:color="auto"/>
            </w:tcBorders>
            <w:shd w:val="clear" w:color="auto" w:fill="D9D9D9" w:themeFill="background1" w:themeFillShade="D9"/>
          </w:tcPr>
          <w:p w:rsidR="008031EF" w:rsidRPr="00152BFA" w:rsidRDefault="008031EF" w:rsidP="006355A3">
            <w:pPr>
              <w:spacing w:after="200" w:line="276" w:lineRule="auto"/>
              <w:rPr>
                <w:rFonts w:ascii="Arial" w:hAnsi="Arial"/>
                <w:b/>
                <w:sz w:val="18"/>
              </w:rPr>
            </w:pPr>
          </w:p>
        </w:tc>
        <w:tc>
          <w:tcPr>
            <w:tcW w:w="1068" w:type="dxa"/>
            <w:vMerge/>
            <w:tcBorders>
              <w:left w:val="single" w:sz="4" w:space="0" w:color="auto"/>
              <w:bottom w:val="nil"/>
            </w:tcBorders>
            <w:shd w:val="clear" w:color="auto" w:fill="D9D9D9" w:themeFill="background1" w:themeFillShade="D9"/>
          </w:tcPr>
          <w:p w:rsidR="008031EF" w:rsidRPr="00152BFA" w:rsidRDefault="008031EF" w:rsidP="006355A3">
            <w:pPr>
              <w:spacing w:after="200" w:line="276" w:lineRule="auto"/>
              <w:rPr>
                <w:rFonts w:ascii="Arial" w:hAnsi="Arial"/>
                <w:b/>
                <w:sz w:val="18"/>
              </w:rPr>
            </w:pPr>
          </w:p>
        </w:tc>
        <w:tc>
          <w:tcPr>
            <w:tcW w:w="2164" w:type="dxa"/>
            <w:gridSpan w:val="3"/>
            <w:tcBorders>
              <w:top w:val="single" w:sz="4" w:space="0" w:color="auto"/>
              <w:right w:val="single" w:sz="4" w:space="0" w:color="auto"/>
            </w:tcBorders>
            <w:shd w:val="clear" w:color="auto" w:fill="D9D9D9" w:themeFill="background1" w:themeFillShade="D9"/>
            <w:vAlign w:val="center"/>
          </w:tcPr>
          <w:p w:rsidR="008031EF" w:rsidRPr="00152BFA" w:rsidRDefault="008031EF" w:rsidP="006355A3">
            <w:pPr>
              <w:jc w:val="center"/>
              <w:rPr>
                <w:rFonts w:ascii="Arial" w:hAnsi="Arial"/>
                <w:b/>
                <w:sz w:val="18"/>
              </w:rPr>
            </w:pPr>
            <w:r w:rsidRPr="00152BFA">
              <w:rPr>
                <w:rFonts w:ascii="Arial" w:hAnsi="Arial"/>
                <w:b/>
                <w:sz w:val="18"/>
              </w:rPr>
              <w:t>Realisasi</w:t>
            </w:r>
          </w:p>
        </w:tc>
        <w:tc>
          <w:tcPr>
            <w:tcW w:w="907" w:type="dxa"/>
            <w:tcBorders>
              <w:left w:val="single" w:sz="4" w:space="0" w:color="auto"/>
            </w:tcBorders>
            <w:shd w:val="clear" w:color="auto" w:fill="D9D9D9" w:themeFill="background1" w:themeFillShade="D9"/>
          </w:tcPr>
          <w:p w:rsidR="008031EF" w:rsidRPr="00152BFA" w:rsidRDefault="008031EF" w:rsidP="006355A3">
            <w:pPr>
              <w:spacing w:after="200" w:line="276" w:lineRule="auto"/>
              <w:rPr>
                <w:rFonts w:ascii="Arial" w:hAnsi="Arial"/>
                <w:sz w:val="18"/>
              </w:rPr>
            </w:pPr>
          </w:p>
        </w:tc>
      </w:tr>
      <w:tr w:rsidR="008031EF" w:rsidRPr="00EB2298" w:rsidTr="00BC0FC8">
        <w:trPr>
          <w:trHeight w:val="85"/>
        </w:trPr>
        <w:tc>
          <w:tcPr>
            <w:tcW w:w="490" w:type="dxa"/>
            <w:tcBorders>
              <w:top w:val="nil"/>
            </w:tcBorders>
            <w:shd w:val="clear" w:color="auto" w:fill="D9D9D9" w:themeFill="background1" w:themeFillShade="D9"/>
          </w:tcPr>
          <w:p w:rsidR="008031EF" w:rsidRPr="00152BFA" w:rsidRDefault="008031EF" w:rsidP="006355A3">
            <w:pPr>
              <w:jc w:val="center"/>
              <w:rPr>
                <w:rFonts w:ascii="Arial" w:hAnsi="Arial"/>
                <w:b/>
                <w:sz w:val="18"/>
              </w:rPr>
            </w:pPr>
          </w:p>
        </w:tc>
        <w:tc>
          <w:tcPr>
            <w:tcW w:w="1599" w:type="dxa"/>
            <w:tcBorders>
              <w:top w:val="nil"/>
              <w:right w:val="single" w:sz="4" w:space="0" w:color="auto"/>
            </w:tcBorders>
            <w:shd w:val="clear" w:color="auto" w:fill="D9D9D9" w:themeFill="background1" w:themeFillShade="D9"/>
          </w:tcPr>
          <w:p w:rsidR="008031EF" w:rsidRPr="00152BFA" w:rsidRDefault="008031EF" w:rsidP="006355A3">
            <w:pPr>
              <w:jc w:val="center"/>
              <w:rPr>
                <w:rFonts w:ascii="Arial" w:hAnsi="Arial"/>
                <w:b/>
                <w:sz w:val="18"/>
              </w:rPr>
            </w:pPr>
          </w:p>
        </w:tc>
        <w:tc>
          <w:tcPr>
            <w:tcW w:w="2159" w:type="dxa"/>
            <w:tcBorders>
              <w:top w:val="nil"/>
              <w:left w:val="single" w:sz="4" w:space="0" w:color="auto"/>
              <w:right w:val="single" w:sz="4" w:space="0" w:color="auto"/>
            </w:tcBorders>
            <w:shd w:val="clear" w:color="auto" w:fill="D9D9D9" w:themeFill="background1" w:themeFillShade="D9"/>
          </w:tcPr>
          <w:p w:rsidR="008031EF" w:rsidRPr="00152BFA" w:rsidRDefault="008031EF" w:rsidP="006355A3">
            <w:pPr>
              <w:jc w:val="center"/>
              <w:rPr>
                <w:rFonts w:ascii="Arial" w:hAnsi="Arial"/>
                <w:b/>
                <w:sz w:val="18"/>
              </w:rPr>
            </w:pPr>
          </w:p>
        </w:tc>
        <w:tc>
          <w:tcPr>
            <w:tcW w:w="901" w:type="dxa"/>
            <w:tcBorders>
              <w:top w:val="nil"/>
              <w:left w:val="single" w:sz="4" w:space="0" w:color="auto"/>
              <w:right w:val="single" w:sz="4" w:space="0" w:color="auto"/>
            </w:tcBorders>
            <w:shd w:val="clear" w:color="auto" w:fill="D9D9D9" w:themeFill="background1" w:themeFillShade="D9"/>
          </w:tcPr>
          <w:p w:rsidR="008031EF" w:rsidRPr="00152BFA" w:rsidRDefault="008031EF" w:rsidP="006355A3">
            <w:pPr>
              <w:jc w:val="center"/>
              <w:rPr>
                <w:rFonts w:ascii="Arial" w:hAnsi="Arial"/>
                <w:b/>
                <w:sz w:val="18"/>
              </w:rPr>
            </w:pPr>
          </w:p>
        </w:tc>
        <w:tc>
          <w:tcPr>
            <w:tcW w:w="1068" w:type="dxa"/>
            <w:tcBorders>
              <w:top w:val="nil"/>
              <w:left w:val="single" w:sz="4" w:space="0" w:color="auto"/>
            </w:tcBorders>
            <w:shd w:val="clear" w:color="auto" w:fill="D9D9D9" w:themeFill="background1" w:themeFillShade="D9"/>
          </w:tcPr>
          <w:p w:rsidR="008031EF" w:rsidRPr="00152BFA" w:rsidRDefault="008031EF" w:rsidP="006355A3">
            <w:pPr>
              <w:jc w:val="center"/>
              <w:rPr>
                <w:rFonts w:ascii="Arial" w:hAnsi="Arial"/>
                <w:b/>
                <w:sz w:val="18"/>
              </w:rPr>
            </w:pPr>
          </w:p>
        </w:tc>
        <w:tc>
          <w:tcPr>
            <w:tcW w:w="635" w:type="dxa"/>
            <w:shd w:val="clear" w:color="auto" w:fill="D9D9D9" w:themeFill="background1" w:themeFillShade="D9"/>
          </w:tcPr>
          <w:p w:rsidR="008031EF" w:rsidRPr="00152BFA" w:rsidRDefault="008031EF" w:rsidP="006355A3">
            <w:pPr>
              <w:ind w:left="-108" w:right="-108"/>
              <w:jc w:val="center"/>
              <w:rPr>
                <w:rFonts w:ascii="Arial" w:hAnsi="Arial"/>
                <w:b/>
                <w:sz w:val="18"/>
              </w:rPr>
            </w:pPr>
            <w:r w:rsidRPr="00152BFA">
              <w:rPr>
                <w:rFonts w:ascii="Arial" w:hAnsi="Arial"/>
                <w:b/>
                <w:sz w:val="18"/>
              </w:rPr>
              <w:t>2024</w:t>
            </w:r>
          </w:p>
        </w:tc>
        <w:tc>
          <w:tcPr>
            <w:tcW w:w="635" w:type="dxa"/>
            <w:shd w:val="clear" w:color="auto" w:fill="D9D9D9" w:themeFill="background1" w:themeFillShade="D9"/>
          </w:tcPr>
          <w:p w:rsidR="008031EF" w:rsidRPr="00152BFA" w:rsidRDefault="008031EF" w:rsidP="006355A3">
            <w:pPr>
              <w:ind w:right="-108"/>
              <w:jc w:val="center"/>
              <w:rPr>
                <w:rFonts w:ascii="Arial" w:hAnsi="Arial"/>
                <w:b/>
                <w:sz w:val="18"/>
              </w:rPr>
            </w:pPr>
            <w:r w:rsidRPr="00152BFA">
              <w:rPr>
                <w:rFonts w:ascii="Arial" w:hAnsi="Arial"/>
                <w:b/>
                <w:sz w:val="18"/>
              </w:rPr>
              <w:t>2025</w:t>
            </w:r>
          </w:p>
        </w:tc>
        <w:tc>
          <w:tcPr>
            <w:tcW w:w="894" w:type="dxa"/>
            <w:tcBorders>
              <w:right w:val="single" w:sz="4" w:space="0" w:color="auto"/>
            </w:tcBorders>
            <w:shd w:val="clear" w:color="auto" w:fill="D9D9D9" w:themeFill="background1" w:themeFillShade="D9"/>
          </w:tcPr>
          <w:p w:rsidR="008031EF" w:rsidRPr="00152BFA" w:rsidRDefault="008031EF" w:rsidP="006355A3">
            <w:pPr>
              <w:ind w:left="-112" w:right="-108"/>
              <w:jc w:val="center"/>
              <w:rPr>
                <w:rFonts w:ascii="Arial" w:hAnsi="Arial"/>
                <w:b/>
                <w:sz w:val="18"/>
              </w:rPr>
            </w:pPr>
            <w:r w:rsidRPr="00152BFA">
              <w:rPr>
                <w:rFonts w:ascii="Arial" w:hAnsi="Arial"/>
                <w:b/>
                <w:sz w:val="18"/>
              </w:rPr>
              <w:t>2026</w:t>
            </w:r>
          </w:p>
        </w:tc>
        <w:tc>
          <w:tcPr>
            <w:tcW w:w="907" w:type="dxa"/>
            <w:tcBorders>
              <w:left w:val="single" w:sz="4" w:space="0" w:color="auto"/>
            </w:tcBorders>
            <w:shd w:val="clear" w:color="auto" w:fill="D9D9D9" w:themeFill="background1" w:themeFillShade="D9"/>
          </w:tcPr>
          <w:p w:rsidR="008031EF" w:rsidRPr="00152BFA" w:rsidRDefault="008031EF" w:rsidP="006355A3">
            <w:pPr>
              <w:jc w:val="center"/>
              <w:rPr>
                <w:rFonts w:ascii="Arial" w:hAnsi="Arial"/>
                <w:b/>
                <w:sz w:val="18"/>
              </w:rPr>
            </w:pPr>
          </w:p>
        </w:tc>
      </w:tr>
      <w:tr w:rsidR="008031EF" w:rsidRPr="00EB2298" w:rsidTr="00BC0FC8">
        <w:trPr>
          <w:trHeight w:val="282"/>
        </w:trPr>
        <w:tc>
          <w:tcPr>
            <w:tcW w:w="490" w:type="dxa"/>
            <w:tcBorders>
              <w:bottom w:val="single" w:sz="4" w:space="0" w:color="auto"/>
            </w:tcBorders>
            <w:vAlign w:val="center"/>
          </w:tcPr>
          <w:p w:rsidR="008031EF" w:rsidRPr="00EB2298" w:rsidRDefault="008031EF" w:rsidP="008031EF">
            <w:pPr>
              <w:jc w:val="center"/>
              <w:rPr>
                <w:rFonts w:ascii="Arial" w:hAnsi="Arial"/>
                <w:sz w:val="18"/>
              </w:rPr>
            </w:pPr>
            <w:r w:rsidRPr="00EB2298">
              <w:rPr>
                <w:rFonts w:ascii="Arial" w:hAnsi="Arial"/>
                <w:sz w:val="18"/>
              </w:rPr>
              <w:t>(1)</w:t>
            </w:r>
          </w:p>
        </w:tc>
        <w:tc>
          <w:tcPr>
            <w:tcW w:w="1599" w:type="dxa"/>
            <w:tcBorders>
              <w:bottom w:val="single" w:sz="4" w:space="0" w:color="auto"/>
              <w:right w:val="single" w:sz="4" w:space="0" w:color="auto"/>
            </w:tcBorders>
            <w:vAlign w:val="center"/>
          </w:tcPr>
          <w:p w:rsidR="008031EF" w:rsidRPr="00EB2298" w:rsidRDefault="008031EF" w:rsidP="008031EF">
            <w:pPr>
              <w:jc w:val="center"/>
              <w:rPr>
                <w:rFonts w:ascii="Arial" w:hAnsi="Arial"/>
                <w:sz w:val="18"/>
              </w:rPr>
            </w:pPr>
            <w:r w:rsidRPr="00EB2298">
              <w:rPr>
                <w:rFonts w:ascii="Arial" w:hAnsi="Arial"/>
                <w:sz w:val="18"/>
              </w:rPr>
              <w:t>(2)</w:t>
            </w:r>
          </w:p>
        </w:tc>
        <w:tc>
          <w:tcPr>
            <w:tcW w:w="2159" w:type="dxa"/>
            <w:tcBorders>
              <w:left w:val="single" w:sz="4" w:space="0" w:color="auto"/>
              <w:bottom w:val="single" w:sz="4" w:space="0" w:color="auto"/>
              <w:right w:val="single" w:sz="4" w:space="0" w:color="auto"/>
            </w:tcBorders>
            <w:vAlign w:val="center"/>
          </w:tcPr>
          <w:p w:rsidR="008031EF" w:rsidRPr="00EB2298" w:rsidRDefault="008031EF" w:rsidP="008031EF">
            <w:pPr>
              <w:jc w:val="center"/>
              <w:rPr>
                <w:rFonts w:ascii="Arial" w:hAnsi="Arial"/>
                <w:sz w:val="18"/>
              </w:rPr>
            </w:pPr>
            <w:r w:rsidRPr="00EB2298">
              <w:rPr>
                <w:rFonts w:ascii="Arial" w:hAnsi="Arial"/>
                <w:sz w:val="18"/>
              </w:rPr>
              <w:t>(3)</w:t>
            </w:r>
          </w:p>
        </w:tc>
        <w:tc>
          <w:tcPr>
            <w:tcW w:w="901" w:type="dxa"/>
            <w:tcBorders>
              <w:left w:val="single" w:sz="4" w:space="0" w:color="auto"/>
              <w:bottom w:val="single" w:sz="4" w:space="0" w:color="auto"/>
              <w:right w:val="single" w:sz="4" w:space="0" w:color="auto"/>
            </w:tcBorders>
            <w:vAlign w:val="center"/>
          </w:tcPr>
          <w:p w:rsidR="008031EF" w:rsidRPr="00EB2298" w:rsidRDefault="008031EF" w:rsidP="008031EF">
            <w:pPr>
              <w:jc w:val="center"/>
              <w:rPr>
                <w:rFonts w:ascii="Arial" w:hAnsi="Arial"/>
                <w:sz w:val="18"/>
              </w:rPr>
            </w:pPr>
            <w:r w:rsidRPr="00EB2298">
              <w:rPr>
                <w:rFonts w:ascii="Arial" w:hAnsi="Arial"/>
                <w:sz w:val="18"/>
              </w:rPr>
              <w:t>(4)</w:t>
            </w:r>
          </w:p>
        </w:tc>
        <w:tc>
          <w:tcPr>
            <w:tcW w:w="1068" w:type="dxa"/>
            <w:tcBorders>
              <w:left w:val="single" w:sz="4" w:space="0" w:color="auto"/>
              <w:bottom w:val="single" w:sz="4" w:space="0" w:color="auto"/>
            </w:tcBorders>
            <w:vAlign w:val="center"/>
          </w:tcPr>
          <w:p w:rsidR="008031EF" w:rsidRPr="00EB2298" w:rsidRDefault="008031EF" w:rsidP="008031EF">
            <w:pPr>
              <w:jc w:val="center"/>
              <w:rPr>
                <w:rFonts w:ascii="Arial" w:hAnsi="Arial"/>
                <w:sz w:val="18"/>
              </w:rPr>
            </w:pPr>
            <w:r w:rsidRPr="00EB2298">
              <w:rPr>
                <w:rFonts w:ascii="Arial" w:hAnsi="Arial"/>
                <w:sz w:val="18"/>
              </w:rPr>
              <w:t>(5)</w:t>
            </w:r>
          </w:p>
        </w:tc>
        <w:tc>
          <w:tcPr>
            <w:tcW w:w="635" w:type="dxa"/>
            <w:tcBorders>
              <w:bottom w:val="single" w:sz="4" w:space="0" w:color="auto"/>
            </w:tcBorders>
            <w:vAlign w:val="center"/>
          </w:tcPr>
          <w:p w:rsidR="008031EF" w:rsidRPr="00EB2298" w:rsidRDefault="008031EF" w:rsidP="008031EF">
            <w:pPr>
              <w:jc w:val="center"/>
              <w:rPr>
                <w:rFonts w:ascii="Arial" w:hAnsi="Arial"/>
                <w:sz w:val="18"/>
              </w:rPr>
            </w:pPr>
            <w:r w:rsidRPr="00EB2298">
              <w:rPr>
                <w:rFonts w:ascii="Arial" w:hAnsi="Arial"/>
                <w:sz w:val="18"/>
              </w:rPr>
              <w:t>(6)</w:t>
            </w:r>
          </w:p>
        </w:tc>
        <w:tc>
          <w:tcPr>
            <w:tcW w:w="635" w:type="dxa"/>
            <w:tcBorders>
              <w:bottom w:val="single" w:sz="4" w:space="0" w:color="auto"/>
            </w:tcBorders>
            <w:vAlign w:val="center"/>
          </w:tcPr>
          <w:p w:rsidR="008031EF" w:rsidRPr="00EB2298" w:rsidRDefault="008031EF" w:rsidP="008031EF">
            <w:pPr>
              <w:jc w:val="center"/>
              <w:rPr>
                <w:rFonts w:ascii="Arial" w:hAnsi="Arial"/>
                <w:sz w:val="18"/>
              </w:rPr>
            </w:pPr>
            <w:r w:rsidRPr="00EB2298">
              <w:rPr>
                <w:rFonts w:ascii="Arial" w:hAnsi="Arial"/>
                <w:sz w:val="18"/>
              </w:rPr>
              <w:t>(7)</w:t>
            </w:r>
          </w:p>
        </w:tc>
        <w:tc>
          <w:tcPr>
            <w:tcW w:w="894" w:type="dxa"/>
            <w:tcBorders>
              <w:bottom w:val="single" w:sz="4" w:space="0" w:color="auto"/>
              <w:right w:val="single" w:sz="4" w:space="0" w:color="auto"/>
            </w:tcBorders>
            <w:vAlign w:val="center"/>
          </w:tcPr>
          <w:p w:rsidR="008031EF" w:rsidRPr="00EB2298" w:rsidRDefault="008031EF" w:rsidP="008031EF">
            <w:pPr>
              <w:jc w:val="center"/>
              <w:rPr>
                <w:rFonts w:ascii="Arial" w:hAnsi="Arial"/>
                <w:sz w:val="18"/>
              </w:rPr>
            </w:pPr>
            <w:r>
              <w:rPr>
                <w:rFonts w:ascii="Arial" w:hAnsi="Arial"/>
                <w:sz w:val="18"/>
              </w:rPr>
              <w:t>(8)</w:t>
            </w:r>
          </w:p>
        </w:tc>
        <w:tc>
          <w:tcPr>
            <w:tcW w:w="907" w:type="dxa"/>
            <w:tcBorders>
              <w:left w:val="single" w:sz="4" w:space="0" w:color="auto"/>
              <w:bottom w:val="single" w:sz="4" w:space="0" w:color="auto"/>
            </w:tcBorders>
            <w:vAlign w:val="center"/>
          </w:tcPr>
          <w:p w:rsidR="008031EF" w:rsidRPr="00EB2298" w:rsidRDefault="008031EF" w:rsidP="008031EF">
            <w:pPr>
              <w:jc w:val="center"/>
              <w:rPr>
                <w:rFonts w:ascii="Arial" w:hAnsi="Arial"/>
                <w:sz w:val="18"/>
              </w:rPr>
            </w:pPr>
            <w:r>
              <w:rPr>
                <w:rFonts w:ascii="Arial" w:hAnsi="Arial"/>
                <w:sz w:val="18"/>
              </w:rPr>
              <w:t>(9)</w:t>
            </w:r>
          </w:p>
        </w:tc>
      </w:tr>
      <w:tr w:rsidR="0066370E" w:rsidRPr="00EB2298" w:rsidTr="00BC0FC8">
        <w:trPr>
          <w:trHeight w:val="559"/>
        </w:trPr>
        <w:tc>
          <w:tcPr>
            <w:tcW w:w="490" w:type="dxa"/>
            <w:tcBorders>
              <w:top w:val="single" w:sz="4" w:space="0" w:color="auto"/>
            </w:tcBorders>
          </w:tcPr>
          <w:p w:rsidR="0066370E" w:rsidRDefault="0066370E" w:rsidP="008031EF">
            <w:pPr>
              <w:jc w:val="center"/>
              <w:rPr>
                <w:rFonts w:ascii="Arial" w:hAnsi="Arial"/>
              </w:rPr>
            </w:pPr>
            <w:r>
              <w:rPr>
                <w:rFonts w:ascii="Arial" w:hAnsi="Arial"/>
              </w:rPr>
              <w:t>1</w:t>
            </w:r>
          </w:p>
        </w:tc>
        <w:tc>
          <w:tcPr>
            <w:tcW w:w="1599" w:type="dxa"/>
            <w:tcBorders>
              <w:top w:val="single" w:sz="4" w:space="0" w:color="auto"/>
              <w:bottom w:val="single" w:sz="4" w:space="0" w:color="000000" w:themeColor="text1"/>
              <w:right w:val="single" w:sz="4" w:space="0" w:color="auto"/>
            </w:tcBorders>
          </w:tcPr>
          <w:p w:rsidR="0066370E" w:rsidRPr="00EB2298" w:rsidRDefault="0066370E" w:rsidP="008031EF">
            <w:pPr>
              <w:pStyle w:val="ListParagraph"/>
              <w:ind w:left="-9"/>
              <w:rPr>
                <w:rFonts w:ascii="Arial" w:hAnsi="Arial"/>
                <w:sz w:val="18"/>
              </w:rPr>
            </w:pPr>
            <w:r w:rsidRPr="00FE542C">
              <w:rPr>
                <w:rFonts w:ascii="Arial" w:hAnsi="Arial"/>
                <w:sz w:val="18"/>
              </w:rPr>
              <w:t>Nilai Evaluasi RB Dinas Pemadam Kebakaran dan Penyelamatan Kab. Inhil atas Komponen pengungkit</w:t>
            </w:r>
          </w:p>
        </w:tc>
        <w:tc>
          <w:tcPr>
            <w:tcW w:w="2159" w:type="dxa"/>
            <w:tcBorders>
              <w:top w:val="single" w:sz="4" w:space="0" w:color="auto"/>
              <w:left w:val="single" w:sz="4" w:space="0" w:color="auto"/>
              <w:bottom w:val="single" w:sz="4" w:space="0" w:color="000000" w:themeColor="text1"/>
              <w:right w:val="single" w:sz="4" w:space="0" w:color="auto"/>
            </w:tcBorders>
          </w:tcPr>
          <w:p w:rsidR="0066370E" w:rsidRDefault="0066370E" w:rsidP="008031EF">
            <w:pPr>
              <w:jc w:val="center"/>
              <w:rPr>
                <w:rFonts w:ascii="Arial" w:hAnsi="Arial"/>
                <w:sz w:val="18"/>
              </w:rPr>
            </w:pPr>
            <w:r w:rsidRPr="0066370E">
              <w:rPr>
                <w:rFonts w:ascii="Arial" w:hAnsi="Arial"/>
                <w:sz w:val="18"/>
              </w:rPr>
              <w:t>Hasil monitoring dan evaluasi terhadap pelaksanaan reformasi birokrasi Perangkat Daerah yang dilaksanakan oleh Inspektorat Daerah</w:t>
            </w:r>
          </w:p>
        </w:tc>
        <w:tc>
          <w:tcPr>
            <w:tcW w:w="901" w:type="dxa"/>
            <w:tcBorders>
              <w:top w:val="single" w:sz="4" w:space="0" w:color="auto"/>
              <w:left w:val="single" w:sz="4" w:space="0" w:color="auto"/>
              <w:bottom w:val="single" w:sz="4" w:space="0" w:color="000000" w:themeColor="text1"/>
              <w:right w:val="single" w:sz="4" w:space="0" w:color="auto"/>
            </w:tcBorders>
          </w:tcPr>
          <w:p w:rsidR="0066370E" w:rsidRDefault="0066370E" w:rsidP="008031EF">
            <w:pPr>
              <w:jc w:val="center"/>
              <w:rPr>
                <w:rFonts w:ascii="Arial" w:hAnsi="Arial"/>
                <w:sz w:val="18"/>
              </w:rPr>
            </w:pPr>
            <w:r>
              <w:rPr>
                <w:rFonts w:ascii="Arial" w:hAnsi="Arial"/>
                <w:sz w:val="18"/>
              </w:rPr>
              <w:t>Nilai</w:t>
            </w:r>
          </w:p>
        </w:tc>
        <w:tc>
          <w:tcPr>
            <w:tcW w:w="1068" w:type="dxa"/>
            <w:tcBorders>
              <w:top w:val="single" w:sz="4" w:space="0" w:color="auto"/>
              <w:left w:val="single" w:sz="4" w:space="0" w:color="auto"/>
              <w:bottom w:val="single" w:sz="4" w:space="0" w:color="000000" w:themeColor="text1"/>
            </w:tcBorders>
          </w:tcPr>
          <w:p w:rsidR="0066370E" w:rsidRDefault="0066370E" w:rsidP="008031EF">
            <w:pPr>
              <w:jc w:val="center"/>
              <w:rPr>
                <w:rFonts w:ascii="Arial" w:hAnsi="Arial"/>
                <w:sz w:val="18"/>
              </w:rPr>
            </w:pPr>
            <w:r>
              <w:rPr>
                <w:rFonts w:ascii="Arial" w:hAnsi="Arial"/>
                <w:sz w:val="18"/>
              </w:rPr>
              <w:t>-</w:t>
            </w:r>
          </w:p>
        </w:tc>
        <w:tc>
          <w:tcPr>
            <w:tcW w:w="635" w:type="dxa"/>
            <w:tcBorders>
              <w:top w:val="single" w:sz="4" w:space="0" w:color="auto"/>
              <w:bottom w:val="single" w:sz="4" w:space="0" w:color="000000" w:themeColor="text1"/>
            </w:tcBorders>
          </w:tcPr>
          <w:p w:rsidR="0066370E" w:rsidRDefault="0066370E" w:rsidP="008031EF">
            <w:pPr>
              <w:ind w:left="-108" w:right="-108"/>
              <w:jc w:val="center"/>
              <w:rPr>
                <w:rFonts w:ascii="Arial" w:hAnsi="Arial"/>
              </w:rPr>
            </w:pPr>
            <w:r>
              <w:rPr>
                <w:rFonts w:ascii="Arial" w:hAnsi="Arial"/>
              </w:rPr>
              <w:t>22</w:t>
            </w:r>
          </w:p>
        </w:tc>
        <w:tc>
          <w:tcPr>
            <w:tcW w:w="635" w:type="dxa"/>
            <w:tcBorders>
              <w:top w:val="single" w:sz="4" w:space="0" w:color="auto"/>
              <w:bottom w:val="single" w:sz="4" w:space="0" w:color="000000" w:themeColor="text1"/>
            </w:tcBorders>
          </w:tcPr>
          <w:p w:rsidR="0066370E" w:rsidRDefault="0066370E" w:rsidP="008031EF">
            <w:pPr>
              <w:ind w:left="-108" w:right="-108"/>
              <w:jc w:val="center"/>
              <w:rPr>
                <w:rFonts w:ascii="Arial" w:hAnsi="Arial"/>
              </w:rPr>
            </w:pPr>
            <w:r>
              <w:rPr>
                <w:rFonts w:ascii="Arial" w:hAnsi="Arial"/>
              </w:rPr>
              <w:t>25</w:t>
            </w:r>
          </w:p>
        </w:tc>
        <w:tc>
          <w:tcPr>
            <w:tcW w:w="894" w:type="dxa"/>
            <w:tcBorders>
              <w:top w:val="single" w:sz="4" w:space="0" w:color="auto"/>
              <w:bottom w:val="single" w:sz="4" w:space="0" w:color="000000" w:themeColor="text1"/>
            </w:tcBorders>
          </w:tcPr>
          <w:p w:rsidR="0066370E" w:rsidRDefault="0066370E" w:rsidP="008031EF">
            <w:pPr>
              <w:ind w:left="-108" w:right="-108"/>
              <w:jc w:val="center"/>
              <w:rPr>
                <w:rFonts w:ascii="Arial" w:hAnsi="Arial"/>
              </w:rPr>
            </w:pPr>
            <w:r>
              <w:rPr>
                <w:rFonts w:ascii="Arial" w:hAnsi="Arial"/>
              </w:rPr>
              <w:t>27</w:t>
            </w:r>
          </w:p>
        </w:tc>
        <w:tc>
          <w:tcPr>
            <w:tcW w:w="907" w:type="dxa"/>
            <w:tcBorders>
              <w:top w:val="single" w:sz="4" w:space="0" w:color="auto"/>
              <w:left w:val="single" w:sz="4" w:space="0" w:color="auto"/>
              <w:bottom w:val="single" w:sz="4" w:space="0" w:color="000000" w:themeColor="text1"/>
            </w:tcBorders>
          </w:tcPr>
          <w:p w:rsidR="0066370E" w:rsidRDefault="0066370E" w:rsidP="008031EF">
            <w:pPr>
              <w:jc w:val="center"/>
              <w:rPr>
                <w:rFonts w:ascii="Arial" w:hAnsi="Arial"/>
              </w:rPr>
            </w:pPr>
            <w:r>
              <w:rPr>
                <w:rFonts w:ascii="Arial" w:hAnsi="Arial"/>
              </w:rPr>
              <w:t>27</w:t>
            </w:r>
          </w:p>
        </w:tc>
      </w:tr>
      <w:tr w:rsidR="008031EF" w:rsidRPr="00EB2298" w:rsidTr="00BC0FC8">
        <w:trPr>
          <w:trHeight w:val="559"/>
        </w:trPr>
        <w:tc>
          <w:tcPr>
            <w:tcW w:w="490" w:type="dxa"/>
            <w:tcBorders>
              <w:top w:val="single" w:sz="4" w:space="0" w:color="auto"/>
            </w:tcBorders>
          </w:tcPr>
          <w:p w:rsidR="008031EF" w:rsidRPr="00EB2298" w:rsidRDefault="0066370E" w:rsidP="008031EF">
            <w:pPr>
              <w:jc w:val="center"/>
              <w:rPr>
                <w:rFonts w:ascii="Arial" w:hAnsi="Arial"/>
              </w:rPr>
            </w:pPr>
            <w:r>
              <w:rPr>
                <w:rFonts w:ascii="Arial" w:hAnsi="Arial"/>
              </w:rPr>
              <w:t>2</w:t>
            </w:r>
          </w:p>
        </w:tc>
        <w:tc>
          <w:tcPr>
            <w:tcW w:w="1599" w:type="dxa"/>
            <w:tcBorders>
              <w:top w:val="single" w:sz="4" w:space="0" w:color="auto"/>
              <w:bottom w:val="single" w:sz="4" w:space="0" w:color="000000" w:themeColor="text1"/>
              <w:right w:val="single" w:sz="4" w:space="0" w:color="auto"/>
            </w:tcBorders>
          </w:tcPr>
          <w:p w:rsidR="008031EF" w:rsidRPr="00EB2298" w:rsidRDefault="008031EF" w:rsidP="008031EF">
            <w:pPr>
              <w:pStyle w:val="ListParagraph"/>
              <w:ind w:left="-9"/>
              <w:rPr>
                <w:rFonts w:ascii="Arial" w:hAnsi="Arial"/>
                <w:sz w:val="18"/>
              </w:rPr>
            </w:pPr>
            <w:r w:rsidRPr="00EB2298">
              <w:rPr>
                <w:rFonts w:ascii="Arial" w:hAnsi="Arial"/>
                <w:sz w:val="18"/>
              </w:rPr>
              <w:t>Nilai AKIP Dinas Pemadam Kebakaran dan Penyelamatan Kab. Inhil</w:t>
            </w:r>
          </w:p>
          <w:p w:rsidR="008031EF" w:rsidRPr="00EB2298" w:rsidRDefault="008031EF" w:rsidP="008031EF">
            <w:pPr>
              <w:pStyle w:val="ListParagraph"/>
              <w:ind w:left="-9"/>
              <w:rPr>
                <w:rFonts w:ascii="Arial" w:hAnsi="Arial"/>
                <w:sz w:val="10"/>
              </w:rPr>
            </w:pPr>
          </w:p>
        </w:tc>
        <w:tc>
          <w:tcPr>
            <w:tcW w:w="2159" w:type="dxa"/>
            <w:tcBorders>
              <w:top w:val="single" w:sz="4" w:space="0" w:color="auto"/>
              <w:left w:val="single" w:sz="4" w:space="0" w:color="auto"/>
              <w:bottom w:val="single" w:sz="4" w:space="0" w:color="000000" w:themeColor="text1"/>
              <w:right w:val="single" w:sz="4" w:space="0" w:color="auto"/>
            </w:tcBorders>
          </w:tcPr>
          <w:p w:rsidR="008031EF" w:rsidRPr="00EB2298" w:rsidRDefault="0066370E" w:rsidP="008031EF">
            <w:pPr>
              <w:jc w:val="center"/>
              <w:rPr>
                <w:rFonts w:ascii="Arial" w:hAnsi="Arial"/>
                <w:sz w:val="18"/>
              </w:rPr>
            </w:pPr>
            <w:r w:rsidRPr="0066370E">
              <w:rPr>
                <w:rFonts w:ascii="Arial" w:hAnsi="Arial"/>
                <w:sz w:val="18"/>
              </w:rPr>
              <w:t>Nilai hasil evaluasi terhadap pelaksanaan akuntabilitas kinerja Pemerintah Daerah yang dilaksanakan oleh Inspektorat Daerah</w:t>
            </w:r>
          </w:p>
        </w:tc>
        <w:tc>
          <w:tcPr>
            <w:tcW w:w="901" w:type="dxa"/>
            <w:tcBorders>
              <w:top w:val="single" w:sz="4" w:space="0" w:color="auto"/>
              <w:left w:val="single" w:sz="4" w:space="0" w:color="auto"/>
              <w:bottom w:val="single" w:sz="4" w:space="0" w:color="000000" w:themeColor="text1"/>
              <w:right w:val="single" w:sz="4" w:space="0" w:color="auto"/>
            </w:tcBorders>
          </w:tcPr>
          <w:p w:rsidR="008031EF" w:rsidRDefault="008031EF" w:rsidP="008031EF">
            <w:pPr>
              <w:jc w:val="center"/>
              <w:rPr>
                <w:rFonts w:ascii="Arial" w:hAnsi="Arial"/>
                <w:sz w:val="18"/>
              </w:rPr>
            </w:pPr>
            <w:r>
              <w:rPr>
                <w:rFonts w:ascii="Arial" w:hAnsi="Arial"/>
                <w:sz w:val="18"/>
              </w:rPr>
              <w:t>Nilai &amp; Predikat</w:t>
            </w:r>
          </w:p>
        </w:tc>
        <w:tc>
          <w:tcPr>
            <w:tcW w:w="1068" w:type="dxa"/>
            <w:tcBorders>
              <w:top w:val="single" w:sz="4" w:space="0" w:color="auto"/>
              <w:left w:val="single" w:sz="4" w:space="0" w:color="auto"/>
              <w:bottom w:val="single" w:sz="4" w:space="0" w:color="000000" w:themeColor="text1"/>
            </w:tcBorders>
          </w:tcPr>
          <w:p w:rsidR="008031EF" w:rsidRPr="00EB2298" w:rsidRDefault="00BA478C" w:rsidP="008031EF">
            <w:pPr>
              <w:jc w:val="center"/>
              <w:rPr>
                <w:rFonts w:ascii="Arial" w:hAnsi="Arial"/>
                <w:sz w:val="18"/>
              </w:rPr>
            </w:pPr>
            <w:r>
              <w:rPr>
                <w:rFonts w:ascii="Arial" w:hAnsi="Arial"/>
                <w:sz w:val="18"/>
              </w:rPr>
              <w:t>57,60 (</w:t>
            </w:r>
            <w:r w:rsidR="008031EF">
              <w:rPr>
                <w:rFonts w:ascii="Arial" w:hAnsi="Arial"/>
                <w:sz w:val="18"/>
              </w:rPr>
              <w:t>CC</w:t>
            </w:r>
            <w:r>
              <w:rPr>
                <w:rFonts w:ascii="Arial" w:hAnsi="Arial"/>
                <w:sz w:val="18"/>
              </w:rPr>
              <w:t>)</w:t>
            </w:r>
          </w:p>
        </w:tc>
        <w:tc>
          <w:tcPr>
            <w:tcW w:w="635" w:type="dxa"/>
            <w:tcBorders>
              <w:top w:val="single" w:sz="4" w:space="0" w:color="auto"/>
              <w:bottom w:val="single" w:sz="4" w:space="0" w:color="000000" w:themeColor="text1"/>
            </w:tcBorders>
          </w:tcPr>
          <w:p w:rsidR="008031EF" w:rsidRPr="00EB2298" w:rsidRDefault="00A0221E" w:rsidP="008031EF">
            <w:pPr>
              <w:ind w:left="-108" w:right="-108"/>
              <w:jc w:val="center"/>
              <w:rPr>
                <w:rFonts w:ascii="Arial" w:hAnsi="Arial"/>
              </w:rPr>
            </w:pPr>
            <w:r>
              <w:rPr>
                <w:rFonts w:ascii="Arial" w:hAnsi="Arial"/>
              </w:rPr>
              <w:t>68 (</w:t>
            </w:r>
            <w:r w:rsidR="008031EF">
              <w:rPr>
                <w:rFonts w:ascii="Arial" w:hAnsi="Arial"/>
              </w:rPr>
              <w:t>B</w:t>
            </w:r>
            <w:r>
              <w:rPr>
                <w:rFonts w:ascii="Arial" w:hAnsi="Arial"/>
              </w:rPr>
              <w:t>)</w:t>
            </w:r>
          </w:p>
        </w:tc>
        <w:tc>
          <w:tcPr>
            <w:tcW w:w="635" w:type="dxa"/>
            <w:tcBorders>
              <w:top w:val="single" w:sz="4" w:space="0" w:color="auto"/>
              <w:bottom w:val="single" w:sz="4" w:space="0" w:color="000000" w:themeColor="text1"/>
            </w:tcBorders>
          </w:tcPr>
          <w:p w:rsidR="008031EF" w:rsidRPr="00EB2298" w:rsidRDefault="00A0221E" w:rsidP="008031EF">
            <w:pPr>
              <w:ind w:left="-108" w:right="-108"/>
              <w:jc w:val="center"/>
              <w:rPr>
                <w:rFonts w:ascii="Arial" w:hAnsi="Arial"/>
              </w:rPr>
            </w:pPr>
            <w:r>
              <w:rPr>
                <w:rFonts w:ascii="Arial" w:hAnsi="Arial"/>
              </w:rPr>
              <w:t>70 (</w:t>
            </w:r>
            <w:r w:rsidR="008031EF">
              <w:rPr>
                <w:rFonts w:ascii="Arial" w:hAnsi="Arial"/>
              </w:rPr>
              <w:t>B</w:t>
            </w:r>
            <w:r>
              <w:rPr>
                <w:rFonts w:ascii="Arial" w:hAnsi="Arial"/>
              </w:rPr>
              <w:t>)</w:t>
            </w:r>
          </w:p>
        </w:tc>
        <w:tc>
          <w:tcPr>
            <w:tcW w:w="894" w:type="dxa"/>
            <w:tcBorders>
              <w:top w:val="single" w:sz="4" w:space="0" w:color="auto"/>
              <w:bottom w:val="single" w:sz="4" w:space="0" w:color="000000" w:themeColor="text1"/>
            </w:tcBorders>
          </w:tcPr>
          <w:p w:rsidR="008031EF" w:rsidRPr="00EB2298" w:rsidRDefault="00A0221E" w:rsidP="008031EF">
            <w:pPr>
              <w:ind w:left="-108" w:right="-108"/>
              <w:jc w:val="center"/>
              <w:rPr>
                <w:rFonts w:ascii="Arial" w:hAnsi="Arial"/>
              </w:rPr>
            </w:pPr>
            <w:r>
              <w:rPr>
                <w:rFonts w:ascii="Arial" w:hAnsi="Arial"/>
              </w:rPr>
              <w:t>72 (</w:t>
            </w:r>
            <w:r w:rsidR="008031EF">
              <w:rPr>
                <w:rFonts w:ascii="Arial" w:hAnsi="Arial"/>
              </w:rPr>
              <w:t>BB</w:t>
            </w:r>
            <w:r>
              <w:rPr>
                <w:rFonts w:ascii="Arial" w:hAnsi="Arial"/>
              </w:rPr>
              <w:t>)</w:t>
            </w:r>
          </w:p>
        </w:tc>
        <w:tc>
          <w:tcPr>
            <w:tcW w:w="907" w:type="dxa"/>
            <w:tcBorders>
              <w:top w:val="single" w:sz="4" w:space="0" w:color="auto"/>
              <w:left w:val="single" w:sz="4" w:space="0" w:color="auto"/>
              <w:bottom w:val="single" w:sz="4" w:space="0" w:color="000000" w:themeColor="text1"/>
            </w:tcBorders>
          </w:tcPr>
          <w:p w:rsidR="008031EF" w:rsidRPr="00EB2298" w:rsidRDefault="008031EF" w:rsidP="008031EF">
            <w:pPr>
              <w:jc w:val="center"/>
              <w:rPr>
                <w:rFonts w:ascii="Arial" w:hAnsi="Arial"/>
              </w:rPr>
            </w:pPr>
            <w:r>
              <w:rPr>
                <w:rFonts w:ascii="Arial" w:hAnsi="Arial"/>
              </w:rPr>
              <w:t>BB</w:t>
            </w:r>
          </w:p>
        </w:tc>
      </w:tr>
      <w:tr w:rsidR="00BC0FC8" w:rsidRPr="00EB2298" w:rsidTr="00BC0FC8">
        <w:trPr>
          <w:trHeight w:val="2114"/>
        </w:trPr>
        <w:tc>
          <w:tcPr>
            <w:tcW w:w="490" w:type="dxa"/>
            <w:tcBorders>
              <w:bottom w:val="single" w:sz="4" w:space="0" w:color="auto"/>
            </w:tcBorders>
          </w:tcPr>
          <w:p w:rsidR="00BC0FC8" w:rsidRDefault="00BC0FC8" w:rsidP="00BC0FC8">
            <w:pPr>
              <w:jc w:val="center"/>
              <w:rPr>
                <w:rFonts w:ascii="Arial" w:hAnsi="Arial"/>
              </w:rPr>
            </w:pPr>
            <w:r>
              <w:rPr>
                <w:rFonts w:ascii="Arial" w:hAnsi="Arial"/>
              </w:rPr>
              <w:t>3</w:t>
            </w:r>
          </w:p>
        </w:tc>
        <w:tc>
          <w:tcPr>
            <w:tcW w:w="1599" w:type="dxa"/>
            <w:tcBorders>
              <w:bottom w:val="single" w:sz="4" w:space="0" w:color="auto"/>
            </w:tcBorders>
          </w:tcPr>
          <w:p w:rsidR="00BC0FC8" w:rsidRPr="0066370E" w:rsidRDefault="00BC0FC8" w:rsidP="00BC0FC8">
            <w:pPr>
              <w:rPr>
                <w:rFonts w:ascii="Arial" w:hAnsi="Arial"/>
                <w:color w:val="000000"/>
                <w:sz w:val="18"/>
              </w:rPr>
            </w:pPr>
            <w:r w:rsidRPr="0066370E">
              <w:rPr>
                <w:rFonts w:ascii="Arial" w:hAnsi="Arial"/>
                <w:color w:val="000000"/>
                <w:sz w:val="18"/>
              </w:rPr>
              <w:t xml:space="preserve">Persentase Pelayanan Penyelamatan dan Evakuasi KorbanKebakaran dan </w:t>
            </w:r>
          </w:p>
          <w:p w:rsidR="00BC0FC8" w:rsidRPr="00BC0FC8" w:rsidRDefault="00BC0FC8" w:rsidP="00BC0FC8">
            <w:pPr>
              <w:rPr>
                <w:rFonts w:ascii="Arial" w:hAnsi="Arial"/>
                <w:color w:val="000000"/>
                <w:sz w:val="18"/>
              </w:rPr>
            </w:pPr>
            <w:r w:rsidRPr="0066370E">
              <w:rPr>
                <w:rFonts w:ascii="Arial" w:hAnsi="Arial"/>
                <w:color w:val="000000"/>
                <w:sz w:val="18"/>
              </w:rPr>
              <w:t>Kebakaran</w:t>
            </w:r>
          </w:p>
        </w:tc>
        <w:tc>
          <w:tcPr>
            <w:tcW w:w="2159" w:type="dxa"/>
            <w:tcBorders>
              <w:bottom w:val="single" w:sz="4" w:space="0" w:color="auto"/>
              <w:right w:val="single" w:sz="4" w:space="0" w:color="auto"/>
            </w:tcBorders>
          </w:tcPr>
          <w:p w:rsidR="00B51E32" w:rsidRPr="001D4701" w:rsidRDefault="00B51E32" w:rsidP="001D4701">
            <w:pPr>
              <w:pStyle w:val="Default"/>
              <w:jc w:val="center"/>
              <w:rPr>
                <w:color w:val="auto"/>
                <w:sz w:val="18"/>
                <w:szCs w:val="16"/>
              </w:rPr>
            </w:pPr>
            <w:r w:rsidRPr="001D4701">
              <w:rPr>
                <w:color w:val="auto"/>
                <w:sz w:val="18"/>
                <w:szCs w:val="16"/>
              </w:rPr>
              <w:t>Jumlah Layanan penyelamatan dan evakuasi korban kebakaran dan non kebakaran X 100%</w:t>
            </w:r>
          </w:p>
          <w:p w:rsidR="00BC0FC8" w:rsidRDefault="00BC0FC8" w:rsidP="00BC0FC8">
            <w:pPr>
              <w:pStyle w:val="Default"/>
              <w:rPr>
                <w:sz w:val="20"/>
                <w:szCs w:val="20"/>
              </w:rPr>
            </w:pPr>
          </w:p>
        </w:tc>
        <w:tc>
          <w:tcPr>
            <w:tcW w:w="901" w:type="dxa"/>
            <w:tcBorders>
              <w:bottom w:val="single" w:sz="4" w:space="0" w:color="auto"/>
              <w:right w:val="single" w:sz="4" w:space="0" w:color="auto"/>
            </w:tcBorders>
          </w:tcPr>
          <w:p w:rsidR="00BC0FC8" w:rsidRPr="008031EF" w:rsidRDefault="00BC0FC8" w:rsidP="00BC0FC8">
            <w:pPr>
              <w:jc w:val="center"/>
              <w:rPr>
                <w:rFonts w:ascii="Arial" w:hAnsi="Arial"/>
                <w:sz w:val="18"/>
                <w:szCs w:val="18"/>
              </w:rPr>
            </w:pPr>
            <w:r>
              <w:rPr>
                <w:rFonts w:ascii="Arial" w:hAnsi="Arial"/>
                <w:sz w:val="18"/>
                <w:szCs w:val="18"/>
              </w:rPr>
              <w:t>Persen</w:t>
            </w:r>
          </w:p>
        </w:tc>
        <w:tc>
          <w:tcPr>
            <w:tcW w:w="1068" w:type="dxa"/>
            <w:tcBorders>
              <w:left w:val="single" w:sz="4" w:space="0" w:color="auto"/>
              <w:bottom w:val="single" w:sz="4" w:space="0" w:color="auto"/>
            </w:tcBorders>
          </w:tcPr>
          <w:p w:rsidR="00BC0FC8" w:rsidRPr="00EB2298" w:rsidRDefault="00BC0FC8" w:rsidP="00BC0FC8">
            <w:pPr>
              <w:jc w:val="center"/>
              <w:rPr>
                <w:rFonts w:ascii="Arial" w:hAnsi="Arial"/>
                <w:sz w:val="6"/>
              </w:rPr>
            </w:pPr>
            <w:r>
              <w:rPr>
                <w:rFonts w:ascii="Arial" w:hAnsi="Arial"/>
                <w:sz w:val="18"/>
              </w:rPr>
              <w:t>100</w:t>
            </w:r>
          </w:p>
        </w:tc>
        <w:tc>
          <w:tcPr>
            <w:tcW w:w="635" w:type="dxa"/>
            <w:tcBorders>
              <w:bottom w:val="single" w:sz="4" w:space="0" w:color="auto"/>
            </w:tcBorders>
          </w:tcPr>
          <w:p w:rsidR="00BC0FC8" w:rsidRPr="00EB2298" w:rsidRDefault="00BC0FC8" w:rsidP="00BC0FC8">
            <w:pPr>
              <w:ind w:left="-108" w:right="-108"/>
              <w:jc w:val="center"/>
              <w:rPr>
                <w:rFonts w:ascii="Arial" w:hAnsi="Arial"/>
              </w:rPr>
            </w:pPr>
            <w:r>
              <w:rPr>
                <w:rFonts w:ascii="Arial" w:hAnsi="Arial"/>
              </w:rPr>
              <w:t>100</w:t>
            </w:r>
          </w:p>
        </w:tc>
        <w:tc>
          <w:tcPr>
            <w:tcW w:w="635" w:type="dxa"/>
            <w:tcBorders>
              <w:bottom w:val="single" w:sz="4" w:space="0" w:color="auto"/>
            </w:tcBorders>
          </w:tcPr>
          <w:p w:rsidR="00BC0FC8" w:rsidRDefault="00BC0FC8" w:rsidP="00BC0FC8">
            <w:pPr>
              <w:ind w:left="-108" w:right="-108"/>
              <w:jc w:val="center"/>
              <w:rPr>
                <w:rFonts w:ascii="Arial" w:hAnsi="Arial"/>
              </w:rPr>
            </w:pPr>
            <w:r>
              <w:rPr>
                <w:rFonts w:ascii="Arial" w:hAnsi="Arial"/>
              </w:rPr>
              <w:t>100</w:t>
            </w:r>
          </w:p>
        </w:tc>
        <w:tc>
          <w:tcPr>
            <w:tcW w:w="894" w:type="dxa"/>
            <w:tcBorders>
              <w:bottom w:val="single" w:sz="4" w:space="0" w:color="auto"/>
            </w:tcBorders>
          </w:tcPr>
          <w:p w:rsidR="00BC0FC8" w:rsidRDefault="00BC0FC8" w:rsidP="00BC0FC8">
            <w:pPr>
              <w:ind w:left="-108" w:right="-108"/>
              <w:jc w:val="center"/>
              <w:rPr>
                <w:rFonts w:ascii="Arial" w:hAnsi="Arial"/>
              </w:rPr>
            </w:pPr>
            <w:r>
              <w:rPr>
                <w:rFonts w:ascii="Arial" w:hAnsi="Arial"/>
              </w:rPr>
              <w:t>100</w:t>
            </w:r>
          </w:p>
        </w:tc>
        <w:tc>
          <w:tcPr>
            <w:tcW w:w="907" w:type="dxa"/>
            <w:tcBorders>
              <w:left w:val="single" w:sz="4" w:space="0" w:color="auto"/>
              <w:bottom w:val="single" w:sz="4" w:space="0" w:color="auto"/>
            </w:tcBorders>
          </w:tcPr>
          <w:p w:rsidR="00BC0FC8" w:rsidRDefault="00BC0FC8" w:rsidP="00BC0FC8">
            <w:pPr>
              <w:jc w:val="center"/>
              <w:rPr>
                <w:rFonts w:ascii="Arial" w:hAnsi="Arial"/>
              </w:rPr>
            </w:pPr>
            <w:r>
              <w:rPr>
                <w:rFonts w:ascii="Arial" w:hAnsi="Arial"/>
              </w:rPr>
              <w:t>100</w:t>
            </w:r>
          </w:p>
        </w:tc>
      </w:tr>
      <w:tr w:rsidR="00BC0FC8" w:rsidRPr="00EB2298" w:rsidTr="00BC0FC8">
        <w:trPr>
          <w:trHeight w:val="1250"/>
        </w:trPr>
        <w:tc>
          <w:tcPr>
            <w:tcW w:w="490" w:type="dxa"/>
            <w:tcBorders>
              <w:bottom w:val="single" w:sz="4" w:space="0" w:color="auto"/>
            </w:tcBorders>
          </w:tcPr>
          <w:p w:rsidR="00BC0FC8" w:rsidRPr="00EB2298" w:rsidRDefault="00BC0FC8" w:rsidP="00BC0FC8">
            <w:pPr>
              <w:jc w:val="center"/>
              <w:rPr>
                <w:rFonts w:ascii="Arial" w:hAnsi="Arial"/>
              </w:rPr>
            </w:pPr>
            <w:r>
              <w:rPr>
                <w:rFonts w:ascii="Arial" w:hAnsi="Arial"/>
              </w:rPr>
              <w:lastRenderedPageBreak/>
              <w:t>4</w:t>
            </w:r>
          </w:p>
        </w:tc>
        <w:tc>
          <w:tcPr>
            <w:tcW w:w="1599" w:type="dxa"/>
            <w:tcBorders>
              <w:bottom w:val="single" w:sz="4" w:space="0" w:color="auto"/>
            </w:tcBorders>
          </w:tcPr>
          <w:p w:rsidR="00BC0FC8" w:rsidRPr="00EB2298" w:rsidRDefault="00BC0FC8" w:rsidP="00BC0FC8">
            <w:pPr>
              <w:rPr>
                <w:rFonts w:ascii="Arial" w:hAnsi="Arial"/>
                <w:color w:val="000000"/>
                <w:sz w:val="18"/>
              </w:rPr>
            </w:pPr>
            <w:r w:rsidRPr="00EB2298">
              <w:rPr>
                <w:rFonts w:ascii="Arial" w:hAnsi="Arial"/>
                <w:color w:val="000000"/>
                <w:sz w:val="18"/>
              </w:rPr>
              <w:t>Persentase Penurunan Kejadian Kebakaran</w:t>
            </w:r>
          </w:p>
          <w:p w:rsidR="00BC0FC8" w:rsidRPr="00EB2298" w:rsidRDefault="00BC0FC8" w:rsidP="00BC0FC8">
            <w:pPr>
              <w:rPr>
                <w:rFonts w:ascii="Arial" w:hAnsi="Arial"/>
                <w:color w:val="000000"/>
                <w:sz w:val="18"/>
              </w:rPr>
            </w:pPr>
          </w:p>
        </w:tc>
        <w:tc>
          <w:tcPr>
            <w:tcW w:w="2159" w:type="dxa"/>
            <w:tcBorders>
              <w:bottom w:val="single" w:sz="4" w:space="0" w:color="auto"/>
              <w:right w:val="single" w:sz="4" w:space="0" w:color="auto"/>
            </w:tcBorders>
          </w:tcPr>
          <w:p w:rsidR="00BC0FC8" w:rsidRPr="00152BFA" w:rsidRDefault="00BC0FC8" w:rsidP="00BC0FC8">
            <w:pPr>
              <w:pStyle w:val="Default"/>
              <w:jc w:val="center"/>
              <w:rPr>
                <w:sz w:val="20"/>
                <w:szCs w:val="20"/>
              </w:rPr>
            </w:pPr>
            <w:r w:rsidRPr="00BC0FC8">
              <w:rPr>
                <w:sz w:val="18"/>
                <w:szCs w:val="18"/>
              </w:rPr>
              <w:t>Persentase (%) = Jumlah kejadian kebakaran tahun lalu dikurangi jumlah kejadian kebakaan tahun X dibagi jumlah kejadian kebakaran tahun lalu di kali 100%</w:t>
            </w:r>
          </w:p>
        </w:tc>
        <w:tc>
          <w:tcPr>
            <w:tcW w:w="901" w:type="dxa"/>
            <w:tcBorders>
              <w:bottom w:val="single" w:sz="4" w:space="0" w:color="auto"/>
              <w:right w:val="single" w:sz="4" w:space="0" w:color="auto"/>
            </w:tcBorders>
          </w:tcPr>
          <w:p w:rsidR="00BC0FC8" w:rsidRPr="008031EF" w:rsidRDefault="00BC0FC8" w:rsidP="00BC0FC8">
            <w:pPr>
              <w:jc w:val="center"/>
              <w:rPr>
                <w:rFonts w:ascii="Arial" w:hAnsi="Arial"/>
                <w:sz w:val="18"/>
                <w:szCs w:val="18"/>
              </w:rPr>
            </w:pPr>
            <w:r w:rsidRPr="008031EF">
              <w:rPr>
                <w:rFonts w:ascii="Arial" w:hAnsi="Arial"/>
                <w:sz w:val="18"/>
                <w:szCs w:val="18"/>
              </w:rPr>
              <w:t>Persen</w:t>
            </w:r>
          </w:p>
        </w:tc>
        <w:tc>
          <w:tcPr>
            <w:tcW w:w="1068" w:type="dxa"/>
            <w:tcBorders>
              <w:left w:val="single" w:sz="4" w:space="0" w:color="auto"/>
              <w:bottom w:val="single" w:sz="4" w:space="0" w:color="auto"/>
            </w:tcBorders>
          </w:tcPr>
          <w:p w:rsidR="00BC0FC8" w:rsidRPr="00EB2298" w:rsidRDefault="00BC0FC8" w:rsidP="00BC0FC8">
            <w:pPr>
              <w:jc w:val="center"/>
              <w:rPr>
                <w:rFonts w:ascii="Arial" w:hAnsi="Arial"/>
                <w:sz w:val="18"/>
              </w:rPr>
            </w:pPr>
            <w:r w:rsidRPr="00EB2298">
              <w:rPr>
                <w:rFonts w:ascii="Arial" w:hAnsi="Arial"/>
                <w:sz w:val="6"/>
              </w:rPr>
              <w:t>--</w:t>
            </w:r>
            <w:r>
              <w:rPr>
                <w:rFonts w:ascii="Arial" w:hAnsi="Arial"/>
                <w:sz w:val="18"/>
              </w:rPr>
              <w:t>22</w:t>
            </w:r>
          </w:p>
        </w:tc>
        <w:tc>
          <w:tcPr>
            <w:tcW w:w="635" w:type="dxa"/>
            <w:tcBorders>
              <w:bottom w:val="single" w:sz="4" w:space="0" w:color="auto"/>
            </w:tcBorders>
          </w:tcPr>
          <w:p w:rsidR="00BC0FC8" w:rsidRPr="00EB2298" w:rsidRDefault="00BC0FC8" w:rsidP="00BC0FC8">
            <w:pPr>
              <w:ind w:left="-108" w:right="-108"/>
              <w:jc w:val="center"/>
              <w:rPr>
                <w:rFonts w:ascii="Arial" w:hAnsi="Arial"/>
              </w:rPr>
            </w:pPr>
            <w:r w:rsidRPr="00EB2298">
              <w:rPr>
                <w:rFonts w:ascii="Arial" w:hAnsi="Arial"/>
              </w:rPr>
              <w:t>29</w:t>
            </w:r>
          </w:p>
        </w:tc>
        <w:tc>
          <w:tcPr>
            <w:tcW w:w="635" w:type="dxa"/>
            <w:tcBorders>
              <w:bottom w:val="single" w:sz="4" w:space="0" w:color="auto"/>
            </w:tcBorders>
          </w:tcPr>
          <w:p w:rsidR="00BC0FC8" w:rsidRPr="00EB2298" w:rsidRDefault="00BC0FC8" w:rsidP="00BC0FC8">
            <w:pPr>
              <w:ind w:left="-108" w:right="-108"/>
              <w:jc w:val="center"/>
              <w:rPr>
                <w:rFonts w:ascii="Arial" w:hAnsi="Arial"/>
              </w:rPr>
            </w:pPr>
            <w:r>
              <w:rPr>
                <w:rFonts w:ascii="Arial" w:hAnsi="Arial"/>
              </w:rPr>
              <w:t>31</w:t>
            </w:r>
          </w:p>
        </w:tc>
        <w:tc>
          <w:tcPr>
            <w:tcW w:w="894" w:type="dxa"/>
            <w:tcBorders>
              <w:bottom w:val="single" w:sz="4" w:space="0" w:color="auto"/>
            </w:tcBorders>
          </w:tcPr>
          <w:p w:rsidR="00BC0FC8" w:rsidRPr="00EB2298" w:rsidRDefault="00BC0FC8" w:rsidP="00BC0FC8">
            <w:pPr>
              <w:ind w:left="-108" w:right="-108"/>
              <w:jc w:val="center"/>
              <w:rPr>
                <w:rFonts w:ascii="Arial" w:hAnsi="Arial"/>
              </w:rPr>
            </w:pPr>
            <w:r>
              <w:rPr>
                <w:rFonts w:ascii="Arial" w:hAnsi="Arial"/>
              </w:rPr>
              <w:t>35</w:t>
            </w:r>
          </w:p>
        </w:tc>
        <w:tc>
          <w:tcPr>
            <w:tcW w:w="907" w:type="dxa"/>
            <w:tcBorders>
              <w:left w:val="single" w:sz="4" w:space="0" w:color="auto"/>
              <w:bottom w:val="single" w:sz="4" w:space="0" w:color="auto"/>
            </w:tcBorders>
          </w:tcPr>
          <w:p w:rsidR="00BC0FC8" w:rsidRPr="00EB2298" w:rsidRDefault="00BC0FC8" w:rsidP="00BC0FC8">
            <w:pPr>
              <w:jc w:val="center"/>
              <w:rPr>
                <w:rFonts w:ascii="Arial" w:hAnsi="Arial"/>
              </w:rPr>
            </w:pPr>
            <w:r>
              <w:rPr>
                <w:rFonts w:ascii="Arial" w:hAnsi="Arial"/>
              </w:rPr>
              <w:t>35</w:t>
            </w:r>
          </w:p>
        </w:tc>
      </w:tr>
      <w:tr w:rsidR="00BC0FC8" w:rsidRPr="00EB2298" w:rsidTr="00BC0FC8">
        <w:trPr>
          <w:trHeight w:val="1284"/>
        </w:trPr>
        <w:tc>
          <w:tcPr>
            <w:tcW w:w="490" w:type="dxa"/>
            <w:tcBorders>
              <w:top w:val="single" w:sz="4" w:space="0" w:color="auto"/>
              <w:bottom w:val="single" w:sz="4" w:space="0" w:color="auto"/>
            </w:tcBorders>
          </w:tcPr>
          <w:p w:rsidR="00BC0FC8" w:rsidRPr="00EB2298" w:rsidRDefault="00BC0FC8" w:rsidP="00BC0FC8">
            <w:pPr>
              <w:jc w:val="center"/>
              <w:rPr>
                <w:rFonts w:ascii="Arial" w:hAnsi="Arial"/>
              </w:rPr>
            </w:pPr>
            <w:r>
              <w:rPr>
                <w:rFonts w:ascii="Arial" w:hAnsi="Arial"/>
              </w:rPr>
              <w:t>5</w:t>
            </w:r>
          </w:p>
        </w:tc>
        <w:tc>
          <w:tcPr>
            <w:tcW w:w="1599" w:type="dxa"/>
            <w:tcBorders>
              <w:top w:val="single" w:sz="4" w:space="0" w:color="auto"/>
              <w:bottom w:val="single" w:sz="4" w:space="0" w:color="auto"/>
            </w:tcBorders>
          </w:tcPr>
          <w:p w:rsidR="00BC0FC8" w:rsidRPr="00B66554" w:rsidRDefault="00BC0FC8" w:rsidP="00BC0FC8">
            <w:pPr>
              <w:rPr>
                <w:rFonts w:ascii="Arial" w:hAnsi="Arial"/>
                <w:color w:val="000000"/>
                <w:sz w:val="18"/>
              </w:rPr>
            </w:pPr>
            <w:r w:rsidRPr="00B66554">
              <w:rPr>
                <w:rFonts w:ascii="Arial" w:hAnsi="Arial"/>
                <w:sz w:val="18"/>
              </w:rPr>
              <w:t>Cakupan Penanganan Pencegahan dan Penanggulangan Kebakaran dan non kebakaran</w:t>
            </w:r>
          </w:p>
        </w:tc>
        <w:tc>
          <w:tcPr>
            <w:tcW w:w="2159" w:type="dxa"/>
            <w:tcBorders>
              <w:top w:val="single" w:sz="4" w:space="0" w:color="auto"/>
              <w:bottom w:val="single" w:sz="4" w:space="0" w:color="auto"/>
              <w:right w:val="single" w:sz="4" w:space="0" w:color="auto"/>
            </w:tcBorders>
          </w:tcPr>
          <w:p w:rsidR="00BC0FC8" w:rsidRPr="00EB2298" w:rsidRDefault="00BC0FC8" w:rsidP="00BC0FC8">
            <w:pPr>
              <w:jc w:val="center"/>
              <w:rPr>
                <w:rFonts w:ascii="Arial" w:hAnsi="Arial"/>
              </w:rPr>
            </w:pPr>
            <w:r w:rsidRPr="00BC0FC8">
              <w:rPr>
                <w:rFonts w:ascii="Arial" w:hAnsi="Arial"/>
                <w:sz w:val="18"/>
                <w:szCs w:val="18"/>
              </w:rPr>
              <w:t>Jumlah laporan kejadian kebakaran tahun X dibagi jumlah penanganan kejadian Kebakaran tahun X di kali 100 %</w:t>
            </w:r>
          </w:p>
        </w:tc>
        <w:tc>
          <w:tcPr>
            <w:tcW w:w="901" w:type="dxa"/>
            <w:tcBorders>
              <w:top w:val="single" w:sz="4" w:space="0" w:color="auto"/>
              <w:bottom w:val="single" w:sz="4" w:space="0" w:color="auto"/>
              <w:right w:val="single" w:sz="4" w:space="0" w:color="auto"/>
            </w:tcBorders>
          </w:tcPr>
          <w:p w:rsidR="00BC0FC8" w:rsidRPr="00152BFA" w:rsidRDefault="00BC0FC8" w:rsidP="00BC0FC8">
            <w:pPr>
              <w:jc w:val="center"/>
              <w:rPr>
                <w:rFonts w:ascii="Arial" w:hAnsi="Arial"/>
                <w:sz w:val="18"/>
              </w:rPr>
            </w:pPr>
            <w:r>
              <w:rPr>
                <w:rFonts w:ascii="Arial" w:hAnsi="Arial"/>
                <w:sz w:val="18"/>
              </w:rPr>
              <w:t>Persen</w:t>
            </w:r>
          </w:p>
        </w:tc>
        <w:tc>
          <w:tcPr>
            <w:tcW w:w="1068" w:type="dxa"/>
            <w:tcBorders>
              <w:top w:val="single" w:sz="4" w:space="0" w:color="auto"/>
              <w:left w:val="single" w:sz="4" w:space="0" w:color="auto"/>
              <w:bottom w:val="single" w:sz="4" w:space="0" w:color="auto"/>
            </w:tcBorders>
          </w:tcPr>
          <w:p w:rsidR="00BC0FC8" w:rsidRPr="00EB2298" w:rsidRDefault="00BC0FC8" w:rsidP="00BC0FC8">
            <w:pPr>
              <w:jc w:val="center"/>
              <w:rPr>
                <w:rFonts w:ascii="Arial" w:hAnsi="Arial"/>
              </w:rPr>
            </w:pPr>
            <w:r w:rsidRPr="00152BFA">
              <w:rPr>
                <w:rFonts w:ascii="Arial" w:hAnsi="Arial"/>
                <w:sz w:val="18"/>
              </w:rPr>
              <w:t>100</w:t>
            </w:r>
          </w:p>
        </w:tc>
        <w:tc>
          <w:tcPr>
            <w:tcW w:w="635" w:type="dxa"/>
            <w:tcBorders>
              <w:top w:val="single" w:sz="4" w:space="0" w:color="auto"/>
              <w:bottom w:val="single" w:sz="4" w:space="0" w:color="auto"/>
            </w:tcBorders>
          </w:tcPr>
          <w:p w:rsidR="00BC0FC8" w:rsidRPr="00EB2298" w:rsidRDefault="00BC0FC8" w:rsidP="00BC0FC8">
            <w:pPr>
              <w:ind w:left="-108" w:right="-108"/>
              <w:jc w:val="center"/>
              <w:rPr>
                <w:rFonts w:ascii="Arial" w:hAnsi="Arial"/>
              </w:rPr>
            </w:pPr>
            <w:r w:rsidRPr="00EB2298">
              <w:rPr>
                <w:rFonts w:ascii="Arial" w:hAnsi="Arial"/>
              </w:rPr>
              <w:t>100</w:t>
            </w:r>
          </w:p>
        </w:tc>
        <w:tc>
          <w:tcPr>
            <w:tcW w:w="635" w:type="dxa"/>
            <w:tcBorders>
              <w:top w:val="single" w:sz="4" w:space="0" w:color="auto"/>
              <w:bottom w:val="single" w:sz="4" w:space="0" w:color="auto"/>
            </w:tcBorders>
          </w:tcPr>
          <w:p w:rsidR="00BC0FC8" w:rsidRPr="00EB2298" w:rsidRDefault="00BC0FC8" w:rsidP="00BC0FC8">
            <w:pPr>
              <w:ind w:left="-108" w:right="-108"/>
              <w:jc w:val="center"/>
              <w:rPr>
                <w:rFonts w:ascii="Arial" w:hAnsi="Arial"/>
              </w:rPr>
            </w:pPr>
            <w:r w:rsidRPr="00EB2298">
              <w:rPr>
                <w:rFonts w:ascii="Arial" w:hAnsi="Arial"/>
              </w:rPr>
              <w:t>100</w:t>
            </w:r>
          </w:p>
        </w:tc>
        <w:tc>
          <w:tcPr>
            <w:tcW w:w="894" w:type="dxa"/>
            <w:tcBorders>
              <w:top w:val="single" w:sz="4" w:space="0" w:color="auto"/>
              <w:bottom w:val="single" w:sz="4" w:space="0" w:color="auto"/>
            </w:tcBorders>
          </w:tcPr>
          <w:p w:rsidR="00BC0FC8" w:rsidRPr="00EB2298" w:rsidRDefault="00BC0FC8" w:rsidP="00BC0FC8">
            <w:pPr>
              <w:ind w:left="-108" w:right="-108"/>
              <w:jc w:val="center"/>
              <w:rPr>
                <w:rFonts w:ascii="Arial" w:hAnsi="Arial"/>
              </w:rPr>
            </w:pPr>
            <w:r w:rsidRPr="00EB2298">
              <w:rPr>
                <w:rFonts w:ascii="Arial" w:hAnsi="Arial"/>
              </w:rPr>
              <w:t>100</w:t>
            </w:r>
          </w:p>
        </w:tc>
        <w:tc>
          <w:tcPr>
            <w:tcW w:w="907" w:type="dxa"/>
            <w:tcBorders>
              <w:top w:val="single" w:sz="4" w:space="0" w:color="auto"/>
              <w:left w:val="single" w:sz="4" w:space="0" w:color="auto"/>
              <w:bottom w:val="single" w:sz="4" w:space="0" w:color="auto"/>
            </w:tcBorders>
          </w:tcPr>
          <w:p w:rsidR="00BC0FC8" w:rsidRPr="00EB2298" w:rsidRDefault="00BC0FC8" w:rsidP="00BC0FC8">
            <w:pPr>
              <w:jc w:val="center"/>
              <w:rPr>
                <w:rFonts w:ascii="Arial" w:hAnsi="Arial"/>
              </w:rPr>
            </w:pPr>
            <w:r>
              <w:rPr>
                <w:rFonts w:ascii="Arial" w:hAnsi="Arial"/>
              </w:rPr>
              <w:t>100</w:t>
            </w:r>
          </w:p>
        </w:tc>
      </w:tr>
    </w:tbl>
    <w:p w:rsidR="005D5D6A" w:rsidRDefault="005D5D6A" w:rsidP="00952185">
      <w:pPr>
        <w:jc w:val="center"/>
        <w:rPr>
          <w:rFonts w:ascii="Arial" w:eastAsia="Times New Roman" w:hAnsi="Arial"/>
          <w:sz w:val="24"/>
          <w:szCs w:val="24"/>
        </w:rPr>
      </w:pPr>
    </w:p>
    <w:p w:rsidR="00403F53" w:rsidRDefault="00403F53" w:rsidP="00403F53">
      <w:pPr>
        <w:ind w:left="851" w:hanging="851"/>
        <w:jc w:val="both"/>
        <w:rPr>
          <w:rFonts w:ascii="Arial" w:eastAsia="Times New Roman" w:hAnsi="Arial"/>
          <w:b/>
          <w:sz w:val="24"/>
          <w:szCs w:val="24"/>
        </w:rPr>
      </w:pPr>
      <w:r>
        <w:rPr>
          <w:rFonts w:ascii="Arial" w:eastAsia="Times New Roman" w:hAnsi="Arial"/>
          <w:b/>
          <w:sz w:val="24"/>
          <w:szCs w:val="24"/>
        </w:rPr>
        <w:t xml:space="preserve">7.2 </w:t>
      </w:r>
      <w:r>
        <w:rPr>
          <w:rFonts w:ascii="Arial" w:eastAsia="Times New Roman" w:hAnsi="Arial"/>
          <w:b/>
          <w:sz w:val="24"/>
          <w:szCs w:val="24"/>
        </w:rPr>
        <w:tab/>
      </w:r>
      <w:r w:rsidRPr="00403F53">
        <w:rPr>
          <w:rFonts w:ascii="Arial" w:eastAsia="Times New Roman" w:hAnsi="Arial"/>
          <w:b/>
          <w:sz w:val="24"/>
          <w:szCs w:val="24"/>
        </w:rPr>
        <w:t>Indikator Kinerja</w:t>
      </w:r>
      <w:r w:rsidR="001E10D0">
        <w:rPr>
          <w:rFonts w:ascii="Arial" w:eastAsia="Times New Roman" w:hAnsi="Arial"/>
          <w:b/>
          <w:sz w:val="24"/>
          <w:szCs w:val="24"/>
        </w:rPr>
        <w:t xml:space="preserve"> Kunci</w:t>
      </w:r>
      <w:r w:rsidRPr="00403F53">
        <w:rPr>
          <w:rFonts w:ascii="Arial" w:eastAsia="Times New Roman" w:hAnsi="Arial"/>
          <w:b/>
          <w:sz w:val="24"/>
          <w:szCs w:val="24"/>
        </w:rPr>
        <w:t xml:space="preserve"> Dinas Pemadam Kebakaran dan Penyelamatan Kabupaten Indragiri Hilir</w:t>
      </w:r>
      <w:r w:rsidR="001E10D0">
        <w:rPr>
          <w:rFonts w:ascii="Arial" w:eastAsia="Times New Roman" w:hAnsi="Arial"/>
          <w:b/>
          <w:sz w:val="24"/>
          <w:szCs w:val="24"/>
        </w:rPr>
        <w:t xml:space="preserve"> (IKK</w:t>
      </w:r>
      <w:r>
        <w:rPr>
          <w:rFonts w:ascii="Arial" w:eastAsia="Times New Roman" w:hAnsi="Arial"/>
          <w:b/>
          <w:sz w:val="24"/>
          <w:szCs w:val="24"/>
        </w:rPr>
        <w:t>)</w:t>
      </w:r>
    </w:p>
    <w:p w:rsidR="00403F53" w:rsidRDefault="00403F53" w:rsidP="00403F53">
      <w:pPr>
        <w:ind w:left="851" w:hanging="851"/>
        <w:jc w:val="both"/>
        <w:rPr>
          <w:rFonts w:ascii="Arial" w:eastAsia="Times New Roman" w:hAnsi="Arial"/>
          <w:b/>
          <w:sz w:val="24"/>
          <w:szCs w:val="24"/>
        </w:rPr>
      </w:pPr>
    </w:p>
    <w:p w:rsidR="00445D1E" w:rsidRPr="008A307B" w:rsidRDefault="00445D1E" w:rsidP="00952185">
      <w:pPr>
        <w:jc w:val="center"/>
        <w:rPr>
          <w:rFonts w:ascii="Arial" w:eastAsia="Times New Roman" w:hAnsi="Arial"/>
          <w:sz w:val="24"/>
          <w:szCs w:val="24"/>
        </w:rPr>
      </w:pPr>
      <w:r w:rsidRPr="008A307B">
        <w:rPr>
          <w:rFonts w:ascii="Arial" w:eastAsia="Times New Roman" w:hAnsi="Arial"/>
          <w:sz w:val="24"/>
          <w:szCs w:val="24"/>
        </w:rPr>
        <w:t>Tabel 7.2</w:t>
      </w:r>
    </w:p>
    <w:p w:rsidR="00445D1E" w:rsidRPr="008A307B" w:rsidRDefault="00445D1E" w:rsidP="00445D1E">
      <w:pPr>
        <w:jc w:val="center"/>
        <w:rPr>
          <w:rFonts w:ascii="Arial" w:eastAsia="Times New Roman" w:hAnsi="Arial"/>
          <w:sz w:val="24"/>
          <w:szCs w:val="24"/>
        </w:rPr>
      </w:pPr>
      <w:r w:rsidRPr="008A307B">
        <w:rPr>
          <w:rFonts w:ascii="Arial" w:eastAsia="Times New Roman" w:hAnsi="Arial"/>
          <w:sz w:val="24"/>
          <w:szCs w:val="24"/>
        </w:rPr>
        <w:t>Indikator Kinerja Kunci (IKK)</w:t>
      </w:r>
      <w:r w:rsidR="00463C5A" w:rsidRPr="008A307B">
        <w:rPr>
          <w:rFonts w:ascii="Arial" w:eastAsia="Times New Roman" w:hAnsi="Arial"/>
          <w:sz w:val="24"/>
          <w:szCs w:val="24"/>
        </w:rPr>
        <w:t xml:space="preserve"> Dinas Pemadam Kebakaran dan Penyelamatan Kabupaten Indragiri Hilir</w:t>
      </w:r>
    </w:p>
    <w:p w:rsidR="00463C5A" w:rsidRPr="008A307B" w:rsidRDefault="00463C5A" w:rsidP="00445D1E">
      <w:pPr>
        <w:jc w:val="center"/>
        <w:rPr>
          <w:rFonts w:ascii="Arial" w:eastAsia="Times New Roman" w:hAnsi="Arial"/>
          <w:sz w:val="24"/>
          <w:szCs w:val="24"/>
        </w:rPr>
      </w:pPr>
      <w:r w:rsidRPr="008A307B">
        <w:rPr>
          <w:rFonts w:ascii="Arial" w:eastAsia="Times New Roman" w:hAnsi="Arial"/>
          <w:sz w:val="24"/>
          <w:szCs w:val="24"/>
        </w:rPr>
        <w:t>(Permendagri Nomor 18 Tahun 2020)</w:t>
      </w:r>
    </w:p>
    <w:p w:rsidR="00445D1E" w:rsidRPr="00EB2298" w:rsidRDefault="00445D1E" w:rsidP="00445D1E">
      <w:pPr>
        <w:jc w:val="center"/>
        <w:rPr>
          <w:rFonts w:ascii="Arial" w:eastAsia="Times New Roman" w:hAnsi="Arial"/>
          <w:b/>
          <w:sz w:val="24"/>
          <w:szCs w:val="24"/>
        </w:rPr>
      </w:pPr>
    </w:p>
    <w:tbl>
      <w:tblPr>
        <w:tblStyle w:val="TableGrid"/>
        <w:tblW w:w="9198" w:type="dxa"/>
        <w:tblLayout w:type="fixed"/>
        <w:tblLook w:val="04A0" w:firstRow="1" w:lastRow="0" w:firstColumn="1" w:lastColumn="0" w:noHBand="0" w:noVBand="1"/>
      </w:tblPr>
      <w:tblGrid>
        <w:gridCol w:w="532"/>
        <w:gridCol w:w="1986"/>
        <w:gridCol w:w="2268"/>
        <w:gridCol w:w="1276"/>
        <w:gridCol w:w="709"/>
        <w:gridCol w:w="708"/>
        <w:gridCol w:w="709"/>
        <w:gridCol w:w="1010"/>
      </w:tblGrid>
      <w:tr w:rsidR="00027C04" w:rsidRPr="00EB2298" w:rsidTr="00027C04">
        <w:trPr>
          <w:trHeight w:val="685"/>
        </w:trPr>
        <w:tc>
          <w:tcPr>
            <w:tcW w:w="532" w:type="dxa"/>
            <w:vMerge w:val="restart"/>
            <w:shd w:val="clear" w:color="auto" w:fill="D9D9D9" w:themeFill="background1" w:themeFillShade="D9"/>
            <w:vAlign w:val="center"/>
          </w:tcPr>
          <w:p w:rsidR="00027C04" w:rsidRPr="00152BFA" w:rsidRDefault="00027C04" w:rsidP="00E1524A">
            <w:pPr>
              <w:jc w:val="center"/>
              <w:rPr>
                <w:rFonts w:ascii="Arial" w:hAnsi="Arial"/>
                <w:b/>
                <w:sz w:val="18"/>
              </w:rPr>
            </w:pPr>
            <w:r w:rsidRPr="00152BFA">
              <w:rPr>
                <w:rFonts w:ascii="Arial" w:hAnsi="Arial"/>
                <w:b/>
                <w:sz w:val="18"/>
              </w:rPr>
              <w:t>NO</w:t>
            </w:r>
          </w:p>
        </w:tc>
        <w:tc>
          <w:tcPr>
            <w:tcW w:w="1986" w:type="dxa"/>
            <w:vMerge w:val="restart"/>
            <w:tcBorders>
              <w:right w:val="single" w:sz="4" w:space="0" w:color="auto"/>
            </w:tcBorders>
            <w:shd w:val="clear" w:color="auto" w:fill="D9D9D9" w:themeFill="background1" w:themeFillShade="D9"/>
            <w:vAlign w:val="center"/>
          </w:tcPr>
          <w:p w:rsidR="00027C04" w:rsidRPr="00152BFA" w:rsidRDefault="00027C04" w:rsidP="00E1524A">
            <w:pPr>
              <w:jc w:val="center"/>
              <w:rPr>
                <w:rFonts w:ascii="Arial" w:hAnsi="Arial"/>
                <w:b/>
                <w:sz w:val="18"/>
              </w:rPr>
            </w:pPr>
            <w:r w:rsidRPr="00152BFA">
              <w:rPr>
                <w:rFonts w:ascii="Arial" w:hAnsi="Arial"/>
                <w:b/>
                <w:sz w:val="18"/>
              </w:rPr>
              <w:t>Indikator</w:t>
            </w:r>
          </w:p>
        </w:tc>
        <w:tc>
          <w:tcPr>
            <w:tcW w:w="2268" w:type="dxa"/>
            <w:vMerge w:val="restart"/>
            <w:tcBorders>
              <w:left w:val="single" w:sz="4" w:space="0" w:color="auto"/>
              <w:right w:val="single" w:sz="4" w:space="0" w:color="auto"/>
            </w:tcBorders>
            <w:shd w:val="clear" w:color="auto" w:fill="D9D9D9" w:themeFill="background1" w:themeFillShade="D9"/>
            <w:vAlign w:val="center"/>
          </w:tcPr>
          <w:p w:rsidR="00027C04" w:rsidRPr="00152BFA" w:rsidRDefault="00027C04" w:rsidP="00E1524A">
            <w:pPr>
              <w:spacing w:after="200" w:line="276" w:lineRule="auto"/>
              <w:ind w:left="-108"/>
              <w:jc w:val="center"/>
              <w:rPr>
                <w:rFonts w:ascii="Arial" w:hAnsi="Arial"/>
                <w:b/>
                <w:sz w:val="18"/>
              </w:rPr>
            </w:pPr>
            <w:r w:rsidRPr="00152BFA">
              <w:rPr>
                <w:rFonts w:ascii="Arial" w:hAnsi="Arial"/>
                <w:b/>
                <w:sz w:val="18"/>
              </w:rPr>
              <w:t>Defenisi Operasional (DO)</w:t>
            </w:r>
          </w:p>
        </w:tc>
        <w:tc>
          <w:tcPr>
            <w:tcW w:w="1276" w:type="dxa"/>
            <w:vMerge w:val="restart"/>
            <w:tcBorders>
              <w:left w:val="single" w:sz="4" w:space="0" w:color="auto"/>
            </w:tcBorders>
            <w:shd w:val="clear" w:color="auto" w:fill="D9D9D9" w:themeFill="background1" w:themeFillShade="D9"/>
            <w:vAlign w:val="center"/>
          </w:tcPr>
          <w:p w:rsidR="00027C04" w:rsidRPr="00152BFA" w:rsidRDefault="00027C04" w:rsidP="00027C04">
            <w:pPr>
              <w:spacing w:after="200" w:line="276" w:lineRule="auto"/>
              <w:ind w:left="-108" w:right="-108"/>
              <w:jc w:val="center"/>
              <w:rPr>
                <w:rFonts w:ascii="Arial" w:hAnsi="Arial"/>
                <w:b/>
                <w:sz w:val="18"/>
              </w:rPr>
            </w:pPr>
            <w:r w:rsidRPr="00152BFA">
              <w:rPr>
                <w:rFonts w:ascii="Arial" w:hAnsi="Arial"/>
                <w:b/>
                <w:sz w:val="18"/>
              </w:rPr>
              <w:t>Kondisi Kinerja pada awal periode RENSTRA (2022)</w:t>
            </w:r>
          </w:p>
        </w:tc>
        <w:tc>
          <w:tcPr>
            <w:tcW w:w="2126" w:type="dxa"/>
            <w:gridSpan w:val="3"/>
            <w:tcBorders>
              <w:bottom w:val="single" w:sz="4" w:space="0" w:color="auto"/>
              <w:right w:val="single" w:sz="4" w:space="0" w:color="auto"/>
            </w:tcBorders>
            <w:shd w:val="clear" w:color="auto" w:fill="D9D9D9" w:themeFill="background1" w:themeFillShade="D9"/>
            <w:vAlign w:val="center"/>
          </w:tcPr>
          <w:p w:rsidR="00027C04" w:rsidRPr="00152BFA" w:rsidRDefault="00027C04" w:rsidP="00E1524A">
            <w:pPr>
              <w:jc w:val="center"/>
              <w:rPr>
                <w:rFonts w:ascii="Arial" w:hAnsi="Arial"/>
                <w:b/>
                <w:sz w:val="18"/>
              </w:rPr>
            </w:pPr>
            <w:r w:rsidRPr="00152BFA">
              <w:rPr>
                <w:rFonts w:ascii="Arial" w:hAnsi="Arial"/>
                <w:b/>
                <w:sz w:val="18"/>
              </w:rPr>
              <w:t>Target Capaian Setiap Tahun</w:t>
            </w:r>
          </w:p>
          <w:p w:rsidR="00027C04" w:rsidRPr="00152BFA" w:rsidRDefault="00027C04" w:rsidP="00E1524A">
            <w:pPr>
              <w:jc w:val="center"/>
              <w:rPr>
                <w:rFonts w:ascii="Arial" w:hAnsi="Arial"/>
                <w:sz w:val="18"/>
              </w:rPr>
            </w:pPr>
          </w:p>
        </w:tc>
        <w:tc>
          <w:tcPr>
            <w:tcW w:w="1010" w:type="dxa"/>
            <w:vMerge w:val="restart"/>
            <w:tcBorders>
              <w:left w:val="single" w:sz="4" w:space="0" w:color="auto"/>
            </w:tcBorders>
            <w:shd w:val="clear" w:color="auto" w:fill="D9D9D9" w:themeFill="background1" w:themeFillShade="D9"/>
            <w:vAlign w:val="center"/>
          </w:tcPr>
          <w:p w:rsidR="00027C04" w:rsidRPr="00152BFA" w:rsidRDefault="00027C04" w:rsidP="00E1524A">
            <w:pPr>
              <w:ind w:left="-108" w:right="-108"/>
              <w:jc w:val="center"/>
              <w:rPr>
                <w:rFonts w:ascii="Arial" w:hAnsi="Arial"/>
                <w:sz w:val="18"/>
              </w:rPr>
            </w:pPr>
            <w:r w:rsidRPr="00152BFA">
              <w:rPr>
                <w:rFonts w:ascii="Arial" w:hAnsi="Arial"/>
                <w:b/>
                <w:sz w:val="18"/>
              </w:rPr>
              <w:t>Kondisi Kinerja pada akhir Periode RENSTRA</w:t>
            </w:r>
          </w:p>
        </w:tc>
      </w:tr>
      <w:tr w:rsidR="00027C04" w:rsidRPr="00EB2298" w:rsidTr="00027C04">
        <w:trPr>
          <w:trHeight w:val="379"/>
        </w:trPr>
        <w:tc>
          <w:tcPr>
            <w:tcW w:w="532" w:type="dxa"/>
            <w:vMerge/>
            <w:tcBorders>
              <w:bottom w:val="nil"/>
            </w:tcBorders>
            <w:shd w:val="clear" w:color="auto" w:fill="D9D9D9" w:themeFill="background1" w:themeFillShade="D9"/>
          </w:tcPr>
          <w:p w:rsidR="00027C04" w:rsidRPr="00152BFA" w:rsidRDefault="00027C04" w:rsidP="00E1524A">
            <w:pPr>
              <w:rPr>
                <w:rFonts w:ascii="Arial" w:hAnsi="Arial"/>
                <w:b/>
                <w:sz w:val="18"/>
              </w:rPr>
            </w:pPr>
          </w:p>
        </w:tc>
        <w:tc>
          <w:tcPr>
            <w:tcW w:w="1986" w:type="dxa"/>
            <w:vMerge/>
            <w:tcBorders>
              <w:bottom w:val="nil"/>
              <w:right w:val="single" w:sz="4" w:space="0" w:color="auto"/>
            </w:tcBorders>
            <w:shd w:val="clear" w:color="auto" w:fill="D9D9D9" w:themeFill="background1" w:themeFillShade="D9"/>
          </w:tcPr>
          <w:p w:rsidR="00027C04" w:rsidRPr="00152BFA" w:rsidRDefault="00027C04" w:rsidP="00E1524A">
            <w:pPr>
              <w:rPr>
                <w:rFonts w:ascii="Arial" w:hAnsi="Arial"/>
                <w:b/>
                <w:sz w:val="18"/>
              </w:rPr>
            </w:pPr>
          </w:p>
        </w:tc>
        <w:tc>
          <w:tcPr>
            <w:tcW w:w="2268" w:type="dxa"/>
            <w:vMerge/>
            <w:tcBorders>
              <w:left w:val="single" w:sz="4" w:space="0" w:color="auto"/>
              <w:bottom w:val="nil"/>
              <w:right w:val="single" w:sz="4" w:space="0" w:color="auto"/>
            </w:tcBorders>
            <w:shd w:val="clear" w:color="auto" w:fill="D9D9D9" w:themeFill="background1" w:themeFillShade="D9"/>
          </w:tcPr>
          <w:p w:rsidR="00027C04" w:rsidRPr="00152BFA" w:rsidRDefault="00027C04" w:rsidP="00E1524A">
            <w:pPr>
              <w:spacing w:after="200" w:line="276" w:lineRule="auto"/>
              <w:rPr>
                <w:rFonts w:ascii="Arial" w:hAnsi="Arial"/>
                <w:b/>
                <w:sz w:val="18"/>
              </w:rPr>
            </w:pPr>
          </w:p>
        </w:tc>
        <w:tc>
          <w:tcPr>
            <w:tcW w:w="1276" w:type="dxa"/>
            <w:vMerge/>
            <w:tcBorders>
              <w:left w:val="single" w:sz="4" w:space="0" w:color="auto"/>
              <w:bottom w:val="nil"/>
            </w:tcBorders>
            <w:shd w:val="clear" w:color="auto" w:fill="D9D9D9" w:themeFill="background1" w:themeFillShade="D9"/>
          </w:tcPr>
          <w:p w:rsidR="00027C04" w:rsidRPr="00152BFA" w:rsidRDefault="00027C04" w:rsidP="00027C04">
            <w:pPr>
              <w:spacing w:after="200" w:line="276" w:lineRule="auto"/>
              <w:ind w:left="-108" w:right="-108"/>
              <w:rPr>
                <w:rFonts w:ascii="Arial" w:hAnsi="Arial"/>
                <w:b/>
                <w:sz w:val="18"/>
              </w:rPr>
            </w:pPr>
          </w:p>
        </w:tc>
        <w:tc>
          <w:tcPr>
            <w:tcW w:w="2126" w:type="dxa"/>
            <w:gridSpan w:val="3"/>
            <w:tcBorders>
              <w:top w:val="single" w:sz="4" w:space="0" w:color="auto"/>
              <w:right w:val="single" w:sz="4" w:space="0" w:color="auto"/>
            </w:tcBorders>
            <w:shd w:val="clear" w:color="auto" w:fill="D9D9D9" w:themeFill="background1" w:themeFillShade="D9"/>
          </w:tcPr>
          <w:p w:rsidR="00027C04" w:rsidRPr="00152BFA" w:rsidRDefault="00027C04" w:rsidP="00027C04">
            <w:pPr>
              <w:jc w:val="center"/>
              <w:rPr>
                <w:rFonts w:ascii="Arial" w:hAnsi="Arial"/>
                <w:b/>
                <w:sz w:val="18"/>
              </w:rPr>
            </w:pPr>
            <w:r w:rsidRPr="00152BFA">
              <w:rPr>
                <w:rFonts w:ascii="Arial" w:hAnsi="Arial"/>
                <w:b/>
                <w:sz w:val="18"/>
              </w:rPr>
              <w:t>Realisasi</w:t>
            </w:r>
          </w:p>
        </w:tc>
        <w:tc>
          <w:tcPr>
            <w:tcW w:w="1010" w:type="dxa"/>
            <w:vMerge/>
            <w:tcBorders>
              <w:left w:val="single" w:sz="4" w:space="0" w:color="auto"/>
            </w:tcBorders>
            <w:shd w:val="clear" w:color="auto" w:fill="D9D9D9" w:themeFill="background1" w:themeFillShade="D9"/>
          </w:tcPr>
          <w:p w:rsidR="00027C04" w:rsidRPr="00152BFA" w:rsidRDefault="00027C04" w:rsidP="00E1524A">
            <w:pPr>
              <w:spacing w:after="200" w:line="276" w:lineRule="auto"/>
              <w:rPr>
                <w:rFonts w:ascii="Arial" w:hAnsi="Arial"/>
                <w:sz w:val="18"/>
              </w:rPr>
            </w:pPr>
          </w:p>
        </w:tc>
      </w:tr>
      <w:tr w:rsidR="00027C04" w:rsidRPr="00EB2298" w:rsidTr="00027C04">
        <w:trPr>
          <w:trHeight w:val="70"/>
        </w:trPr>
        <w:tc>
          <w:tcPr>
            <w:tcW w:w="532" w:type="dxa"/>
            <w:tcBorders>
              <w:top w:val="nil"/>
            </w:tcBorders>
            <w:shd w:val="clear" w:color="auto" w:fill="D9D9D9" w:themeFill="background1" w:themeFillShade="D9"/>
          </w:tcPr>
          <w:p w:rsidR="00027C04" w:rsidRPr="00152BFA" w:rsidRDefault="00027C04" w:rsidP="00E1524A">
            <w:pPr>
              <w:jc w:val="center"/>
              <w:rPr>
                <w:rFonts w:ascii="Arial" w:hAnsi="Arial"/>
                <w:b/>
                <w:sz w:val="18"/>
              </w:rPr>
            </w:pPr>
          </w:p>
        </w:tc>
        <w:tc>
          <w:tcPr>
            <w:tcW w:w="1986" w:type="dxa"/>
            <w:tcBorders>
              <w:top w:val="nil"/>
              <w:right w:val="single" w:sz="4" w:space="0" w:color="auto"/>
            </w:tcBorders>
            <w:shd w:val="clear" w:color="auto" w:fill="D9D9D9" w:themeFill="background1" w:themeFillShade="D9"/>
          </w:tcPr>
          <w:p w:rsidR="00027C04" w:rsidRPr="00152BFA" w:rsidRDefault="00027C04" w:rsidP="00E1524A">
            <w:pPr>
              <w:jc w:val="center"/>
              <w:rPr>
                <w:rFonts w:ascii="Arial" w:hAnsi="Arial"/>
                <w:b/>
                <w:sz w:val="18"/>
              </w:rPr>
            </w:pPr>
          </w:p>
        </w:tc>
        <w:tc>
          <w:tcPr>
            <w:tcW w:w="2268" w:type="dxa"/>
            <w:tcBorders>
              <w:top w:val="nil"/>
              <w:left w:val="single" w:sz="4" w:space="0" w:color="auto"/>
              <w:right w:val="single" w:sz="4" w:space="0" w:color="auto"/>
            </w:tcBorders>
            <w:shd w:val="clear" w:color="auto" w:fill="D9D9D9" w:themeFill="background1" w:themeFillShade="D9"/>
          </w:tcPr>
          <w:p w:rsidR="00027C04" w:rsidRPr="00152BFA" w:rsidRDefault="00027C04" w:rsidP="00E1524A">
            <w:pPr>
              <w:jc w:val="center"/>
              <w:rPr>
                <w:rFonts w:ascii="Arial" w:hAnsi="Arial"/>
                <w:b/>
                <w:sz w:val="18"/>
              </w:rPr>
            </w:pPr>
          </w:p>
        </w:tc>
        <w:tc>
          <w:tcPr>
            <w:tcW w:w="1276" w:type="dxa"/>
            <w:tcBorders>
              <w:top w:val="nil"/>
              <w:left w:val="single" w:sz="4" w:space="0" w:color="auto"/>
            </w:tcBorders>
            <w:shd w:val="clear" w:color="auto" w:fill="D9D9D9" w:themeFill="background1" w:themeFillShade="D9"/>
          </w:tcPr>
          <w:p w:rsidR="00027C04" w:rsidRPr="00152BFA" w:rsidRDefault="00027C04" w:rsidP="00027C04">
            <w:pPr>
              <w:ind w:left="-108" w:right="-108"/>
              <w:jc w:val="center"/>
              <w:rPr>
                <w:rFonts w:ascii="Arial" w:hAnsi="Arial"/>
                <w:b/>
                <w:sz w:val="18"/>
              </w:rPr>
            </w:pPr>
          </w:p>
        </w:tc>
        <w:tc>
          <w:tcPr>
            <w:tcW w:w="709" w:type="dxa"/>
            <w:shd w:val="clear" w:color="auto" w:fill="D9D9D9" w:themeFill="background1" w:themeFillShade="D9"/>
          </w:tcPr>
          <w:p w:rsidR="00027C04" w:rsidRPr="00152BFA" w:rsidRDefault="00027C04" w:rsidP="00027C04">
            <w:pPr>
              <w:ind w:left="-108" w:right="-108"/>
              <w:jc w:val="center"/>
              <w:rPr>
                <w:rFonts w:ascii="Arial" w:hAnsi="Arial"/>
                <w:b/>
                <w:sz w:val="18"/>
              </w:rPr>
            </w:pPr>
            <w:r w:rsidRPr="00152BFA">
              <w:rPr>
                <w:rFonts w:ascii="Arial" w:hAnsi="Arial"/>
                <w:b/>
                <w:sz w:val="18"/>
              </w:rPr>
              <w:t>2024</w:t>
            </w:r>
          </w:p>
        </w:tc>
        <w:tc>
          <w:tcPr>
            <w:tcW w:w="708" w:type="dxa"/>
            <w:shd w:val="clear" w:color="auto" w:fill="D9D9D9" w:themeFill="background1" w:themeFillShade="D9"/>
          </w:tcPr>
          <w:p w:rsidR="00027C04" w:rsidRPr="00152BFA" w:rsidRDefault="00027C04" w:rsidP="00027C04">
            <w:pPr>
              <w:ind w:left="-108" w:right="-108"/>
              <w:jc w:val="center"/>
              <w:rPr>
                <w:rFonts w:ascii="Arial" w:hAnsi="Arial"/>
                <w:b/>
                <w:sz w:val="18"/>
              </w:rPr>
            </w:pPr>
            <w:r w:rsidRPr="00152BFA">
              <w:rPr>
                <w:rFonts w:ascii="Arial" w:hAnsi="Arial"/>
                <w:b/>
                <w:sz w:val="18"/>
              </w:rPr>
              <w:t>2025</w:t>
            </w:r>
          </w:p>
        </w:tc>
        <w:tc>
          <w:tcPr>
            <w:tcW w:w="709" w:type="dxa"/>
            <w:tcBorders>
              <w:right w:val="single" w:sz="4" w:space="0" w:color="auto"/>
            </w:tcBorders>
            <w:shd w:val="clear" w:color="auto" w:fill="D9D9D9" w:themeFill="background1" w:themeFillShade="D9"/>
          </w:tcPr>
          <w:p w:rsidR="00027C04" w:rsidRPr="00152BFA" w:rsidRDefault="00027C04" w:rsidP="00027C04">
            <w:pPr>
              <w:ind w:left="-108" w:right="-108"/>
              <w:jc w:val="center"/>
              <w:rPr>
                <w:rFonts w:ascii="Arial" w:hAnsi="Arial"/>
                <w:b/>
                <w:sz w:val="18"/>
              </w:rPr>
            </w:pPr>
            <w:r w:rsidRPr="00152BFA">
              <w:rPr>
                <w:rFonts w:ascii="Arial" w:hAnsi="Arial"/>
                <w:b/>
                <w:sz w:val="18"/>
              </w:rPr>
              <w:t>2026</w:t>
            </w:r>
          </w:p>
        </w:tc>
        <w:tc>
          <w:tcPr>
            <w:tcW w:w="1010" w:type="dxa"/>
            <w:vMerge/>
            <w:tcBorders>
              <w:left w:val="single" w:sz="4" w:space="0" w:color="auto"/>
            </w:tcBorders>
            <w:shd w:val="clear" w:color="auto" w:fill="D9D9D9" w:themeFill="background1" w:themeFillShade="D9"/>
          </w:tcPr>
          <w:p w:rsidR="00027C04" w:rsidRPr="00152BFA" w:rsidRDefault="00027C04" w:rsidP="00E1524A">
            <w:pPr>
              <w:jc w:val="center"/>
              <w:rPr>
                <w:rFonts w:ascii="Arial" w:hAnsi="Arial"/>
                <w:b/>
                <w:sz w:val="18"/>
              </w:rPr>
            </w:pPr>
          </w:p>
        </w:tc>
      </w:tr>
      <w:tr w:rsidR="00F008C0" w:rsidRPr="00EB2298" w:rsidTr="00027C04">
        <w:trPr>
          <w:trHeight w:val="282"/>
        </w:trPr>
        <w:tc>
          <w:tcPr>
            <w:tcW w:w="532" w:type="dxa"/>
            <w:tcBorders>
              <w:bottom w:val="single" w:sz="4" w:space="0" w:color="auto"/>
            </w:tcBorders>
            <w:vAlign w:val="center"/>
          </w:tcPr>
          <w:p w:rsidR="00F008C0" w:rsidRPr="009D66C0" w:rsidRDefault="00F008C0" w:rsidP="00E1524A">
            <w:pPr>
              <w:jc w:val="center"/>
              <w:rPr>
                <w:rFonts w:ascii="Arial" w:hAnsi="Arial"/>
                <w:sz w:val="16"/>
              </w:rPr>
            </w:pPr>
            <w:r w:rsidRPr="009D66C0">
              <w:rPr>
                <w:rFonts w:ascii="Arial" w:hAnsi="Arial"/>
                <w:sz w:val="16"/>
              </w:rPr>
              <w:t>(1)</w:t>
            </w:r>
          </w:p>
        </w:tc>
        <w:tc>
          <w:tcPr>
            <w:tcW w:w="1986" w:type="dxa"/>
            <w:tcBorders>
              <w:bottom w:val="single" w:sz="4" w:space="0" w:color="auto"/>
              <w:right w:val="single" w:sz="4" w:space="0" w:color="auto"/>
            </w:tcBorders>
            <w:vAlign w:val="center"/>
          </w:tcPr>
          <w:p w:rsidR="00F008C0" w:rsidRPr="009D66C0" w:rsidRDefault="00F008C0" w:rsidP="00E1524A">
            <w:pPr>
              <w:jc w:val="center"/>
              <w:rPr>
                <w:rFonts w:ascii="Arial" w:hAnsi="Arial"/>
                <w:sz w:val="16"/>
              </w:rPr>
            </w:pPr>
            <w:r w:rsidRPr="009D66C0">
              <w:rPr>
                <w:rFonts w:ascii="Arial" w:hAnsi="Arial"/>
                <w:sz w:val="16"/>
              </w:rPr>
              <w:t>(2)</w:t>
            </w:r>
          </w:p>
        </w:tc>
        <w:tc>
          <w:tcPr>
            <w:tcW w:w="2268" w:type="dxa"/>
            <w:tcBorders>
              <w:left w:val="single" w:sz="4" w:space="0" w:color="auto"/>
              <w:bottom w:val="single" w:sz="4" w:space="0" w:color="auto"/>
              <w:right w:val="single" w:sz="4" w:space="0" w:color="auto"/>
            </w:tcBorders>
            <w:vAlign w:val="center"/>
          </w:tcPr>
          <w:p w:rsidR="00F008C0" w:rsidRPr="009D66C0" w:rsidRDefault="009D66C0" w:rsidP="00E1524A">
            <w:pPr>
              <w:jc w:val="center"/>
              <w:rPr>
                <w:rFonts w:ascii="Arial" w:hAnsi="Arial"/>
                <w:sz w:val="16"/>
              </w:rPr>
            </w:pPr>
            <w:r w:rsidRPr="009D66C0">
              <w:rPr>
                <w:rFonts w:ascii="Arial" w:hAnsi="Arial"/>
                <w:sz w:val="16"/>
              </w:rPr>
              <w:t>(3)</w:t>
            </w:r>
          </w:p>
        </w:tc>
        <w:tc>
          <w:tcPr>
            <w:tcW w:w="1276" w:type="dxa"/>
            <w:tcBorders>
              <w:left w:val="single" w:sz="4" w:space="0" w:color="auto"/>
              <w:bottom w:val="single" w:sz="4" w:space="0" w:color="auto"/>
            </w:tcBorders>
            <w:vAlign w:val="center"/>
          </w:tcPr>
          <w:p w:rsidR="00F008C0" w:rsidRPr="009D66C0" w:rsidRDefault="009D66C0" w:rsidP="00027C04">
            <w:pPr>
              <w:ind w:left="-108" w:right="-108"/>
              <w:jc w:val="center"/>
              <w:rPr>
                <w:rFonts w:ascii="Arial" w:hAnsi="Arial"/>
                <w:sz w:val="16"/>
              </w:rPr>
            </w:pPr>
            <w:r w:rsidRPr="009D66C0">
              <w:rPr>
                <w:rFonts w:ascii="Arial" w:hAnsi="Arial"/>
                <w:sz w:val="16"/>
              </w:rPr>
              <w:t>(4</w:t>
            </w:r>
            <w:r w:rsidR="00F008C0" w:rsidRPr="009D66C0">
              <w:rPr>
                <w:rFonts w:ascii="Arial" w:hAnsi="Arial"/>
                <w:sz w:val="16"/>
              </w:rPr>
              <w:t>)</w:t>
            </w:r>
          </w:p>
        </w:tc>
        <w:tc>
          <w:tcPr>
            <w:tcW w:w="709" w:type="dxa"/>
            <w:tcBorders>
              <w:bottom w:val="single" w:sz="4" w:space="0" w:color="auto"/>
            </w:tcBorders>
            <w:vAlign w:val="center"/>
          </w:tcPr>
          <w:p w:rsidR="00F008C0" w:rsidRPr="009D66C0" w:rsidRDefault="009D66C0" w:rsidP="00027C04">
            <w:pPr>
              <w:ind w:left="-108" w:right="-108"/>
              <w:jc w:val="center"/>
              <w:rPr>
                <w:rFonts w:ascii="Arial" w:hAnsi="Arial"/>
                <w:sz w:val="16"/>
              </w:rPr>
            </w:pPr>
            <w:r w:rsidRPr="009D66C0">
              <w:rPr>
                <w:rFonts w:ascii="Arial" w:hAnsi="Arial"/>
                <w:sz w:val="16"/>
              </w:rPr>
              <w:t>(5</w:t>
            </w:r>
            <w:r w:rsidR="00F008C0" w:rsidRPr="009D66C0">
              <w:rPr>
                <w:rFonts w:ascii="Arial" w:hAnsi="Arial"/>
                <w:sz w:val="16"/>
              </w:rPr>
              <w:t>)</w:t>
            </w:r>
          </w:p>
        </w:tc>
        <w:tc>
          <w:tcPr>
            <w:tcW w:w="708" w:type="dxa"/>
            <w:tcBorders>
              <w:bottom w:val="single" w:sz="4" w:space="0" w:color="auto"/>
            </w:tcBorders>
            <w:vAlign w:val="center"/>
          </w:tcPr>
          <w:p w:rsidR="00F008C0" w:rsidRPr="009D66C0" w:rsidRDefault="009D66C0" w:rsidP="00027C04">
            <w:pPr>
              <w:ind w:left="-108" w:right="-108"/>
              <w:jc w:val="center"/>
              <w:rPr>
                <w:rFonts w:ascii="Arial" w:hAnsi="Arial"/>
                <w:sz w:val="16"/>
              </w:rPr>
            </w:pPr>
            <w:r w:rsidRPr="009D66C0">
              <w:rPr>
                <w:rFonts w:ascii="Arial" w:hAnsi="Arial"/>
                <w:sz w:val="16"/>
              </w:rPr>
              <w:t>(6</w:t>
            </w:r>
            <w:r w:rsidR="00F008C0" w:rsidRPr="009D66C0">
              <w:rPr>
                <w:rFonts w:ascii="Arial" w:hAnsi="Arial"/>
                <w:sz w:val="16"/>
              </w:rPr>
              <w:t>)</w:t>
            </w:r>
          </w:p>
        </w:tc>
        <w:tc>
          <w:tcPr>
            <w:tcW w:w="709" w:type="dxa"/>
            <w:tcBorders>
              <w:bottom w:val="single" w:sz="4" w:space="0" w:color="auto"/>
              <w:right w:val="single" w:sz="4" w:space="0" w:color="auto"/>
            </w:tcBorders>
            <w:vAlign w:val="center"/>
          </w:tcPr>
          <w:p w:rsidR="00F008C0" w:rsidRPr="009D66C0" w:rsidRDefault="009D66C0" w:rsidP="00027C04">
            <w:pPr>
              <w:ind w:left="-108" w:right="-108"/>
              <w:jc w:val="center"/>
              <w:rPr>
                <w:rFonts w:ascii="Arial" w:hAnsi="Arial"/>
                <w:sz w:val="16"/>
              </w:rPr>
            </w:pPr>
            <w:r w:rsidRPr="009D66C0">
              <w:rPr>
                <w:rFonts w:ascii="Arial" w:hAnsi="Arial"/>
                <w:sz w:val="16"/>
              </w:rPr>
              <w:t>(7</w:t>
            </w:r>
            <w:r w:rsidR="00F008C0" w:rsidRPr="009D66C0">
              <w:rPr>
                <w:rFonts w:ascii="Arial" w:hAnsi="Arial"/>
                <w:sz w:val="16"/>
              </w:rPr>
              <w:t>)</w:t>
            </w:r>
          </w:p>
        </w:tc>
        <w:tc>
          <w:tcPr>
            <w:tcW w:w="1010" w:type="dxa"/>
            <w:tcBorders>
              <w:left w:val="single" w:sz="4" w:space="0" w:color="auto"/>
              <w:bottom w:val="single" w:sz="4" w:space="0" w:color="auto"/>
            </w:tcBorders>
            <w:vAlign w:val="center"/>
          </w:tcPr>
          <w:p w:rsidR="00F008C0" w:rsidRPr="009D66C0" w:rsidRDefault="009D66C0" w:rsidP="00E1524A">
            <w:pPr>
              <w:jc w:val="center"/>
              <w:rPr>
                <w:rFonts w:ascii="Arial" w:hAnsi="Arial"/>
                <w:sz w:val="16"/>
              </w:rPr>
            </w:pPr>
            <w:r w:rsidRPr="009D66C0">
              <w:rPr>
                <w:rFonts w:ascii="Arial" w:hAnsi="Arial"/>
                <w:sz w:val="16"/>
              </w:rPr>
              <w:t>(8</w:t>
            </w:r>
            <w:r w:rsidR="00F008C0" w:rsidRPr="009D66C0">
              <w:rPr>
                <w:rFonts w:ascii="Arial" w:hAnsi="Arial"/>
                <w:sz w:val="16"/>
              </w:rPr>
              <w:t>)</w:t>
            </w:r>
          </w:p>
        </w:tc>
      </w:tr>
      <w:tr w:rsidR="00F008C0" w:rsidRPr="00EB2298" w:rsidTr="00027C04">
        <w:trPr>
          <w:trHeight w:val="2114"/>
        </w:trPr>
        <w:tc>
          <w:tcPr>
            <w:tcW w:w="532" w:type="dxa"/>
            <w:tcBorders>
              <w:bottom w:val="single" w:sz="4" w:space="0" w:color="auto"/>
            </w:tcBorders>
          </w:tcPr>
          <w:p w:rsidR="00F008C0" w:rsidRPr="009D66C0" w:rsidRDefault="00F008C0" w:rsidP="00E1524A">
            <w:pPr>
              <w:jc w:val="center"/>
              <w:rPr>
                <w:rFonts w:ascii="Arial" w:hAnsi="Arial"/>
                <w:sz w:val="18"/>
              </w:rPr>
            </w:pPr>
            <w:r w:rsidRPr="009D66C0">
              <w:rPr>
                <w:rFonts w:ascii="Arial" w:hAnsi="Arial"/>
                <w:sz w:val="18"/>
              </w:rPr>
              <w:t>1</w:t>
            </w:r>
          </w:p>
        </w:tc>
        <w:tc>
          <w:tcPr>
            <w:tcW w:w="1986" w:type="dxa"/>
            <w:tcBorders>
              <w:bottom w:val="single" w:sz="4" w:space="0" w:color="auto"/>
            </w:tcBorders>
          </w:tcPr>
          <w:p w:rsidR="00F008C0" w:rsidRPr="00B66554" w:rsidRDefault="00F70768" w:rsidP="00E1524A">
            <w:pPr>
              <w:rPr>
                <w:rFonts w:ascii="Arial" w:hAnsi="Arial"/>
                <w:sz w:val="16"/>
                <w:szCs w:val="16"/>
              </w:rPr>
            </w:pPr>
            <w:r w:rsidRPr="00B66554">
              <w:rPr>
                <w:rFonts w:ascii="Arial" w:hAnsi="Arial"/>
                <w:sz w:val="16"/>
                <w:szCs w:val="16"/>
              </w:rPr>
              <w:t>Persentase Pelayanan Penyelamatan dan Evakuasi Korban Kebakaran</w:t>
            </w:r>
          </w:p>
          <w:p w:rsidR="00F008C0" w:rsidRPr="00B66554" w:rsidRDefault="00F008C0" w:rsidP="00E1524A">
            <w:pPr>
              <w:rPr>
                <w:rFonts w:ascii="Arial" w:hAnsi="Arial"/>
                <w:sz w:val="16"/>
                <w:szCs w:val="16"/>
              </w:rPr>
            </w:pPr>
          </w:p>
        </w:tc>
        <w:tc>
          <w:tcPr>
            <w:tcW w:w="2268" w:type="dxa"/>
            <w:tcBorders>
              <w:bottom w:val="single" w:sz="4" w:space="0" w:color="auto"/>
              <w:right w:val="single" w:sz="4" w:space="0" w:color="auto"/>
            </w:tcBorders>
          </w:tcPr>
          <w:p w:rsidR="00F008C0" w:rsidRPr="00B66554" w:rsidRDefault="009D66C0" w:rsidP="00027C04">
            <w:pPr>
              <w:pStyle w:val="Default"/>
              <w:rPr>
                <w:color w:val="auto"/>
                <w:sz w:val="16"/>
                <w:szCs w:val="16"/>
              </w:rPr>
            </w:pPr>
            <w:r w:rsidRPr="00B66554">
              <w:rPr>
                <w:color w:val="auto"/>
                <w:sz w:val="16"/>
                <w:szCs w:val="16"/>
              </w:rPr>
              <w:t xml:space="preserve">Jumlah Layanan pemadaman, penyelamatan dan evkuasi korban terdampak kebakaran di Kabupaten/Kota dalam tinggat waktu tanggap oleh Dinas Pemadam Kebakaran dan Penyelamatan ditambah jumlah layanan pemadaman di Kabupaten/Kota dalam tingkat waktu tanggap oleh relawan kebakaran yang dibentukdan/atau dibawah pembinaan Dinas Pemadam Kebakaran dan Penyelamatan </w:t>
            </w:r>
            <w:r w:rsidR="00013C50">
              <w:rPr>
                <w:color w:val="auto"/>
                <w:sz w:val="16"/>
                <w:szCs w:val="16"/>
              </w:rPr>
              <w:t xml:space="preserve">/ </w:t>
            </w:r>
            <w:r w:rsidRPr="00B66554">
              <w:rPr>
                <w:color w:val="auto"/>
                <w:sz w:val="16"/>
                <w:szCs w:val="16"/>
              </w:rPr>
              <w:t xml:space="preserve">Jumlah Kejadian Kebakaran </w:t>
            </w:r>
            <w:r w:rsidR="00013C50">
              <w:rPr>
                <w:color w:val="auto"/>
                <w:sz w:val="16"/>
                <w:szCs w:val="16"/>
              </w:rPr>
              <w:t xml:space="preserve">di Kabupaten/Kota </w:t>
            </w:r>
            <w:r w:rsidR="00013C50" w:rsidRPr="00B66554">
              <w:rPr>
                <w:color w:val="auto"/>
                <w:sz w:val="16"/>
                <w:szCs w:val="16"/>
              </w:rPr>
              <w:t>X 100%</w:t>
            </w:r>
          </w:p>
          <w:p w:rsidR="009D66C0" w:rsidRPr="00B66554" w:rsidRDefault="009D66C0" w:rsidP="00027C04">
            <w:pPr>
              <w:pStyle w:val="Default"/>
              <w:rPr>
                <w:color w:val="auto"/>
                <w:sz w:val="16"/>
                <w:szCs w:val="16"/>
              </w:rPr>
            </w:pPr>
          </w:p>
        </w:tc>
        <w:tc>
          <w:tcPr>
            <w:tcW w:w="1276" w:type="dxa"/>
            <w:tcBorders>
              <w:left w:val="single" w:sz="4" w:space="0" w:color="auto"/>
              <w:bottom w:val="single" w:sz="4" w:space="0" w:color="auto"/>
            </w:tcBorders>
          </w:tcPr>
          <w:p w:rsidR="00F008C0" w:rsidRPr="00072275" w:rsidRDefault="00F008C0" w:rsidP="00027C04">
            <w:pPr>
              <w:ind w:left="-108" w:right="-108"/>
              <w:jc w:val="center"/>
              <w:rPr>
                <w:rFonts w:ascii="Arial" w:hAnsi="Arial"/>
                <w:sz w:val="6"/>
              </w:rPr>
            </w:pPr>
            <w:r w:rsidRPr="00EB2298">
              <w:rPr>
                <w:rFonts w:ascii="Arial" w:hAnsi="Arial"/>
                <w:sz w:val="6"/>
              </w:rPr>
              <w:t>--</w:t>
            </w:r>
            <w:r w:rsidR="00F70768">
              <w:rPr>
                <w:rFonts w:ascii="Arial" w:hAnsi="Arial"/>
                <w:sz w:val="18"/>
              </w:rPr>
              <w:t>100</w:t>
            </w:r>
          </w:p>
        </w:tc>
        <w:tc>
          <w:tcPr>
            <w:tcW w:w="709" w:type="dxa"/>
            <w:tcBorders>
              <w:bottom w:val="single" w:sz="4" w:space="0" w:color="auto"/>
            </w:tcBorders>
          </w:tcPr>
          <w:p w:rsidR="00F008C0" w:rsidRPr="00EB2298" w:rsidRDefault="00F70768" w:rsidP="00027C04">
            <w:pPr>
              <w:ind w:left="-108" w:right="-108"/>
              <w:jc w:val="center"/>
              <w:rPr>
                <w:rFonts w:ascii="Arial" w:hAnsi="Arial"/>
              </w:rPr>
            </w:pPr>
            <w:r>
              <w:rPr>
                <w:rFonts w:ascii="Arial" w:hAnsi="Arial"/>
              </w:rPr>
              <w:t>100</w:t>
            </w:r>
          </w:p>
        </w:tc>
        <w:tc>
          <w:tcPr>
            <w:tcW w:w="708" w:type="dxa"/>
            <w:tcBorders>
              <w:bottom w:val="single" w:sz="4" w:space="0" w:color="auto"/>
            </w:tcBorders>
          </w:tcPr>
          <w:p w:rsidR="00F008C0" w:rsidRPr="00EB2298" w:rsidRDefault="00F70768" w:rsidP="00027C04">
            <w:pPr>
              <w:ind w:left="-108" w:right="-108"/>
              <w:jc w:val="center"/>
              <w:rPr>
                <w:rFonts w:ascii="Arial" w:hAnsi="Arial"/>
              </w:rPr>
            </w:pPr>
            <w:r>
              <w:rPr>
                <w:rFonts w:ascii="Arial" w:hAnsi="Arial"/>
              </w:rPr>
              <w:t>100</w:t>
            </w:r>
          </w:p>
        </w:tc>
        <w:tc>
          <w:tcPr>
            <w:tcW w:w="709" w:type="dxa"/>
            <w:tcBorders>
              <w:bottom w:val="single" w:sz="4" w:space="0" w:color="auto"/>
            </w:tcBorders>
          </w:tcPr>
          <w:p w:rsidR="00F008C0" w:rsidRPr="00EB2298" w:rsidRDefault="00F70768" w:rsidP="00027C04">
            <w:pPr>
              <w:ind w:left="-108" w:right="-108"/>
              <w:jc w:val="center"/>
              <w:rPr>
                <w:rFonts w:ascii="Arial" w:hAnsi="Arial"/>
              </w:rPr>
            </w:pPr>
            <w:r>
              <w:rPr>
                <w:rFonts w:ascii="Arial" w:hAnsi="Arial"/>
              </w:rPr>
              <w:t>100</w:t>
            </w:r>
          </w:p>
        </w:tc>
        <w:tc>
          <w:tcPr>
            <w:tcW w:w="1010" w:type="dxa"/>
            <w:tcBorders>
              <w:left w:val="single" w:sz="4" w:space="0" w:color="auto"/>
              <w:bottom w:val="single" w:sz="4" w:space="0" w:color="auto"/>
            </w:tcBorders>
          </w:tcPr>
          <w:p w:rsidR="00F008C0" w:rsidRPr="00EB2298" w:rsidRDefault="00F70768" w:rsidP="00E1524A">
            <w:pPr>
              <w:jc w:val="center"/>
              <w:rPr>
                <w:rFonts w:ascii="Arial" w:hAnsi="Arial"/>
              </w:rPr>
            </w:pPr>
            <w:r>
              <w:rPr>
                <w:rFonts w:ascii="Arial" w:hAnsi="Arial"/>
              </w:rPr>
              <w:t>100</w:t>
            </w:r>
          </w:p>
        </w:tc>
      </w:tr>
      <w:tr w:rsidR="009D66C0" w:rsidRPr="00EB2298" w:rsidTr="009D66C0">
        <w:trPr>
          <w:trHeight w:val="1285"/>
        </w:trPr>
        <w:tc>
          <w:tcPr>
            <w:tcW w:w="532" w:type="dxa"/>
            <w:tcBorders>
              <w:bottom w:val="single" w:sz="4" w:space="0" w:color="auto"/>
            </w:tcBorders>
          </w:tcPr>
          <w:p w:rsidR="009D66C0" w:rsidRPr="009D66C0" w:rsidRDefault="009D66C0" w:rsidP="00E1524A">
            <w:pPr>
              <w:jc w:val="center"/>
              <w:rPr>
                <w:rFonts w:ascii="Arial" w:hAnsi="Arial"/>
                <w:sz w:val="18"/>
              </w:rPr>
            </w:pPr>
            <w:r w:rsidRPr="009D66C0">
              <w:rPr>
                <w:rFonts w:ascii="Arial" w:hAnsi="Arial"/>
                <w:sz w:val="18"/>
              </w:rPr>
              <w:t>2</w:t>
            </w:r>
          </w:p>
        </w:tc>
        <w:tc>
          <w:tcPr>
            <w:tcW w:w="1986" w:type="dxa"/>
            <w:tcBorders>
              <w:bottom w:val="single" w:sz="4" w:space="0" w:color="auto"/>
            </w:tcBorders>
          </w:tcPr>
          <w:p w:rsidR="009D66C0" w:rsidRPr="00B66554" w:rsidRDefault="00F70768" w:rsidP="00E1524A">
            <w:pPr>
              <w:rPr>
                <w:rFonts w:ascii="Arial" w:hAnsi="Arial"/>
                <w:sz w:val="16"/>
                <w:szCs w:val="16"/>
              </w:rPr>
            </w:pPr>
            <w:r w:rsidRPr="00B66554">
              <w:rPr>
                <w:rFonts w:ascii="Arial" w:hAnsi="Arial"/>
                <w:sz w:val="16"/>
                <w:szCs w:val="16"/>
              </w:rPr>
              <w:t>Waktu tanggap (response  time) penanganan kebakaran)</w:t>
            </w:r>
          </w:p>
          <w:p w:rsidR="009D66C0" w:rsidRPr="00B66554" w:rsidRDefault="009D66C0" w:rsidP="00E1524A">
            <w:pPr>
              <w:rPr>
                <w:rFonts w:ascii="Arial" w:hAnsi="Arial"/>
                <w:sz w:val="16"/>
                <w:szCs w:val="16"/>
              </w:rPr>
            </w:pPr>
          </w:p>
        </w:tc>
        <w:tc>
          <w:tcPr>
            <w:tcW w:w="2268" w:type="dxa"/>
            <w:tcBorders>
              <w:bottom w:val="single" w:sz="4" w:space="0" w:color="auto"/>
              <w:right w:val="single" w:sz="4" w:space="0" w:color="auto"/>
            </w:tcBorders>
          </w:tcPr>
          <w:p w:rsidR="009D66C0" w:rsidRPr="00B66554" w:rsidRDefault="00F70768" w:rsidP="00027C04">
            <w:pPr>
              <w:pStyle w:val="Default"/>
              <w:rPr>
                <w:color w:val="auto"/>
                <w:sz w:val="16"/>
                <w:szCs w:val="16"/>
              </w:rPr>
            </w:pPr>
            <w:r w:rsidRPr="00B66554">
              <w:rPr>
                <w:color w:val="auto"/>
                <w:sz w:val="16"/>
                <w:szCs w:val="16"/>
              </w:rPr>
              <w:t>Rata-rata waktu tanggap, dihitung dari pelaporan, penyiapan tim dan peralatan, jarak tempuh dan kesiapan pemadam kebakaran</w:t>
            </w:r>
          </w:p>
        </w:tc>
        <w:tc>
          <w:tcPr>
            <w:tcW w:w="1276" w:type="dxa"/>
            <w:tcBorders>
              <w:left w:val="single" w:sz="4" w:space="0" w:color="auto"/>
              <w:bottom w:val="single" w:sz="4" w:space="0" w:color="auto"/>
            </w:tcBorders>
          </w:tcPr>
          <w:p w:rsidR="009D66C0" w:rsidRPr="00EB2298" w:rsidRDefault="00F70768" w:rsidP="00027C04">
            <w:pPr>
              <w:ind w:left="-108" w:right="-108"/>
              <w:jc w:val="center"/>
              <w:rPr>
                <w:rFonts w:ascii="Arial" w:hAnsi="Arial"/>
                <w:sz w:val="6"/>
              </w:rPr>
            </w:pPr>
            <w:r w:rsidRPr="00F70768">
              <w:rPr>
                <w:rFonts w:ascii="Arial" w:hAnsi="Arial"/>
                <w:sz w:val="18"/>
              </w:rPr>
              <w:t>100</w:t>
            </w:r>
          </w:p>
        </w:tc>
        <w:tc>
          <w:tcPr>
            <w:tcW w:w="709" w:type="dxa"/>
            <w:tcBorders>
              <w:bottom w:val="single" w:sz="4" w:space="0" w:color="auto"/>
            </w:tcBorders>
          </w:tcPr>
          <w:p w:rsidR="009D66C0" w:rsidRPr="00EB2298" w:rsidRDefault="00F70768" w:rsidP="00027C04">
            <w:pPr>
              <w:ind w:left="-108" w:right="-108"/>
              <w:jc w:val="center"/>
              <w:rPr>
                <w:rFonts w:ascii="Arial" w:hAnsi="Arial"/>
              </w:rPr>
            </w:pPr>
            <w:r>
              <w:rPr>
                <w:rFonts w:ascii="Arial" w:hAnsi="Arial"/>
              </w:rPr>
              <w:t>100</w:t>
            </w:r>
          </w:p>
        </w:tc>
        <w:tc>
          <w:tcPr>
            <w:tcW w:w="708" w:type="dxa"/>
            <w:tcBorders>
              <w:bottom w:val="single" w:sz="4" w:space="0" w:color="auto"/>
            </w:tcBorders>
          </w:tcPr>
          <w:p w:rsidR="009D66C0" w:rsidRDefault="00F70768" w:rsidP="00027C04">
            <w:pPr>
              <w:ind w:left="-108" w:right="-108"/>
              <w:jc w:val="center"/>
              <w:rPr>
                <w:rFonts w:ascii="Arial" w:hAnsi="Arial"/>
              </w:rPr>
            </w:pPr>
            <w:r>
              <w:rPr>
                <w:rFonts w:ascii="Arial" w:hAnsi="Arial"/>
              </w:rPr>
              <w:t>100</w:t>
            </w:r>
          </w:p>
        </w:tc>
        <w:tc>
          <w:tcPr>
            <w:tcW w:w="709" w:type="dxa"/>
            <w:tcBorders>
              <w:bottom w:val="single" w:sz="4" w:space="0" w:color="auto"/>
            </w:tcBorders>
          </w:tcPr>
          <w:p w:rsidR="009D66C0" w:rsidRDefault="00F70768" w:rsidP="00027C04">
            <w:pPr>
              <w:ind w:left="-108" w:right="-108"/>
              <w:jc w:val="center"/>
              <w:rPr>
                <w:rFonts w:ascii="Arial" w:hAnsi="Arial"/>
              </w:rPr>
            </w:pPr>
            <w:r>
              <w:rPr>
                <w:rFonts w:ascii="Arial" w:hAnsi="Arial"/>
              </w:rPr>
              <w:t>100</w:t>
            </w:r>
          </w:p>
        </w:tc>
        <w:tc>
          <w:tcPr>
            <w:tcW w:w="1010" w:type="dxa"/>
            <w:tcBorders>
              <w:left w:val="single" w:sz="4" w:space="0" w:color="auto"/>
              <w:bottom w:val="single" w:sz="4" w:space="0" w:color="auto"/>
            </w:tcBorders>
          </w:tcPr>
          <w:p w:rsidR="009D66C0" w:rsidRDefault="00F70768" w:rsidP="00E1524A">
            <w:pPr>
              <w:jc w:val="center"/>
              <w:rPr>
                <w:rFonts w:ascii="Arial" w:hAnsi="Arial"/>
              </w:rPr>
            </w:pPr>
            <w:r>
              <w:rPr>
                <w:rFonts w:ascii="Arial" w:hAnsi="Arial"/>
              </w:rPr>
              <w:t>100</w:t>
            </w:r>
          </w:p>
        </w:tc>
      </w:tr>
    </w:tbl>
    <w:p w:rsidR="000F77C7" w:rsidRDefault="000F77C7" w:rsidP="001E10D0">
      <w:pPr>
        <w:ind w:left="851" w:hanging="851"/>
        <w:jc w:val="both"/>
        <w:rPr>
          <w:rFonts w:ascii="Arial" w:eastAsia="Times New Roman" w:hAnsi="Arial"/>
          <w:b/>
          <w:sz w:val="24"/>
          <w:szCs w:val="24"/>
        </w:rPr>
      </w:pPr>
    </w:p>
    <w:p w:rsidR="00F008C0" w:rsidRDefault="00F008C0" w:rsidP="001E10D0">
      <w:pPr>
        <w:ind w:left="851" w:hanging="851"/>
        <w:jc w:val="both"/>
        <w:rPr>
          <w:rFonts w:ascii="Arial" w:eastAsia="Times New Roman" w:hAnsi="Arial"/>
          <w:b/>
          <w:sz w:val="24"/>
          <w:szCs w:val="24"/>
        </w:rPr>
      </w:pPr>
    </w:p>
    <w:p w:rsidR="008A307B" w:rsidRDefault="008A307B" w:rsidP="001E10D0">
      <w:pPr>
        <w:ind w:left="851" w:hanging="851"/>
        <w:jc w:val="both"/>
        <w:rPr>
          <w:rFonts w:ascii="Arial" w:eastAsia="Times New Roman" w:hAnsi="Arial"/>
          <w:b/>
          <w:sz w:val="24"/>
          <w:szCs w:val="24"/>
        </w:rPr>
      </w:pPr>
    </w:p>
    <w:p w:rsidR="00F70768" w:rsidRDefault="00F70768" w:rsidP="001E10D0">
      <w:pPr>
        <w:ind w:left="851" w:hanging="851"/>
        <w:jc w:val="both"/>
        <w:rPr>
          <w:rFonts w:ascii="Arial" w:eastAsia="Times New Roman" w:hAnsi="Arial"/>
          <w:b/>
          <w:sz w:val="24"/>
          <w:szCs w:val="24"/>
        </w:rPr>
      </w:pPr>
    </w:p>
    <w:p w:rsidR="00F70768" w:rsidRDefault="00F70768" w:rsidP="001E10D0">
      <w:pPr>
        <w:ind w:left="851" w:hanging="851"/>
        <w:jc w:val="both"/>
        <w:rPr>
          <w:rFonts w:ascii="Arial" w:eastAsia="Times New Roman" w:hAnsi="Arial"/>
          <w:b/>
          <w:sz w:val="24"/>
          <w:szCs w:val="24"/>
        </w:rPr>
      </w:pPr>
    </w:p>
    <w:p w:rsidR="00F70768" w:rsidRDefault="00F70768" w:rsidP="001E10D0">
      <w:pPr>
        <w:ind w:left="851" w:hanging="851"/>
        <w:jc w:val="both"/>
        <w:rPr>
          <w:rFonts w:ascii="Arial" w:eastAsia="Times New Roman" w:hAnsi="Arial"/>
          <w:b/>
          <w:sz w:val="24"/>
          <w:szCs w:val="24"/>
        </w:rPr>
      </w:pPr>
    </w:p>
    <w:p w:rsidR="001E10D0" w:rsidRDefault="009568AB" w:rsidP="001E10D0">
      <w:pPr>
        <w:ind w:left="851" w:hanging="851"/>
        <w:jc w:val="both"/>
        <w:rPr>
          <w:rFonts w:ascii="Arial" w:eastAsia="Times New Roman" w:hAnsi="Arial"/>
          <w:b/>
          <w:sz w:val="24"/>
          <w:szCs w:val="24"/>
        </w:rPr>
      </w:pPr>
      <w:r>
        <w:rPr>
          <w:rFonts w:ascii="Arial" w:eastAsia="Times New Roman" w:hAnsi="Arial"/>
          <w:b/>
          <w:sz w:val="24"/>
          <w:szCs w:val="24"/>
        </w:rPr>
        <w:lastRenderedPageBreak/>
        <w:t>7.3</w:t>
      </w:r>
      <w:r w:rsidR="001E10D0">
        <w:rPr>
          <w:rFonts w:ascii="Arial" w:eastAsia="Times New Roman" w:hAnsi="Arial"/>
          <w:b/>
          <w:sz w:val="24"/>
          <w:szCs w:val="24"/>
        </w:rPr>
        <w:tab/>
      </w:r>
      <w:r w:rsidR="001E10D0" w:rsidRPr="00403F53">
        <w:rPr>
          <w:rFonts w:ascii="Arial" w:eastAsia="Times New Roman" w:hAnsi="Arial"/>
          <w:b/>
          <w:sz w:val="24"/>
          <w:szCs w:val="24"/>
        </w:rPr>
        <w:t>Indikator Kinerja</w:t>
      </w:r>
      <w:r>
        <w:rPr>
          <w:rFonts w:ascii="Arial" w:eastAsia="Times New Roman" w:hAnsi="Arial"/>
          <w:b/>
          <w:sz w:val="24"/>
          <w:szCs w:val="24"/>
        </w:rPr>
        <w:t>Program/Kegiatan</w:t>
      </w:r>
    </w:p>
    <w:p w:rsidR="009820D3" w:rsidRPr="00FE607E" w:rsidRDefault="009820D3" w:rsidP="009820D3">
      <w:pPr>
        <w:ind w:left="851" w:hanging="851"/>
        <w:jc w:val="center"/>
        <w:rPr>
          <w:rFonts w:ascii="Arial" w:eastAsia="Times New Roman" w:hAnsi="Arial"/>
          <w:b/>
          <w:sz w:val="14"/>
          <w:szCs w:val="24"/>
        </w:rPr>
      </w:pPr>
    </w:p>
    <w:p w:rsidR="001E10D0" w:rsidRPr="008A307B" w:rsidRDefault="009820D3" w:rsidP="009820D3">
      <w:pPr>
        <w:ind w:left="851" w:hanging="851"/>
        <w:jc w:val="center"/>
        <w:rPr>
          <w:rFonts w:ascii="Arial" w:eastAsia="Times New Roman" w:hAnsi="Arial"/>
          <w:sz w:val="24"/>
          <w:szCs w:val="24"/>
        </w:rPr>
      </w:pPr>
      <w:r w:rsidRPr="008A307B">
        <w:rPr>
          <w:rFonts w:ascii="Arial" w:eastAsia="Times New Roman" w:hAnsi="Arial"/>
          <w:sz w:val="24"/>
          <w:szCs w:val="24"/>
        </w:rPr>
        <w:t>Tabel 7.3</w:t>
      </w:r>
    </w:p>
    <w:p w:rsidR="00C47403" w:rsidRPr="008A307B" w:rsidRDefault="009568AB" w:rsidP="001E10D0">
      <w:pPr>
        <w:jc w:val="center"/>
        <w:rPr>
          <w:rFonts w:ascii="Arial" w:eastAsia="Times New Roman" w:hAnsi="Arial"/>
          <w:sz w:val="24"/>
          <w:szCs w:val="24"/>
        </w:rPr>
      </w:pPr>
      <w:r w:rsidRPr="008A307B">
        <w:rPr>
          <w:rFonts w:ascii="Arial" w:eastAsia="Times New Roman" w:hAnsi="Arial"/>
          <w:sz w:val="24"/>
          <w:szCs w:val="24"/>
        </w:rPr>
        <w:t xml:space="preserve">Indikator Kinerja Program/Kegiatan </w:t>
      </w:r>
      <w:r w:rsidR="0008573E" w:rsidRPr="008A307B">
        <w:rPr>
          <w:rFonts w:ascii="Arial" w:eastAsia="Times New Roman" w:hAnsi="Arial"/>
          <w:sz w:val="24"/>
          <w:szCs w:val="24"/>
        </w:rPr>
        <w:t xml:space="preserve">Dinas Pemadam Kebakaran </w:t>
      </w:r>
    </w:p>
    <w:p w:rsidR="0008573E" w:rsidRPr="008A307B" w:rsidRDefault="0008573E" w:rsidP="001E10D0">
      <w:pPr>
        <w:jc w:val="center"/>
        <w:rPr>
          <w:rFonts w:ascii="Arial" w:eastAsia="Times New Roman" w:hAnsi="Arial"/>
          <w:sz w:val="24"/>
          <w:szCs w:val="24"/>
        </w:rPr>
      </w:pPr>
      <w:proofErr w:type="gramStart"/>
      <w:r w:rsidRPr="008A307B">
        <w:rPr>
          <w:rFonts w:ascii="Arial" w:eastAsia="Times New Roman" w:hAnsi="Arial"/>
          <w:sz w:val="24"/>
          <w:szCs w:val="24"/>
        </w:rPr>
        <w:t>dan</w:t>
      </w:r>
      <w:proofErr w:type="gramEnd"/>
      <w:r w:rsidRPr="008A307B">
        <w:rPr>
          <w:rFonts w:ascii="Arial" w:eastAsia="Times New Roman" w:hAnsi="Arial"/>
          <w:sz w:val="24"/>
          <w:szCs w:val="24"/>
        </w:rPr>
        <w:t xml:space="preserve"> penyelamatanKabupaten Indragiri Hilir</w:t>
      </w:r>
    </w:p>
    <w:p w:rsidR="009568AB" w:rsidRPr="00FE607E" w:rsidRDefault="009568AB" w:rsidP="001E10D0">
      <w:pPr>
        <w:jc w:val="center"/>
        <w:rPr>
          <w:rFonts w:ascii="Arial" w:eastAsia="Times New Roman" w:hAnsi="Arial"/>
          <w:b/>
          <w:sz w:val="10"/>
          <w:szCs w:val="24"/>
        </w:rPr>
      </w:pPr>
    </w:p>
    <w:tbl>
      <w:tblPr>
        <w:tblStyle w:val="TableGrid"/>
        <w:tblW w:w="9214" w:type="dxa"/>
        <w:tblInd w:w="108" w:type="dxa"/>
        <w:tblLayout w:type="fixed"/>
        <w:tblLook w:val="04A0" w:firstRow="1" w:lastRow="0" w:firstColumn="1" w:lastColumn="0" w:noHBand="0" w:noVBand="1"/>
      </w:tblPr>
      <w:tblGrid>
        <w:gridCol w:w="709"/>
        <w:gridCol w:w="2126"/>
        <w:gridCol w:w="2977"/>
        <w:gridCol w:w="851"/>
        <w:gridCol w:w="708"/>
        <w:gridCol w:w="426"/>
        <w:gridCol w:w="567"/>
        <w:gridCol w:w="850"/>
      </w:tblGrid>
      <w:tr w:rsidR="0073497D" w:rsidRPr="00EB2298" w:rsidTr="004D5723">
        <w:trPr>
          <w:trHeight w:val="685"/>
        </w:trPr>
        <w:tc>
          <w:tcPr>
            <w:tcW w:w="709" w:type="dxa"/>
            <w:vMerge w:val="restart"/>
            <w:shd w:val="clear" w:color="auto" w:fill="D9D9D9" w:themeFill="background1" w:themeFillShade="D9"/>
            <w:vAlign w:val="center"/>
          </w:tcPr>
          <w:p w:rsidR="0073497D" w:rsidRPr="00DE4C69" w:rsidRDefault="0073497D" w:rsidP="00E1524A">
            <w:pPr>
              <w:jc w:val="center"/>
              <w:rPr>
                <w:rFonts w:ascii="Arial" w:hAnsi="Arial"/>
                <w:b/>
                <w:sz w:val="16"/>
              </w:rPr>
            </w:pPr>
            <w:r w:rsidRPr="00DE4C69">
              <w:rPr>
                <w:rFonts w:ascii="Arial" w:hAnsi="Arial"/>
                <w:b/>
                <w:sz w:val="16"/>
              </w:rPr>
              <w:t>NO</w:t>
            </w:r>
          </w:p>
        </w:tc>
        <w:tc>
          <w:tcPr>
            <w:tcW w:w="2126" w:type="dxa"/>
            <w:vMerge w:val="restart"/>
            <w:tcBorders>
              <w:right w:val="single" w:sz="4" w:space="0" w:color="auto"/>
            </w:tcBorders>
            <w:shd w:val="clear" w:color="auto" w:fill="D9D9D9" w:themeFill="background1" w:themeFillShade="D9"/>
            <w:vAlign w:val="center"/>
          </w:tcPr>
          <w:p w:rsidR="0073497D" w:rsidRPr="00DE4C69" w:rsidRDefault="0073497D" w:rsidP="00E1524A">
            <w:pPr>
              <w:jc w:val="center"/>
              <w:rPr>
                <w:rFonts w:ascii="Arial" w:hAnsi="Arial"/>
                <w:b/>
                <w:sz w:val="16"/>
              </w:rPr>
            </w:pPr>
            <w:r w:rsidRPr="00DE4C69">
              <w:rPr>
                <w:rFonts w:ascii="Arial" w:hAnsi="Arial"/>
                <w:b/>
                <w:sz w:val="16"/>
              </w:rPr>
              <w:t>Indikator</w:t>
            </w:r>
          </w:p>
        </w:tc>
        <w:tc>
          <w:tcPr>
            <w:tcW w:w="2977" w:type="dxa"/>
            <w:vMerge w:val="restart"/>
            <w:tcBorders>
              <w:left w:val="single" w:sz="4" w:space="0" w:color="auto"/>
              <w:right w:val="single" w:sz="4" w:space="0" w:color="auto"/>
            </w:tcBorders>
            <w:shd w:val="clear" w:color="auto" w:fill="D9D9D9" w:themeFill="background1" w:themeFillShade="D9"/>
            <w:vAlign w:val="center"/>
          </w:tcPr>
          <w:p w:rsidR="0073497D" w:rsidRPr="00DE4C69" w:rsidRDefault="0073497D" w:rsidP="00E1524A">
            <w:pPr>
              <w:spacing w:after="200" w:line="276" w:lineRule="auto"/>
              <w:ind w:left="-108"/>
              <w:jc w:val="center"/>
              <w:rPr>
                <w:rFonts w:ascii="Arial" w:hAnsi="Arial"/>
                <w:b/>
                <w:sz w:val="16"/>
              </w:rPr>
            </w:pPr>
            <w:r w:rsidRPr="00DE4C69">
              <w:rPr>
                <w:rFonts w:ascii="Arial" w:hAnsi="Arial"/>
                <w:b/>
                <w:sz w:val="16"/>
              </w:rPr>
              <w:t>Defenisi Operasional (DO)</w:t>
            </w:r>
          </w:p>
        </w:tc>
        <w:tc>
          <w:tcPr>
            <w:tcW w:w="851" w:type="dxa"/>
            <w:vMerge w:val="restart"/>
            <w:tcBorders>
              <w:left w:val="single" w:sz="4" w:space="0" w:color="auto"/>
            </w:tcBorders>
            <w:shd w:val="clear" w:color="auto" w:fill="D9D9D9" w:themeFill="background1" w:themeFillShade="D9"/>
            <w:vAlign w:val="center"/>
          </w:tcPr>
          <w:p w:rsidR="0073497D" w:rsidRPr="00DE4C69" w:rsidRDefault="0073497D" w:rsidP="00DE4C69">
            <w:pPr>
              <w:spacing w:after="200" w:line="276" w:lineRule="auto"/>
              <w:ind w:left="-108" w:right="-108"/>
              <w:jc w:val="center"/>
              <w:rPr>
                <w:rFonts w:ascii="Arial" w:hAnsi="Arial"/>
                <w:b/>
                <w:sz w:val="16"/>
              </w:rPr>
            </w:pPr>
            <w:r w:rsidRPr="00DE4C69">
              <w:rPr>
                <w:rFonts w:ascii="Arial" w:hAnsi="Arial"/>
                <w:b/>
                <w:sz w:val="16"/>
              </w:rPr>
              <w:t>Kondisi Kinerja pada awal periode RENSTRA (2022)</w:t>
            </w:r>
          </w:p>
        </w:tc>
        <w:tc>
          <w:tcPr>
            <w:tcW w:w="1701" w:type="dxa"/>
            <w:gridSpan w:val="3"/>
            <w:tcBorders>
              <w:bottom w:val="single" w:sz="4" w:space="0" w:color="auto"/>
              <w:right w:val="single" w:sz="4" w:space="0" w:color="auto"/>
            </w:tcBorders>
            <w:shd w:val="clear" w:color="auto" w:fill="D9D9D9" w:themeFill="background1" w:themeFillShade="D9"/>
            <w:vAlign w:val="center"/>
          </w:tcPr>
          <w:p w:rsidR="0073497D" w:rsidRPr="00DE4C69" w:rsidRDefault="0073497D" w:rsidP="00E1524A">
            <w:pPr>
              <w:jc w:val="center"/>
              <w:rPr>
                <w:rFonts w:ascii="Arial" w:hAnsi="Arial"/>
                <w:b/>
                <w:sz w:val="16"/>
              </w:rPr>
            </w:pPr>
            <w:r w:rsidRPr="00DE4C69">
              <w:rPr>
                <w:rFonts w:ascii="Arial" w:hAnsi="Arial"/>
                <w:b/>
                <w:sz w:val="16"/>
              </w:rPr>
              <w:t>Target Capaian Setiap Tahun</w:t>
            </w:r>
          </w:p>
          <w:p w:rsidR="0073497D" w:rsidRPr="00DE4C69" w:rsidRDefault="0073497D" w:rsidP="00E1524A">
            <w:pPr>
              <w:jc w:val="center"/>
              <w:rPr>
                <w:rFonts w:ascii="Arial" w:hAnsi="Arial"/>
                <w:sz w:val="16"/>
              </w:rPr>
            </w:pPr>
          </w:p>
        </w:tc>
        <w:tc>
          <w:tcPr>
            <w:tcW w:w="850" w:type="dxa"/>
            <w:tcBorders>
              <w:left w:val="single" w:sz="4" w:space="0" w:color="auto"/>
            </w:tcBorders>
            <w:shd w:val="clear" w:color="auto" w:fill="D9D9D9" w:themeFill="background1" w:themeFillShade="D9"/>
            <w:vAlign w:val="center"/>
          </w:tcPr>
          <w:p w:rsidR="0073497D" w:rsidRPr="00DE4C69" w:rsidRDefault="0073497D" w:rsidP="00E1524A">
            <w:pPr>
              <w:ind w:left="-108" w:right="-108"/>
              <w:jc w:val="center"/>
              <w:rPr>
                <w:rFonts w:ascii="Arial" w:hAnsi="Arial"/>
                <w:sz w:val="16"/>
              </w:rPr>
            </w:pPr>
            <w:r w:rsidRPr="00DE4C69">
              <w:rPr>
                <w:rFonts w:ascii="Arial" w:hAnsi="Arial"/>
                <w:b/>
                <w:sz w:val="16"/>
              </w:rPr>
              <w:t>Kondisi Kinerja pada akhir Periode RENSTRA</w:t>
            </w:r>
          </w:p>
        </w:tc>
      </w:tr>
      <w:tr w:rsidR="0073497D" w:rsidRPr="00EB2298" w:rsidTr="004D5723">
        <w:trPr>
          <w:trHeight w:val="553"/>
        </w:trPr>
        <w:tc>
          <w:tcPr>
            <w:tcW w:w="709" w:type="dxa"/>
            <w:vMerge/>
            <w:tcBorders>
              <w:bottom w:val="nil"/>
            </w:tcBorders>
            <w:shd w:val="clear" w:color="auto" w:fill="D9D9D9" w:themeFill="background1" w:themeFillShade="D9"/>
          </w:tcPr>
          <w:p w:rsidR="0073497D" w:rsidRPr="00DE4C69" w:rsidRDefault="0073497D" w:rsidP="00E1524A">
            <w:pPr>
              <w:rPr>
                <w:rFonts w:ascii="Arial" w:hAnsi="Arial"/>
                <w:b/>
                <w:sz w:val="16"/>
              </w:rPr>
            </w:pPr>
          </w:p>
        </w:tc>
        <w:tc>
          <w:tcPr>
            <w:tcW w:w="2126" w:type="dxa"/>
            <w:vMerge/>
            <w:tcBorders>
              <w:bottom w:val="nil"/>
              <w:right w:val="single" w:sz="4" w:space="0" w:color="auto"/>
            </w:tcBorders>
            <w:shd w:val="clear" w:color="auto" w:fill="D9D9D9" w:themeFill="background1" w:themeFillShade="D9"/>
          </w:tcPr>
          <w:p w:rsidR="0073497D" w:rsidRPr="00DE4C69" w:rsidRDefault="0073497D" w:rsidP="00E1524A">
            <w:pPr>
              <w:rPr>
                <w:rFonts w:ascii="Arial" w:hAnsi="Arial"/>
                <w:b/>
                <w:sz w:val="16"/>
              </w:rPr>
            </w:pPr>
          </w:p>
        </w:tc>
        <w:tc>
          <w:tcPr>
            <w:tcW w:w="2977" w:type="dxa"/>
            <w:vMerge/>
            <w:tcBorders>
              <w:left w:val="single" w:sz="4" w:space="0" w:color="auto"/>
              <w:bottom w:val="nil"/>
              <w:right w:val="single" w:sz="4" w:space="0" w:color="auto"/>
            </w:tcBorders>
            <w:shd w:val="clear" w:color="auto" w:fill="D9D9D9" w:themeFill="background1" w:themeFillShade="D9"/>
          </w:tcPr>
          <w:p w:rsidR="0073497D" w:rsidRPr="00DE4C69" w:rsidRDefault="0073497D" w:rsidP="00E1524A">
            <w:pPr>
              <w:spacing w:after="200" w:line="276" w:lineRule="auto"/>
              <w:rPr>
                <w:rFonts w:ascii="Arial" w:hAnsi="Arial"/>
                <w:b/>
                <w:sz w:val="16"/>
              </w:rPr>
            </w:pPr>
          </w:p>
        </w:tc>
        <w:tc>
          <w:tcPr>
            <w:tcW w:w="851" w:type="dxa"/>
            <w:vMerge/>
            <w:tcBorders>
              <w:left w:val="single" w:sz="4" w:space="0" w:color="auto"/>
              <w:bottom w:val="nil"/>
            </w:tcBorders>
            <w:shd w:val="clear" w:color="auto" w:fill="D9D9D9" w:themeFill="background1" w:themeFillShade="D9"/>
          </w:tcPr>
          <w:p w:rsidR="0073497D" w:rsidRPr="00DE4C69" w:rsidRDefault="0073497D" w:rsidP="00E1524A">
            <w:pPr>
              <w:spacing w:after="200" w:line="276" w:lineRule="auto"/>
              <w:rPr>
                <w:rFonts w:ascii="Arial" w:hAnsi="Arial"/>
                <w:b/>
                <w:sz w:val="16"/>
              </w:rPr>
            </w:pPr>
          </w:p>
        </w:tc>
        <w:tc>
          <w:tcPr>
            <w:tcW w:w="1701" w:type="dxa"/>
            <w:gridSpan w:val="3"/>
            <w:tcBorders>
              <w:top w:val="single" w:sz="4" w:space="0" w:color="auto"/>
              <w:right w:val="single" w:sz="4" w:space="0" w:color="auto"/>
            </w:tcBorders>
            <w:shd w:val="clear" w:color="auto" w:fill="D9D9D9" w:themeFill="background1" w:themeFillShade="D9"/>
            <w:vAlign w:val="center"/>
          </w:tcPr>
          <w:p w:rsidR="0073497D" w:rsidRPr="00DE4C69" w:rsidRDefault="0073497D" w:rsidP="00E1524A">
            <w:pPr>
              <w:jc w:val="center"/>
              <w:rPr>
                <w:rFonts w:ascii="Arial" w:hAnsi="Arial"/>
                <w:b/>
                <w:sz w:val="16"/>
              </w:rPr>
            </w:pPr>
            <w:r w:rsidRPr="00DE4C69">
              <w:rPr>
                <w:rFonts w:ascii="Arial" w:hAnsi="Arial"/>
                <w:b/>
                <w:sz w:val="16"/>
              </w:rPr>
              <w:t>Realisasi</w:t>
            </w:r>
          </w:p>
        </w:tc>
        <w:tc>
          <w:tcPr>
            <w:tcW w:w="850" w:type="dxa"/>
            <w:tcBorders>
              <w:left w:val="single" w:sz="4" w:space="0" w:color="auto"/>
            </w:tcBorders>
            <w:shd w:val="clear" w:color="auto" w:fill="D9D9D9" w:themeFill="background1" w:themeFillShade="D9"/>
          </w:tcPr>
          <w:p w:rsidR="0073497D" w:rsidRPr="00DE4C69" w:rsidRDefault="0073497D" w:rsidP="00E1524A">
            <w:pPr>
              <w:spacing w:after="200" w:line="276" w:lineRule="auto"/>
              <w:rPr>
                <w:rFonts w:ascii="Arial" w:hAnsi="Arial"/>
                <w:sz w:val="16"/>
              </w:rPr>
            </w:pPr>
          </w:p>
        </w:tc>
      </w:tr>
      <w:tr w:rsidR="0073497D" w:rsidRPr="00EB2298" w:rsidTr="004D5723">
        <w:trPr>
          <w:trHeight w:val="85"/>
        </w:trPr>
        <w:tc>
          <w:tcPr>
            <w:tcW w:w="709" w:type="dxa"/>
            <w:tcBorders>
              <w:top w:val="nil"/>
            </w:tcBorders>
            <w:shd w:val="clear" w:color="auto" w:fill="D9D9D9" w:themeFill="background1" w:themeFillShade="D9"/>
          </w:tcPr>
          <w:p w:rsidR="0073497D" w:rsidRPr="00DE4C69" w:rsidRDefault="0073497D" w:rsidP="00E1524A">
            <w:pPr>
              <w:jc w:val="center"/>
              <w:rPr>
                <w:rFonts w:ascii="Arial" w:hAnsi="Arial"/>
                <w:b/>
                <w:sz w:val="16"/>
              </w:rPr>
            </w:pPr>
          </w:p>
        </w:tc>
        <w:tc>
          <w:tcPr>
            <w:tcW w:w="2126" w:type="dxa"/>
            <w:tcBorders>
              <w:top w:val="nil"/>
              <w:right w:val="single" w:sz="4" w:space="0" w:color="auto"/>
            </w:tcBorders>
            <w:shd w:val="clear" w:color="auto" w:fill="D9D9D9" w:themeFill="background1" w:themeFillShade="D9"/>
          </w:tcPr>
          <w:p w:rsidR="0073497D" w:rsidRPr="00DE4C69" w:rsidRDefault="0073497D" w:rsidP="00E1524A">
            <w:pPr>
              <w:jc w:val="center"/>
              <w:rPr>
                <w:rFonts w:ascii="Arial" w:hAnsi="Arial"/>
                <w:b/>
                <w:sz w:val="16"/>
              </w:rPr>
            </w:pPr>
          </w:p>
        </w:tc>
        <w:tc>
          <w:tcPr>
            <w:tcW w:w="2977" w:type="dxa"/>
            <w:tcBorders>
              <w:top w:val="nil"/>
              <w:left w:val="single" w:sz="4" w:space="0" w:color="auto"/>
              <w:right w:val="single" w:sz="4" w:space="0" w:color="auto"/>
            </w:tcBorders>
            <w:shd w:val="clear" w:color="auto" w:fill="D9D9D9" w:themeFill="background1" w:themeFillShade="D9"/>
          </w:tcPr>
          <w:p w:rsidR="0073497D" w:rsidRPr="00DE4C69" w:rsidRDefault="0073497D" w:rsidP="00E1524A">
            <w:pPr>
              <w:jc w:val="center"/>
              <w:rPr>
                <w:rFonts w:ascii="Arial" w:hAnsi="Arial"/>
                <w:b/>
                <w:sz w:val="16"/>
              </w:rPr>
            </w:pPr>
          </w:p>
        </w:tc>
        <w:tc>
          <w:tcPr>
            <w:tcW w:w="851" w:type="dxa"/>
            <w:tcBorders>
              <w:top w:val="nil"/>
              <w:left w:val="single" w:sz="4" w:space="0" w:color="auto"/>
            </w:tcBorders>
            <w:shd w:val="clear" w:color="auto" w:fill="D9D9D9" w:themeFill="background1" w:themeFillShade="D9"/>
          </w:tcPr>
          <w:p w:rsidR="0073497D" w:rsidRPr="00DE4C69" w:rsidRDefault="0073497D" w:rsidP="00E1524A">
            <w:pPr>
              <w:jc w:val="center"/>
              <w:rPr>
                <w:rFonts w:ascii="Arial" w:hAnsi="Arial"/>
                <w:b/>
                <w:sz w:val="16"/>
              </w:rPr>
            </w:pPr>
          </w:p>
        </w:tc>
        <w:tc>
          <w:tcPr>
            <w:tcW w:w="708" w:type="dxa"/>
            <w:shd w:val="clear" w:color="auto" w:fill="D9D9D9" w:themeFill="background1" w:themeFillShade="D9"/>
          </w:tcPr>
          <w:p w:rsidR="0073497D" w:rsidRPr="00DE4C69" w:rsidRDefault="0073497D" w:rsidP="00E1524A">
            <w:pPr>
              <w:ind w:left="-108" w:right="-108"/>
              <w:jc w:val="center"/>
              <w:rPr>
                <w:rFonts w:ascii="Arial" w:hAnsi="Arial"/>
                <w:b/>
                <w:sz w:val="16"/>
              </w:rPr>
            </w:pPr>
            <w:r w:rsidRPr="00DE4C69">
              <w:rPr>
                <w:rFonts w:ascii="Arial" w:hAnsi="Arial"/>
                <w:b/>
                <w:sz w:val="16"/>
              </w:rPr>
              <w:t>2024</w:t>
            </w:r>
          </w:p>
        </w:tc>
        <w:tc>
          <w:tcPr>
            <w:tcW w:w="426" w:type="dxa"/>
            <w:shd w:val="clear" w:color="auto" w:fill="D9D9D9" w:themeFill="background1" w:themeFillShade="D9"/>
          </w:tcPr>
          <w:p w:rsidR="0073497D" w:rsidRPr="00DE4C69" w:rsidRDefault="0073497D" w:rsidP="00A30001">
            <w:pPr>
              <w:ind w:left="-108" w:right="-108"/>
              <w:jc w:val="center"/>
              <w:rPr>
                <w:rFonts w:ascii="Arial" w:hAnsi="Arial"/>
                <w:b/>
                <w:sz w:val="16"/>
              </w:rPr>
            </w:pPr>
            <w:r w:rsidRPr="00DE4C69">
              <w:rPr>
                <w:rFonts w:ascii="Arial" w:hAnsi="Arial"/>
                <w:b/>
                <w:sz w:val="16"/>
              </w:rPr>
              <w:t>2025</w:t>
            </w:r>
          </w:p>
        </w:tc>
        <w:tc>
          <w:tcPr>
            <w:tcW w:w="567" w:type="dxa"/>
            <w:tcBorders>
              <w:right w:val="single" w:sz="4" w:space="0" w:color="auto"/>
            </w:tcBorders>
            <w:shd w:val="clear" w:color="auto" w:fill="D9D9D9" w:themeFill="background1" w:themeFillShade="D9"/>
          </w:tcPr>
          <w:p w:rsidR="0073497D" w:rsidRPr="00DE4C69" w:rsidRDefault="0073497D" w:rsidP="00E1524A">
            <w:pPr>
              <w:ind w:left="-112" w:right="-108"/>
              <w:jc w:val="center"/>
              <w:rPr>
                <w:rFonts w:ascii="Arial" w:hAnsi="Arial"/>
                <w:b/>
                <w:sz w:val="16"/>
              </w:rPr>
            </w:pPr>
            <w:r w:rsidRPr="00DE4C69">
              <w:rPr>
                <w:rFonts w:ascii="Arial" w:hAnsi="Arial"/>
                <w:b/>
                <w:sz w:val="16"/>
              </w:rPr>
              <w:t>2026</w:t>
            </w:r>
          </w:p>
        </w:tc>
        <w:tc>
          <w:tcPr>
            <w:tcW w:w="850" w:type="dxa"/>
            <w:tcBorders>
              <w:left w:val="single" w:sz="4" w:space="0" w:color="auto"/>
            </w:tcBorders>
            <w:shd w:val="clear" w:color="auto" w:fill="D9D9D9" w:themeFill="background1" w:themeFillShade="D9"/>
          </w:tcPr>
          <w:p w:rsidR="0073497D" w:rsidRPr="00DE4C69" w:rsidRDefault="0073497D" w:rsidP="00E1524A">
            <w:pPr>
              <w:jc w:val="center"/>
              <w:rPr>
                <w:rFonts w:ascii="Arial" w:hAnsi="Arial"/>
                <w:b/>
                <w:sz w:val="16"/>
              </w:rPr>
            </w:pPr>
          </w:p>
        </w:tc>
      </w:tr>
      <w:tr w:rsidR="0073497D" w:rsidRPr="00EB2298" w:rsidTr="004D5723">
        <w:trPr>
          <w:trHeight w:val="282"/>
        </w:trPr>
        <w:tc>
          <w:tcPr>
            <w:tcW w:w="709" w:type="dxa"/>
            <w:tcBorders>
              <w:bottom w:val="single" w:sz="4" w:space="0" w:color="auto"/>
            </w:tcBorders>
            <w:vAlign w:val="center"/>
          </w:tcPr>
          <w:p w:rsidR="0073497D" w:rsidRPr="00DE4C69" w:rsidRDefault="0073497D" w:rsidP="00E1524A">
            <w:pPr>
              <w:jc w:val="center"/>
              <w:rPr>
                <w:rFonts w:ascii="Arial" w:hAnsi="Arial"/>
                <w:sz w:val="16"/>
              </w:rPr>
            </w:pPr>
            <w:r w:rsidRPr="00DE4C69">
              <w:rPr>
                <w:rFonts w:ascii="Arial" w:hAnsi="Arial"/>
                <w:sz w:val="16"/>
              </w:rPr>
              <w:t>(1)</w:t>
            </w:r>
          </w:p>
        </w:tc>
        <w:tc>
          <w:tcPr>
            <w:tcW w:w="2126" w:type="dxa"/>
            <w:tcBorders>
              <w:bottom w:val="single" w:sz="4" w:space="0" w:color="auto"/>
              <w:right w:val="single" w:sz="4" w:space="0" w:color="auto"/>
            </w:tcBorders>
            <w:vAlign w:val="center"/>
          </w:tcPr>
          <w:p w:rsidR="0073497D" w:rsidRPr="00DE4C69" w:rsidRDefault="0073497D" w:rsidP="00E1524A">
            <w:pPr>
              <w:jc w:val="center"/>
              <w:rPr>
                <w:rFonts w:ascii="Arial" w:hAnsi="Arial"/>
                <w:sz w:val="16"/>
              </w:rPr>
            </w:pPr>
            <w:r w:rsidRPr="00DE4C69">
              <w:rPr>
                <w:rFonts w:ascii="Arial" w:hAnsi="Arial"/>
                <w:sz w:val="16"/>
              </w:rPr>
              <w:t>(2)</w:t>
            </w:r>
          </w:p>
        </w:tc>
        <w:tc>
          <w:tcPr>
            <w:tcW w:w="2977" w:type="dxa"/>
            <w:tcBorders>
              <w:left w:val="single" w:sz="4" w:space="0" w:color="auto"/>
              <w:bottom w:val="single" w:sz="4" w:space="0" w:color="auto"/>
              <w:right w:val="single" w:sz="4" w:space="0" w:color="auto"/>
            </w:tcBorders>
            <w:vAlign w:val="center"/>
          </w:tcPr>
          <w:p w:rsidR="0073497D" w:rsidRPr="00DE4C69" w:rsidRDefault="0073497D" w:rsidP="00E1524A">
            <w:pPr>
              <w:jc w:val="center"/>
              <w:rPr>
                <w:rFonts w:ascii="Arial" w:hAnsi="Arial"/>
                <w:sz w:val="16"/>
              </w:rPr>
            </w:pPr>
          </w:p>
        </w:tc>
        <w:tc>
          <w:tcPr>
            <w:tcW w:w="851" w:type="dxa"/>
            <w:tcBorders>
              <w:left w:val="single" w:sz="4" w:space="0" w:color="auto"/>
              <w:bottom w:val="single" w:sz="4" w:space="0" w:color="auto"/>
            </w:tcBorders>
            <w:vAlign w:val="center"/>
          </w:tcPr>
          <w:p w:rsidR="0073497D" w:rsidRPr="00DE4C69" w:rsidRDefault="0073497D" w:rsidP="00E1524A">
            <w:pPr>
              <w:jc w:val="center"/>
              <w:rPr>
                <w:rFonts w:ascii="Arial" w:hAnsi="Arial"/>
                <w:sz w:val="16"/>
              </w:rPr>
            </w:pPr>
            <w:r w:rsidRPr="00DE4C69">
              <w:rPr>
                <w:rFonts w:ascii="Arial" w:hAnsi="Arial"/>
                <w:sz w:val="16"/>
              </w:rPr>
              <w:t>(3)</w:t>
            </w:r>
          </w:p>
        </w:tc>
        <w:tc>
          <w:tcPr>
            <w:tcW w:w="708" w:type="dxa"/>
            <w:tcBorders>
              <w:bottom w:val="single" w:sz="4" w:space="0" w:color="auto"/>
            </w:tcBorders>
            <w:vAlign w:val="center"/>
          </w:tcPr>
          <w:p w:rsidR="0073497D" w:rsidRPr="00DE4C69" w:rsidRDefault="0073497D" w:rsidP="00E1524A">
            <w:pPr>
              <w:jc w:val="center"/>
              <w:rPr>
                <w:rFonts w:ascii="Arial" w:hAnsi="Arial"/>
                <w:sz w:val="16"/>
              </w:rPr>
            </w:pPr>
            <w:r w:rsidRPr="00DE4C69">
              <w:rPr>
                <w:rFonts w:ascii="Arial" w:hAnsi="Arial"/>
                <w:sz w:val="16"/>
              </w:rPr>
              <w:t>(4)</w:t>
            </w:r>
          </w:p>
        </w:tc>
        <w:tc>
          <w:tcPr>
            <w:tcW w:w="426" w:type="dxa"/>
            <w:tcBorders>
              <w:bottom w:val="single" w:sz="4" w:space="0" w:color="auto"/>
            </w:tcBorders>
            <w:vAlign w:val="center"/>
          </w:tcPr>
          <w:p w:rsidR="0073497D" w:rsidRPr="00DE4C69" w:rsidRDefault="0073497D" w:rsidP="00E1524A">
            <w:pPr>
              <w:jc w:val="center"/>
              <w:rPr>
                <w:rFonts w:ascii="Arial" w:hAnsi="Arial"/>
                <w:sz w:val="16"/>
              </w:rPr>
            </w:pPr>
            <w:r w:rsidRPr="00DE4C69">
              <w:rPr>
                <w:rFonts w:ascii="Arial" w:hAnsi="Arial"/>
                <w:sz w:val="16"/>
              </w:rPr>
              <w:t>(5)</w:t>
            </w:r>
          </w:p>
        </w:tc>
        <w:tc>
          <w:tcPr>
            <w:tcW w:w="567" w:type="dxa"/>
            <w:tcBorders>
              <w:bottom w:val="single" w:sz="4" w:space="0" w:color="auto"/>
              <w:right w:val="single" w:sz="4" w:space="0" w:color="auto"/>
            </w:tcBorders>
            <w:vAlign w:val="center"/>
          </w:tcPr>
          <w:p w:rsidR="0073497D" w:rsidRPr="00DE4C69" w:rsidRDefault="0073497D" w:rsidP="00E1524A">
            <w:pPr>
              <w:jc w:val="center"/>
              <w:rPr>
                <w:rFonts w:ascii="Arial" w:hAnsi="Arial"/>
                <w:sz w:val="16"/>
              </w:rPr>
            </w:pPr>
            <w:r w:rsidRPr="00DE4C69">
              <w:rPr>
                <w:rFonts w:ascii="Arial" w:hAnsi="Arial"/>
                <w:sz w:val="16"/>
              </w:rPr>
              <w:t>(6)</w:t>
            </w:r>
          </w:p>
        </w:tc>
        <w:tc>
          <w:tcPr>
            <w:tcW w:w="850" w:type="dxa"/>
            <w:tcBorders>
              <w:left w:val="single" w:sz="4" w:space="0" w:color="auto"/>
              <w:bottom w:val="single" w:sz="4" w:space="0" w:color="auto"/>
            </w:tcBorders>
            <w:vAlign w:val="center"/>
          </w:tcPr>
          <w:p w:rsidR="0073497D" w:rsidRPr="00DE4C69" w:rsidRDefault="0073497D" w:rsidP="00E1524A">
            <w:pPr>
              <w:jc w:val="center"/>
              <w:rPr>
                <w:rFonts w:ascii="Arial" w:hAnsi="Arial"/>
                <w:sz w:val="16"/>
              </w:rPr>
            </w:pPr>
            <w:r w:rsidRPr="00DE4C69">
              <w:rPr>
                <w:rFonts w:ascii="Arial" w:hAnsi="Arial"/>
                <w:sz w:val="16"/>
              </w:rPr>
              <w:t>(7)</w:t>
            </w:r>
          </w:p>
        </w:tc>
      </w:tr>
      <w:tr w:rsidR="00072275" w:rsidRPr="009820D3" w:rsidTr="004D5723">
        <w:trPr>
          <w:trHeight w:val="413"/>
        </w:trPr>
        <w:tc>
          <w:tcPr>
            <w:tcW w:w="709" w:type="dxa"/>
            <w:tcBorders>
              <w:top w:val="single" w:sz="4" w:space="0" w:color="auto"/>
            </w:tcBorders>
          </w:tcPr>
          <w:p w:rsidR="00072275" w:rsidRPr="00DE4C69" w:rsidRDefault="00072275" w:rsidP="00E1524A">
            <w:pPr>
              <w:jc w:val="center"/>
              <w:rPr>
                <w:rFonts w:ascii="Arial" w:hAnsi="Arial"/>
                <w:sz w:val="16"/>
                <w:szCs w:val="16"/>
              </w:rPr>
            </w:pPr>
            <w:r w:rsidRPr="00DE4C69">
              <w:rPr>
                <w:rFonts w:ascii="Arial" w:hAnsi="Arial"/>
                <w:sz w:val="16"/>
                <w:szCs w:val="16"/>
              </w:rPr>
              <w:t>1</w:t>
            </w:r>
          </w:p>
        </w:tc>
        <w:tc>
          <w:tcPr>
            <w:tcW w:w="2126" w:type="dxa"/>
            <w:tcBorders>
              <w:top w:val="single" w:sz="4" w:space="0" w:color="auto"/>
              <w:bottom w:val="single" w:sz="4" w:space="0" w:color="000000" w:themeColor="text1"/>
              <w:right w:val="single" w:sz="4" w:space="0" w:color="auto"/>
            </w:tcBorders>
          </w:tcPr>
          <w:p w:rsidR="00072275" w:rsidRPr="004A46BF" w:rsidRDefault="00072275" w:rsidP="00442B44">
            <w:pPr>
              <w:pStyle w:val="ListParagraph"/>
              <w:ind w:left="-9"/>
              <w:rPr>
                <w:rFonts w:ascii="Arial" w:hAnsi="Arial"/>
                <w:b/>
                <w:sz w:val="16"/>
                <w:szCs w:val="16"/>
              </w:rPr>
            </w:pPr>
            <w:r w:rsidRPr="004A46BF">
              <w:rPr>
                <w:rFonts w:ascii="Arial" w:hAnsi="Arial"/>
                <w:b/>
                <w:sz w:val="16"/>
                <w:szCs w:val="16"/>
              </w:rPr>
              <w:t>Cakupan Penunjang Urusan Pemerintah</w:t>
            </w:r>
          </w:p>
          <w:p w:rsidR="00072275" w:rsidRPr="004A46BF" w:rsidRDefault="00072275" w:rsidP="00442B44">
            <w:pPr>
              <w:pStyle w:val="ListParagraph"/>
              <w:ind w:left="-9"/>
              <w:rPr>
                <w:rFonts w:ascii="Arial" w:hAnsi="Arial"/>
                <w:b/>
                <w:sz w:val="16"/>
                <w:szCs w:val="16"/>
              </w:rPr>
            </w:pPr>
            <w:r w:rsidRPr="004A46BF">
              <w:rPr>
                <w:rFonts w:ascii="Arial" w:hAnsi="Arial"/>
                <w:b/>
                <w:sz w:val="16"/>
                <w:szCs w:val="16"/>
              </w:rPr>
              <w:t>Daerah Yang Terpenuhi</w:t>
            </w:r>
          </w:p>
          <w:p w:rsidR="00072275" w:rsidRPr="004A46BF" w:rsidRDefault="00072275" w:rsidP="00442B44">
            <w:pPr>
              <w:pStyle w:val="ListParagraph"/>
              <w:ind w:left="-9"/>
              <w:rPr>
                <w:rFonts w:ascii="Arial" w:hAnsi="Arial"/>
                <w:sz w:val="16"/>
                <w:szCs w:val="16"/>
              </w:rPr>
            </w:pPr>
          </w:p>
          <w:p w:rsidR="006E3504" w:rsidRPr="004A46BF" w:rsidRDefault="006E3504" w:rsidP="00442B44">
            <w:pPr>
              <w:pStyle w:val="ListParagraph"/>
              <w:ind w:left="-9"/>
              <w:rPr>
                <w:rFonts w:ascii="Arial" w:hAnsi="Arial"/>
                <w:sz w:val="16"/>
                <w:szCs w:val="16"/>
              </w:rPr>
            </w:pPr>
          </w:p>
          <w:p w:rsidR="00072275" w:rsidRPr="004A46BF" w:rsidRDefault="00072275" w:rsidP="00BC0033">
            <w:pPr>
              <w:pStyle w:val="ListParagraph"/>
              <w:ind w:left="319"/>
              <w:rPr>
                <w:rFonts w:ascii="Arial" w:hAnsi="Arial"/>
                <w:w w:val="120"/>
                <w:sz w:val="16"/>
                <w:szCs w:val="16"/>
              </w:rPr>
            </w:pPr>
            <w:r w:rsidRPr="004A46BF">
              <w:rPr>
                <w:rFonts w:ascii="Arial" w:eastAsia="Times New Roman" w:hAnsi="Arial"/>
                <w:bCs/>
                <w:sz w:val="16"/>
                <w:szCs w:val="16"/>
              </w:rPr>
              <w:t xml:space="preserve">Persentase </w:t>
            </w:r>
            <w:r w:rsidR="00FA675D" w:rsidRPr="004A46BF">
              <w:rPr>
                <w:rFonts w:ascii="Arial" w:eastAsia="Times New Roman" w:hAnsi="Arial"/>
                <w:bCs/>
                <w:sz w:val="16"/>
                <w:szCs w:val="16"/>
              </w:rPr>
              <w:t xml:space="preserve">Dokumen </w:t>
            </w:r>
            <w:r w:rsidRPr="004A46BF">
              <w:rPr>
                <w:rFonts w:ascii="Arial" w:eastAsia="Times New Roman" w:hAnsi="Arial"/>
                <w:bCs/>
                <w:sz w:val="16"/>
                <w:szCs w:val="16"/>
              </w:rPr>
              <w:t>Perencanaan</w:t>
            </w:r>
            <w:r w:rsidR="00FA675D" w:rsidRPr="004A46BF">
              <w:rPr>
                <w:rFonts w:ascii="Arial" w:eastAsia="Times New Roman" w:hAnsi="Arial"/>
                <w:bCs/>
                <w:sz w:val="16"/>
                <w:szCs w:val="16"/>
              </w:rPr>
              <w:t>, Penganggaran, dan Evaluasi</w:t>
            </w:r>
            <w:r w:rsidRPr="004A46BF">
              <w:rPr>
                <w:rFonts w:ascii="Arial" w:eastAsia="Times New Roman" w:hAnsi="Arial"/>
                <w:bCs/>
                <w:sz w:val="16"/>
                <w:szCs w:val="16"/>
              </w:rPr>
              <w:t xml:space="preserve"> Kinerja yang </w:t>
            </w:r>
            <w:r w:rsidR="00FA675D" w:rsidRPr="004A46BF">
              <w:rPr>
                <w:rFonts w:ascii="Arial" w:eastAsia="Times New Roman" w:hAnsi="Arial"/>
                <w:bCs/>
                <w:sz w:val="16"/>
                <w:szCs w:val="16"/>
              </w:rPr>
              <w:t>Perangkat Daerah yang diselesaikan</w:t>
            </w:r>
          </w:p>
          <w:p w:rsidR="006E3504" w:rsidRPr="004A46BF" w:rsidRDefault="006E3504" w:rsidP="00BC0033">
            <w:pPr>
              <w:pStyle w:val="ListParagraph"/>
              <w:ind w:left="319"/>
              <w:rPr>
                <w:rFonts w:ascii="Arial" w:hAnsi="Arial"/>
                <w:w w:val="120"/>
                <w:sz w:val="16"/>
                <w:szCs w:val="16"/>
              </w:rPr>
            </w:pPr>
          </w:p>
          <w:p w:rsidR="00DE4C69" w:rsidRPr="004A46BF" w:rsidRDefault="00DE4C69" w:rsidP="00BC0033">
            <w:pPr>
              <w:pStyle w:val="ListParagraph"/>
              <w:ind w:left="319"/>
              <w:rPr>
                <w:rFonts w:ascii="Arial" w:eastAsia="Times New Roman" w:hAnsi="Arial"/>
                <w:bCs/>
                <w:sz w:val="16"/>
                <w:szCs w:val="16"/>
              </w:rPr>
            </w:pPr>
          </w:p>
          <w:p w:rsidR="00DE4C69" w:rsidRPr="004A46BF" w:rsidRDefault="00DE4C69" w:rsidP="00BC0033">
            <w:pPr>
              <w:pStyle w:val="ListParagraph"/>
              <w:ind w:left="319"/>
              <w:rPr>
                <w:rFonts w:ascii="Arial" w:eastAsia="Times New Roman" w:hAnsi="Arial"/>
                <w:bCs/>
                <w:sz w:val="16"/>
                <w:szCs w:val="16"/>
              </w:rPr>
            </w:pPr>
          </w:p>
          <w:p w:rsidR="00DE4C69" w:rsidRPr="004A46BF" w:rsidRDefault="00DE4C69" w:rsidP="00BC0033">
            <w:pPr>
              <w:pStyle w:val="ListParagraph"/>
              <w:ind w:left="319"/>
              <w:rPr>
                <w:rFonts w:ascii="Arial" w:eastAsia="Times New Roman" w:hAnsi="Arial"/>
                <w:bCs/>
                <w:sz w:val="16"/>
                <w:szCs w:val="16"/>
              </w:rPr>
            </w:pPr>
          </w:p>
          <w:p w:rsidR="00DE4C69" w:rsidRPr="004A46BF" w:rsidRDefault="00DE4C69" w:rsidP="00BC0033">
            <w:pPr>
              <w:pStyle w:val="ListParagraph"/>
              <w:ind w:left="319"/>
              <w:rPr>
                <w:rFonts w:ascii="Arial" w:eastAsia="Times New Roman" w:hAnsi="Arial"/>
                <w:bCs/>
                <w:sz w:val="16"/>
                <w:szCs w:val="16"/>
              </w:rPr>
            </w:pPr>
          </w:p>
          <w:p w:rsidR="00DE4C69" w:rsidRPr="004A46BF" w:rsidRDefault="00DE4C69" w:rsidP="00BC0033">
            <w:pPr>
              <w:pStyle w:val="ListParagraph"/>
              <w:ind w:left="319"/>
              <w:rPr>
                <w:rFonts w:ascii="Arial" w:eastAsia="Times New Roman" w:hAnsi="Arial"/>
                <w:bCs/>
                <w:sz w:val="16"/>
                <w:szCs w:val="16"/>
              </w:rPr>
            </w:pPr>
          </w:p>
          <w:p w:rsidR="00072275" w:rsidRPr="004A46BF" w:rsidRDefault="006E0318" w:rsidP="00BC0033">
            <w:pPr>
              <w:pStyle w:val="ListParagraph"/>
              <w:ind w:left="319"/>
              <w:rPr>
                <w:rFonts w:ascii="Arial" w:eastAsia="Times New Roman" w:hAnsi="Arial"/>
                <w:bCs/>
                <w:sz w:val="16"/>
                <w:szCs w:val="16"/>
              </w:rPr>
            </w:pPr>
            <w:r w:rsidRPr="004A46BF">
              <w:rPr>
                <w:rFonts w:ascii="Arial" w:eastAsia="Times New Roman" w:hAnsi="Arial"/>
                <w:bCs/>
                <w:sz w:val="16"/>
                <w:szCs w:val="16"/>
              </w:rPr>
              <w:t xml:space="preserve">Persentase pengadministrasian Penatausahaan Keuangan Sesuai Peraturan (PP 12/2019) </w:t>
            </w:r>
          </w:p>
          <w:p w:rsidR="00FE607E" w:rsidRPr="004A46BF" w:rsidRDefault="00FE607E" w:rsidP="00BC0033">
            <w:pPr>
              <w:pStyle w:val="ListParagraph"/>
              <w:ind w:left="319"/>
              <w:rPr>
                <w:rFonts w:ascii="Arial" w:eastAsia="Times New Roman" w:hAnsi="Arial"/>
                <w:bCs/>
                <w:sz w:val="16"/>
                <w:szCs w:val="16"/>
              </w:rPr>
            </w:pPr>
          </w:p>
          <w:p w:rsidR="009054AF" w:rsidRPr="004A46BF" w:rsidRDefault="009054AF" w:rsidP="00BC0033">
            <w:pPr>
              <w:pStyle w:val="ListParagraph"/>
              <w:ind w:left="319"/>
              <w:rPr>
                <w:rFonts w:ascii="Arial" w:eastAsia="Times New Roman" w:hAnsi="Arial"/>
                <w:bCs/>
                <w:sz w:val="16"/>
                <w:szCs w:val="16"/>
              </w:rPr>
            </w:pPr>
          </w:p>
          <w:p w:rsidR="009054AF" w:rsidRPr="004A46BF" w:rsidRDefault="009054AF" w:rsidP="00BC0033">
            <w:pPr>
              <w:pStyle w:val="ListParagraph"/>
              <w:ind w:left="319"/>
              <w:rPr>
                <w:rFonts w:ascii="Arial" w:eastAsia="Times New Roman" w:hAnsi="Arial"/>
                <w:bCs/>
                <w:sz w:val="16"/>
                <w:szCs w:val="16"/>
              </w:rPr>
            </w:pPr>
          </w:p>
          <w:p w:rsidR="009054AF" w:rsidRPr="004A46BF" w:rsidRDefault="009054AF" w:rsidP="00BC0033">
            <w:pPr>
              <w:pStyle w:val="ListParagraph"/>
              <w:ind w:left="319"/>
              <w:rPr>
                <w:rFonts w:ascii="Arial" w:eastAsia="Times New Roman" w:hAnsi="Arial"/>
                <w:bCs/>
                <w:sz w:val="16"/>
                <w:szCs w:val="16"/>
              </w:rPr>
            </w:pPr>
          </w:p>
          <w:p w:rsidR="009054AF" w:rsidRPr="004A46BF" w:rsidRDefault="009054AF" w:rsidP="00BC0033">
            <w:pPr>
              <w:pStyle w:val="ListParagraph"/>
              <w:ind w:left="319"/>
              <w:rPr>
                <w:rFonts w:ascii="Arial" w:eastAsia="Times New Roman" w:hAnsi="Arial"/>
                <w:bCs/>
                <w:sz w:val="16"/>
                <w:szCs w:val="16"/>
              </w:rPr>
            </w:pPr>
          </w:p>
          <w:p w:rsidR="009054AF" w:rsidRPr="004A46BF" w:rsidRDefault="009054AF" w:rsidP="00BC0033">
            <w:pPr>
              <w:pStyle w:val="ListParagraph"/>
              <w:ind w:left="319"/>
              <w:rPr>
                <w:rFonts w:ascii="Arial" w:eastAsia="Times New Roman" w:hAnsi="Arial"/>
                <w:bCs/>
                <w:sz w:val="16"/>
                <w:szCs w:val="16"/>
              </w:rPr>
            </w:pPr>
          </w:p>
          <w:p w:rsidR="009054AF" w:rsidRPr="004A46BF" w:rsidRDefault="009054AF" w:rsidP="00BC0033">
            <w:pPr>
              <w:pStyle w:val="ListParagraph"/>
              <w:ind w:left="319"/>
              <w:rPr>
                <w:rFonts w:ascii="Arial" w:eastAsia="Times New Roman" w:hAnsi="Arial"/>
                <w:bCs/>
                <w:sz w:val="16"/>
                <w:szCs w:val="16"/>
              </w:rPr>
            </w:pPr>
          </w:p>
          <w:p w:rsidR="009054AF" w:rsidRPr="004A46BF" w:rsidRDefault="009054AF" w:rsidP="00BC0033">
            <w:pPr>
              <w:pStyle w:val="ListParagraph"/>
              <w:ind w:left="319"/>
              <w:rPr>
                <w:rFonts w:ascii="Arial" w:eastAsia="Times New Roman" w:hAnsi="Arial"/>
                <w:bCs/>
                <w:sz w:val="16"/>
                <w:szCs w:val="16"/>
              </w:rPr>
            </w:pPr>
          </w:p>
          <w:p w:rsidR="009054AF" w:rsidRPr="004A46BF" w:rsidRDefault="009054AF" w:rsidP="00BC0033">
            <w:pPr>
              <w:pStyle w:val="ListParagraph"/>
              <w:ind w:left="319"/>
              <w:rPr>
                <w:rFonts w:ascii="Arial" w:eastAsia="Times New Roman" w:hAnsi="Arial"/>
                <w:bCs/>
                <w:sz w:val="24"/>
                <w:szCs w:val="16"/>
              </w:rPr>
            </w:pPr>
          </w:p>
          <w:p w:rsidR="00072275" w:rsidRPr="004A46BF" w:rsidRDefault="006E0318" w:rsidP="00BC0033">
            <w:pPr>
              <w:pStyle w:val="ListParagraph"/>
              <w:ind w:left="319"/>
              <w:rPr>
                <w:rFonts w:ascii="Arial" w:eastAsia="Times New Roman" w:hAnsi="Arial"/>
                <w:b/>
                <w:bCs/>
                <w:sz w:val="16"/>
                <w:szCs w:val="16"/>
              </w:rPr>
            </w:pPr>
            <w:r w:rsidRPr="004A46BF">
              <w:rPr>
                <w:rFonts w:ascii="Arial" w:eastAsia="Times New Roman" w:hAnsi="Arial"/>
                <w:bCs/>
                <w:sz w:val="16"/>
                <w:szCs w:val="16"/>
              </w:rPr>
              <w:t xml:space="preserve">Persentase Aset dan Barang Milik Daerah (BMD) yang terpelihara </w:t>
            </w:r>
          </w:p>
          <w:p w:rsidR="00FE607E" w:rsidRPr="004A46BF" w:rsidRDefault="00FE607E" w:rsidP="00BC0033">
            <w:pPr>
              <w:pStyle w:val="ListParagraph"/>
              <w:ind w:left="319"/>
              <w:rPr>
                <w:rFonts w:ascii="Arial" w:eastAsia="Times New Roman" w:hAnsi="Arial"/>
                <w:b/>
                <w:bCs/>
                <w:sz w:val="16"/>
                <w:szCs w:val="16"/>
              </w:rPr>
            </w:pPr>
          </w:p>
          <w:p w:rsidR="00FE607E" w:rsidRPr="004A46BF" w:rsidRDefault="00FE607E" w:rsidP="00BC0033">
            <w:pPr>
              <w:pStyle w:val="ListParagraph"/>
              <w:ind w:left="319"/>
              <w:rPr>
                <w:rFonts w:ascii="Arial" w:eastAsia="Times New Roman" w:hAnsi="Arial"/>
                <w:b/>
                <w:bCs/>
                <w:sz w:val="16"/>
                <w:szCs w:val="16"/>
              </w:rPr>
            </w:pPr>
          </w:p>
          <w:p w:rsidR="00FE607E" w:rsidRPr="004A46BF" w:rsidRDefault="00FE607E" w:rsidP="00BC0033">
            <w:pPr>
              <w:pStyle w:val="ListParagraph"/>
              <w:ind w:left="319"/>
              <w:rPr>
                <w:rFonts w:ascii="Arial" w:eastAsia="Times New Roman" w:hAnsi="Arial"/>
                <w:b/>
                <w:bCs/>
                <w:sz w:val="16"/>
                <w:szCs w:val="16"/>
              </w:rPr>
            </w:pPr>
          </w:p>
          <w:p w:rsidR="00FE607E" w:rsidRPr="004A46BF" w:rsidRDefault="00FE607E" w:rsidP="00BC0033">
            <w:pPr>
              <w:pStyle w:val="ListParagraph"/>
              <w:ind w:left="319"/>
              <w:rPr>
                <w:rFonts w:ascii="Arial" w:eastAsia="Times New Roman" w:hAnsi="Arial"/>
                <w:b/>
                <w:bCs/>
                <w:sz w:val="16"/>
                <w:szCs w:val="16"/>
              </w:rPr>
            </w:pPr>
          </w:p>
          <w:p w:rsidR="009054AF" w:rsidRPr="004A46BF" w:rsidRDefault="009054AF" w:rsidP="00BC0033">
            <w:pPr>
              <w:pStyle w:val="ListParagraph"/>
              <w:ind w:left="319"/>
              <w:rPr>
                <w:rFonts w:ascii="Arial" w:eastAsia="Times New Roman" w:hAnsi="Arial"/>
                <w:bCs/>
                <w:sz w:val="16"/>
                <w:szCs w:val="16"/>
              </w:rPr>
            </w:pPr>
          </w:p>
          <w:p w:rsidR="009054AF" w:rsidRPr="004A46BF" w:rsidRDefault="009054AF" w:rsidP="00BC0033">
            <w:pPr>
              <w:pStyle w:val="ListParagraph"/>
              <w:ind w:left="319"/>
              <w:rPr>
                <w:rFonts w:ascii="Arial" w:eastAsia="Times New Roman" w:hAnsi="Arial"/>
                <w:bCs/>
                <w:sz w:val="16"/>
                <w:szCs w:val="16"/>
              </w:rPr>
            </w:pPr>
          </w:p>
          <w:p w:rsidR="009054AF" w:rsidRPr="004A46BF" w:rsidRDefault="009054AF" w:rsidP="00BC0033">
            <w:pPr>
              <w:pStyle w:val="ListParagraph"/>
              <w:ind w:left="319"/>
              <w:rPr>
                <w:rFonts w:ascii="Arial" w:eastAsia="Times New Roman" w:hAnsi="Arial"/>
                <w:bCs/>
                <w:sz w:val="16"/>
                <w:szCs w:val="16"/>
              </w:rPr>
            </w:pPr>
          </w:p>
          <w:p w:rsidR="009054AF" w:rsidRPr="004A46BF" w:rsidRDefault="009054AF" w:rsidP="00BC0033">
            <w:pPr>
              <w:pStyle w:val="ListParagraph"/>
              <w:ind w:left="319"/>
              <w:rPr>
                <w:rFonts w:ascii="Arial" w:eastAsia="Times New Roman" w:hAnsi="Arial"/>
                <w:bCs/>
                <w:sz w:val="16"/>
                <w:szCs w:val="16"/>
              </w:rPr>
            </w:pPr>
          </w:p>
          <w:p w:rsidR="006E0318" w:rsidRPr="004A46BF" w:rsidRDefault="006E0318" w:rsidP="00BC0033">
            <w:pPr>
              <w:pStyle w:val="ListParagraph"/>
              <w:ind w:left="319"/>
              <w:rPr>
                <w:rFonts w:ascii="Arial" w:eastAsia="Times New Roman" w:hAnsi="Arial"/>
                <w:bCs/>
                <w:sz w:val="16"/>
                <w:szCs w:val="16"/>
              </w:rPr>
            </w:pPr>
          </w:p>
          <w:p w:rsidR="006E0318" w:rsidRPr="004A46BF" w:rsidRDefault="006E0318" w:rsidP="00BC0033">
            <w:pPr>
              <w:pStyle w:val="ListParagraph"/>
              <w:ind w:left="319"/>
              <w:rPr>
                <w:rFonts w:ascii="Arial" w:eastAsia="Times New Roman" w:hAnsi="Arial"/>
                <w:bCs/>
                <w:sz w:val="18"/>
                <w:szCs w:val="16"/>
              </w:rPr>
            </w:pPr>
          </w:p>
          <w:p w:rsidR="00072275" w:rsidRPr="004A46BF" w:rsidRDefault="006E0318" w:rsidP="00BC0033">
            <w:pPr>
              <w:pStyle w:val="ListParagraph"/>
              <w:ind w:left="319"/>
              <w:rPr>
                <w:rFonts w:ascii="Arial" w:eastAsia="Times New Roman" w:hAnsi="Arial"/>
                <w:bCs/>
                <w:sz w:val="16"/>
                <w:szCs w:val="16"/>
              </w:rPr>
            </w:pPr>
            <w:r w:rsidRPr="004A46BF">
              <w:rPr>
                <w:rFonts w:ascii="Arial" w:eastAsia="Times New Roman" w:hAnsi="Arial"/>
                <w:bCs/>
                <w:sz w:val="16"/>
                <w:szCs w:val="16"/>
              </w:rPr>
              <w:t xml:space="preserve">Persentase administrasi kepegawaian yang terselesaikan sesuai ketentuan </w:t>
            </w:r>
          </w:p>
          <w:p w:rsidR="00FE607E" w:rsidRPr="004A46BF" w:rsidRDefault="00FE607E" w:rsidP="00BC0033">
            <w:pPr>
              <w:pStyle w:val="ListParagraph"/>
              <w:ind w:left="319"/>
              <w:rPr>
                <w:rFonts w:ascii="Arial" w:eastAsia="Times New Roman" w:hAnsi="Arial"/>
                <w:bCs/>
                <w:sz w:val="16"/>
                <w:szCs w:val="16"/>
              </w:rPr>
            </w:pPr>
          </w:p>
          <w:p w:rsidR="00FE607E" w:rsidRPr="004A46BF" w:rsidRDefault="00FE607E" w:rsidP="00BC0033">
            <w:pPr>
              <w:pStyle w:val="ListParagraph"/>
              <w:ind w:left="319"/>
              <w:rPr>
                <w:rFonts w:ascii="Arial" w:eastAsia="Times New Roman" w:hAnsi="Arial"/>
                <w:bCs/>
                <w:sz w:val="16"/>
                <w:szCs w:val="16"/>
              </w:rPr>
            </w:pPr>
          </w:p>
          <w:p w:rsidR="00FE607E" w:rsidRPr="004A46BF" w:rsidRDefault="00FE607E" w:rsidP="00BC0033">
            <w:pPr>
              <w:pStyle w:val="ListParagraph"/>
              <w:ind w:left="319"/>
              <w:rPr>
                <w:rFonts w:ascii="Arial" w:eastAsia="Times New Roman" w:hAnsi="Arial"/>
                <w:bCs/>
                <w:sz w:val="16"/>
                <w:szCs w:val="16"/>
              </w:rPr>
            </w:pPr>
          </w:p>
          <w:p w:rsidR="009054AF" w:rsidRPr="004A46BF" w:rsidRDefault="009054AF" w:rsidP="00BC0033">
            <w:pPr>
              <w:pStyle w:val="ListParagraph"/>
              <w:ind w:left="319"/>
              <w:rPr>
                <w:rFonts w:ascii="Arial" w:eastAsia="Times New Roman" w:hAnsi="Arial"/>
                <w:bCs/>
                <w:sz w:val="16"/>
                <w:szCs w:val="16"/>
              </w:rPr>
            </w:pPr>
          </w:p>
          <w:p w:rsidR="009054AF" w:rsidRPr="004A46BF" w:rsidRDefault="009054AF" w:rsidP="00BC0033">
            <w:pPr>
              <w:pStyle w:val="ListParagraph"/>
              <w:ind w:left="319"/>
              <w:rPr>
                <w:rFonts w:ascii="Arial" w:eastAsia="Times New Roman" w:hAnsi="Arial"/>
                <w:bCs/>
                <w:sz w:val="16"/>
                <w:szCs w:val="16"/>
              </w:rPr>
            </w:pPr>
          </w:p>
          <w:p w:rsidR="009054AF" w:rsidRPr="004A46BF" w:rsidRDefault="009054AF" w:rsidP="00BC0033">
            <w:pPr>
              <w:pStyle w:val="ListParagraph"/>
              <w:ind w:left="319"/>
              <w:rPr>
                <w:rFonts w:ascii="Arial" w:eastAsia="Times New Roman" w:hAnsi="Arial"/>
                <w:bCs/>
                <w:sz w:val="16"/>
                <w:szCs w:val="16"/>
              </w:rPr>
            </w:pPr>
          </w:p>
          <w:p w:rsidR="00072275" w:rsidRPr="004A46BF" w:rsidRDefault="00A30001" w:rsidP="00BC0033">
            <w:pPr>
              <w:pStyle w:val="ListParagraph"/>
              <w:ind w:left="319"/>
              <w:rPr>
                <w:rFonts w:ascii="Arial" w:eastAsia="Times New Roman" w:hAnsi="Arial"/>
                <w:bCs/>
                <w:sz w:val="16"/>
                <w:szCs w:val="16"/>
              </w:rPr>
            </w:pPr>
            <w:r w:rsidRPr="004A46BF">
              <w:rPr>
                <w:rFonts w:ascii="Arial" w:eastAsia="Times New Roman" w:hAnsi="Arial"/>
                <w:bCs/>
                <w:sz w:val="16"/>
                <w:szCs w:val="16"/>
              </w:rPr>
              <w:lastRenderedPageBreak/>
              <w:t xml:space="preserve">Persentase pemenuhan kebutuhan administrasi umum perkantoran </w:t>
            </w:r>
          </w:p>
          <w:p w:rsidR="00FE607E" w:rsidRPr="004A46BF" w:rsidRDefault="00FE607E" w:rsidP="00BC0033">
            <w:pPr>
              <w:pStyle w:val="ListParagraph"/>
              <w:ind w:left="319"/>
              <w:rPr>
                <w:rFonts w:ascii="Arial" w:eastAsia="Times New Roman" w:hAnsi="Arial"/>
                <w:bCs/>
                <w:sz w:val="16"/>
                <w:szCs w:val="16"/>
              </w:rPr>
            </w:pPr>
          </w:p>
          <w:p w:rsidR="00FE607E" w:rsidRPr="004A46BF" w:rsidRDefault="00FE607E" w:rsidP="00BC0033">
            <w:pPr>
              <w:pStyle w:val="ListParagraph"/>
              <w:ind w:left="319"/>
              <w:rPr>
                <w:rFonts w:ascii="Arial" w:eastAsia="Times New Roman" w:hAnsi="Arial"/>
                <w:bCs/>
                <w:sz w:val="16"/>
                <w:szCs w:val="16"/>
              </w:rPr>
            </w:pPr>
          </w:p>
          <w:p w:rsidR="00A30001" w:rsidRPr="004A46BF" w:rsidRDefault="00A30001" w:rsidP="00BC0033">
            <w:pPr>
              <w:pStyle w:val="ListParagraph"/>
              <w:ind w:left="319"/>
              <w:rPr>
                <w:rFonts w:ascii="Arial" w:eastAsia="Times New Roman" w:hAnsi="Arial"/>
                <w:bCs/>
                <w:sz w:val="16"/>
                <w:szCs w:val="16"/>
              </w:rPr>
            </w:pPr>
          </w:p>
          <w:p w:rsidR="00A30001" w:rsidRPr="004A46BF" w:rsidRDefault="00A30001" w:rsidP="00BC0033">
            <w:pPr>
              <w:pStyle w:val="ListParagraph"/>
              <w:ind w:left="319"/>
              <w:rPr>
                <w:rFonts w:ascii="Arial" w:eastAsia="Times New Roman" w:hAnsi="Arial"/>
                <w:bCs/>
                <w:sz w:val="16"/>
                <w:szCs w:val="16"/>
              </w:rPr>
            </w:pPr>
          </w:p>
          <w:p w:rsidR="00A30001" w:rsidRPr="004A46BF" w:rsidRDefault="00A30001" w:rsidP="00BC0033">
            <w:pPr>
              <w:pStyle w:val="ListParagraph"/>
              <w:ind w:left="319"/>
              <w:rPr>
                <w:rFonts w:ascii="Arial" w:eastAsia="Times New Roman" w:hAnsi="Arial"/>
                <w:bCs/>
                <w:sz w:val="16"/>
                <w:szCs w:val="16"/>
              </w:rPr>
            </w:pPr>
          </w:p>
          <w:p w:rsidR="00A30001" w:rsidRPr="004A46BF" w:rsidRDefault="00A30001" w:rsidP="00BC0033">
            <w:pPr>
              <w:pStyle w:val="ListParagraph"/>
              <w:ind w:left="319"/>
              <w:rPr>
                <w:rFonts w:ascii="Arial" w:eastAsia="Times New Roman" w:hAnsi="Arial"/>
                <w:bCs/>
                <w:sz w:val="16"/>
                <w:szCs w:val="16"/>
              </w:rPr>
            </w:pPr>
          </w:p>
          <w:p w:rsidR="00A30001" w:rsidRPr="004A46BF" w:rsidRDefault="00A30001" w:rsidP="00BC0033">
            <w:pPr>
              <w:pStyle w:val="ListParagraph"/>
              <w:ind w:left="319"/>
              <w:rPr>
                <w:rFonts w:ascii="Arial" w:eastAsia="Times New Roman" w:hAnsi="Arial"/>
                <w:bCs/>
                <w:sz w:val="16"/>
                <w:szCs w:val="16"/>
              </w:rPr>
            </w:pPr>
          </w:p>
          <w:p w:rsidR="00072275" w:rsidRPr="004A46BF" w:rsidRDefault="00A30001" w:rsidP="00BC0033">
            <w:pPr>
              <w:pStyle w:val="ListParagraph"/>
              <w:ind w:left="319"/>
              <w:rPr>
                <w:rFonts w:ascii="Arial" w:eastAsia="Times New Roman" w:hAnsi="Arial"/>
                <w:bCs/>
                <w:sz w:val="16"/>
                <w:szCs w:val="16"/>
              </w:rPr>
            </w:pPr>
            <w:r w:rsidRPr="004A46BF">
              <w:rPr>
                <w:rFonts w:ascii="Arial" w:eastAsia="Times New Roman" w:hAnsi="Arial"/>
                <w:bCs/>
                <w:sz w:val="16"/>
                <w:szCs w:val="16"/>
              </w:rPr>
              <w:t xml:space="preserve">Persentase Pemenuhan Sarana dan Prasarana Penunjang Kinerja Perangkat Daerah </w:t>
            </w:r>
          </w:p>
          <w:p w:rsidR="00FE607E" w:rsidRPr="004A46BF" w:rsidRDefault="00FE607E" w:rsidP="00BC0033">
            <w:pPr>
              <w:pStyle w:val="ListParagraph"/>
              <w:ind w:left="319"/>
              <w:rPr>
                <w:rFonts w:ascii="Arial" w:eastAsia="Times New Roman" w:hAnsi="Arial"/>
                <w:bCs/>
                <w:sz w:val="16"/>
                <w:szCs w:val="16"/>
              </w:rPr>
            </w:pPr>
          </w:p>
          <w:p w:rsidR="00A30001" w:rsidRPr="004A46BF" w:rsidRDefault="00A30001" w:rsidP="00BC0033">
            <w:pPr>
              <w:pStyle w:val="ListParagraph"/>
              <w:ind w:left="319"/>
              <w:rPr>
                <w:rFonts w:ascii="Arial" w:eastAsia="Times New Roman" w:hAnsi="Arial"/>
                <w:bCs/>
                <w:sz w:val="16"/>
                <w:szCs w:val="16"/>
              </w:rPr>
            </w:pPr>
          </w:p>
          <w:p w:rsidR="00A30001" w:rsidRPr="004A46BF" w:rsidRDefault="00A30001" w:rsidP="00BC0033">
            <w:pPr>
              <w:pStyle w:val="ListParagraph"/>
              <w:ind w:left="319"/>
              <w:rPr>
                <w:rFonts w:ascii="Arial" w:eastAsia="Times New Roman" w:hAnsi="Arial"/>
                <w:bCs/>
                <w:sz w:val="16"/>
                <w:szCs w:val="16"/>
              </w:rPr>
            </w:pPr>
          </w:p>
          <w:p w:rsidR="00A30001" w:rsidRPr="004A46BF" w:rsidRDefault="00A30001" w:rsidP="00BC0033">
            <w:pPr>
              <w:pStyle w:val="ListParagraph"/>
              <w:ind w:left="319"/>
              <w:rPr>
                <w:rFonts w:ascii="Arial" w:eastAsia="Times New Roman" w:hAnsi="Arial"/>
                <w:bCs/>
                <w:sz w:val="16"/>
                <w:szCs w:val="16"/>
              </w:rPr>
            </w:pPr>
          </w:p>
          <w:p w:rsidR="00A30001" w:rsidRPr="004A46BF" w:rsidRDefault="00A30001" w:rsidP="00BC0033">
            <w:pPr>
              <w:pStyle w:val="ListParagraph"/>
              <w:ind w:left="319"/>
              <w:rPr>
                <w:rFonts w:ascii="Arial" w:eastAsia="Times New Roman" w:hAnsi="Arial"/>
                <w:bCs/>
                <w:sz w:val="16"/>
                <w:szCs w:val="16"/>
              </w:rPr>
            </w:pPr>
          </w:p>
          <w:p w:rsidR="00A30001" w:rsidRPr="004A46BF" w:rsidRDefault="00A30001" w:rsidP="00BC0033">
            <w:pPr>
              <w:pStyle w:val="ListParagraph"/>
              <w:ind w:left="319"/>
              <w:rPr>
                <w:rFonts w:ascii="Arial" w:eastAsia="Times New Roman" w:hAnsi="Arial"/>
                <w:bCs/>
                <w:sz w:val="16"/>
                <w:szCs w:val="16"/>
              </w:rPr>
            </w:pPr>
          </w:p>
          <w:p w:rsidR="00A30001" w:rsidRPr="004A46BF" w:rsidRDefault="00A30001" w:rsidP="00BC0033">
            <w:pPr>
              <w:pStyle w:val="ListParagraph"/>
              <w:ind w:left="319"/>
              <w:rPr>
                <w:rFonts w:ascii="Arial" w:eastAsia="Times New Roman" w:hAnsi="Arial"/>
                <w:bCs/>
                <w:sz w:val="16"/>
                <w:szCs w:val="16"/>
              </w:rPr>
            </w:pPr>
          </w:p>
          <w:p w:rsidR="00072275" w:rsidRPr="004A46BF" w:rsidRDefault="00AE7A49" w:rsidP="00BC0033">
            <w:pPr>
              <w:pStyle w:val="ListParagraph"/>
              <w:ind w:left="319"/>
              <w:rPr>
                <w:rFonts w:ascii="Arial" w:eastAsia="Times New Roman" w:hAnsi="Arial"/>
                <w:bCs/>
                <w:sz w:val="16"/>
                <w:szCs w:val="16"/>
              </w:rPr>
            </w:pPr>
            <w:r w:rsidRPr="004A46BF">
              <w:rPr>
                <w:rFonts w:ascii="Arial" w:eastAsia="Times New Roman" w:hAnsi="Arial"/>
                <w:bCs/>
                <w:sz w:val="16"/>
                <w:szCs w:val="16"/>
              </w:rPr>
              <w:t xml:space="preserve">Persentase ketersediaan jasa Penunjang Operasional kantor </w:t>
            </w:r>
          </w:p>
          <w:p w:rsidR="00FE607E" w:rsidRPr="004A46BF" w:rsidRDefault="00FE607E" w:rsidP="00BC0033">
            <w:pPr>
              <w:pStyle w:val="ListParagraph"/>
              <w:ind w:left="319"/>
              <w:rPr>
                <w:rFonts w:ascii="Arial" w:eastAsia="Times New Roman" w:hAnsi="Arial"/>
                <w:bCs/>
                <w:sz w:val="16"/>
                <w:szCs w:val="16"/>
              </w:rPr>
            </w:pPr>
          </w:p>
          <w:p w:rsidR="00AE7A49" w:rsidRPr="004A46BF" w:rsidRDefault="00AE7A49" w:rsidP="00BC0033">
            <w:pPr>
              <w:pStyle w:val="ListParagraph"/>
              <w:ind w:left="319"/>
              <w:rPr>
                <w:rFonts w:ascii="Arial" w:eastAsia="Times New Roman" w:hAnsi="Arial"/>
                <w:bCs/>
                <w:sz w:val="16"/>
                <w:szCs w:val="16"/>
              </w:rPr>
            </w:pPr>
          </w:p>
          <w:p w:rsidR="00AE7A49" w:rsidRPr="004A46BF" w:rsidRDefault="00AE7A49" w:rsidP="00BC0033">
            <w:pPr>
              <w:pStyle w:val="ListParagraph"/>
              <w:ind w:left="319"/>
              <w:rPr>
                <w:rFonts w:ascii="Arial" w:eastAsia="Times New Roman" w:hAnsi="Arial"/>
                <w:bCs/>
                <w:sz w:val="16"/>
                <w:szCs w:val="16"/>
              </w:rPr>
            </w:pPr>
          </w:p>
          <w:p w:rsidR="00AE7A49" w:rsidRPr="004A46BF" w:rsidRDefault="00AE7A49" w:rsidP="00BC0033">
            <w:pPr>
              <w:pStyle w:val="ListParagraph"/>
              <w:ind w:left="319"/>
              <w:rPr>
                <w:rFonts w:ascii="Arial" w:eastAsia="Times New Roman" w:hAnsi="Arial"/>
                <w:bCs/>
                <w:sz w:val="16"/>
                <w:szCs w:val="16"/>
              </w:rPr>
            </w:pPr>
          </w:p>
          <w:p w:rsidR="00AE7A49" w:rsidRPr="004A46BF" w:rsidRDefault="00AE7A49" w:rsidP="00BC0033">
            <w:pPr>
              <w:pStyle w:val="ListParagraph"/>
              <w:ind w:left="319"/>
              <w:rPr>
                <w:rFonts w:ascii="Arial" w:eastAsia="Times New Roman" w:hAnsi="Arial"/>
                <w:bCs/>
                <w:sz w:val="16"/>
                <w:szCs w:val="16"/>
              </w:rPr>
            </w:pPr>
          </w:p>
          <w:p w:rsidR="00AE7A49" w:rsidRPr="004A46BF" w:rsidRDefault="00AE7A49" w:rsidP="00BC0033">
            <w:pPr>
              <w:pStyle w:val="ListParagraph"/>
              <w:ind w:left="319"/>
              <w:rPr>
                <w:rFonts w:ascii="Arial" w:eastAsia="Times New Roman" w:hAnsi="Arial"/>
                <w:bCs/>
                <w:sz w:val="16"/>
                <w:szCs w:val="16"/>
              </w:rPr>
            </w:pPr>
          </w:p>
          <w:p w:rsidR="00AE7A49" w:rsidRPr="004A46BF" w:rsidRDefault="00AE7A49" w:rsidP="00BC0033">
            <w:pPr>
              <w:pStyle w:val="ListParagraph"/>
              <w:ind w:left="319"/>
              <w:rPr>
                <w:rFonts w:ascii="Arial" w:eastAsia="Times New Roman" w:hAnsi="Arial"/>
                <w:bCs/>
                <w:sz w:val="16"/>
                <w:szCs w:val="16"/>
              </w:rPr>
            </w:pPr>
          </w:p>
          <w:p w:rsidR="00AE7A49" w:rsidRPr="004A46BF" w:rsidRDefault="00AE7A49" w:rsidP="00BC0033">
            <w:pPr>
              <w:pStyle w:val="ListParagraph"/>
              <w:ind w:left="319"/>
              <w:rPr>
                <w:rFonts w:ascii="Arial" w:eastAsia="Times New Roman" w:hAnsi="Arial"/>
                <w:bCs/>
                <w:sz w:val="16"/>
                <w:szCs w:val="16"/>
              </w:rPr>
            </w:pPr>
          </w:p>
          <w:p w:rsidR="00AE7A49" w:rsidRPr="004A46BF" w:rsidRDefault="00AE7A49" w:rsidP="00BC0033">
            <w:pPr>
              <w:pStyle w:val="ListParagraph"/>
              <w:ind w:left="319"/>
              <w:rPr>
                <w:rFonts w:ascii="Arial" w:eastAsia="Times New Roman" w:hAnsi="Arial"/>
                <w:bCs/>
                <w:sz w:val="16"/>
                <w:szCs w:val="16"/>
              </w:rPr>
            </w:pPr>
          </w:p>
          <w:p w:rsidR="00AE7A49" w:rsidRPr="004A46BF" w:rsidRDefault="00AE7A49" w:rsidP="00BC0033">
            <w:pPr>
              <w:pStyle w:val="ListParagraph"/>
              <w:ind w:left="319"/>
              <w:rPr>
                <w:rFonts w:ascii="Arial" w:eastAsia="Times New Roman" w:hAnsi="Arial"/>
                <w:bCs/>
                <w:sz w:val="10"/>
                <w:szCs w:val="16"/>
              </w:rPr>
            </w:pPr>
          </w:p>
          <w:p w:rsidR="00072275" w:rsidRPr="004A46BF" w:rsidRDefault="00AE7A49" w:rsidP="00BC0033">
            <w:pPr>
              <w:pStyle w:val="ListParagraph"/>
              <w:ind w:left="319"/>
              <w:rPr>
                <w:rFonts w:ascii="Arial" w:eastAsia="Times New Roman" w:hAnsi="Arial"/>
                <w:b/>
                <w:bCs/>
                <w:sz w:val="16"/>
                <w:szCs w:val="16"/>
              </w:rPr>
            </w:pPr>
            <w:r w:rsidRPr="004A46BF">
              <w:rPr>
                <w:rFonts w:ascii="Arial" w:eastAsia="Times New Roman" w:hAnsi="Arial"/>
                <w:bCs/>
                <w:sz w:val="16"/>
                <w:szCs w:val="16"/>
              </w:rPr>
              <w:t xml:space="preserve">Persentase  Sarana dan Prasarana Pendukung Kinerja Perangkat Daerah yang terpelihara dengan baik </w:t>
            </w:r>
          </w:p>
          <w:p w:rsidR="00072275" w:rsidRPr="004A46BF" w:rsidRDefault="00072275" w:rsidP="0052727D">
            <w:pPr>
              <w:pStyle w:val="ListParagraph"/>
              <w:ind w:left="0"/>
              <w:rPr>
                <w:rFonts w:ascii="Arial" w:hAnsi="Arial"/>
                <w:b/>
                <w:sz w:val="16"/>
                <w:szCs w:val="16"/>
              </w:rPr>
            </w:pPr>
          </w:p>
        </w:tc>
        <w:tc>
          <w:tcPr>
            <w:tcW w:w="2977" w:type="dxa"/>
            <w:tcBorders>
              <w:top w:val="single" w:sz="4" w:space="0" w:color="auto"/>
              <w:left w:val="single" w:sz="4" w:space="0" w:color="auto"/>
              <w:bottom w:val="single" w:sz="4" w:space="0" w:color="000000" w:themeColor="text1"/>
              <w:right w:val="single" w:sz="4" w:space="0" w:color="auto"/>
            </w:tcBorders>
          </w:tcPr>
          <w:p w:rsidR="00072275" w:rsidRPr="004A46BF" w:rsidRDefault="006E3504" w:rsidP="00072275">
            <w:pPr>
              <w:rPr>
                <w:rFonts w:ascii="Arial" w:hAnsi="Arial"/>
                <w:b/>
                <w:sz w:val="16"/>
                <w:szCs w:val="16"/>
              </w:rPr>
            </w:pPr>
            <w:r w:rsidRPr="004A46BF">
              <w:rPr>
                <w:rFonts w:ascii="Arial" w:hAnsi="Arial"/>
                <w:b/>
                <w:sz w:val="16"/>
                <w:szCs w:val="16"/>
              </w:rPr>
              <w:lastRenderedPageBreak/>
              <w:t>Rata-rata Capaian Kinerja Seluruh Kegiatan Lingkup Pen</w:t>
            </w:r>
            <w:r w:rsidR="00FA675D" w:rsidRPr="004A46BF">
              <w:rPr>
                <w:rFonts w:ascii="Arial" w:hAnsi="Arial"/>
                <w:b/>
                <w:sz w:val="16"/>
                <w:szCs w:val="16"/>
              </w:rPr>
              <w:t xml:space="preserve">unjang Urusan Pemerintahan Daerah </w:t>
            </w:r>
            <w:r w:rsidRPr="004A46BF">
              <w:rPr>
                <w:rFonts w:ascii="Arial" w:hAnsi="Arial"/>
                <w:b/>
                <w:sz w:val="16"/>
                <w:szCs w:val="16"/>
              </w:rPr>
              <w:t>Kabupaten/Kota</w:t>
            </w:r>
          </w:p>
          <w:p w:rsidR="006E3504" w:rsidRPr="004A46BF" w:rsidRDefault="006E3504" w:rsidP="00072275">
            <w:pPr>
              <w:rPr>
                <w:rFonts w:ascii="Arial" w:hAnsi="Arial"/>
                <w:b/>
                <w:sz w:val="16"/>
                <w:szCs w:val="16"/>
              </w:rPr>
            </w:pPr>
          </w:p>
          <w:p w:rsidR="00DE4C69" w:rsidRPr="004A46BF" w:rsidRDefault="00DE4C69" w:rsidP="00DE4C69">
            <w:pPr>
              <w:rPr>
                <w:rFonts w:ascii="Arial" w:hAnsi="Arial"/>
                <w:sz w:val="16"/>
                <w:szCs w:val="16"/>
              </w:rPr>
            </w:pPr>
            <w:r w:rsidRPr="004A46BF">
              <w:rPr>
                <w:rFonts w:ascii="Arial" w:hAnsi="Arial"/>
                <w:sz w:val="16"/>
                <w:szCs w:val="16"/>
              </w:rPr>
              <w:t>Definisi:</w:t>
            </w:r>
          </w:p>
          <w:p w:rsidR="00DE4C69" w:rsidRPr="004A46BF" w:rsidRDefault="00DE4C69" w:rsidP="00DE4C69">
            <w:pPr>
              <w:rPr>
                <w:rFonts w:ascii="Arial" w:hAnsi="Arial"/>
                <w:sz w:val="16"/>
                <w:szCs w:val="16"/>
              </w:rPr>
            </w:pPr>
            <w:r w:rsidRPr="004A46BF">
              <w:rPr>
                <w:rFonts w:ascii="Arial" w:hAnsi="Arial"/>
                <w:sz w:val="16"/>
                <w:szCs w:val="16"/>
              </w:rPr>
              <w:t xml:space="preserve">Seluruh dokumen mulai dari perencanaan, penganggaran, dan evaluasi yang disusun berpedoman pada Permendagri 86/2017 </w:t>
            </w:r>
          </w:p>
          <w:p w:rsidR="00DE4C69" w:rsidRPr="004A46BF" w:rsidRDefault="00DE4C69" w:rsidP="00DE4C69">
            <w:pPr>
              <w:rPr>
                <w:rFonts w:ascii="Arial" w:hAnsi="Arial"/>
                <w:sz w:val="16"/>
                <w:szCs w:val="16"/>
              </w:rPr>
            </w:pPr>
            <w:r w:rsidRPr="004A46BF">
              <w:rPr>
                <w:rFonts w:ascii="Arial" w:hAnsi="Arial"/>
                <w:sz w:val="16"/>
                <w:szCs w:val="16"/>
              </w:rPr>
              <w:t>Formulasi :</w:t>
            </w:r>
          </w:p>
          <w:p w:rsidR="00FE607E" w:rsidRPr="004A46BF" w:rsidRDefault="00DE4C69" w:rsidP="00DE4C69">
            <w:pPr>
              <w:rPr>
                <w:rFonts w:ascii="Arial" w:hAnsi="Arial"/>
                <w:b/>
                <w:sz w:val="16"/>
                <w:szCs w:val="16"/>
              </w:rPr>
            </w:pPr>
            <w:r w:rsidRPr="004A46BF">
              <w:rPr>
                <w:rFonts w:ascii="Arial" w:hAnsi="Arial"/>
                <w:b/>
                <w:noProof/>
                <w:sz w:val="16"/>
                <w:szCs w:val="16"/>
              </w:rPr>
              <w:drawing>
                <wp:inline distT="0" distB="0" distL="0" distR="0">
                  <wp:extent cx="1752600" cy="561975"/>
                  <wp:effectExtent l="19050" t="0" r="0" b="0"/>
                  <wp:docPr id="5" name="Picture 1">
                    <a:extLst xmlns:a="http://schemas.openxmlformats.org/drawingml/2006/main">
                      <a:ext uri="{FF2B5EF4-FFF2-40B4-BE49-F238E27FC236}">
                        <a16:creationId xmlns:ve="http://schemas.openxmlformats.org/markup-compatibility/2006"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85442F1E-F891-EC1B-5E84-91911779DA36}"/>
                      </a:ext>
                    </a:extLst>
                  </wp:docPr>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ve="http://schemas.openxmlformats.org/markup-compatibility/2006"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85442F1E-F891-EC1B-5E84-91911779DA36}"/>
                              </a:ext>
                            </a:extLs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52226" cy="56185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FE607E" w:rsidRPr="004A46BF" w:rsidRDefault="00FE607E" w:rsidP="00072275">
            <w:pPr>
              <w:rPr>
                <w:rFonts w:ascii="Arial" w:hAnsi="Arial"/>
                <w:sz w:val="16"/>
                <w:szCs w:val="16"/>
              </w:rPr>
            </w:pPr>
          </w:p>
          <w:p w:rsidR="009054AF" w:rsidRPr="004A46BF" w:rsidRDefault="009054AF" w:rsidP="009054AF">
            <w:pPr>
              <w:rPr>
                <w:rFonts w:ascii="Arial" w:hAnsi="Arial"/>
                <w:sz w:val="16"/>
                <w:szCs w:val="16"/>
              </w:rPr>
            </w:pPr>
            <w:r w:rsidRPr="004A46BF">
              <w:rPr>
                <w:rFonts w:ascii="Arial" w:hAnsi="Arial"/>
                <w:sz w:val="16"/>
                <w:szCs w:val="16"/>
              </w:rPr>
              <w:t>Definisi:</w:t>
            </w:r>
          </w:p>
          <w:p w:rsidR="00FE607E" w:rsidRPr="004A46BF" w:rsidRDefault="009054AF" w:rsidP="009054AF">
            <w:pPr>
              <w:rPr>
                <w:rFonts w:ascii="Arial" w:hAnsi="Arial"/>
                <w:sz w:val="16"/>
                <w:szCs w:val="16"/>
              </w:rPr>
            </w:pPr>
            <w:proofErr w:type="gramStart"/>
            <w:r w:rsidRPr="004A46BF">
              <w:rPr>
                <w:rFonts w:ascii="Arial" w:hAnsi="Arial"/>
                <w:sz w:val="16"/>
                <w:szCs w:val="16"/>
              </w:rPr>
              <w:t>seluruh</w:t>
            </w:r>
            <w:proofErr w:type="gramEnd"/>
            <w:r w:rsidRPr="004A46BF">
              <w:rPr>
                <w:rFonts w:ascii="Arial" w:hAnsi="Arial"/>
                <w:sz w:val="16"/>
                <w:szCs w:val="16"/>
              </w:rPr>
              <w:t xml:space="preserve"> proses layanan keuangan mulai dari usulan pembayaran, verifikasi data, hingga laporan penatausahaan keuangan (LRA, LPE, LO dan Neraca Keuangan) yang berpedoman pada Peraturan Pemerintah Nomor 12 Tahun 2019.</w:t>
            </w:r>
          </w:p>
          <w:p w:rsidR="009054AF" w:rsidRPr="004A46BF" w:rsidRDefault="009054AF" w:rsidP="009054AF">
            <w:pPr>
              <w:rPr>
                <w:rFonts w:ascii="Arial" w:hAnsi="Arial"/>
                <w:sz w:val="16"/>
                <w:szCs w:val="16"/>
              </w:rPr>
            </w:pPr>
            <w:r w:rsidRPr="004A46BF">
              <w:rPr>
                <w:rFonts w:ascii="Arial" w:hAnsi="Arial"/>
                <w:sz w:val="16"/>
                <w:szCs w:val="16"/>
              </w:rPr>
              <w:t>Formulasi :</w:t>
            </w:r>
          </w:p>
          <w:p w:rsidR="009054AF" w:rsidRPr="004A46BF" w:rsidRDefault="009054AF" w:rsidP="009054AF">
            <w:pPr>
              <w:rPr>
                <w:rFonts w:ascii="Arial" w:hAnsi="Arial"/>
                <w:sz w:val="16"/>
                <w:szCs w:val="16"/>
              </w:rPr>
            </w:pPr>
            <w:r w:rsidRPr="004A46BF">
              <w:rPr>
                <w:rFonts w:ascii="Arial" w:hAnsi="Arial"/>
                <w:noProof/>
                <w:sz w:val="16"/>
                <w:szCs w:val="16"/>
              </w:rPr>
              <w:drawing>
                <wp:inline distT="0" distB="0" distL="0" distR="0">
                  <wp:extent cx="1666875" cy="447675"/>
                  <wp:effectExtent l="19050" t="0" r="0" b="0"/>
                  <wp:docPr id="6" name="Picture 1">
                    <a:extLst xmlns:a="http://schemas.openxmlformats.org/drawingml/2006/main">
                      <a:ext uri="{FF2B5EF4-FFF2-40B4-BE49-F238E27FC236}">
                        <a16:creationId xmlns:ve="http://schemas.openxmlformats.org/markup-compatibility/2006"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F88E54CF-979E-C46E-94F7-5B187CEF0ECD}"/>
                      </a:ext>
                    </a:extLst>
                  </wp:docPr>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ve="http://schemas.openxmlformats.org/markup-compatibility/2006"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F88E54CF-979E-C46E-94F7-5B187CEF0ECD}"/>
                              </a:ext>
                            </a:extLst>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668415" cy="448089"/>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9054AF" w:rsidRPr="004A46BF" w:rsidRDefault="009054AF" w:rsidP="00072275">
            <w:pPr>
              <w:rPr>
                <w:rFonts w:ascii="Arial" w:hAnsi="Arial"/>
                <w:sz w:val="16"/>
                <w:szCs w:val="16"/>
              </w:rPr>
            </w:pPr>
          </w:p>
          <w:p w:rsidR="006E0318" w:rsidRDefault="006E0318" w:rsidP="009054AF">
            <w:pPr>
              <w:rPr>
                <w:rFonts w:ascii="Arial" w:hAnsi="Arial"/>
                <w:sz w:val="16"/>
                <w:szCs w:val="16"/>
              </w:rPr>
            </w:pPr>
          </w:p>
          <w:p w:rsidR="004D5723" w:rsidRPr="004A46BF" w:rsidRDefault="004D5723" w:rsidP="009054AF">
            <w:pPr>
              <w:rPr>
                <w:rFonts w:ascii="Arial" w:hAnsi="Arial"/>
                <w:sz w:val="16"/>
                <w:szCs w:val="16"/>
              </w:rPr>
            </w:pPr>
          </w:p>
          <w:p w:rsidR="009054AF" w:rsidRPr="004A46BF" w:rsidRDefault="009054AF" w:rsidP="009054AF">
            <w:pPr>
              <w:rPr>
                <w:rFonts w:ascii="Arial" w:hAnsi="Arial"/>
                <w:sz w:val="16"/>
                <w:szCs w:val="16"/>
              </w:rPr>
            </w:pPr>
            <w:r w:rsidRPr="004A46BF">
              <w:rPr>
                <w:rFonts w:ascii="Arial" w:hAnsi="Arial"/>
                <w:sz w:val="16"/>
                <w:szCs w:val="16"/>
              </w:rPr>
              <w:t>Definisi:</w:t>
            </w:r>
          </w:p>
          <w:p w:rsidR="009054AF" w:rsidRPr="004A46BF" w:rsidRDefault="009054AF" w:rsidP="009054AF">
            <w:pPr>
              <w:rPr>
                <w:rFonts w:ascii="Arial" w:hAnsi="Arial"/>
                <w:sz w:val="16"/>
                <w:szCs w:val="16"/>
              </w:rPr>
            </w:pPr>
            <w:r w:rsidRPr="004A46BF">
              <w:rPr>
                <w:rFonts w:ascii="Arial" w:hAnsi="Arial"/>
                <w:sz w:val="16"/>
                <w:szCs w:val="16"/>
              </w:rPr>
              <w:t>Menggambarkan aset dan BMD yang dikelola berpedoman pada PP 28/2020 dimulai dari perencanaan, penatausahaan hingga pelaporan aset.</w:t>
            </w:r>
          </w:p>
          <w:p w:rsidR="009054AF" w:rsidRPr="004A46BF" w:rsidRDefault="009054AF" w:rsidP="009054AF">
            <w:pPr>
              <w:rPr>
                <w:rFonts w:ascii="Arial" w:hAnsi="Arial"/>
                <w:sz w:val="16"/>
                <w:szCs w:val="16"/>
              </w:rPr>
            </w:pPr>
            <w:r w:rsidRPr="004A46BF">
              <w:rPr>
                <w:rFonts w:ascii="Arial" w:hAnsi="Arial"/>
                <w:sz w:val="16"/>
                <w:szCs w:val="16"/>
              </w:rPr>
              <w:t>Formulasi :</w:t>
            </w:r>
          </w:p>
          <w:p w:rsidR="009054AF" w:rsidRPr="004A46BF" w:rsidRDefault="009054AF" w:rsidP="009054AF">
            <w:pPr>
              <w:rPr>
                <w:rFonts w:ascii="Arial" w:hAnsi="Arial"/>
                <w:sz w:val="16"/>
                <w:szCs w:val="16"/>
              </w:rPr>
            </w:pPr>
            <w:r w:rsidRPr="004A46BF">
              <w:rPr>
                <w:rFonts w:ascii="Arial" w:hAnsi="Arial"/>
                <w:noProof/>
                <w:sz w:val="16"/>
                <w:szCs w:val="16"/>
              </w:rPr>
              <w:drawing>
                <wp:inline distT="0" distB="0" distL="0" distR="0">
                  <wp:extent cx="1752600" cy="523875"/>
                  <wp:effectExtent l="19050" t="0" r="0" b="0"/>
                  <wp:docPr id="7" name="Picture 2">
                    <a:extLst xmlns:a="http://schemas.openxmlformats.org/drawingml/2006/main">
                      <a:ext uri="{FF2B5EF4-FFF2-40B4-BE49-F238E27FC236}">
                        <a16:creationId xmlns:ve="http://schemas.openxmlformats.org/markup-compatibility/2006"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D0BB64E4-834B-B41E-7679-D2E3E1DBE97F}"/>
                      </a:ext>
                    </a:extLst>
                  </wp:docPr>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ve="http://schemas.openxmlformats.org/markup-compatibility/2006"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D0BB64E4-834B-B41E-7679-D2E3E1DBE97F}"/>
                              </a:ext>
                            </a:extLs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53406" cy="524116"/>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9054AF" w:rsidRDefault="009054AF" w:rsidP="00072275">
            <w:pPr>
              <w:rPr>
                <w:rFonts w:ascii="Arial" w:hAnsi="Arial"/>
                <w:sz w:val="16"/>
                <w:szCs w:val="16"/>
              </w:rPr>
            </w:pPr>
          </w:p>
          <w:p w:rsidR="004D5723" w:rsidRPr="004A46BF" w:rsidRDefault="004D5723" w:rsidP="00072275">
            <w:pPr>
              <w:rPr>
                <w:rFonts w:ascii="Arial" w:hAnsi="Arial"/>
                <w:sz w:val="16"/>
                <w:szCs w:val="16"/>
              </w:rPr>
            </w:pPr>
          </w:p>
          <w:p w:rsidR="006E0318" w:rsidRPr="004A46BF" w:rsidRDefault="006E0318" w:rsidP="009054AF">
            <w:pPr>
              <w:rPr>
                <w:rFonts w:ascii="Arial" w:hAnsi="Arial"/>
                <w:sz w:val="8"/>
                <w:szCs w:val="16"/>
              </w:rPr>
            </w:pPr>
          </w:p>
          <w:p w:rsidR="009054AF" w:rsidRPr="004A46BF" w:rsidRDefault="009054AF" w:rsidP="009054AF">
            <w:pPr>
              <w:rPr>
                <w:rFonts w:ascii="Arial" w:hAnsi="Arial"/>
                <w:sz w:val="16"/>
                <w:szCs w:val="16"/>
              </w:rPr>
            </w:pPr>
            <w:r w:rsidRPr="004A46BF">
              <w:rPr>
                <w:rFonts w:ascii="Arial" w:hAnsi="Arial"/>
                <w:sz w:val="16"/>
                <w:szCs w:val="16"/>
              </w:rPr>
              <w:t>Definisi:</w:t>
            </w:r>
          </w:p>
          <w:p w:rsidR="00FE607E" w:rsidRPr="004A46BF" w:rsidRDefault="009054AF" w:rsidP="009054AF">
            <w:pPr>
              <w:rPr>
                <w:rFonts w:ascii="Arial" w:hAnsi="Arial"/>
                <w:sz w:val="16"/>
                <w:szCs w:val="16"/>
              </w:rPr>
            </w:pPr>
            <w:r w:rsidRPr="004A46BF">
              <w:rPr>
                <w:rFonts w:ascii="Arial" w:hAnsi="Arial"/>
                <w:sz w:val="16"/>
                <w:szCs w:val="16"/>
              </w:rPr>
              <w:t>Pelayanan administrasi kepegawaian yang dilaksanakan dengan berpedoman pada peraturan perundang-undanangan terkait.</w:t>
            </w:r>
          </w:p>
          <w:p w:rsidR="009054AF" w:rsidRPr="004A46BF" w:rsidRDefault="009054AF" w:rsidP="009054AF">
            <w:pPr>
              <w:rPr>
                <w:rFonts w:ascii="Arial" w:hAnsi="Arial"/>
                <w:sz w:val="16"/>
                <w:szCs w:val="16"/>
              </w:rPr>
            </w:pPr>
            <w:r w:rsidRPr="004A46BF">
              <w:rPr>
                <w:rFonts w:ascii="Arial" w:hAnsi="Arial"/>
                <w:sz w:val="16"/>
                <w:szCs w:val="16"/>
              </w:rPr>
              <w:t>Formulasi :</w:t>
            </w:r>
          </w:p>
          <w:p w:rsidR="009054AF" w:rsidRPr="004A46BF" w:rsidRDefault="009054AF" w:rsidP="009054AF">
            <w:pPr>
              <w:rPr>
                <w:rFonts w:ascii="Arial" w:hAnsi="Arial"/>
                <w:sz w:val="16"/>
                <w:szCs w:val="16"/>
              </w:rPr>
            </w:pPr>
            <w:r w:rsidRPr="004A46BF">
              <w:rPr>
                <w:rFonts w:ascii="Arial" w:hAnsi="Arial"/>
                <w:noProof/>
                <w:sz w:val="16"/>
                <w:szCs w:val="16"/>
              </w:rPr>
              <w:drawing>
                <wp:inline distT="0" distB="0" distL="0" distR="0">
                  <wp:extent cx="1771649" cy="504825"/>
                  <wp:effectExtent l="19050" t="0" r="0" b="0"/>
                  <wp:docPr id="8" name="Picture 3">
                    <a:extLst xmlns:a="http://schemas.openxmlformats.org/drawingml/2006/main">
                      <a:ext uri="{FF2B5EF4-FFF2-40B4-BE49-F238E27FC236}">
                        <a16:creationId xmlns:ve="http://schemas.openxmlformats.org/markup-compatibility/2006"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108AEF88-C5B7-C492-A563-4FF1AD9102FB}"/>
                      </a:ext>
                    </a:extLst>
                  </wp:docPr>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ve="http://schemas.openxmlformats.org/markup-compatibility/2006"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108AEF88-C5B7-C492-A563-4FF1AD9102FB}"/>
                              </a:ext>
                            </a:extLst>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770028" cy="504363"/>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6E3504" w:rsidRPr="004A46BF" w:rsidRDefault="006E3504" w:rsidP="00072275">
            <w:pPr>
              <w:rPr>
                <w:rFonts w:ascii="Arial" w:hAnsi="Arial"/>
                <w:sz w:val="16"/>
                <w:szCs w:val="16"/>
              </w:rPr>
            </w:pPr>
          </w:p>
          <w:p w:rsidR="00A30001" w:rsidRPr="004A46BF" w:rsidRDefault="00A30001" w:rsidP="00072275">
            <w:pPr>
              <w:rPr>
                <w:rFonts w:ascii="Arial" w:hAnsi="Arial"/>
                <w:sz w:val="16"/>
                <w:szCs w:val="16"/>
              </w:rPr>
            </w:pPr>
            <w:r w:rsidRPr="004A46BF">
              <w:rPr>
                <w:rFonts w:ascii="Arial" w:hAnsi="Arial"/>
                <w:sz w:val="16"/>
                <w:szCs w:val="16"/>
              </w:rPr>
              <w:lastRenderedPageBreak/>
              <w:t>Defenisi :</w:t>
            </w:r>
          </w:p>
          <w:p w:rsidR="00FE607E" w:rsidRPr="004A46BF" w:rsidRDefault="00A30001" w:rsidP="00072275">
            <w:pPr>
              <w:rPr>
                <w:rFonts w:ascii="Arial" w:hAnsi="Arial"/>
                <w:sz w:val="16"/>
                <w:szCs w:val="16"/>
              </w:rPr>
            </w:pPr>
            <w:r w:rsidRPr="004A46BF">
              <w:rPr>
                <w:rFonts w:ascii="Arial" w:hAnsi="Arial"/>
                <w:sz w:val="16"/>
                <w:szCs w:val="16"/>
              </w:rPr>
              <w:t xml:space="preserve">Pemenuhan layanan administrasi umum perkantoran beserta sarana dan prasarananya </w:t>
            </w:r>
          </w:p>
          <w:p w:rsidR="00A30001" w:rsidRPr="004A46BF" w:rsidRDefault="00A30001" w:rsidP="00072275">
            <w:pPr>
              <w:rPr>
                <w:rFonts w:ascii="Arial" w:hAnsi="Arial"/>
                <w:sz w:val="16"/>
                <w:szCs w:val="16"/>
              </w:rPr>
            </w:pPr>
            <w:r w:rsidRPr="004A46BF">
              <w:rPr>
                <w:rFonts w:ascii="Arial" w:hAnsi="Arial"/>
                <w:sz w:val="16"/>
                <w:szCs w:val="16"/>
              </w:rPr>
              <w:t>Formulasi:</w:t>
            </w:r>
          </w:p>
          <w:p w:rsidR="00A30001" w:rsidRPr="004A46BF" w:rsidRDefault="00A30001" w:rsidP="00072275">
            <w:pPr>
              <w:rPr>
                <w:rFonts w:ascii="Arial" w:hAnsi="Arial"/>
                <w:sz w:val="16"/>
                <w:szCs w:val="16"/>
              </w:rPr>
            </w:pPr>
            <w:r w:rsidRPr="004A46BF">
              <w:rPr>
                <w:rFonts w:ascii="Arial" w:hAnsi="Arial"/>
                <w:noProof/>
                <w:sz w:val="16"/>
                <w:szCs w:val="16"/>
              </w:rPr>
              <w:drawing>
                <wp:inline distT="0" distB="0" distL="0" distR="0">
                  <wp:extent cx="1666875" cy="476250"/>
                  <wp:effectExtent l="19050" t="0" r="0" b="0"/>
                  <wp:docPr id="9" name="Picture 1">
                    <a:extLst xmlns:a="http://schemas.openxmlformats.org/drawingml/2006/main">
                      <a:ext uri="{FF2B5EF4-FFF2-40B4-BE49-F238E27FC236}">
                        <a16:creationId xmlns:ve="http://schemas.openxmlformats.org/markup-compatibility/2006"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8AAFDF4B-9A4D-63AF-CC79-12D51FC46041}"/>
                      </a:ext>
                    </a:extLst>
                  </wp:docPr>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ve="http://schemas.openxmlformats.org/markup-compatibility/2006"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8AAFDF4B-9A4D-63AF-CC79-12D51FC46041}"/>
                              </a:ext>
                            </a:extLst>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678633" cy="479609"/>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FE607E" w:rsidRDefault="00FE607E" w:rsidP="00072275">
            <w:pPr>
              <w:rPr>
                <w:rFonts w:ascii="Arial" w:hAnsi="Arial"/>
                <w:sz w:val="16"/>
                <w:szCs w:val="16"/>
              </w:rPr>
            </w:pPr>
          </w:p>
          <w:p w:rsidR="004D5723" w:rsidRDefault="004D5723" w:rsidP="00072275">
            <w:pPr>
              <w:rPr>
                <w:rFonts w:ascii="Arial" w:hAnsi="Arial"/>
                <w:sz w:val="16"/>
                <w:szCs w:val="16"/>
              </w:rPr>
            </w:pPr>
          </w:p>
          <w:p w:rsidR="004D5723" w:rsidRPr="004A46BF" w:rsidRDefault="004D5723" w:rsidP="00072275">
            <w:pPr>
              <w:rPr>
                <w:rFonts w:ascii="Arial" w:hAnsi="Arial"/>
                <w:sz w:val="16"/>
                <w:szCs w:val="16"/>
              </w:rPr>
            </w:pPr>
          </w:p>
          <w:p w:rsidR="00A30001" w:rsidRPr="004A46BF" w:rsidRDefault="00A30001" w:rsidP="00A30001">
            <w:pPr>
              <w:rPr>
                <w:rFonts w:ascii="Arial" w:hAnsi="Arial"/>
                <w:sz w:val="16"/>
                <w:szCs w:val="16"/>
              </w:rPr>
            </w:pPr>
            <w:r w:rsidRPr="004A46BF">
              <w:rPr>
                <w:rFonts w:ascii="Arial" w:hAnsi="Arial"/>
                <w:sz w:val="16"/>
                <w:szCs w:val="16"/>
              </w:rPr>
              <w:t>Definisi:</w:t>
            </w:r>
          </w:p>
          <w:p w:rsidR="00A30001" w:rsidRPr="004A46BF" w:rsidRDefault="00A30001" w:rsidP="00A30001">
            <w:pPr>
              <w:rPr>
                <w:rFonts w:ascii="Arial" w:hAnsi="Arial"/>
                <w:sz w:val="16"/>
                <w:szCs w:val="16"/>
              </w:rPr>
            </w:pPr>
            <w:r w:rsidRPr="004A46BF">
              <w:rPr>
                <w:rFonts w:ascii="Arial" w:hAnsi="Arial"/>
                <w:sz w:val="16"/>
                <w:szCs w:val="16"/>
              </w:rPr>
              <w:t>Pemenuhan Sarana prasarana penunjang kinerja yang dilakukan sesuai dengan RKBMD (Rencana Kebutuhan Barang Milik Daerah)</w:t>
            </w:r>
          </w:p>
          <w:p w:rsidR="00A30001" w:rsidRPr="004A46BF" w:rsidRDefault="00A30001" w:rsidP="00072275">
            <w:pPr>
              <w:rPr>
                <w:rFonts w:ascii="Arial" w:hAnsi="Arial"/>
                <w:sz w:val="16"/>
                <w:szCs w:val="16"/>
              </w:rPr>
            </w:pPr>
            <w:r w:rsidRPr="004A46BF">
              <w:rPr>
                <w:rFonts w:ascii="Arial" w:hAnsi="Arial"/>
                <w:sz w:val="16"/>
                <w:szCs w:val="16"/>
              </w:rPr>
              <w:t>Formulasi :</w:t>
            </w:r>
          </w:p>
          <w:p w:rsidR="00A30001" w:rsidRPr="004A46BF" w:rsidRDefault="00A30001" w:rsidP="00072275">
            <w:pPr>
              <w:rPr>
                <w:rFonts w:ascii="Arial" w:hAnsi="Arial"/>
                <w:sz w:val="16"/>
                <w:szCs w:val="16"/>
              </w:rPr>
            </w:pPr>
            <w:r w:rsidRPr="004A46BF">
              <w:rPr>
                <w:rFonts w:ascii="Arial" w:hAnsi="Arial"/>
                <w:noProof/>
                <w:sz w:val="16"/>
                <w:szCs w:val="16"/>
              </w:rPr>
              <w:drawing>
                <wp:inline distT="0" distB="0" distL="0" distR="0">
                  <wp:extent cx="1666875" cy="476250"/>
                  <wp:effectExtent l="19050" t="0" r="0" b="0"/>
                  <wp:docPr id="10" name="Picture 2">
                    <a:extLst xmlns:a="http://schemas.openxmlformats.org/drawingml/2006/main">
                      <a:ext uri="{FF2B5EF4-FFF2-40B4-BE49-F238E27FC236}">
                        <a16:creationId xmlns:ve="http://schemas.openxmlformats.org/markup-compatibility/2006"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85FDE3FC-910B-9549-E495-3FCC8AE24E10}"/>
                      </a:ext>
                    </a:extLst>
                  </wp:docPr>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ve="http://schemas.openxmlformats.org/markup-compatibility/2006"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85FDE3FC-910B-9549-E495-3FCC8AE24E10}"/>
                              </a:ext>
                            </a:extLst>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672922" cy="477978"/>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4D5723" w:rsidRDefault="004D5723" w:rsidP="00AE7A49">
            <w:pPr>
              <w:rPr>
                <w:rFonts w:ascii="Arial" w:hAnsi="Arial"/>
                <w:sz w:val="16"/>
                <w:szCs w:val="16"/>
              </w:rPr>
            </w:pPr>
          </w:p>
          <w:p w:rsidR="004D5723" w:rsidRDefault="004D5723" w:rsidP="00AE7A49">
            <w:pPr>
              <w:rPr>
                <w:rFonts w:ascii="Arial" w:hAnsi="Arial"/>
                <w:sz w:val="16"/>
                <w:szCs w:val="16"/>
              </w:rPr>
            </w:pPr>
          </w:p>
          <w:p w:rsidR="00AE7A49" w:rsidRPr="004A46BF" w:rsidRDefault="00AE7A49" w:rsidP="00AE7A49">
            <w:pPr>
              <w:rPr>
                <w:rFonts w:ascii="Arial" w:hAnsi="Arial"/>
                <w:sz w:val="16"/>
                <w:szCs w:val="16"/>
              </w:rPr>
            </w:pPr>
            <w:r w:rsidRPr="004A46BF">
              <w:rPr>
                <w:rFonts w:ascii="Arial" w:hAnsi="Arial"/>
                <w:sz w:val="16"/>
                <w:szCs w:val="16"/>
              </w:rPr>
              <w:t>Definisi:</w:t>
            </w:r>
          </w:p>
          <w:p w:rsidR="00A30001" w:rsidRPr="004A46BF" w:rsidRDefault="00AE7A49" w:rsidP="00AE7A49">
            <w:pPr>
              <w:rPr>
                <w:rFonts w:ascii="Arial" w:hAnsi="Arial"/>
                <w:sz w:val="16"/>
                <w:szCs w:val="16"/>
              </w:rPr>
            </w:pPr>
            <w:r w:rsidRPr="004A46BF">
              <w:rPr>
                <w:rFonts w:ascii="Arial" w:hAnsi="Arial"/>
                <w:sz w:val="16"/>
                <w:szCs w:val="16"/>
              </w:rPr>
              <w:t>Ketersediaan jasa penunjang operasional untuk efektivitas pelaksanaan kegiatan adminstrasi perkantoran</w:t>
            </w:r>
          </w:p>
          <w:p w:rsidR="00AE7A49" w:rsidRPr="004A46BF" w:rsidRDefault="00AE7A49" w:rsidP="00AE7A49">
            <w:pPr>
              <w:rPr>
                <w:rFonts w:ascii="Arial" w:hAnsi="Arial"/>
                <w:sz w:val="16"/>
                <w:szCs w:val="16"/>
              </w:rPr>
            </w:pPr>
            <w:r w:rsidRPr="004A46BF">
              <w:rPr>
                <w:rFonts w:ascii="Arial" w:hAnsi="Arial"/>
                <w:sz w:val="16"/>
                <w:szCs w:val="16"/>
              </w:rPr>
              <w:t>Formulasi:</w:t>
            </w:r>
          </w:p>
          <w:p w:rsidR="00AE7A49" w:rsidRPr="004A46BF" w:rsidRDefault="00AE7A49" w:rsidP="00AE7A49">
            <w:pPr>
              <w:rPr>
                <w:rFonts w:ascii="Arial" w:hAnsi="Arial"/>
                <w:sz w:val="16"/>
                <w:szCs w:val="16"/>
              </w:rPr>
            </w:pPr>
            <w:r w:rsidRPr="004A46BF">
              <w:rPr>
                <w:rFonts w:ascii="Arial" w:hAnsi="Arial"/>
                <w:noProof/>
                <w:sz w:val="16"/>
                <w:szCs w:val="16"/>
              </w:rPr>
              <w:drawing>
                <wp:inline distT="0" distB="0" distL="0" distR="0">
                  <wp:extent cx="1666874" cy="504825"/>
                  <wp:effectExtent l="19050" t="0" r="0" b="0"/>
                  <wp:docPr id="11" name="Picture 3">
                    <a:extLst xmlns:a="http://schemas.openxmlformats.org/drawingml/2006/main">
                      <a:ext uri="{FF2B5EF4-FFF2-40B4-BE49-F238E27FC236}">
                        <a16:creationId xmlns:ve="http://schemas.openxmlformats.org/markup-compatibility/2006"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A85AF776-E297-9BA1-5050-F4A7EF93591F}"/>
                      </a:ext>
                    </a:extLst>
                  </wp:docPr>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ve="http://schemas.openxmlformats.org/markup-compatibility/2006"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A85AF776-E297-9BA1-5050-F4A7EF93591F}"/>
                              </a:ext>
                            </a:extLst>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678961" cy="508486"/>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A30001" w:rsidRPr="004A46BF" w:rsidRDefault="00A30001" w:rsidP="00072275">
            <w:pPr>
              <w:rPr>
                <w:rFonts w:ascii="Arial" w:hAnsi="Arial"/>
                <w:sz w:val="16"/>
                <w:szCs w:val="16"/>
              </w:rPr>
            </w:pPr>
          </w:p>
          <w:p w:rsidR="00AE7A49" w:rsidRDefault="00AE7A49" w:rsidP="00072275">
            <w:pPr>
              <w:rPr>
                <w:rFonts w:ascii="Arial" w:hAnsi="Arial"/>
                <w:sz w:val="16"/>
                <w:szCs w:val="16"/>
              </w:rPr>
            </w:pPr>
          </w:p>
          <w:p w:rsidR="004D5723" w:rsidRPr="004A46BF" w:rsidRDefault="004D5723" w:rsidP="00072275">
            <w:pPr>
              <w:rPr>
                <w:rFonts w:ascii="Arial" w:hAnsi="Arial"/>
                <w:sz w:val="16"/>
                <w:szCs w:val="16"/>
              </w:rPr>
            </w:pPr>
          </w:p>
          <w:p w:rsidR="00AE7A49" w:rsidRPr="004A46BF" w:rsidRDefault="00AE7A49" w:rsidP="00AE7A49">
            <w:pPr>
              <w:rPr>
                <w:rFonts w:ascii="Arial" w:hAnsi="Arial"/>
                <w:sz w:val="16"/>
                <w:szCs w:val="16"/>
              </w:rPr>
            </w:pPr>
            <w:r w:rsidRPr="004A46BF">
              <w:rPr>
                <w:rFonts w:ascii="Arial" w:hAnsi="Arial"/>
                <w:sz w:val="16"/>
                <w:szCs w:val="16"/>
              </w:rPr>
              <w:t>Definisi:</w:t>
            </w:r>
          </w:p>
          <w:p w:rsidR="00FE607E" w:rsidRPr="004A46BF" w:rsidRDefault="00AE7A49" w:rsidP="00AE7A49">
            <w:pPr>
              <w:rPr>
                <w:rFonts w:ascii="Arial" w:hAnsi="Arial"/>
                <w:sz w:val="16"/>
                <w:szCs w:val="16"/>
              </w:rPr>
            </w:pPr>
            <w:r w:rsidRPr="004A46BF">
              <w:rPr>
                <w:rFonts w:ascii="Arial" w:hAnsi="Arial"/>
                <w:sz w:val="16"/>
                <w:szCs w:val="16"/>
              </w:rPr>
              <w:t xml:space="preserve">Kegiatan yang dilakukan agar semua barang milik daerah selalu dalam keadaan baik dan siap untuk digunakan secara berdaya guna dan berhasil guna </w:t>
            </w:r>
          </w:p>
          <w:p w:rsidR="00AE7A49" w:rsidRPr="004A46BF" w:rsidRDefault="00AE7A49" w:rsidP="00AE7A49">
            <w:pPr>
              <w:rPr>
                <w:rFonts w:ascii="Arial" w:hAnsi="Arial"/>
                <w:sz w:val="16"/>
                <w:szCs w:val="16"/>
              </w:rPr>
            </w:pPr>
            <w:r w:rsidRPr="004A46BF">
              <w:rPr>
                <w:rFonts w:ascii="Arial" w:hAnsi="Arial"/>
                <w:sz w:val="16"/>
                <w:szCs w:val="16"/>
              </w:rPr>
              <w:t>Formulasi :</w:t>
            </w:r>
          </w:p>
          <w:p w:rsidR="00AE7A49" w:rsidRPr="004A46BF" w:rsidRDefault="00AE7A49" w:rsidP="00AE7A49">
            <w:pPr>
              <w:rPr>
                <w:rFonts w:ascii="Arial" w:hAnsi="Arial"/>
                <w:sz w:val="16"/>
                <w:szCs w:val="16"/>
              </w:rPr>
            </w:pPr>
            <w:r w:rsidRPr="004A46BF">
              <w:rPr>
                <w:rFonts w:ascii="Arial" w:hAnsi="Arial"/>
                <w:noProof/>
                <w:sz w:val="16"/>
                <w:szCs w:val="16"/>
              </w:rPr>
              <w:drawing>
                <wp:inline distT="0" distB="0" distL="0" distR="0">
                  <wp:extent cx="1752600" cy="428625"/>
                  <wp:effectExtent l="19050" t="0" r="0" b="0"/>
                  <wp:docPr id="13" name="Picture 4">
                    <a:extLst xmlns:a="http://schemas.openxmlformats.org/drawingml/2006/main">
                      <a:ext uri="{FF2B5EF4-FFF2-40B4-BE49-F238E27FC236}">
                        <a16:creationId xmlns:ve="http://schemas.openxmlformats.org/markup-compatibility/2006"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6598A9EF-7549-044D-C6E0-CC64060FCCFD}"/>
                      </a:ext>
                    </a:extLst>
                  </wp:docPr>
                  <wp:cNvGraphicFramePr/>
                  <a:graphic xmlns:a="http://schemas.openxmlformats.org/drawingml/2006/main">
                    <a:graphicData uri="http://schemas.openxmlformats.org/drawingml/2006/picture">
                      <pic:pic xmlns:pic="http://schemas.openxmlformats.org/drawingml/2006/picture">
                        <pic:nvPicPr>
                          <pic:cNvPr id="14" name="Picture 13">
                            <a:extLst>
                              <a:ext uri="{FF2B5EF4-FFF2-40B4-BE49-F238E27FC236}">
                                <a16:creationId xmlns:ve="http://schemas.openxmlformats.org/markup-compatibility/2006"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6598A9EF-7549-044D-C6E0-CC64060FCCFD}"/>
                              </a:ext>
                            </a:extLst>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755782" cy="429403"/>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AE7A49" w:rsidRPr="004A46BF" w:rsidRDefault="00AE7A49" w:rsidP="00AE7A49">
            <w:pPr>
              <w:rPr>
                <w:rFonts w:ascii="Arial" w:hAnsi="Arial"/>
                <w:sz w:val="16"/>
                <w:szCs w:val="16"/>
              </w:rPr>
            </w:pPr>
          </w:p>
          <w:p w:rsidR="00AE7A49" w:rsidRPr="004A46BF" w:rsidRDefault="00AE7A49" w:rsidP="00AE7A49">
            <w:pPr>
              <w:rPr>
                <w:rFonts w:ascii="Arial" w:hAnsi="Arial"/>
                <w:sz w:val="16"/>
                <w:szCs w:val="16"/>
              </w:rPr>
            </w:pPr>
          </w:p>
        </w:tc>
        <w:tc>
          <w:tcPr>
            <w:tcW w:w="851" w:type="dxa"/>
            <w:tcBorders>
              <w:top w:val="single" w:sz="4" w:space="0" w:color="auto"/>
              <w:left w:val="single" w:sz="4" w:space="0" w:color="auto"/>
              <w:bottom w:val="single" w:sz="4" w:space="0" w:color="000000" w:themeColor="text1"/>
            </w:tcBorders>
          </w:tcPr>
          <w:p w:rsidR="00072275" w:rsidRPr="00DE4C69" w:rsidRDefault="00962C2E" w:rsidP="00FE607E">
            <w:pPr>
              <w:jc w:val="center"/>
              <w:rPr>
                <w:rFonts w:ascii="Arial" w:hAnsi="Arial"/>
                <w:b/>
                <w:sz w:val="16"/>
                <w:szCs w:val="16"/>
              </w:rPr>
            </w:pPr>
            <w:r w:rsidRPr="00DE4C69">
              <w:rPr>
                <w:rFonts w:ascii="Arial" w:hAnsi="Arial"/>
                <w:b/>
                <w:sz w:val="16"/>
                <w:szCs w:val="16"/>
              </w:rPr>
              <w:lastRenderedPageBreak/>
              <w:t>100</w:t>
            </w:r>
          </w:p>
          <w:p w:rsidR="00072275" w:rsidRPr="00DE4C69" w:rsidRDefault="00072275" w:rsidP="00FE607E">
            <w:pPr>
              <w:jc w:val="center"/>
              <w:rPr>
                <w:rFonts w:ascii="Arial" w:hAnsi="Arial"/>
                <w:sz w:val="16"/>
                <w:szCs w:val="16"/>
              </w:rPr>
            </w:pPr>
          </w:p>
          <w:p w:rsidR="00072275" w:rsidRPr="00DE4C69" w:rsidRDefault="00072275" w:rsidP="00FE607E">
            <w:pPr>
              <w:jc w:val="center"/>
              <w:rPr>
                <w:rFonts w:ascii="Arial" w:hAnsi="Arial"/>
                <w:sz w:val="16"/>
                <w:szCs w:val="16"/>
              </w:rPr>
            </w:pPr>
          </w:p>
          <w:p w:rsidR="00072275" w:rsidRPr="00DE4C69" w:rsidRDefault="00072275" w:rsidP="00FE607E">
            <w:pPr>
              <w:jc w:val="center"/>
              <w:rPr>
                <w:rFonts w:ascii="Arial" w:hAnsi="Arial"/>
                <w:sz w:val="16"/>
                <w:szCs w:val="16"/>
              </w:rPr>
            </w:pPr>
          </w:p>
          <w:p w:rsidR="006E3504" w:rsidRPr="00DE4C69" w:rsidRDefault="006E3504" w:rsidP="00FE607E">
            <w:pPr>
              <w:jc w:val="center"/>
              <w:rPr>
                <w:rFonts w:ascii="Arial" w:hAnsi="Arial"/>
                <w:sz w:val="16"/>
                <w:szCs w:val="16"/>
              </w:rPr>
            </w:pPr>
          </w:p>
          <w:p w:rsidR="00072275" w:rsidRPr="00DE4C69" w:rsidRDefault="00072275" w:rsidP="00FE607E">
            <w:pPr>
              <w:jc w:val="center"/>
              <w:rPr>
                <w:rFonts w:ascii="Arial" w:hAnsi="Arial"/>
                <w:sz w:val="16"/>
                <w:szCs w:val="16"/>
              </w:rPr>
            </w:pPr>
            <w:r w:rsidRPr="00DE4C69">
              <w:rPr>
                <w:rFonts w:ascii="Arial" w:hAnsi="Arial"/>
                <w:sz w:val="16"/>
                <w:szCs w:val="16"/>
              </w:rPr>
              <w:t>100</w:t>
            </w:r>
          </w:p>
          <w:p w:rsidR="00072275" w:rsidRPr="00DE4C69" w:rsidRDefault="00072275" w:rsidP="00FE607E">
            <w:pPr>
              <w:jc w:val="center"/>
              <w:rPr>
                <w:rFonts w:ascii="Arial" w:hAnsi="Arial"/>
                <w:sz w:val="16"/>
                <w:szCs w:val="16"/>
              </w:rPr>
            </w:pPr>
          </w:p>
          <w:p w:rsidR="00072275" w:rsidRPr="00DE4C69" w:rsidRDefault="00072275" w:rsidP="00FE607E">
            <w:pPr>
              <w:jc w:val="center"/>
              <w:rPr>
                <w:rFonts w:ascii="Arial" w:hAnsi="Arial"/>
                <w:sz w:val="16"/>
                <w:szCs w:val="16"/>
              </w:rPr>
            </w:pPr>
          </w:p>
          <w:p w:rsidR="00072275" w:rsidRPr="00DE4C69" w:rsidRDefault="00072275" w:rsidP="00FE607E">
            <w:pPr>
              <w:jc w:val="center"/>
              <w:rPr>
                <w:rFonts w:ascii="Arial" w:hAnsi="Arial"/>
                <w:sz w:val="16"/>
                <w:szCs w:val="16"/>
              </w:rPr>
            </w:pPr>
          </w:p>
          <w:p w:rsidR="00072275" w:rsidRPr="00DE4C69" w:rsidRDefault="00072275" w:rsidP="00FE607E">
            <w:pPr>
              <w:jc w:val="center"/>
              <w:rPr>
                <w:rFonts w:ascii="Arial" w:hAnsi="Arial"/>
                <w:sz w:val="16"/>
                <w:szCs w:val="16"/>
              </w:rPr>
            </w:pPr>
          </w:p>
          <w:p w:rsidR="006E3504" w:rsidRPr="00DE4C69" w:rsidRDefault="006E3504" w:rsidP="00FE607E">
            <w:pPr>
              <w:jc w:val="center"/>
              <w:rPr>
                <w:rFonts w:ascii="Arial" w:hAnsi="Arial"/>
                <w:sz w:val="16"/>
                <w:szCs w:val="16"/>
              </w:rPr>
            </w:pPr>
          </w:p>
          <w:p w:rsidR="006E3504" w:rsidRPr="00DE4C69" w:rsidRDefault="006E3504" w:rsidP="00FE607E">
            <w:pPr>
              <w:jc w:val="center"/>
              <w:rPr>
                <w:rFonts w:ascii="Arial" w:hAnsi="Arial"/>
                <w:sz w:val="16"/>
                <w:szCs w:val="16"/>
              </w:rPr>
            </w:pPr>
          </w:p>
          <w:p w:rsidR="00FE607E" w:rsidRDefault="00FE607E" w:rsidP="00FE607E">
            <w:pPr>
              <w:jc w:val="center"/>
              <w:rPr>
                <w:rFonts w:ascii="Arial" w:hAnsi="Arial"/>
                <w:sz w:val="16"/>
                <w:szCs w:val="16"/>
              </w:rPr>
            </w:pPr>
          </w:p>
          <w:p w:rsidR="00DE4C69" w:rsidRDefault="00DE4C69" w:rsidP="00FE607E">
            <w:pPr>
              <w:jc w:val="center"/>
              <w:rPr>
                <w:rFonts w:ascii="Arial" w:hAnsi="Arial"/>
                <w:sz w:val="16"/>
                <w:szCs w:val="16"/>
              </w:rPr>
            </w:pPr>
          </w:p>
          <w:p w:rsidR="00DE4C69" w:rsidRDefault="00DE4C69" w:rsidP="00FE607E">
            <w:pPr>
              <w:jc w:val="center"/>
              <w:rPr>
                <w:rFonts w:ascii="Arial" w:hAnsi="Arial"/>
                <w:sz w:val="16"/>
                <w:szCs w:val="16"/>
              </w:rPr>
            </w:pPr>
          </w:p>
          <w:p w:rsidR="00DE4C69" w:rsidRDefault="00DE4C69" w:rsidP="00FE607E">
            <w:pPr>
              <w:jc w:val="center"/>
              <w:rPr>
                <w:rFonts w:ascii="Arial" w:hAnsi="Arial"/>
                <w:sz w:val="16"/>
                <w:szCs w:val="16"/>
              </w:rPr>
            </w:pPr>
          </w:p>
          <w:p w:rsidR="00DE4C69" w:rsidRDefault="00DE4C69" w:rsidP="00FE607E">
            <w:pPr>
              <w:jc w:val="center"/>
              <w:rPr>
                <w:rFonts w:ascii="Arial" w:hAnsi="Arial"/>
                <w:sz w:val="16"/>
                <w:szCs w:val="16"/>
              </w:rPr>
            </w:pPr>
          </w:p>
          <w:p w:rsidR="00072275" w:rsidRPr="00DE4C69" w:rsidRDefault="00072275" w:rsidP="00FE607E">
            <w:pPr>
              <w:jc w:val="center"/>
              <w:rPr>
                <w:rFonts w:ascii="Arial" w:hAnsi="Arial"/>
                <w:sz w:val="16"/>
                <w:szCs w:val="16"/>
              </w:rPr>
            </w:pPr>
            <w:r w:rsidRPr="00DE4C69">
              <w:rPr>
                <w:rFonts w:ascii="Arial" w:hAnsi="Arial"/>
                <w:sz w:val="16"/>
                <w:szCs w:val="16"/>
              </w:rPr>
              <w:t>100</w:t>
            </w:r>
          </w:p>
          <w:p w:rsidR="00072275" w:rsidRPr="00DE4C69" w:rsidRDefault="00072275" w:rsidP="00FE607E">
            <w:pPr>
              <w:jc w:val="center"/>
              <w:rPr>
                <w:rFonts w:ascii="Arial" w:hAnsi="Arial"/>
                <w:sz w:val="16"/>
                <w:szCs w:val="16"/>
              </w:rPr>
            </w:pPr>
          </w:p>
          <w:p w:rsidR="00072275" w:rsidRPr="00DE4C69" w:rsidRDefault="00072275" w:rsidP="00FE607E">
            <w:pPr>
              <w:jc w:val="center"/>
              <w:rPr>
                <w:rFonts w:ascii="Arial" w:hAnsi="Arial"/>
                <w:sz w:val="16"/>
                <w:szCs w:val="16"/>
              </w:rPr>
            </w:pPr>
          </w:p>
          <w:p w:rsidR="00072275" w:rsidRDefault="00072275" w:rsidP="00FE607E">
            <w:pPr>
              <w:jc w:val="center"/>
              <w:rPr>
                <w:rFonts w:ascii="Arial" w:hAnsi="Arial"/>
                <w:sz w:val="16"/>
                <w:szCs w:val="16"/>
              </w:rPr>
            </w:pPr>
          </w:p>
          <w:p w:rsidR="009054AF" w:rsidRDefault="009054AF" w:rsidP="00FE607E">
            <w:pPr>
              <w:jc w:val="center"/>
              <w:rPr>
                <w:rFonts w:ascii="Arial" w:hAnsi="Arial"/>
                <w:sz w:val="16"/>
                <w:szCs w:val="16"/>
              </w:rPr>
            </w:pPr>
          </w:p>
          <w:p w:rsidR="009054AF" w:rsidRDefault="009054AF" w:rsidP="00FE607E">
            <w:pPr>
              <w:jc w:val="center"/>
              <w:rPr>
                <w:rFonts w:ascii="Arial" w:hAnsi="Arial"/>
                <w:sz w:val="16"/>
                <w:szCs w:val="16"/>
              </w:rPr>
            </w:pPr>
          </w:p>
          <w:p w:rsidR="009054AF" w:rsidRDefault="009054AF" w:rsidP="00FE607E">
            <w:pPr>
              <w:jc w:val="center"/>
              <w:rPr>
                <w:rFonts w:ascii="Arial" w:hAnsi="Arial"/>
                <w:sz w:val="16"/>
                <w:szCs w:val="16"/>
              </w:rPr>
            </w:pPr>
          </w:p>
          <w:p w:rsidR="009054AF" w:rsidRDefault="009054AF" w:rsidP="00FE607E">
            <w:pPr>
              <w:jc w:val="center"/>
              <w:rPr>
                <w:rFonts w:ascii="Arial" w:hAnsi="Arial"/>
                <w:sz w:val="16"/>
                <w:szCs w:val="16"/>
              </w:rPr>
            </w:pPr>
          </w:p>
          <w:p w:rsidR="009054AF" w:rsidRDefault="009054AF" w:rsidP="00FE607E">
            <w:pPr>
              <w:jc w:val="center"/>
              <w:rPr>
                <w:rFonts w:ascii="Arial" w:hAnsi="Arial"/>
                <w:sz w:val="16"/>
                <w:szCs w:val="16"/>
              </w:rPr>
            </w:pPr>
          </w:p>
          <w:p w:rsidR="009054AF" w:rsidRPr="00DE4C69" w:rsidRDefault="009054AF" w:rsidP="00FE607E">
            <w:pPr>
              <w:jc w:val="center"/>
              <w:rPr>
                <w:rFonts w:ascii="Arial" w:hAnsi="Arial"/>
                <w:sz w:val="16"/>
                <w:szCs w:val="16"/>
              </w:rPr>
            </w:pPr>
          </w:p>
          <w:p w:rsidR="00FE607E" w:rsidRPr="00DE4C69" w:rsidRDefault="00FE607E" w:rsidP="00FE607E">
            <w:pPr>
              <w:jc w:val="center"/>
              <w:rPr>
                <w:rFonts w:ascii="Arial" w:hAnsi="Arial"/>
                <w:sz w:val="16"/>
                <w:szCs w:val="16"/>
              </w:rPr>
            </w:pPr>
          </w:p>
          <w:p w:rsidR="009054AF" w:rsidRDefault="009054AF" w:rsidP="00FE607E">
            <w:pPr>
              <w:jc w:val="center"/>
              <w:rPr>
                <w:rFonts w:ascii="Arial" w:hAnsi="Arial"/>
                <w:sz w:val="16"/>
                <w:szCs w:val="16"/>
              </w:rPr>
            </w:pPr>
          </w:p>
          <w:p w:rsidR="009054AF" w:rsidRDefault="009054AF" w:rsidP="00FE607E">
            <w:pPr>
              <w:jc w:val="center"/>
              <w:rPr>
                <w:rFonts w:ascii="Arial" w:hAnsi="Arial"/>
                <w:sz w:val="16"/>
                <w:szCs w:val="16"/>
              </w:rPr>
            </w:pPr>
          </w:p>
          <w:p w:rsidR="004D5723" w:rsidRDefault="004D5723" w:rsidP="00FE607E">
            <w:pPr>
              <w:jc w:val="center"/>
              <w:rPr>
                <w:rFonts w:ascii="Arial" w:hAnsi="Arial"/>
                <w:sz w:val="6"/>
                <w:szCs w:val="16"/>
              </w:rPr>
            </w:pPr>
          </w:p>
          <w:p w:rsidR="004D5723" w:rsidRDefault="004D5723" w:rsidP="00FE607E">
            <w:pPr>
              <w:jc w:val="center"/>
              <w:rPr>
                <w:rFonts w:ascii="Arial" w:hAnsi="Arial"/>
                <w:sz w:val="6"/>
                <w:szCs w:val="16"/>
              </w:rPr>
            </w:pPr>
          </w:p>
          <w:p w:rsidR="004D5723" w:rsidRDefault="004D5723" w:rsidP="00FE607E">
            <w:pPr>
              <w:jc w:val="center"/>
              <w:rPr>
                <w:rFonts w:ascii="Arial" w:hAnsi="Arial"/>
                <w:sz w:val="6"/>
                <w:szCs w:val="16"/>
              </w:rPr>
            </w:pPr>
          </w:p>
          <w:p w:rsidR="004D5723" w:rsidRDefault="004D5723" w:rsidP="00FE607E">
            <w:pPr>
              <w:jc w:val="center"/>
              <w:rPr>
                <w:rFonts w:ascii="Arial" w:hAnsi="Arial"/>
                <w:sz w:val="6"/>
                <w:szCs w:val="16"/>
              </w:rPr>
            </w:pPr>
          </w:p>
          <w:p w:rsidR="004D5723" w:rsidRDefault="004D5723" w:rsidP="00FE607E">
            <w:pPr>
              <w:jc w:val="center"/>
              <w:rPr>
                <w:rFonts w:ascii="Arial" w:hAnsi="Arial"/>
                <w:sz w:val="6"/>
                <w:szCs w:val="16"/>
              </w:rPr>
            </w:pPr>
          </w:p>
          <w:p w:rsidR="004D5723" w:rsidRDefault="004D5723" w:rsidP="00FE607E">
            <w:pPr>
              <w:jc w:val="center"/>
              <w:rPr>
                <w:rFonts w:ascii="Arial" w:hAnsi="Arial"/>
                <w:sz w:val="6"/>
                <w:szCs w:val="16"/>
              </w:rPr>
            </w:pPr>
          </w:p>
          <w:p w:rsidR="00072275" w:rsidRPr="00DE4C69" w:rsidRDefault="009820D3" w:rsidP="00FE607E">
            <w:pPr>
              <w:jc w:val="center"/>
              <w:rPr>
                <w:rFonts w:ascii="Arial" w:hAnsi="Arial"/>
                <w:sz w:val="16"/>
                <w:szCs w:val="16"/>
              </w:rPr>
            </w:pPr>
            <w:r w:rsidRPr="00DE4C69">
              <w:rPr>
                <w:rFonts w:ascii="Arial" w:hAnsi="Arial"/>
                <w:sz w:val="16"/>
                <w:szCs w:val="16"/>
              </w:rPr>
              <w:t>-</w:t>
            </w:r>
          </w:p>
          <w:p w:rsidR="00072275" w:rsidRPr="00DE4C69" w:rsidRDefault="00072275" w:rsidP="00FE607E">
            <w:pPr>
              <w:jc w:val="center"/>
              <w:rPr>
                <w:rFonts w:ascii="Arial" w:hAnsi="Arial"/>
                <w:sz w:val="16"/>
                <w:szCs w:val="16"/>
              </w:rPr>
            </w:pPr>
          </w:p>
          <w:p w:rsidR="00072275" w:rsidRPr="00DE4C69" w:rsidRDefault="00072275" w:rsidP="00FE607E">
            <w:pPr>
              <w:jc w:val="center"/>
              <w:rPr>
                <w:rFonts w:ascii="Arial" w:hAnsi="Arial"/>
                <w:sz w:val="16"/>
                <w:szCs w:val="16"/>
              </w:rPr>
            </w:pPr>
          </w:p>
          <w:p w:rsidR="00072275" w:rsidRPr="00DE4C69" w:rsidRDefault="00072275" w:rsidP="00FE607E">
            <w:pPr>
              <w:jc w:val="center"/>
              <w:rPr>
                <w:rFonts w:ascii="Arial" w:hAnsi="Arial"/>
                <w:sz w:val="16"/>
                <w:szCs w:val="16"/>
              </w:rPr>
            </w:pPr>
          </w:p>
          <w:p w:rsidR="00072275" w:rsidRPr="00DE4C69" w:rsidRDefault="00072275" w:rsidP="00FE607E">
            <w:pPr>
              <w:jc w:val="center"/>
              <w:rPr>
                <w:rFonts w:ascii="Arial" w:hAnsi="Arial"/>
                <w:sz w:val="16"/>
                <w:szCs w:val="16"/>
              </w:rPr>
            </w:pPr>
          </w:p>
          <w:p w:rsidR="00FE607E" w:rsidRPr="00DE4C69" w:rsidRDefault="00FE607E" w:rsidP="00FE607E">
            <w:pPr>
              <w:jc w:val="center"/>
              <w:rPr>
                <w:rFonts w:ascii="Arial" w:hAnsi="Arial"/>
                <w:sz w:val="16"/>
                <w:szCs w:val="16"/>
              </w:rPr>
            </w:pPr>
          </w:p>
          <w:p w:rsidR="00FE607E" w:rsidRPr="00DE4C69" w:rsidRDefault="00FE607E" w:rsidP="00FE607E">
            <w:pPr>
              <w:jc w:val="center"/>
              <w:rPr>
                <w:rFonts w:ascii="Arial" w:hAnsi="Arial"/>
                <w:sz w:val="16"/>
                <w:szCs w:val="16"/>
              </w:rPr>
            </w:pPr>
          </w:p>
          <w:p w:rsidR="009054AF" w:rsidRDefault="009054AF" w:rsidP="00FE607E">
            <w:pPr>
              <w:jc w:val="center"/>
              <w:rPr>
                <w:rFonts w:ascii="Arial" w:hAnsi="Arial"/>
                <w:sz w:val="16"/>
                <w:szCs w:val="16"/>
              </w:rPr>
            </w:pPr>
          </w:p>
          <w:p w:rsidR="009054AF" w:rsidRDefault="009054AF" w:rsidP="00FE607E">
            <w:pPr>
              <w:jc w:val="center"/>
              <w:rPr>
                <w:rFonts w:ascii="Arial" w:hAnsi="Arial"/>
                <w:sz w:val="16"/>
                <w:szCs w:val="16"/>
              </w:rPr>
            </w:pPr>
          </w:p>
          <w:p w:rsidR="009054AF" w:rsidRDefault="009054AF" w:rsidP="00FE607E">
            <w:pPr>
              <w:jc w:val="center"/>
              <w:rPr>
                <w:rFonts w:ascii="Arial" w:hAnsi="Arial"/>
                <w:sz w:val="16"/>
                <w:szCs w:val="16"/>
              </w:rPr>
            </w:pPr>
          </w:p>
          <w:p w:rsidR="009054AF" w:rsidRDefault="009054AF" w:rsidP="00FE607E">
            <w:pPr>
              <w:jc w:val="center"/>
              <w:rPr>
                <w:rFonts w:ascii="Arial" w:hAnsi="Arial"/>
                <w:sz w:val="16"/>
                <w:szCs w:val="16"/>
              </w:rPr>
            </w:pPr>
          </w:p>
          <w:p w:rsidR="009054AF" w:rsidRDefault="009054AF" w:rsidP="00FE607E">
            <w:pPr>
              <w:jc w:val="center"/>
              <w:rPr>
                <w:rFonts w:ascii="Arial" w:hAnsi="Arial"/>
                <w:sz w:val="16"/>
                <w:szCs w:val="16"/>
              </w:rPr>
            </w:pPr>
          </w:p>
          <w:p w:rsidR="009054AF" w:rsidRDefault="009054AF" w:rsidP="00FE607E">
            <w:pPr>
              <w:jc w:val="center"/>
              <w:rPr>
                <w:rFonts w:ascii="Arial" w:hAnsi="Arial"/>
                <w:sz w:val="16"/>
                <w:szCs w:val="16"/>
              </w:rPr>
            </w:pPr>
          </w:p>
          <w:p w:rsidR="006E0318" w:rsidRDefault="006E0318" w:rsidP="00FE607E">
            <w:pPr>
              <w:jc w:val="center"/>
              <w:rPr>
                <w:rFonts w:ascii="Arial" w:hAnsi="Arial"/>
                <w:sz w:val="16"/>
                <w:szCs w:val="16"/>
              </w:rPr>
            </w:pPr>
          </w:p>
          <w:p w:rsidR="00072275" w:rsidRPr="00DE4C69" w:rsidRDefault="009820D3" w:rsidP="00FE607E">
            <w:pPr>
              <w:jc w:val="center"/>
              <w:rPr>
                <w:rFonts w:ascii="Arial" w:hAnsi="Arial"/>
                <w:sz w:val="16"/>
                <w:szCs w:val="16"/>
              </w:rPr>
            </w:pPr>
            <w:r w:rsidRPr="00DE4C69">
              <w:rPr>
                <w:rFonts w:ascii="Arial" w:hAnsi="Arial"/>
                <w:sz w:val="16"/>
                <w:szCs w:val="16"/>
              </w:rPr>
              <w:t>-</w:t>
            </w:r>
          </w:p>
          <w:p w:rsidR="00072275" w:rsidRPr="00DE4C69" w:rsidRDefault="00072275" w:rsidP="00FE607E">
            <w:pPr>
              <w:jc w:val="center"/>
              <w:rPr>
                <w:rFonts w:ascii="Arial" w:hAnsi="Arial"/>
                <w:sz w:val="16"/>
                <w:szCs w:val="16"/>
              </w:rPr>
            </w:pPr>
          </w:p>
          <w:p w:rsidR="00072275" w:rsidRPr="00DE4C69" w:rsidRDefault="00072275" w:rsidP="00FE607E">
            <w:pPr>
              <w:jc w:val="center"/>
              <w:rPr>
                <w:rFonts w:ascii="Arial" w:hAnsi="Arial"/>
                <w:sz w:val="16"/>
                <w:szCs w:val="16"/>
              </w:rPr>
            </w:pPr>
          </w:p>
          <w:p w:rsidR="00FE607E" w:rsidRPr="00DE4C69" w:rsidRDefault="00FE607E" w:rsidP="00FE607E">
            <w:pPr>
              <w:jc w:val="center"/>
              <w:rPr>
                <w:rFonts w:ascii="Arial" w:hAnsi="Arial"/>
                <w:sz w:val="16"/>
                <w:szCs w:val="16"/>
              </w:rPr>
            </w:pPr>
          </w:p>
          <w:p w:rsidR="00FE607E" w:rsidRPr="00DE4C69" w:rsidRDefault="00FE607E" w:rsidP="00FE607E">
            <w:pPr>
              <w:jc w:val="center"/>
              <w:rPr>
                <w:rFonts w:ascii="Arial" w:hAnsi="Arial"/>
                <w:sz w:val="16"/>
                <w:szCs w:val="16"/>
              </w:rPr>
            </w:pPr>
          </w:p>
          <w:p w:rsidR="00FE607E" w:rsidRPr="00DE4C69" w:rsidRDefault="00FE607E" w:rsidP="00FE607E">
            <w:pPr>
              <w:jc w:val="center"/>
              <w:rPr>
                <w:rFonts w:ascii="Arial" w:hAnsi="Arial"/>
                <w:sz w:val="16"/>
                <w:szCs w:val="16"/>
              </w:rPr>
            </w:pPr>
          </w:p>
          <w:p w:rsidR="009054AF" w:rsidRDefault="009054AF" w:rsidP="00FE607E">
            <w:pPr>
              <w:jc w:val="center"/>
              <w:rPr>
                <w:rFonts w:ascii="Arial" w:hAnsi="Arial"/>
                <w:sz w:val="16"/>
                <w:szCs w:val="16"/>
              </w:rPr>
            </w:pPr>
          </w:p>
          <w:p w:rsidR="009054AF" w:rsidRPr="009054AF" w:rsidRDefault="009054AF" w:rsidP="00FE607E">
            <w:pPr>
              <w:jc w:val="center"/>
              <w:rPr>
                <w:rFonts w:ascii="Arial" w:hAnsi="Arial"/>
                <w:szCs w:val="16"/>
              </w:rPr>
            </w:pPr>
          </w:p>
          <w:p w:rsidR="009054AF" w:rsidRDefault="009054AF" w:rsidP="00FE607E">
            <w:pPr>
              <w:jc w:val="center"/>
              <w:rPr>
                <w:rFonts w:ascii="Arial" w:hAnsi="Arial"/>
                <w:sz w:val="16"/>
                <w:szCs w:val="16"/>
              </w:rPr>
            </w:pPr>
          </w:p>
          <w:p w:rsidR="009054AF" w:rsidRDefault="009054AF" w:rsidP="00FE607E">
            <w:pPr>
              <w:jc w:val="center"/>
              <w:rPr>
                <w:rFonts w:ascii="Arial" w:hAnsi="Arial"/>
                <w:sz w:val="16"/>
                <w:szCs w:val="16"/>
              </w:rPr>
            </w:pPr>
          </w:p>
          <w:p w:rsidR="009054AF" w:rsidRDefault="009054AF" w:rsidP="00FE607E">
            <w:pPr>
              <w:jc w:val="center"/>
              <w:rPr>
                <w:rFonts w:ascii="Arial" w:hAnsi="Arial"/>
                <w:sz w:val="16"/>
                <w:szCs w:val="16"/>
              </w:rPr>
            </w:pPr>
          </w:p>
          <w:p w:rsidR="004D5723" w:rsidRDefault="004D5723" w:rsidP="00FE607E">
            <w:pPr>
              <w:jc w:val="center"/>
              <w:rPr>
                <w:rFonts w:ascii="Arial" w:hAnsi="Arial"/>
                <w:sz w:val="16"/>
                <w:szCs w:val="16"/>
              </w:rPr>
            </w:pPr>
          </w:p>
          <w:p w:rsidR="00072275" w:rsidRPr="00DE4C69" w:rsidRDefault="00072275" w:rsidP="00FE607E">
            <w:pPr>
              <w:jc w:val="center"/>
              <w:rPr>
                <w:rFonts w:ascii="Arial" w:hAnsi="Arial"/>
                <w:sz w:val="16"/>
                <w:szCs w:val="16"/>
              </w:rPr>
            </w:pPr>
            <w:r w:rsidRPr="00DE4C69">
              <w:rPr>
                <w:rFonts w:ascii="Arial" w:hAnsi="Arial"/>
                <w:sz w:val="16"/>
                <w:szCs w:val="16"/>
              </w:rPr>
              <w:lastRenderedPageBreak/>
              <w:t>100</w:t>
            </w:r>
          </w:p>
          <w:p w:rsidR="00072275" w:rsidRPr="00DE4C69" w:rsidRDefault="00072275" w:rsidP="00FE607E">
            <w:pPr>
              <w:jc w:val="center"/>
              <w:rPr>
                <w:rFonts w:ascii="Arial" w:hAnsi="Arial"/>
                <w:sz w:val="16"/>
                <w:szCs w:val="16"/>
              </w:rPr>
            </w:pPr>
          </w:p>
          <w:p w:rsidR="00072275" w:rsidRPr="00DE4C69" w:rsidRDefault="00072275" w:rsidP="00FE607E">
            <w:pPr>
              <w:jc w:val="center"/>
              <w:rPr>
                <w:rFonts w:ascii="Arial" w:hAnsi="Arial"/>
                <w:sz w:val="16"/>
                <w:szCs w:val="16"/>
              </w:rPr>
            </w:pPr>
          </w:p>
          <w:p w:rsidR="00FE607E" w:rsidRPr="00DE4C69" w:rsidRDefault="00FE607E" w:rsidP="00FE607E">
            <w:pPr>
              <w:jc w:val="center"/>
              <w:rPr>
                <w:rFonts w:ascii="Arial" w:hAnsi="Arial"/>
                <w:sz w:val="16"/>
                <w:szCs w:val="16"/>
              </w:rPr>
            </w:pPr>
          </w:p>
          <w:p w:rsidR="00FE607E" w:rsidRPr="00DE4C69" w:rsidRDefault="00FE607E" w:rsidP="00FE607E">
            <w:pPr>
              <w:jc w:val="center"/>
              <w:rPr>
                <w:rFonts w:ascii="Arial" w:hAnsi="Arial"/>
                <w:sz w:val="16"/>
                <w:szCs w:val="16"/>
              </w:rPr>
            </w:pPr>
          </w:p>
          <w:p w:rsidR="00072275" w:rsidRPr="00DE4C69" w:rsidRDefault="00072275" w:rsidP="00FE607E">
            <w:pPr>
              <w:jc w:val="center"/>
              <w:rPr>
                <w:rFonts w:ascii="Arial" w:hAnsi="Arial"/>
                <w:sz w:val="16"/>
                <w:szCs w:val="16"/>
              </w:rPr>
            </w:pPr>
          </w:p>
          <w:p w:rsidR="00A30001" w:rsidRDefault="00A30001" w:rsidP="00FE607E">
            <w:pPr>
              <w:jc w:val="center"/>
              <w:rPr>
                <w:rFonts w:ascii="Arial" w:hAnsi="Arial"/>
                <w:sz w:val="16"/>
                <w:szCs w:val="16"/>
              </w:rPr>
            </w:pPr>
          </w:p>
          <w:p w:rsidR="00A30001" w:rsidRDefault="00A30001" w:rsidP="00FE607E">
            <w:pPr>
              <w:jc w:val="center"/>
              <w:rPr>
                <w:rFonts w:ascii="Arial" w:hAnsi="Arial"/>
                <w:sz w:val="16"/>
                <w:szCs w:val="16"/>
              </w:rPr>
            </w:pPr>
          </w:p>
          <w:p w:rsidR="00A30001" w:rsidRDefault="00A30001" w:rsidP="00FE607E">
            <w:pPr>
              <w:jc w:val="center"/>
              <w:rPr>
                <w:rFonts w:ascii="Arial" w:hAnsi="Arial"/>
                <w:sz w:val="16"/>
                <w:szCs w:val="16"/>
              </w:rPr>
            </w:pPr>
          </w:p>
          <w:p w:rsidR="00A30001" w:rsidRDefault="00A30001" w:rsidP="00FE607E">
            <w:pPr>
              <w:jc w:val="center"/>
              <w:rPr>
                <w:rFonts w:ascii="Arial" w:hAnsi="Arial"/>
                <w:sz w:val="16"/>
                <w:szCs w:val="16"/>
              </w:rPr>
            </w:pPr>
          </w:p>
          <w:p w:rsidR="004D5723" w:rsidRDefault="004D5723" w:rsidP="00FE607E">
            <w:pPr>
              <w:jc w:val="center"/>
              <w:rPr>
                <w:rFonts w:ascii="Arial" w:hAnsi="Arial"/>
                <w:sz w:val="16"/>
                <w:szCs w:val="16"/>
              </w:rPr>
            </w:pPr>
          </w:p>
          <w:p w:rsidR="004D5723" w:rsidRDefault="004D5723" w:rsidP="00FE607E">
            <w:pPr>
              <w:jc w:val="center"/>
              <w:rPr>
                <w:rFonts w:ascii="Arial" w:hAnsi="Arial"/>
                <w:sz w:val="16"/>
                <w:szCs w:val="16"/>
              </w:rPr>
            </w:pPr>
          </w:p>
          <w:p w:rsidR="00072275" w:rsidRPr="00DE4C69" w:rsidRDefault="009820D3" w:rsidP="00FE607E">
            <w:pPr>
              <w:jc w:val="center"/>
              <w:rPr>
                <w:rFonts w:ascii="Arial" w:hAnsi="Arial"/>
                <w:sz w:val="16"/>
                <w:szCs w:val="16"/>
              </w:rPr>
            </w:pPr>
            <w:r w:rsidRPr="00DE4C69">
              <w:rPr>
                <w:rFonts w:ascii="Arial" w:hAnsi="Arial"/>
                <w:sz w:val="16"/>
                <w:szCs w:val="16"/>
              </w:rPr>
              <w:t>-</w:t>
            </w:r>
          </w:p>
          <w:p w:rsidR="00072275" w:rsidRPr="00DE4C69" w:rsidRDefault="00072275" w:rsidP="00FE607E">
            <w:pPr>
              <w:jc w:val="center"/>
              <w:rPr>
                <w:rFonts w:ascii="Arial" w:hAnsi="Arial"/>
                <w:sz w:val="16"/>
                <w:szCs w:val="16"/>
              </w:rPr>
            </w:pPr>
          </w:p>
          <w:p w:rsidR="00072275" w:rsidRPr="00DE4C69" w:rsidRDefault="00072275" w:rsidP="00FE607E">
            <w:pPr>
              <w:jc w:val="center"/>
              <w:rPr>
                <w:rFonts w:ascii="Arial" w:hAnsi="Arial"/>
                <w:sz w:val="16"/>
                <w:szCs w:val="16"/>
              </w:rPr>
            </w:pPr>
          </w:p>
          <w:p w:rsidR="00072275" w:rsidRPr="00DE4C69" w:rsidRDefault="00072275" w:rsidP="00FE607E">
            <w:pPr>
              <w:jc w:val="center"/>
              <w:rPr>
                <w:rFonts w:ascii="Arial" w:hAnsi="Arial"/>
                <w:sz w:val="16"/>
                <w:szCs w:val="16"/>
              </w:rPr>
            </w:pPr>
          </w:p>
          <w:p w:rsidR="00072275" w:rsidRPr="00DE4C69" w:rsidRDefault="00072275" w:rsidP="00FE607E">
            <w:pPr>
              <w:jc w:val="center"/>
              <w:rPr>
                <w:rFonts w:ascii="Arial" w:hAnsi="Arial"/>
                <w:sz w:val="16"/>
                <w:szCs w:val="16"/>
              </w:rPr>
            </w:pPr>
          </w:p>
          <w:p w:rsidR="00072275" w:rsidRPr="00DE4C69" w:rsidRDefault="00072275" w:rsidP="00FE607E">
            <w:pPr>
              <w:jc w:val="center"/>
              <w:rPr>
                <w:rFonts w:ascii="Arial" w:hAnsi="Arial"/>
                <w:sz w:val="16"/>
                <w:szCs w:val="16"/>
              </w:rPr>
            </w:pPr>
          </w:p>
          <w:p w:rsidR="00FE607E" w:rsidRPr="00DE4C69" w:rsidRDefault="00FE607E" w:rsidP="00FE607E">
            <w:pPr>
              <w:jc w:val="center"/>
              <w:rPr>
                <w:rFonts w:ascii="Arial" w:hAnsi="Arial"/>
                <w:sz w:val="16"/>
                <w:szCs w:val="16"/>
              </w:rPr>
            </w:pPr>
          </w:p>
          <w:p w:rsidR="00A30001" w:rsidRDefault="00A30001" w:rsidP="00FE607E">
            <w:pPr>
              <w:jc w:val="center"/>
              <w:rPr>
                <w:rFonts w:ascii="Arial" w:hAnsi="Arial"/>
                <w:sz w:val="16"/>
                <w:szCs w:val="16"/>
              </w:rPr>
            </w:pPr>
          </w:p>
          <w:p w:rsidR="00A30001" w:rsidRDefault="00A30001" w:rsidP="00FE607E">
            <w:pPr>
              <w:jc w:val="center"/>
              <w:rPr>
                <w:rFonts w:ascii="Arial" w:hAnsi="Arial"/>
                <w:sz w:val="16"/>
                <w:szCs w:val="16"/>
              </w:rPr>
            </w:pPr>
          </w:p>
          <w:p w:rsidR="00A30001" w:rsidRDefault="00A30001" w:rsidP="00FE607E">
            <w:pPr>
              <w:jc w:val="center"/>
              <w:rPr>
                <w:rFonts w:ascii="Arial" w:hAnsi="Arial"/>
                <w:sz w:val="16"/>
                <w:szCs w:val="16"/>
              </w:rPr>
            </w:pPr>
          </w:p>
          <w:p w:rsidR="00A30001" w:rsidRDefault="00A30001" w:rsidP="00FE607E">
            <w:pPr>
              <w:jc w:val="center"/>
              <w:rPr>
                <w:rFonts w:ascii="Arial" w:hAnsi="Arial"/>
                <w:sz w:val="16"/>
                <w:szCs w:val="16"/>
              </w:rPr>
            </w:pPr>
          </w:p>
          <w:p w:rsidR="004D5723" w:rsidRDefault="004D5723" w:rsidP="00FE607E">
            <w:pPr>
              <w:jc w:val="center"/>
              <w:rPr>
                <w:rFonts w:ascii="Arial" w:hAnsi="Arial"/>
                <w:sz w:val="16"/>
                <w:szCs w:val="16"/>
              </w:rPr>
            </w:pPr>
          </w:p>
          <w:p w:rsidR="00072275" w:rsidRPr="00DE4C69" w:rsidRDefault="00072275" w:rsidP="00FE607E">
            <w:pPr>
              <w:jc w:val="center"/>
              <w:rPr>
                <w:rFonts w:ascii="Arial" w:hAnsi="Arial"/>
                <w:sz w:val="16"/>
                <w:szCs w:val="16"/>
              </w:rPr>
            </w:pPr>
            <w:r w:rsidRPr="00DE4C69">
              <w:rPr>
                <w:rFonts w:ascii="Arial" w:hAnsi="Arial"/>
                <w:sz w:val="16"/>
                <w:szCs w:val="16"/>
              </w:rPr>
              <w:t>100</w:t>
            </w:r>
          </w:p>
          <w:p w:rsidR="00072275" w:rsidRPr="00DE4C69" w:rsidRDefault="00072275" w:rsidP="00FE607E">
            <w:pPr>
              <w:jc w:val="center"/>
              <w:rPr>
                <w:rFonts w:ascii="Arial" w:hAnsi="Arial"/>
                <w:sz w:val="16"/>
                <w:szCs w:val="16"/>
              </w:rPr>
            </w:pPr>
          </w:p>
          <w:p w:rsidR="00072275" w:rsidRPr="00DE4C69" w:rsidRDefault="00072275" w:rsidP="00FE607E">
            <w:pPr>
              <w:jc w:val="center"/>
              <w:rPr>
                <w:rFonts w:ascii="Arial" w:hAnsi="Arial"/>
                <w:sz w:val="16"/>
                <w:szCs w:val="16"/>
              </w:rPr>
            </w:pPr>
          </w:p>
          <w:p w:rsidR="00072275" w:rsidRPr="00DE4C69" w:rsidRDefault="00072275" w:rsidP="00FE607E">
            <w:pPr>
              <w:jc w:val="center"/>
              <w:rPr>
                <w:rFonts w:ascii="Arial" w:hAnsi="Arial"/>
                <w:sz w:val="16"/>
                <w:szCs w:val="16"/>
              </w:rPr>
            </w:pPr>
          </w:p>
          <w:p w:rsidR="00FE607E" w:rsidRPr="00DE4C69" w:rsidRDefault="00FE607E" w:rsidP="00FE607E">
            <w:pPr>
              <w:jc w:val="center"/>
              <w:rPr>
                <w:rFonts w:ascii="Arial" w:hAnsi="Arial"/>
                <w:sz w:val="16"/>
                <w:szCs w:val="16"/>
              </w:rPr>
            </w:pPr>
          </w:p>
          <w:p w:rsidR="00072275" w:rsidRPr="00DE4C69" w:rsidRDefault="00072275" w:rsidP="00FE607E">
            <w:pPr>
              <w:jc w:val="center"/>
              <w:rPr>
                <w:rFonts w:ascii="Arial" w:hAnsi="Arial"/>
                <w:sz w:val="16"/>
                <w:szCs w:val="16"/>
              </w:rPr>
            </w:pPr>
          </w:p>
          <w:p w:rsidR="00AE7A49" w:rsidRDefault="00AE7A49" w:rsidP="00FE607E">
            <w:pPr>
              <w:jc w:val="center"/>
              <w:rPr>
                <w:rFonts w:ascii="Arial" w:hAnsi="Arial"/>
                <w:sz w:val="16"/>
                <w:szCs w:val="16"/>
              </w:rPr>
            </w:pPr>
          </w:p>
          <w:p w:rsidR="00AE7A49" w:rsidRDefault="00AE7A49" w:rsidP="00FE607E">
            <w:pPr>
              <w:jc w:val="center"/>
              <w:rPr>
                <w:rFonts w:ascii="Arial" w:hAnsi="Arial"/>
                <w:sz w:val="16"/>
                <w:szCs w:val="16"/>
              </w:rPr>
            </w:pPr>
          </w:p>
          <w:p w:rsidR="00AE7A49" w:rsidRDefault="00AE7A49" w:rsidP="00FE607E">
            <w:pPr>
              <w:jc w:val="center"/>
              <w:rPr>
                <w:rFonts w:ascii="Arial" w:hAnsi="Arial"/>
                <w:sz w:val="16"/>
                <w:szCs w:val="16"/>
              </w:rPr>
            </w:pPr>
          </w:p>
          <w:p w:rsidR="00AE7A49" w:rsidRDefault="00AE7A49" w:rsidP="00FE607E">
            <w:pPr>
              <w:jc w:val="center"/>
              <w:rPr>
                <w:rFonts w:ascii="Arial" w:hAnsi="Arial"/>
                <w:sz w:val="16"/>
                <w:szCs w:val="16"/>
              </w:rPr>
            </w:pPr>
          </w:p>
          <w:p w:rsidR="00AE7A49" w:rsidRDefault="00AE7A49" w:rsidP="00FE607E">
            <w:pPr>
              <w:jc w:val="center"/>
              <w:rPr>
                <w:rFonts w:ascii="Arial" w:hAnsi="Arial"/>
                <w:sz w:val="16"/>
                <w:szCs w:val="16"/>
              </w:rPr>
            </w:pPr>
          </w:p>
          <w:p w:rsidR="00AE7A49" w:rsidRDefault="00AE7A49" w:rsidP="00FE607E">
            <w:pPr>
              <w:jc w:val="center"/>
              <w:rPr>
                <w:rFonts w:ascii="Arial" w:hAnsi="Arial"/>
                <w:sz w:val="24"/>
                <w:szCs w:val="16"/>
              </w:rPr>
            </w:pPr>
          </w:p>
          <w:p w:rsidR="004D5723" w:rsidRPr="00AE7A49" w:rsidRDefault="004D5723" w:rsidP="00FE607E">
            <w:pPr>
              <w:jc w:val="center"/>
              <w:rPr>
                <w:rFonts w:ascii="Arial" w:hAnsi="Arial"/>
                <w:sz w:val="24"/>
                <w:szCs w:val="16"/>
              </w:rPr>
            </w:pPr>
          </w:p>
          <w:p w:rsidR="00072275" w:rsidRPr="00DE4C69" w:rsidRDefault="00072275" w:rsidP="00FE607E">
            <w:pPr>
              <w:jc w:val="center"/>
              <w:rPr>
                <w:rFonts w:ascii="Arial" w:hAnsi="Arial"/>
                <w:sz w:val="16"/>
                <w:szCs w:val="16"/>
              </w:rPr>
            </w:pPr>
            <w:r w:rsidRPr="00DE4C69">
              <w:rPr>
                <w:rFonts w:ascii="Arial" w:hAnsi="Arial"/>
                <w:sz w:val="16"/>
                <w:szCs w:val="16"/>
              </w:rPr>
              <w:t>100</w:t>
            </w:r>
          </w:p>
        </w:tc>
        <w:tc>
          <w:tcPr>
            <w:tcW w:w="708" w:type="dxa"/>
            <w:tcBorders>
              <w:top w:val="single" w:sz="4" w:space="0" w:color="auto"/>
              <w:bottom w:val="single" w:sz="4" w:space="0" w:color="000000" w:themeColor="text1"/>
            </w:tcBorders>
          </w:tcPr>
          <w:p w:rsidR="00072275" w:rsidRPr="00DE4C69" w:rsidRDefault="00962C2E" w:rsidP="00FE607E">
            <w:pPr>
              <w:ind w:left="-108" w:right="-108"/>
              <w:jc w:val="center"/>
              <w:rPr>
                <w:rFonts w:ascii="Arial" w:hAnsi="Arial"/>
                <w:b/>
                <w:sz w:val="16"/>
                <w:szCs w:val="16"/>
              </w:rPr>
            </w:pPr>
            <w:r w:rsidRPr="00DE4C69">
              <w:rPr>
                <w:rFonts w:ascii="Arial" w:hAnsi="Arial"/>
                <w:b/>
                <w:sz w:val="16"/>
                <w:szCs w:val="16"/>
              </w:rPr>
              <w:lastRenderedPageBreak/>
              <w:t>100</w:t>
            </w:r>
          </w:p>
          <w:p w:rsidR="00072275" w:rsidRPr="00DE4C69" w:rsidRDefault="00072275" w:rsidP="00FE607E">
            <w:pPr>
              <w:ind w:left="-108" w:right="-108"/>
              <w:jc w:val="center"/>
              <w:rPr>
                <w:rFonts w:ascii="Arial" w:hAnsi="Arial"/>
                <w:sz w:val="16"/>
                <w:szCs w:val="16"/>
              </w:rPr>
            </w:pPr>
          </w:p>
          <w:p w:rsidR="00072275" w:rsidRPr="00DE4C69" w:rsidRDefault="00072275" w:rsidP="00FE607E">
            <w:pPr>
              <w:ind w:left="-108" w:right="-108"/>
              <w:jc w:val="center"/>
              <w:rPr>
                <w:rFonts w:ascii="Arial" w:hAnsi="Arial"/>
                <w:sz w:val="16"/>
                <w:szCs w:val="16"/>
              </w:rPr>
            </w:pPr>
          </w:p>
          <w:p w:rsidR="00072275" w:rsidRPr="00DE4C69" w:rsidRDefault="00072275" w:rsidP="00FE607E">
            <w:pPr>
              <w:ind w:left="-108" w:right="-108"/>
              <w:jc w:val="center"/>
              <w:rPr>
                <w:rFonts w:ascii="Arial" w:hAnsi="Arial"/>
                <w:sz w:val="16"/>
                <w:szCs w:val="16"/>
              </w:rPr>
            </w:pPr>
          </w:p>
          <w:p w:rsidR="006E3504" w:rsidRPr="00DE4C69" w:rsidRDefault="006E3504" w:rsidP="00FE607E">
            <w:pPr>
              <w:ind w:left="-108" w:right="-108"/>
              <w:jc w:val="center"/>
              <w:rPr>
                <w:rFonts w:ascii="Arial" w:hAnsi="Arial"/>
                <w:sz w:val="16"/>
                <w:szCs w:val="16"/>
              </w:rPr>
            </w:pPr>
          </w:p>
          <w:p w:rsidR="00072275" w:rsidRPr="00DE4C69" w:rsidRDefault="00072275" w:rsidP="00FE607E">
            <w:pPr>
              <w:ind w:left="-108" w:right="-108"/>
              <w:jc w:val="center"/>
              <w:rPr>
                <w:rFonts w:ascii="Arial" w:hAnsi="Arial"/>
                <w:sz w:val="16"/>
                <w:szCs w:val="16"/>
              </w:rPr>
            </w:pPr>
            <w:r w:rsidRPr="00DE4C69">
              <w:rPr>
                <w:rFonts w:ascii="Arial" w:hAnsi="Arial"/>
                <w:sz w:val="16"/>
                <w:szCs w:val="16"/>
              </w:rPr>
              <w:t>100</w:t>
            </w:r>
          </w:p>
          <w:p w:rsidR="00072275" w:rsidRPr="00DE4C69" w:rsidRDefault="00072275" w:rsidP="00FE607E">
            <w:pPr>
              <w:ind w:left="-108" w:right="-108"/>
              <w:jc w:val="center"/>
              <w:rPr>
                <w:rFonts w:ascii="Arial" w:hAnsi="Arial"/>
                <w:sz w:val="16"/>
                <w:szCs w:val="16"/>
              </w:rPr>
            </w:pPr>
          </w:p>
          <w:p w:rsidR="00072275" w:rsidRPr="00DE4C69" w:rsidRDefault="00072275" w:rsidP="00FE607E">
            <w:pPr>
              <w:ind w:left="-108" w:right="-108"/>
              <w:jc w:val="center"/>
              <w:rPr>
                <w:rFonts w:ascii="Arial" w:hAnsi="Arial"/>
                <w:sz w:val="16"/>
                <w:szCs w:val="16"/>
              </w:rPr>
            </w:pPr>
          </w:p>
          <w:p w:rsidR="00072275" w:rsidRPr="00DE4C69" w:rsidRDefault="00072275" w:rsidP="00FE607E">
            <w:pPr>
              <w:ind w:left="-108" w:right="-108"/>
              <w:jc w:val="center"/>
              <w:rPr>
                <w:rFonts w:ascii="Arial" w:hAnsi="Arial"/>
                <w:sz w:val="16"/>
                <w:szCs w:val="16"/>
              </w:rPr>
            </w:pPr>
          </w:p>
          <w:p w:rsidR="00072275" w:rsidRPr="00DE4C69" w:rsidRDefault="00072275" w:rsidP="00FE607E">
            <w:pPr>
              <w:ind w:left="-108" w:right="-108"/>
              <w:jc w:val="center"/>
              <w:rPr>
                <w:rFonts w:ascii="Arial" w:hAnsi="Arial"/>
                <w:sz w:val="16"/>
                <w:szCs w:val="16"/>
              </w:rPr>
            </w:pPr>
          </w:p>
          <w:p w:rsidR="006E3504" w:rsidRPr="00DE4C69" w:rsidRDefault="006E3504" w:rsidP="00FE607E">
            <w:pPr>
              <w:ind w:left="-108" w:right="-108"/>
              <w:jc w:val="center"/>
              <w:rPr>
                <w:rFonts w:ascii="Arial" w:hAnsi="Arial"/>
                <w:sz w:val="16"/>
                <w:szCs w:val="16"/>
              </w:rPr>
            </w:pPr>
          </w:p>
          <w:p w:rsidR="006E3504" w:rsidRDefault="006E3504" w:rsidP="00FE607E">
            <w:pPr>
              <w:ind w:left="-108" w:right="-108"/>
              <w:jc w:val="center"/>
              <w:rPr>
                <w:rFonts w:ascii="Arial" w:hAnsi="Arial"/>
                <w:sz w:val="16"/>
                <w:szCs w:val="16"/>
              </w:rPr>
            </w:pPr>
          </w:p>
          <w:p w:rsidR="00DE4C69" w:rsidRPr="00DE4C69" w:rsidRDefault="00DE4C69" w:rsidP="00FE607E">
            <w:pPr>
              <w:ind w:left="-108" w:right="-108"/>
              <w:jc w:val="center"/>
              <w:rPr>
                <w:rFonts w:ascii="Arial" w:hAnsi="Arial"/>
                <w:sz w:val="16"/>
                <w:szCs w:val="16"/>
              </w:rPr>
            </w:pPr>
          </w:p>
          <w:p w:rsidR="00FE607E" w:rsidRDefault="00FE607E" w:rsidP="00FE607E">
            <w:pPr>
              <w:ind w:left="-108" w:right="-108"/>
              <w:jc w:val="center"/>
              <w:rPr>
                <w:rFonts w:ascii="Arial" w:hAnsi="Arial"/>
                <w:sz w:val="16"/>
                <w:szCs w:val="16"/>
              </w:rPr>
            </w:pPr>
          </w:p>
          <w:p w:rsidR="00DE4C69" w:rsidRDefault="00DE4C69" w:rsidP="00FE607E">
            <w:pPr>
              <w:ind w:left="-108" w:right="-108"/>
              <w:jc w:val="center"/>
              <w:rPr>
                <w:rFonts w:ascii="Arial" w:hAnsi="Arial"/>
                <w:sz w:val="16"/>
                <w:szCs w:val="16"/>
              </w:rPr>
            </w:pPr>
          </w:p>
          <w:p w:rsidR="00DE4C69" w:rsidRDefault="00DE4C69" w:rsidP="00FE607E">
            <w:pPr>
              <w:ind w:left="-108" w:right="-108"/>
              <w:jc w:val="center"/>
              <w:rPr>
                <w:rFonts w:ascii="Arial" w:hAnsi="Arial"/>
                <w:sz w:val="16"/>
                <w:szCs w:val="16"/>
              </w:rPr>
            </w:pPr>
          </w:p>
          <w:p w:rsidR="00DE4C69" w:rsidRDefault="00DE4C69" w:rsidP="00FE607E">
            <w:pPr>
              <w:ind w:left="-108" w:right="-108"/>
              <w:jc w:val="center"/>
              <w:rPr>
                <w:rFonts w:ascii="Arial" w:hAnsi="Arial"/>
                <w:sz w:val="16"/>
                <w:szCs w:val="16"/>
              </w:rPr>
            </w:pPr>
          </w:p>
          <w:p w:rsidR="00072275" w:rsidRPr="00DE4C69" w:rsidRDefault="00072275" w:rsidP="00FE607E">
            <w:pPr>
              <w:ind w:left="-108" w:right="-108"/>
              <w:jc w:val="center"/>
              <w:rPr>
                <w:rFonts w:ascii="Arial" w:hAnsi="Arial"/>
                <w:sz w:val="16"/>
                <w:szCs w:val="16"/>
              </w:rPr>
            </w:pPr>
            <w:r w:rsidRPr="00DE4C69">
              <w:rPr>
                <w:rFonts w:ascii="Arial" w:hAnsi="Arial"/>
                <w:sz w:val="16"/>
                <w:szCs w:val="16"/>
              </w:rPr>
              <w:t>100</w:t>
            </w:r>
          </w:p>
          <w:p w:rsidR="00072275" w:rsidRPr="00DE4C69" w:rsidRDefault="00072275" w:rsidP="00FE607E">
            <w:pPr>
              <w:ind w:left="-108" w:right="-108"/>
              <w:jc w:val="center"/>
              <w:rPr>
                <w:rFonts w:ascii="Arial" w:hAnsi="Arial"/>
                <w:sz w:val="16"/>
                <w:szCs w:val="16"/>
              </w:rPr>
            </w:pPr>
          </w:p>
          <w:p w:rsidR="00072275" w:rsidRPr="00DE4C69" w:rsidRDefault="00072275" w:rsidP="00FE607E">
            <w:pPr>
              <w:ind w:left="-108" w:right="-108"/>
              <w:jc w:val="center"/>
              <w:rPr>
                <w:rFonts w:ascii="Arial" w:hAnsi="Arial"/>
                <w:sz w:val="16"/>
                <w:szCs w:val="16"/>
              </w:rPr>
            </w:pPr>
          </w:p>
          <w:p w:rsidR="00072275" w:rsidRDefault="00072275" w:rsidP="00FE607E">
            <w:pPr>
              <w:ind w:left="-108" w:right="-108"/>
              <w:jc w:val="center"/>
              <w:rPr>
                <w:rFonts w:ascii="Arial" w:hAnsi="Arial"/>
                <w:sz w:val="16"/>
                <w:szCs w:val="16"/>
              </w:rPr>
            </w:pPr>
          </w:p>
          <w:p w:rsidR="009054AF" w:rsidRDefault="009054AF" w:rsidP="00FE607E">
            <w:pPr>
              <w:ind w:left="-108" w:right="-108"/>
              <w:jc w:val="center"/>
              <w:rPr>
                <w:rFonts w:ascii="Arial" w:hAnsi="Arial"/>
                <w:sz w:val="16"/>
                <w:szCs w:val="16"/>
              </w:rPr>
            </w:pPr>
          </w:p>
          <w:p w:rsidR="009054AF" w:rsidRDefault="009054AF" w:rsidP="00FE607E">
            <w:pPr>
              <w:ind w:left="-108" w:right="-108"/>
              <w:jc w:val="center"/>
              <w:rPr>
                <w:rFonts w:ascii="Arial" w:hAnsi="Arial"/>
                <w:sz w:val="16"/>
                <w:szCs w:val="16"/>
              </w:rPr>
            </w:pPr>
          </w:p>
          <w:p w:rsidR="009054AF" w:rsidRDefault="009054AF" w:rsidP="00FE607E">
            <w:pPr>
              <w:ind w:left="-108" w:right="-108"/>
              <w:jc w:val="center"/>
              <w:rPr>
                <w:rFonts w:ascii="Arial" w:hAnsi="Arial"/>
                <w:sz w:val="16"/>
                <w:szCs w:val="16"/>
              </w:rPr>
            </w:pPr>
          </w:p>
          <w:p w:rsidR="009054AF" w:rsidRDefault="009054AF" w:rsidP="00FE607E">
            <w:pPr>
              <w:ind w:left="-108" w:right="-108"/>
              <w:jc w:val="center"/>
              <w:rPr>
                <w:rFonts w:ascii="Arial" w:hAnsi="Arial"/>
                <w:sz w:val="16"/>
                <w:szCs w:val="16"/>
              </w:rPr>
            </w:pPr>
          </w:p>
          <w:p w:rsidR="009054AF" w:rsidRDefault="009054AF" w:rsidP="00FE607E">
            <w:pPr>
              <w:ind w:left="-108" w:right="-108"/>
              <w:jc w:val="center"/>
              <w:rPr>
                <w:rFonts w:ascii="Arial" w:hAnsi="Arial"/>
                <w:sz w:val="16"/>
                <w:szCs w:val="16"/>
              </w:rPr>
            </w:pPr>
          </w:p>
          <w:p w:rsidR="009054AF" w:rsidRPr="00DE4C69" w:rsidRDefault="009054AF" w:rsidP="00FE607E">
            <w:pPr>
              <w:ind w:left="-108" w:right="-108"/>
              <w:jc w:val="center"/>
              <w:rPr>
                <w:rFonts w:ascii="Arial" w:hAnsi="Arial"/>
                <w:sz w:val="16"/>
                <w:szCs w:val="16"/>
              </w:rPr>
            </w:pPr>
          </w:p>
          <w:p w:rsidR="00FE607E" w:rsidRDefault="00FE607E" w:rsidP="00FE607E">
            <w:pPr>
              <w:ind w:left="-108" w:right="-108"/>
              <w:jc w:val="center"/>
              <w:rPr>
                <w:rFonts w:ascii="Arial" w:hAnsi="Arial"/>
                <w:sz w:val="16"/>
                <w:szCs w:val="16"/>
              </w:rPr>
            </w:pPr>
          </w:p>
          <w:p w:rsidR="009054AF" w:rsidRDefault="009054AF" w:rsidP="00FE607E">
            <w:pPr>
              <w:ind w:left="-108" w:right="-108"/>
              <w:jc w:val="center"/>
              <w:rPr>
                <w:rFonts w:ascii="Arial" w:hAnsi="Arial"/>
                <w:sz w:val="16"/>
                <w:szCs w:val="16"/>
              </w:rPr>
            </w:pPr>
          </w:p>
          <w:p w:rsidR="009054AF" w:rsidRDefault="009054AF" w:rsidP="00FE607E">
            <w:pPr>
              <w:ind w:left="-108" w:right="-108"/>
              <w:jc w:val="center"/>
              <w:rPr>
                <w:rFonts w:ascii="Arial" w:hAnsi="Arial"/>
                <w:sz w:val="16"/>
                <w:szCs w:val="16"/>
              </w:rPr>
            </w:pPr>
          </w:p>
          <w:p w:rsidR="004D5723" w:rsidRDefault="004D5723" w:rsidP="00FE607E">
            <w:pPr>
              <w:ind w:left="-108" w:right="-108"/>
              <w:jc w:val="center"/>
              <w:rPr>
                <w:rFonts w:ascii="Arial" w:hAnsi="Arial"/>
                <w:sz w:val="16"/>
                <w:szCs w:val="16"/>
              </w:rPr>
            </w:pPr>
          </w:p>
          <w:p w:rsidR="004D5723" w:rsidRDefault="004D5723" w:rsidP="00FE607E">
            <w:pPr>
              <w:ind w:left="-108" w:right="-108"/>
              <w:jc w:val="center"/>
              <w:rPr>
                <w:rFonts w:ascii="Arial" w:hAnsi="Arial"/>
                <w:sz w:val="16"/>
                <w:szCs w:val="16"/>
              </w:rPr>
            </w:pPr>
          </w:p>
          <w:p w:rsidR="009054AF" w:rsidRPr="009054AF" w:rsidRDefault="009054AF" w:rsidP="00FE607E">
            <w:pPr>
              <w:ind w:left="-108" w:right="-108"/>
              <w:jc w:val="center"/>
              <w:rPr>
                <w:rFonts w:ascii="Arial" w:hAnsi="Arial"/>
                <w:sz w:val="10"/>
                <w:szCs w:val="16"/>
              </w:rPr>
            </w:pPr>
          </w:p>
          <w:p w:rsidR="00072275" w:rsidRPr="00DE4C69" w:rsidRDefault="00072275" w:rsidP="00FE607E">
            <w:pPr>
              <w:ind w:left="-108" w:right="-108"/>
              <w:jc w:val="center"/>
              <w:rPr>
                <w:rFonts w:ascii="Arial" w:hAnsi="Arial"/>
                <w:sz w:val="16"/>
                <w:szCs w:val="16"/>
              </w:rPr>
            </w:pPr>
            <w:r w:rsidRPr="00DE4C69">
              <w:rPr>
                <w:rFonts w:ascii="Arial" w:hAnsi="Arial"/>
                <w:sz w:val="16"/>
                <w:szCs w:val="16"/>
              </w:rPr>
              <w:t>100</w:t>
            </w:r>
          </w:p>
          <w:p w:rsidR="00072275" w:rsidRPr="00DE4C69" w:rsidRDefault="00072275" w:rsidP="00FE607E">
            <w:pPr>
              <w:ind w:left="-108" w:right="-108"/>
              <w:jc w:val="center"/>
              <w:rPr>
                <w:rFonts w:ascii="Arial" w:hAnsi="Arial"/>
                <w:sz w:val="16"/>
                <w:szCs w:val="16"/>
              </w:rPr>
            </w:pPr>
          </w:p>
          <w:p w:rsidR="00072275" w:rsidRPr="00DE4C69" w:rsidRDefault="00072275" w:rsidP="00FE607E">
            <w:pPr>
              <w:ind w:left="-108" w:right="-108"/>
              <w:jc w:val="center"/>
              <w:rPr>
                <w:rFonts w:ascii="Arial" w:hAnsi="Arial"/>
                <w:sz w:val="16"/>
                <w:szCs w:val="16"/>
              </w:rPr>
            </w:pPr>
          </w:p>
          <w:p w:rsidR="00072275" w:rsidRPr="00DE4C69" w:rsidRDefault="00072275" w:rsidP="00FE607E">
            <w:pPr>
              <w:ind w:left="-108" w:right="-108"/>
              <w:jc w:val="center"/>
              <w:rPr>
                <w:rFonts w:ascii="Arial" w:hAnsi="Arial"/>
                <w:sz w:val="16"/>
                <w:szCs w:val="16"/>
              </w:rPr>
            </w:pPr>
          </w:p>
          <w:p w:rsidR="00072275" w:rsidRPr="00DE4C69" w:rsidRDefault="00072275" w:rsidP="00FE607E">
            <w:pPr>
              <w:ind w:left="-108" w:right="-108"/>
              <w:jc w:val="center"/>
              <w:rPr>
                <w:rFonts w:ascii="Arial" w:hAnsi="Arial"/>
                <w:sz w:val="16"/>
                <w:szCs w:val="16"/>
              </w:rPr>
            </w:pPr>
          </w:p>
          <w:p w:rsidR="00FE607E" w:rsidRPr="00DE4C69" w:rsidRDefault="00FE607E" w:rsidP="00FE607E">
            <w:pPr>
              <w:ind w:left="-108" w:right="-108"/>
              <w:jc w:val="center"/>
              <w:rPr>
                <w:rFonts w:ascii="Arial" w:hAnsi="Arial"/>
                <w:sz w:val="16"/>
                <w:szCs w:val="16"/>
              </w:rPr>
            </w:pPr>
          </w:p>
          <w:p w:rsidR="00FE607E" w:rsidRPr="00DE4C69" w:rsidRDefault="00FE607E" w:rsidP="00FE607E">
            <w:pPr>
              <w:ind w:left="-108" w:right="-108"/>
              <w:jc w:val="center"/>
              <w:rPr>
                <w:rFonts w:ascii="Arial" w:hAnsi="Arial"/>
                <w:sz w:val="16"/>
                <w:szCs w:val="16"/>
              </w:rPr>
            </w:pPr>
          </w:p>
          <w:p w:rsidR="009054AF" w:rsidRDefault="009054AF" w:rsidP="00FE607E">
            <w:pPr>
              <w:ind w:left="-108" w:right="-108"/>
              <w:jc w:val="center"/>
              <w:rPr>
                <w:rFonts w:ascii="Arial" w:hAnsi="Arial"/>
                <w:sz w:val="16"/>
                <w:szCs w:val="16"/>
              </w:rPr>
            </w:pPr>
          </w:p>
          <w:p w:rsidR="009054AF" w:rsidRDefault="009054AF" w:rsidP="00FE607E">
            <w:pPr>
              <w:ind w:left="-108" w:right="-108"/>
              <w:jc w:val="center"/>
              <w:rPr>
                <w:rFonts w:ascii="Arial" w:hAnsi="Arial"/>
                <w:sz w:val="16"/>
                <w:szCs w:val="16"/>
              </w:rPr>
            </w:pPr>
          </w:p>
          <w:p w:rsidR="009054AF" w:rsidRDefault="009054AF" w:rsidP="00FE607E">
            <w:pPr>
              <w:ind w:left="-108" w:right="-108"/>
              <w:jc w:val="center"/>
              <w:rPr>
                <w:rFonts w:ascii="Arial" w:hAnsi="Arial"/>
                <w:sz w:val="16"/>
                <w:szCs w:val="16"/>
              </w:rPr>
            </w:pPr>
          </w:p>
          <w:p w:rsidR="009054AF" w:rsidRDefault="009054AF" w:rsidP="00FE607E">
            <w:pPr>
              <w:ind w:left="-108" w:right="-108"/>
              <w:jc w:val="center"/>
              <w:rPr>
                <w:rFonts w:ascii="Arial" w:hAnsi="Arial"/>
                <w:sz w:val="16"/>
                <w:szCs w:val="16"/>
              </w:rPr>
            </w:pPr>
          </w:p>
          <w:p w:rsidR="009054AF" w:rsidRDefault="009054AF" w:rsidP="00FE607E">
            <w:pPr>
              <w:ind w:left="-108" w:right="-108"/>
              <w:jc w:val="center"/>
              <w:rPr>
                <w:rFonts w:ascii="Arial" w:hAnsi="Arial"/>
                <w:sz w:val="16"/>
                <w:szCs w:val="16"/>
              </w:rPr>
            </w:pPr>
          </w:p>
          <w:p w:rsidR="009054AF" w:rsidRDefault="009054AF" w:rsidP="00FE607E">
            <w:pPr>
              <w:ind w:left="-108" w:right="-108"/>
              <w:jc w:val="center"/>
              <w:rPr>
                <w:rFonts w:ascii="Arial" w:hAnsi="Arial"/>
                <w:sz w:val="16"/>
                <w:szCs w:val="16"/>
              </w:rPr>
            </w:pPr>
          </w:p>
          <w:p w:rsidR="006E0318" w:rsidRDefault="006E0318" w:rsidP="00FE607E">
            <w:pPr>
              <w:ind w:left="-108" w:right="-108"/>
              <w:jc w:val="center"/>
              <w:rPr>
                <w:rFonts w:ascii="Arial" w:hAnsi="Arial"/>
                <w:sz w:val="16"/>
                <w:szCs w:val="16"/>
              </w:rPr>
            </w:pPr>
          </w:p>
          <w:p w:rsidR="00072275" w:rsidRPr="00DE4C69" w:rsidRDefault="00072275" w:rsidP="00FE607E">
            <w:pPr>
              <w:ind w:left="-108" w:right="-108"/>
              <w:jc w:val="center"/>
              <w:rPr>
                <w:rFonts w:ascii="Arial" w:hAnsi="Arial"/>
                <w:sz w:val="16"/>
                <w:szCs w:val="16"/>
              </w:rPr>
            </w:pPr>
            <w:r w:rsidRPr="00DE4C69">
              <w:rPr>
                <w:rFonts w:ascii="Arial" w:hAnsi="Arial"/>
                <w:sz w:val="16"/>
                <w:szCs w:val="16"/>
              </w:rPr>
              <w:t>100</w:t>
            </w:r>
          </w:p>
          <w:p w:rsidR="00072275" w:rsidRPr="00DE4C69" w:rsidRDefault="00072275" w:rsidP="00FE607E">
            <w:pPr>
              <w:ind w:left="-108" w:right="-108"/>
              <w:jc w:val="center"/>
              <w:rPr>
                <w:rFonts w:ascii="Arial" w:hAnsi="Arial"/>
                <w:sz w:val="16"/>
                <w:szCs w:val="16"/>
              </w:rPr>
            </w:pPr>
          </w:p>
          <w:p w:rsidR="00072275" w:rsidRPr="00DE4C69" w:rsidRDefault="00072275" w:rsidP="00FE607E">
            <w:pPr>
              <w:ind w:left="-108" w:right="-108"/>
              <w:jc w:val="center"/>
              <w:rPr>
                <w:rFonts w:ascii="Arial" w:hAnsi="Arial"/>
                <w:sz w:val="16"/>
                <w:szCs w:val="16"/>
              </w:rPr>
            </w:pPr>
          </w:p>
          <w:p w:rsidR="00FE607E" w:rsidRPr="00DE4C69" w:rsidRDefault="00FE607E" w:rsidP="00FE607E">
            <w:pPr>
              <w:ind w:left="-108" w:right="-108"/>
              <w:jc w:val="center"/>
              <w:rPr>
                <w:rFonts w:ascii="Arial" w:hAnsi="Arial"/>
                <w:sz w:val="16"/>
                <w:szCs w:val="16"/>
              </w:rPr>
            </w:pPr>
          </w:p>
          <w:p w:rsidR="00FE607E" w:rsidRPr="00DE4C69" w:rsidRDefault="00FE607E" w:rsidP="00FE607E">
            <w:pPr>
              <w:ind w:left="-108" w:right="-108"/>
              <w:jc w:val="center"/>
              <w:rPr>
                <w:rFonts w:ascii="Arial" w:hAnsi="Arial"/>
                <w:sz w:val="16"/>
                <w:szCs w:val="16"/>
              </w:rPr>
            </w:pPr>
          </w:p>
          <w:p w:rsidR="00FE607E" w:rsidRDefault="00FE607E" w:rsidP="00FE607E">
            <w:pPr>
              <w:ind w:left="-108" w:right="-108"/>
              <w:jc w:val="center"/>
              <w:rPr>
                <w:rFonts w:ascii="Arial" w:hAnsi="Arial"/>
                <w:sz w:val="16"/>
                <w:szCs w:val="16"/>
              </w:rPr>
            </w:pPr>
          </w:p>
          <w:p w:rsidR="009054AF" w:rsidRDefault="009054AF" w:rsidP="00FE607E">
            <w:pPr>
              <w:ind w:left="-108" w:right="-108"/>
              <w:jc w:val="center"/>
              <w:rPr>
                <w:rFonts w:ascii="Arial" w:hAnsi="Arial"/>
                <w:sz w:val="16"/>
                <w:szCs w:val="16"/>
              </w:rPr>
            </w:pPr>
          </w:p>
          <w:p w:rsidR="009054AF" w:rsidRPr="00DE4C69" w:rsidRDefault="009054AF" w:rsidP="00FE607E">
            <w:pPr>
              <w:ind w:left="-108" w:right="-108"/>
              <w:jc w:val="center"/>
              <w:rPr>
                <w:rFonts w:ascii="Arial" w:hAnsi="Arial"/>
                <w:sz w:val="16"/>
                <w:szCs w:val="16"/>
              </w:rPr>
            </w:pPr>
          </w:p>
          <w:p w:rsidR="009054AF" w:rsidRDefault="009054AF" w:rsidP="00FE607E">
            <w:pPr>
              <w:ind w:left="-108" w:right="-108"/>
              <w:jc w:val="center"/>
              <w:rPr>
                <w:rFonts w:ascii="Arial" w:hAnsi="Arial"/>
                <w:sz w:val="16"/>
                <w:szCs w:val="16"/>
              </w:rPr>
            </w:pPr>
          </w:p>
          <w:p w:rsidR="009054AF" w:rsidRDefault="009054AF" w:rsidP="00FE607E">
            <w:pPr>
              <w:ind w:left="-108" w:right="-108"/>
              <w:jc w:val="center"/>
              <w:rPr>
                <w:rFonts w:ascii="Arial" w:hAnsi="Arial"/>
                <w:sz w:val="16"/>
                <w:szCs w:val="16"/>
              </w:rPr>
            </w:pPr>
          </w:p>
          <w:p w:rsidR="009054AF" w:rsidRDefault="009054AF" w:rsidP="00FE607E">
            <w:pPr>
              <w:ind w:left="-108" w:right="-108"/>
              <w:jc w:val="center"/>
              <w:rPr>
                <w:rFonts w:ascii="Arial" w:hAnsi="Arial"/>
                <w:sz w:val="16"/>
                <w:szCs w:val="16"/>
              </w:rPr>
            </w:pPr>
          </w:p>
          <w:p w:rsidR="00072275" w:rsidRPr="00DE4C69" w:rsidRDefault="00072275" w:rsidP="00FE607E">
            <w:pPr>
              <w:ind w:left="-108" w:right="-108"/>
              <w:jc w:val="center"/>
              <w:rPr>
                <w:rFonts w:ascii="Arial" w:hAnsi="Arial"/>
                <w:sz w:val="16"/>
                <w:szCs w:val="16"/>
              </w:rPr>
            </w:pPr>
            <w:r w:rsidRPr="00DE4C69">
              <w:rPr>
                <w:rFonts w:ascii="Arial" w:hAnsi="Arial"/>
                <w:sz w:val="16"/>
                <w:szCs w:val="16"/>
              </w:rPr>
              <w:lastRenderedPageBreak/>
              <w:t>100</w:t>
            </w:r>
          </w:p>
          <w:p w:rsidR="00072275" w:rsidRPr="00DE4C69" w:rsidRDefault="00072275" w:rsidP="00FE607E">
            <w:pPr>
              <w:ind w:left="-108" w:right="-108"/>
              <w:jc w:val="center"/>
              <w:rPr>
                <w:rFonts w:ascii="Arial" w:hAnsi="Arial"/>
                <w:sz w:val="16"/>
                <w:szCs w:val="16"/>
              </w:rPr>
            </w:pPr>
          </w:p>
          <w:p w:rsidR="00072275" w:rsidRPr="00DE4C69" w:rsidRDefault="00072275" w:rsidP="00FE607E">
            <w:pPr>
              <w:ind w:left="-108" w:right="-108"/>
              <w:jc w:val="center"/>
              <w:rPr>
                <w:rFonts w:ascii="Arial" w:hAnsi="Arial"/>
                <w:sz w:val="16"/>
                <w:szCs w:val="16"/>
              </w:rPr>
            </w:pPr>
          </w:p>
          <w:p w:rsidR="00072275" w:rsidRPr="00DE4C69" w:rsidRDefault="00072275" w:rsidP="00FE607E">
            <w:pPr>
              <w:ind w:left="-108" w:right="-108"/>
              <w:jc w:val="center"/>
              <w:rPr>
                <w:rFonts w:ascii="Arial" w:hAnsi="Arial"/>
                <w:sz w:val="16"/>
                <w:szCs w:val="16"/>
              </w:rPr>
            </w:pPr>
          </w:p>
          <w:p w:rsidR="00FE607E" w:rsidRPr="00DE4C69" w:rsidRDefault="00FE607E" w:rsidP="00FE607E">
            <w:pPr>
              <w:ind w:left="-108" w:right="-108"/>
              <w:jc w:val="center"/>
              <w:rPr>
                <w:rFonts w:ascii="Arial" w:hAnsi="Arial"/>
                <w:sz w:val="16"/>
                <w:szCs w:val="16"/>
              </w:rPr>
            </w:pPr>
          </w:p>
          <w:p w:rsidR="00FE607E" w:rsidRPr="00DE4C69" w:rsidRDefault="00FE607E" w:rsidP="00FE607E">
            <w:pPr>
              <w:ind w:left="-108" w:right="-108"/>
              <w:jc w:val="center"/>
              <w:rPr>
                <w:rFonts w:ascii="Arial" w:hAnsi="Arial"/>
                <w:sz w:val="16"/>
                <w:szCs w:val="16"/>
              </w:rPr>
            </w:pPr>
          </w:p>
          <w:p w:rsidR="00A30001" w:rsidRDefault="00A30001" w:rsidP="00FE607E">
            <w:pPr>
              <w:ind w:left="-108" w:right="-108"/>
              <w:jc w:val="center"/>
              <w:rPr>
                <w:rFonts w:ascii="Arial" w:hAnsi="Arial"/>
                <w:sz w:val="16"/>
                <w:szCs w:val="16"/>
              </w:rPr>
            </w:pPr>
          </w:p>
          <w:p w:rsidR="00A30001" w:rsidRDefault="00A30001" w:rsidP="00FE607E">
            <w:pPr>
              <w:ind w:left="-108" w:right="-108"/>
              <w:jc w:val="center"/>
              <w:rPr>
                <w:rFonts w:ascii="Arial" w:hAnsi="Arial"/>
                <w:sz w:val="16"/>
                <w:szCs w:val="16"/>
              </w:rPr>
            </w:pPr>
          </w:p>
          <w:p w:rsidR="00A30001" w:rsidRDefault="00A30001" w:rsidP="00FE607E">
            <w:pPr>
              <w:ind w:left="-108" w:right="-108"/>
              <w:jc w:val="center"/>
              <w:rPr>
                <w:rFonts w:ascii="Arial" w:hAnsi="Arial"/>
                <w:sz w:val="16"/>
                <w:szCs w:val="16"/>
              </w:rPr>
            </w:pPr>
          </w:p>
          <w:p w:rsidR="00A30001" w:rsidRDefault="00A30001" w:rsidP="00FE607E">
            <w:pPr>
              <w:ind w:left="-108" w:right="-108"/>
              <w:jc w:val="center"/>
              <w:rPr>
                <w:rFonts w:ascii="Arial" w:hAnsi="Arial"/>
                <w:sz w:val="16"/>
                <w:szCs w:val="16"/>
              </w:rPr>
            </w:pPr>
          </w:p>
          <w:p w:rsidR="004D5723" w:rsidRDefault="004D5723" w:rsidP="00FE607E">
            <w:pPr>
              <w:ind w:left="-108" w:right="-108"/>
              <w:jc w:val="center"/>
              <w:rPr>
                <w:rFonts w:ascii="Arial" w:hAnsi="Arial"/>
                <w:sz w:val="16"/>
                <w:szCs w:val="16"/>
              </w:rPr>
            </w:pPr>
          </w:p>
          <w:p w:rsidR="004D5723" w:rsidRDefault="004D5723" w:rsidP="00FE607E">
            <w:pPr>
              <w:ind w:left="-108" w:right="-108"/>
              <w:jc w:val="center"/>
              <w:rPr>
                <w:rFonts w:ascii="Arial" w:hAnsi="Arial"/>
                <w:sz w:val="16"/>
                <w:szCs w:val="16"/>
              </w:rPr>
            </w:pPr>
          </w:p>
          <w:p w:rsidR="00072275" w:rsidRPr="00DE4C69" w:rsidRDefault="00072275" w:rsidP="00FE607E">
            <w:pPr>
              <w:ind w:left="-108" w:right="-108"/>
              <w:jc w:val="center"/>
              <w:rPr>
                <w:rFonts w:ascii="Arial" w:hAnsi="Arial"/>
                <w:sz w:val="16"/>
                <w:szCs w:val="16"/>
              </w:rPr>
            </w:pPr>
            <w:r w:rsidRPr="00DE4C69">
              <w:rPr>
                <w:rFonts w:ascii="Arial" w:hAnsi="Arial"/>
                <w:sz w:val="16"/>
                <w:szCs w:val="16"/>
              </w:rPr>
              <w:t>100</w:t>
            </w:r>
          </w:p>
          <w:p w:rsidR="00072275" w:rsidRPr="00DE4C69" w:rsidRDefault="00072275" w:rsidP="00FE607E">
            <w:pPr>
              <w:ind w:left="-108" w:right="-108"/>
              <w:jc w:val="center"/>
              <w:rPr>
                <w:rFonts w:ascii="Arial" w:hAnsi="Arial"/>
                <w:sz w:val="16"/>
                <w:szCs w:val="16"/>
              </w:rPr>
            </w:pPr>
          </w:p>
          <w:p w:rsidR="00072275" w:rsidRPr="00DE4C69" w:rsidRDefault="00072275" w:rsidP="00FE607E">
            <w:pPr>
              <w:ind w:left="-108" w:right="-108"/>
              <w:jc w:val="center"/>
              <w:rPr>
                <w:rFonts w:ascii="Arial" w:hAnsi="Arial"/>
                <w:sz w:val="16"/>
                <w:szCs w:val="16"/>
              </w:rPr>
            </w:pPr>
          </w:p>
          <w:p w:rsidR="00072275" w:rsidRPr="00DE4C69" w:rsidRDefault="00072275" w:rsidP="00FE607E">
            <w:pPr>
              <w:ind w:left="-108" w:right="-108"/>
              <w:jc w:val="center"/>
              <w:rPr>
                <w:rFonts w:ascii="Arial" w:hAnsi="Arial"/>
                <w:sz w:val="16"/>
                <w:szCs w:val="16"/>
              </w:rPr>
            </w:pPr>
          </w:p>
          <w:p w:rsidR="00072275" w:rsidRPr="00DE4C69" w:rsidRDefault="00072275" w:rsidP="00FE607E">
            <w:pPr>
              <w:ind w:left="-108" w:right="-108"/>
              <w:jc w:val="center"/>
              <w:rPr>
                <w:rFonts w:ascii="Arial" w:hAnsi="Arial"/>
                <w:sz w:val="16"/>
                <w:szCs w:val="16"/>
              </w:rPr>
            </w:pPr>
          </w:p>
          <w:p w:rsidR="00072275" w:rsidRPr="00DE4C69" w:rsidRDefault="00072275" w:rsidP="00FE607E">
            <w:pPr>
              <w:ind w:left="-108" w:right="-108"/>
              <w:jc w:val="center"/>
              <w:rPr>
                <w:rFonts w:ascii="Arial" w:hAnsi="Arial"/>
                <w:sz w:val="16"/>
                <w:szCs w:val="16"/>
              </w:rPr>
            </w:pPr>
          </w:p>
          <w:p w:rsidR="00FE607E" w:rsidRPr="00DE4C69" w:rsidRDefault="00FE607E" w:rsidP="00FE607E">
            <w:pPr>
              <w:ind w:left="-108" w:right="-108"/>
              <w:jc w:val="center"/>
              <w:rPr>
                <w:rFonts w:ascii="Arial" w:hAnsi="Arial"/>
                <w:sz w:val="16"/>
                <w:szCs w:val="16"/>
              </w:rPr>
            </w:pPr>
          </w:p>
          <w:p w:rsidR="00A30001" w:rsidRDefault="00A30001" w:rsidP="00FE607E">
            <w:pPr>
              <w:ind w:left="-108" w:right="-108"/>
              <w:jc w:val="center"/>
              <w:rPr>
                <w:rFonts w:ascii="Arial" w:hAnsi="Arial"/>
                <w:sz w:val="16"/>
                <w:szCs w:val="16"/>
              </w:rPr>
            </w:pPr>
          </w:p>
          <w:p w:rsidR="00A30001" w:rsidRDefault="00A30001" w:rsidP="00FE607E">
            <w:pPr>
              <w:ind w:left="-108" w:right="-108"/>
              <w:jc w:val="center"/>
              <w:rPr>
                <w:rFonts w:ascii="Arial" w:hAnsi="Arial"/>
                <w:sz w:val="16"/>
                <w:szCs w:val="16"/>
              </w:rPr>
            </w:pPr>
          </w:p>
          <w:p w:rsidR="004D5723" w:rsidRDefault="004D5723" w:rsidP="00FE607E">
            <w:pPr>
              <w:ind w:left="-108" w:right="-108"/>
              <w:jc w:val="center"/>
              <w:rPr>
                <w:rFonts w:ascii="Arial" w:hAnsi="Arial"/>
                <w:sz w:val="16"/>
                <w:szCs w:val="16"/>
              </w:rPr>
            </w:pPr>
          </w:p>
          <w:p w:rsidR="004D5723" w:rsidRDefault="004D5723" w:rsidP="00FE607E">
            <w:pPr>
              <w:ind w:left="-108" w:right="-108"/>
              <w:jc w:val="center"/>
              <w:rPr>
                <w:rFonts w:ascii="Arial" w:hAnsi="Arial"/>
                <w:sz w:val="16"/>
                <w:szCs w:val="16"/>
              </w:rPr>
            </w:pPr>
          </w:p>
          <w:p w:rsidR="004D5723" w:rsidRDefault="004D5723" w:rsidP="00FE607E">
            <w:pPr>
              <w:ind w:left="-108" w:right="-108"/>
              <w:jc w:val="center"/>
              <w:rPr>
                <w:rFonts w:ascii="Arial" w:hAnsi="Arial"/>
                <w:sz w:val="16"/>
                <w:szCs w:val="16"/>
              </w:rPr>
            </w:pPr>
          </w:p>
          <w:p w:rsidR="00072275" w:rsidRPr="00DE4C69" w:rsidRDefault="00072275" w:rsidP="00FE607E">
            <w:pPr>
              <w:ind w:left="-108" w:right="-108"/>
              <w:jc w:val="center"/>
              <w:rPr>
                <w:rFonts w:ascii="Arial" w:hAnsi="Arial"/>
                <w:sz w:val="16"/>
                <w:szCs w:val="16"/>
              </w:rPr>
            </w:pPr>
            <w:r w:rsidRPr="00DE4C69">
              <w:rPr>
                <w:rFonts w:ascii="Arial" w:hAnsi="Arial"/>
                <w:sz w:val="16"/>
                <w:szCs w:val="16"/>
              </w:rPr>
              <w:t>100</w:t>
            </w:r>
          </w:p>
          <w:p w:rsidR="00962C2E" w:rsidRPr="00DE4C69" w:rsidRDefault="00962C2E" w:rsidP="00FE607E">
            <w:pPr>
              <w:ind w:left="-108" w:right="-108"/>
              <w:jc w:val="center"/>
              <w:rPr>
                <w:rFonts w:ascii="Arial" w:hAnsi="Arial"/>
                <w:sz w:val="16"/>
                <w:szCs w:val="16"/>
              </w:rPr>
            </w:pPr>
          </w:p>
          <w:p w:rsidR="00962C2E" w:rsidRPr="00DE4C69" w:rsidRDefault="00962C2E" w:rsidP="00FE607E">
            <w:pPr>
              <w:ind w:left="-108" w:right="-108"/>
              <w:jc w:val="center"/>
              <w:rPr>
                <w:rFonts w:ascii="Arial" w:hAnsi="Arial"/>
                <w:sz w:val="16"/>
                <w:szCs w:val="16"/>
              </w:rPr>
            </w:pPr>
          </w:p>
          <w:p w:rsidR="00962C2E" w:rsidRPr="00DE4C69" w:rsidRDefault="00962C2E" w:rsidP="00FE607E">
            <w:pPr>
              <w:ind w:left="-108" w:right="-108"/>
              <w:jc w:val="center"/>
              <w:rPr>
                <w:rFonts w:ascii="Arial" w:hAnsi="Arial"/>
                <w:sz w:val="16"/>
                <w:szCs w:val="16"/>
              </w:rPr>
            </w:pPr>
          </w:p>
          <w:p w:rsidR="00962C2E" w:rsidRPr="00DE4C69" w:rsidRDefault="00962C2E" w:rsidP="00FE607E">
            <w:pPr>
              <w:ind w:left="-108" w:right="-108"/>
              <w:jc w:val="center"/>
              <w:rPr>
                <w:rFonts w:ascii="Arial" w:hAnsi="Arial"/>
                <w:sz w:val="16"/>
                <w:szCs w:val="16"/>
              </w:rPr>
            </w:pPr>
          </w:p>
          <w:p w:rsidR="00FE607E" w:rsidRPr="00DE4C69" w:rsidRDefault="00FE607E" w:rsidP="00FE607E">
            <w:pPr>
              <w:ind w:left="-108" w:right="-108"/>
              <w:jc w:val="center"/>
              <w:rPr>
                <w:rFonts w:ascii="Arial" w:hAnsi="Arial"/>
                <w:sz w:val="16"/>
                <w:szCs w:val="16"/>
              </w:rPr>
            </w:pPr>
          </w:p>
          <w:p w:rsidR="00AE7A49" w:rsidRDefault="00AE7A49" w:rsidP="00FE607E">
            <w:pPr>
              <w:ind w:left="-108" w:right="-108"/>
              <w:jc w:val="center"/>
              <w:rPr>
                <w:rFonts w:ascii="Arial" w:hAnsi="Arial"/>
                <w:sz w:val="16"/>
                <w:szCs w:val="16"/>
              </w:rPr>
            </w:pPr>
          </w:p>
          <w:p w:rsidR="00AE7A49" w:rsidRDefault="00AE7A49" w:rsidP="00FE607E">
            <w:pPr>
              <w:ind w:left="-108" w:right="-108"/>
              <w:jc w:val="center"/>
              <w:rPr>
                <w:rFonts w:ascii="Arial" w:hAnsi="Arial"/>
                <w:sz w:val="16"/>
                <w:szCs w:val="16"/>
              </w:rPr>
            </w:pPr>
          </w:p>
          <w:p w:rsidR="00AE7A49" w:rsidRDefault="00AE7A49" w:rsidP="00FE607E">
            <w:pPr>
              <w:ind w:left="-108" w:right="-108"/>
              <w:jc w:val="center"/>
              <w:rPr>
                <w:rFonts w:ascii="Arial" w:hAnsi="Arial"/>
                <w:sz w:val="16"/>
                <w:szCs w:val="16"/>
              </w:rPr>
            </w:pPr>
          </w:p>
          <w:p w:rsidR="00AE7A49" w:rsidRDefault="00AE7A49" w:rsidP="00FE607E">
            <w:pPr>
              <w:ind w:left="-108" w:right="-108"/>
              <w:jc w:val="center"/>
              <w:rPr>
                <w:rFonts w:ascii="Arial" w:hAnsi="Arial"/>
                <w:sz w:val="16"/>
                <w:szCs w:val="16"/>
              </w:rPr>
            </w:pPr>
          </w:p>
          <w:p w:rsidR="00AE7A49" w:rsidRDefault="00AE7A49" w:rsidP="00FE607E">
            <w:pPr>
              <w:ind w:left="-108" w:right="-108"/>
              <w:jc w:val="center"/>
              <w:rPr>
                <w:rFonts w:ascii="Arial" w:hAnsi="Arial"/>
                <w:sz w:val="16"/>
                <w:szCs w:val="16"/>
              </w:rPr>
            </w:pPr>
          </w:p>
          <w:p w:rsidR="00AE7A49" w:rsidRDefault="00AE7A49" w:rsidP="00FE607E">
            <w:pPr>
              <w:ind w:left="-108" w:right="-108"/>
              <w:jc w:val="center"/>
              <w:rPr>
                <w:rFonts w:ascii="Arial" w:hAnsi="Arial"/>
                <w:sz w:val="24"/>
                <w:szCs w:val="16"/>
              </w:rPr>
            </w:pPr>
          </w:p>
          <w:p w:rsidR="004D5723" w:rsidRPr="00AE7A49" w:rsidRDefault="004D5723" w:rsidP="00FE607E">
            <w:pPr>
              <w:ind w:left="-108" w:right="-108"/>
              <w:jc w:val="center"/>
              <w:rPr>
                <w:rFonts w:ascii="Arial" w:hAnsi="Arial"/>
                <w:sz w:val="24"/>
                <w:szCs w:val="16"/>
              </w:rPr>
            </w:pPr>
          </w:p>
          <w:p w:rsidR="00962C2E" w:rsidRPr="00DE4C69" w:rsidRDefault="00962C2E" w:rsidP="00FE607E">
            <w:pPr>
              <w:ind w:left="-108" w:right="-108"/>
              <w:jc w:val="center"/>
              <w:rPr>
                <w:rFonts w:ascii="Arial" w:hAnsi="Arial"/>
                <w:sz w:val="16"/>
                <w:szCs w:val="16"/>
              </w:rPr>
            </w:pPr>
            <w:r w:rsidRPr="00DE4C69">
              <w:rPr>
                <w:rFonts w:ascii="Arial" w:hAnsi="Arial"/>
                <w:sz w:val="16"/>
                <w:szCs w:val="16"/>
              </w:rPr>
              <w:t>100</w:t>
            </w:r>
          </w:p>
        </w:tc>
        <w:tc>
          <w:tcPr>
            <w:tcW w:w="426" w:type="dxa"/>
            <w:tcBorders>
              <w:top w:val="single" w:sz="4" w:space="0" w:color="auto"/>
              <w:bottom w:val="single" w:sz="4" w:space="0" w:color="000000" w:themeColor="text1"/>
            </w:tcBorders>
          </w:tcPr>
          <w:p w:rsidR="00072275" w:rsidRPr="00DE4C69" w:rsidRDefault="00962C2E" w:rsidP="00FE607E">
            <w:pPr>
              <w:ind w:left="-108" w:right="-108"/>
              <w:jc w:val="center"/>
              <w:rPr>
                <w:rFonts w:ascii="Arial" w:hAnsi="Arial"/>
                <w:b/>
                <w:sz w:val="16"/>
                <w:szCs w:val="16"/>
              </w:rPr>
            </w:pPr>
            <w:r w:rsidRPr="00DE4C69">
              <w:rPr>
                <w:rFonts w:ascii="Arial" w:hAnsi="Arial"/>
                <w:b/>
                <w:sz w:val="16"/>
                <w:szCs w:val="16"/>
              </w:rPr>
              <w:lastRenderedPageBreak/>
              <w:t>100</w:t>
            </w:r>
          </w:p>
          <w:p w:rsidR="00072275" w:rsidRPr="00DE4C69" w:rsidRDefault="00072275" w:rsidP="00FE607E">
            <w:pPr>
              <w:ind w:left="-108" w:right="-108"/>
              <w:jc w:val="center"/>
              <w:rPr>
                <w:rFonts w:ascii="Arial" w:hAnsi="Arial"/>
                <w:sz w:val="16"/>
                <w:szCs w:val="16"/>
              </w:rPr>
            </w:pPr>
          </w:p>
          <w:p w:rsidR="00072275" w:rsidRPr="00DE4C69" w:rsidRDefault="00072275" w:rsidP="00FE607E">
            <w:pPr>
              <w:ind w:left="-108" w:right="-108"/>
              <w:jc w:val="center"/>
              <w:rPr>
                <w:rFonts w:ascii="Arial" w:hAnsi="Arial"/>
                <w:sz w:val="16"/>
                <w:szCs w:val="16"/>
              </w:rPr>
            </w:pPr>
          </w:p>
          <w:p w:rsidR="00072275" w:rsidRPr="00DE4C69" w:rsidRDefault="00072275" w:rsidP="00FE607E">
            <w:pPr>
              <w:ind w:left="-108" w:right="-108"/>
              <w:jc w:val="center"/>
              <w:rPr>
                <w:rFonts w:ascii="Arial" w:hAnsi="Arial"/>
                <w:sz w:val="16"/>
                <w:szCs w:val="16"/>
              </w:rPr>
            </w:pPr>
          </w:p>
          <w:p w:rsidR="006E3504" w:rsidRPr="00DE4C69" w:rsidRDefault="006E3504" w:rsidP="00FE607E">
            <w:pPr>
              <w:ind w:left="-108" w:right="-108"/>
              <w:jc w:val="center"/>
              <w:rPr>
                <w:rFonts w:ascii="Arial" w:hAnsi="Arial"/>
                <w:sz w:val="16"/>
                <w:szCs w:val="16"/>
              </w:rPr>
            </w:pPr>
          </w:p>
          <w:p w:rsidR="00072275" w:rsidRPr="00DE4C69" w:rsidRDefault="00072275" w:rsidP="00FE607E">
            <w:pPr>
              <w:ind w:left="-108" w:right="-108"/>
              <w:jc w:val="center"/>
              <w:rPr>
                <w:rFonts w:ascii="Arial" w:hAnsi="Arial"/>
                <w:sz w:val="16"/>
                <w:szCs w:val="16"/>
              </w:rPr>
            </w:pPr>
            <w:r w:rsidRPr="00DE4C69">
              <w:rPr>
                <w:rFonts w:ascii="Arial" w:hAnsi="Arial"/>
                <w:sz w:val="16"/>
                <w:szCs w:val="16"/>
              </w:rPr>
              <w:t>100</w:t>
            </w:r>
          </w:p>
          <w:p w:rsidR="00072275" w:rsidRPr="00DE4C69" w:rsidRDefault="00072275" w:rsidP="00FE607E">
            <w:pPr>
              <w:ind w:left="-108" w:right="-108"/>
              <w:jc w:val="center"/>
              <w:rPr>
                <w:rFonts w:ascii="Arial" w:hAnsi="Arial"/>
                <w:sz w:val="16"/>
                <w:szCs w:val="16"/>
              </w:rPr>
            </w:pPr>
          </w:p>
          <w:p w:rsidR="00072275" w:rsidRPr="00DE4C69" w:rsidRDefault="00072275" w:rsidP="00FE607E">
            <w:pPr>
              <w:ind w:left="-108" w:right="-108"/>
              <w:jc w:val="center"/>
              <w:rPr>
                <w:rFonts w:ascii="Arial" w:hAnsi="Arial"/>
                <w:sz w:val="16"/>
                <w:szCs w:val="16"/>
              </w:rPr>
            </w:pPr>
          </w:p>
          <w:p w:rsidR="00072275" w:rsidRPr="00DE4C69" w:rsidRDefault="00072275" w:rsidP="00FE607E">
            <w:pPr>
              <w:ind w:left="-108" w:right="-108"/>
              <w:jc w:val="center"/>
              <w:rPr>
                <w:rFonts w:ascii="Arial" w:hAnsi="Arial"/>
                <w:sz w:val="16"/>
                <w:szCs w:val="16"/>
              </w:rPr>
            </w:pPr>
          </w:p>
          <w:p w:rsidR="00072275" w:rsidRPr="00DE4C69" w:rsidRDefault="00072275" w:rsidP="00FE607E">
            <w:pPr>
              <w:ind w:left="-108" w:right="-108"/>
              <w:jc w:val="center"/>
              <w:rPr>
                <w:rFonts w:ascii="Arial" w:hAnsi="Arial"/>
                <w:sz w:val="16"/>
                <w:szCs w:val="16"/>
              </w:rPr>
            </w:pPr>
          </w:p>
          <w:p w:rsidR="006E3504" w:rsidRPr="00DE4C69" w:rsidRDefault="006E3504" w:rsidP="00FE607E">
            <w:pPr>
              <w:ind w:left="-108" w:right="-108"/>
              <w:jc w:val="center"/>
              <w:rPr>
                <w:rFonts w:ascii="Arial" w:hAnsi="Arial"/>
                <w:sz w:val="16"/>
                <w:szCs w:val="16"/>
              </w:rPr>
            </w:pPr>
          </w:p>
          <w:p w:rsidR="006E3504" w:rsidRPr="00DE4C69" w:rsidRDefault="006E3504" w:rsidP="00FE607E">
            <w:pPr>
              <w:ind w:left="-108" w:right="-108"/>
              <w:jc w:val="center"/>
              <w:rPr>
                <w:rFonts w:ascii="Arial" w:hAnsi="Arial"/>
                <w:sz w:val="16"/>
                <w:szCs w:val="16"/>
              </w:rPr>
            </w:pPr>
          </w:p>
          <w:p w:rsidR="00FE607E" w:rsidRDefault="00FE607E" w:rsidP="00FE607E">
            <w:pPr>
              <w:ind w:left="-108" w:right="-108"/>
              <w:jc w:val="center"/>
              <w:rPr>
                <w:rFonts w:ascii="Arial" w:hAnsi="Arial"/>
                <w:sz w:val="16"/>
                <w:szCs w:val="16"/>
              </w:rPr>
            </w:pPr>
          </w:p>
          <w:p w:rsidR="00DE4C69" w:rsidRDefault="00DE4C69" w:rsidP="00FE607E">
            <w:pPr>
              <w:ind w:left="-108" w:right="-108"/>
              <w:jc w:val="center"/>
              <w:rPr>
                <w:rFonts w:ascii="Arial" w:hAnsi="Arial"/>
                <w:sz w:val="16"/>
                <w:szCs w:val="16"/>
              </w:rPr>
            </w:pPr>
          </w:p>
          <w:p w:rsidR="00DE4C69" w:rsidRDefault="00DE4C69" w:rsidP="00FE607E">
            <w:pPr>
              <w:ind w:left="-108" w:right="-108"/>
              <w:jc w:val="center"/>
              <w:rPr>
                <w:rFonts w:ascii="Arial" w:hAnsi="Arial"/>
                <w:sz w:val="16"/>
                <w:szCs w:val="16"/>
              </w:rPr>
            </w:pPr>
          </w:p>
          <w:p w:rsidR="00DE4C69" w:rsidRDefault="00DE4C69" w:rsidP="00FE607E">
            <w:pPr>
              <w:ind w:left="-108" w:right="-108"/>
              <w:jc w:val="center"/>
              <w:rPr>
                <w:rFonts w:ascii="Arial" w:hAnsi="Arial"/>
                <w:sz w:val="16"/>
                <w:szCs w:val="16"/>
              </w:rPr>
            </w:pPr>
          </w:p>
          <w:p w:rsidR="00DE4C69" w:rsidRDefault="00DE4C69" w:rsidP="00FE607E">
            <w:pPr>
              <w:ind w:left="-108" w:right="-108"/>
              <w:jc w:val="center"/>
              <w:rPr>
                <w:rFonts w:ascii="Arial" w:hAnsi="Arial"/>
                <w:sz w:val="16"/>
                <w:szCs w:val="16"/>
              </w:rPr>
            </w:pPr>
          </w:p>
          <w:p w:rsidR="00072275" w:rsidRPr="00DE4C69" w:rsidRDefault="00072275" w:rsidP="00FE607E">
            <w:pPr>
              <w:ind w:left="-108" w:right="-108"/>
              <w:jc w:val="center"/>
              <w:rPr>
                <w:rFonts w:ascii="Arial" w:hAnsi="Arial"/>
                <w:sz w:val="16"/>
                <w:szCs w:val="16"/>
              </w:rPr>
            </w:pPr>
            <w:r w:rsidRPr="00DE4C69">
              <w:rPr>
                <w:rFonts w:ascii="Arial" w:hAnsi="Arial"/>
                <w:sz w:val="16"/>
                <w:szCs w:val="16"/>
              </w:rPr>
              <w:t>100</w:t>
            </w:r>
          </w:p>
          <w:p w:rsidR="00072275" w:rsidRPr="00DE4C69" w:rsidRDefault="00072275" w:rsidP="00FE607E">
            <w:pPr>
              <w:ind w:left="-108" w:right="-108"/>
              <w:jc w:val="center"/>
              <w:rPr>
                <w:rFonts w:ascii="Arial" w:hAnsi="Arial"/>
                <w:sz w:val="16"/>
                <w:szCs w:val="16"/>
              </w:rPr>
            </w:pPr>
          </w:p>
          <w:p w:rsidR="00072275" w:rsidRPr="00DE4C69" w:rsidRDefault="00072275" w:rsidP="00FE607E">
            <w:pPr>
              <w:ind w:left="-108" w:right="-108"/>
              <w:jc w:val="center"/>
              <w:rPr>
                <w:rFonts w:ascii="Arial" w:hAnsi="Arial"/>
                <w:sz w:val="16"/>
                <w:szCs w:val="16"/>
              </w:rPr>
            </w:pPr>
          </w:p>
          <w:p w:rsidR="00072275" w:rsidRPr="00DE4C69" w:rsidRDefault="00072275" w:rsidP="00FE607E">
            <w:pPr>
              <w:ind w:left="-108" w:right="-108"/>
              <w:jc w:val="center"/>
              <w:rPr>
                <w:rFonts w:ascii="Arial" w:hAnsi="Arial"/>
                <w:sz w:val="16"/>
                <w:szCs w:val="16"/>
              </w:rPr>
            </w:pPr>
          </w:p>
          <w:p w:rsidR="00FE607E" w:rsidRDefault="00FE607E" w:rsidP="00FE607E">
            <w:pPr>
              <w:ind w:left="-108" w:right="-108"/>
              <w:jc w:val="center"/>
              <w:rPr>
                <w:rFonts w:ascii="Arial" w:hAnsi="Arial"/>
                <w:sz w:val="16"/>
                <w:szCs w:val="16"/>
              </w:rPr>
            </w:pPr>
          </w:p>
          <w:p w:rsidR="009054AF" w:rsidRDefault="009054AF" w:rsidP="00FE607E">
            <w:pPr>
              <w:ind w:left="-108" w:right="-108"/>
              <w:jc w:val="center"/>
              <w:rPr>
                <w:rFonts w:ascii="Arial" w:hAnsi="Arial"/>
                <w:sz w:val="16"/>
                <w:szCs w:val="16"/>
              </w:rPr>
            </w:pPr>
          </w:p>
          <w:p w:rsidR="009054AF" w:rsidRDefault="009054AF" w:rsidP="00FE607E">
            <w:pPr>
              <w:ind w:left="-108" w:right="-108"/>
              <w:jc w:val="center"/>
              <w:rPr>
                <w:rFonts w:ascii="Arial" w:hAnsi="Arial"/>
                <w:sz w:val="16"/>
                <w:szCs w:val="16"/>
              </w:rPr>
            </w:pPr>
          </w:p>
          <w:p w:rsidR="009054AF" w:rsidRDefault="009054AF" w:rsidP="00FE607E">
            <w:pPr>
              <w:ind w:left="-108" w:right="-108"/>
              <w:jc w:val="center"/>
              <w:rPr>
                <w:rFonts w:ascii="Arial" w:hAnsi="Arial"/>
                <w:sz w:val="16"/>
                <w:szCs w:val="16"/>
              </w:rPr>
            </w:pPr>
          </w:p>
          <w:p w:rsidR="009054AF" w:rsidRDefault="009054AF" w:rsidP="00FE607E">
            <w:pPr>
              <w:ind w:left="-108" w:right="-108"/>
              <w:jc w:val="center"/>
              <w:rPr>
                <w:rFonts w:ascii="Arial" w:hAnsi="Arial"/>
                <w:sz w:val="16"/>
                <w:szCs w:val="16"/>
              </w:rPr>
            </w:pPr>
          </w:p>
          <w:p w:rsidR="009054AF" w:rsidRDefault="009054AF" w:rsidP="00FE607E">
            <w:pPr>
              <w:ind w:left="-108" w:right="-108"/>
              <w:jc w:val="center"/>
              <w:rPr>
                <w:rFonts w:ascii="Arial" w:hAnsi="Arial"/>
                <w:sz w:val="16"/>
                <w:szCs w:val="16"/>
              </w:rPr>
            </w:pPr>
          </w:p>
          <w:p w:rsidR="009054AF" w:rsidRDefault="009054AF" w:rsidP="00FE607E">
            <w:pPr>
              <w:ind w:left="-108" w:right="-108"/>
              <w:jc w:val="center"/>
              <w:rPr>
                <w:rFonts w:ascii="Arial" w:hAnsi="Arial"/>
                <w:sz w:val="16"/>
                <w:szCs w:val="16"/>
              </w:rPr>
            </w:pPr>
          </w:p>
          <w:p w:rsidR="009054AF" w:rsidRDefault="009054AF" w:rsidP="00FE607E">
            <w:pPr>
              <w:ind w:left="-108" w:right="-108"/>
              <w:jc w:val="center"/>
              <w:rPr>
                <w:rFonts w:ascii="Arial" w:hAnsi="Arial"/>
                <w:sz w:val="16"/>
                <w:szCs w:val="16"/>
              </w:rPr>
            </w:pPr>
          </w:p>
          <w:p w:rsidR="009054AF" w:rsidRDefault="009054AF" w:rsidP="00FE607E">
            <w:pPr>
              <w:ind w:left="-108" w:right="-108"/>
              <w:jc w:val="center"/>
              <w:rPr>
                <w:rFonts w:ascii="Arial" w:hAnsi="Arial"/>
                <w:sz w:val="16"/>
                <w:szCs w:val="16"/>
              </w:rPr>
            </w:pPr>
          </w:p>
          <w:p w:rsidR="004D5723" w:rsidRDefault="004D5723" w:rsidP="00FE607E">
            <w:pPr>
              <w:ind w:left="-108" w:right="-108"/>
              <w:jc w:val="center"/>
              <w:rPr>
                <w:rFonts w:ascii="Arial" w:hAnsi="Arial"/>
                <w:sz w:val="16"/>
                <w:szCs w:val="16"/>
              </w:rPr>
            </w:pPr>
          </w:p>
          <w:p w:rsidR="009054AF" w:rsidRDefault="009054AF" w:rsidP="00FE607E">
            <w:pPr>
              <w:ind w:left="-108" w:right="-108"/>
              <w:jc w:val="center"/>
              <w:rPr>
                <w:rFonts w:ascii="Arial" w:hAnsi="Arial"/>
                <w:sz w:val="10"/>
                <w:szCs w:val="16"/>
              </w:rPr>
            </w:pPr>
          </w:p>
          <w:p w:rsidR="004D5723" w:rsidRPr="004D5723" w:rsidRDefault="004D5723" w:rsidP="00FE607E">
            <w:pPr>
              <w:ind w:left="-108" w:right="-108"/>
              <w:jc w:val="center"/>
              <w:rPr>
                <w:rFonts w:ascii="Arial" w:hAnsi="Arial"/>
                <w:sz w:val="16"/>
                <w:szCs w:val="16"/>
              </w:rPr>
            </w:pPr>
          </w:p>
          <w:p w:rsidR="00072275" w:rsidRPr="00DE4C69" w:rsidRDefault="00072275" w:rsidP="00FE607E">
            <w:pPr>
              <w:ind w:left="-108" w:right="-108"/>
              <w:jc w:val="center"/>
              <w:rPr>
                <w:rFonts w:ascii="Arial" w:hAnsi="Arial"/>
                <w:sz w:val="16"/>
                <w:szCs w:val="16"/>
              </w:rPr>
            </w:pPr>
            <w:r w:rsidRPr="00DE4C69">
              <w:rPr>
                <w:rFonts w:ascii="Arial" w:hAnsi="Arial"/>
                <w:sz w:val="16"/>
                <w:szCs w:val="16"/>
              </w:rPr>
              <w:t>100</w:t>
            </w:r>
          </w:p>
          <w:p w:rsidR="00072275" w:rsidRPr="00DE4C69" w:rsidRDefault="00072275" w:rsidP="00FE607E">
            <w:pPr>
              <w:ind w:left="-108" w:right="-108"/>
              <w:jc w:val="center"/>
              <w:rPr>
                <w:rFonts w:ascii="Arial" w:hAnsi="Arial"/>
                <w:sz w:val="16"/>
                <w:szCs w:val="16"/>
              </w:rPr>
            </w:pPr>
          </w:p>
          <w:p w:rsidR="00072275" w:rsidRPr="00DE4C69" w:rsidRDefault="00072275" w:rsidP="00FE607E">
            <w:pPr>
              <w:ind w:left="-108" w:right="-108"/>
              <w:jc w:val="center"/>
              <w:rPr>
                <w:rFonts w:ascii="Arial" w:hAnsi="Arial"/>
                <w:sz w:val="16"/>
                <w:szCs w:val="16"/>
              </w:rPr>
            </w:pPr>
          </w:p>
          <w:p w:rsidR="00072275" w:rsidRPr="00DE4C69" w:rsidRDefault="00072275" w:rsidP="00FE607E">
            <w:pPr>
              <w:ind w:left="-108" w:right="-108"/>
              <w:jc w:val="center"/>
              <w:rPr>
                <w:rFonts w:ascii="Arial" w:hAnsi="Arial"/>
                <w:sz w:val="16"/>
                <w:szCs w:val="16"/>
              </w:rPr>
            </w:pPr>
          </w:p>
          <w:p w:rsidR="00072275" w:rsidRPr="00DE4C69" w:rsidRDefault="00072275" w:rsidP="00FE607E">
            <w:pPr>
              <w:ind w:left="-108" w:right="-108"/>
              <w:jc w:val="center"/>
              <w:rPr>
                <w:rFonts w:ascii="Arial" w:hAnsi="Arial"/>
                <w:sz w:val="16"/>
                <w:szCs w:val="16"/>
              </w:rPr>
            </w:pPr>
          </w:p>
          <w:p w:rsidR="00FE607E" w:rsidRPr="00DE4C69" w:rsidRDefault="00FE607E" w:rsidP="00FE607E">
            <w:pPr>
              <w:ind w:left="-108" w:right="-108"/>
              <w:jc w:val="center"/>
              <w:rPr>
                <w:rFonts w:ascii="Arial" w:hAnsi="Arial"/>
                <w:sz w:val="16"/>
                <w:szCs w:val="16"/>
              </w:rPr>
            </w:pPr>
          </w:p>
          <w:p w:rsidR="00FE607E" w:rsidRPr="00DE4C69" w:rsidRDefault="00FE607E" w:rsidP="00FE607E">
            <w:pPr>
              <w:ind w:left="-108" w:right="-108"/>
              <w:jc w:val="center"/>
              <w:rPr>
                <w:rFonts w:ascii="Arial" w:hAnsi="Arial"/>
                <w:sz w:val="16"/>
                <w:szCs w:val="16"/>
              </w:rPr>
            </w:pPr>
          </w:p>
          <w:p w:rsidR="009054AF" w:rsidRDefault="009054AF" w:rsidP="00FE607E">
            <w:pPr>
              <w:ind w:left="-108" w:right="-108"/>
              <w:jc w:val="center"/>
              <w:rPr>
                <w:rFonts w:ascii="Arial" w:hAnsi="Arial"/>
                <w:sz w:val="16"/>
                <w:szCs w:val="16"/>
              </w:rPr>
            </w:pPr>
          </w:p>
          <w:p w:rsidR="009054AF" w:rsidRDefault="009054AF" w:rsidP="00FE607E">
            <w:pPr>
              <w:ind w:left="-108" w:right="-108"/>
              <w:jc w:val="center"/>
              <w:rPr>
                <w:rFonts w:ascii="Arial" w:hAnsi="Arial"/>
                <w:sz w:val="16"/>
                <w:szCs w:val="16"/>
              </w:rPr>
            </w:pPr>
          </w:p>
          <w:p w:rsidR="009054AF" w:rsidRDefault="009054AF" w:rsidP="00FE607E">
            <w:pPr>
              <w:ind w:left="-108" w:right="-108"/>
              <w:jc w:val="center"/>
              <w:rPr>
                <w:rFonts w:ascii="Arial" w:hAnsi="Arial"/>
                <w:sz w:val="16"/>
                <w:szCs w:val="16"/>
              </w:rPr>
            </w:pPr>
          </w:p>
          <w:p w:rsidR="009054AF" w:rsidRDefault="009054AF" w:rsidP="00FE607E">
            <w:pPr>
              <w:ind w:left="-108" w:right="-108"/>
              <w:jc w:val="center"/>
              <w:rPr>
                <w:rFonts w:ascii="Arial" w:hAnsi="Arial"/>
                <w:sz w:val="16"/>
                <w:szCs w:val="16"/>
              </w:rPr>
            </w:pPr>
          </w:p>
          <w:p w:rsidR="009054AF" w:rsidRDefault="009054AF" w:rsidP="00FE607E">
            <w:pPr>
              <w:ind w:left="-108" w:right="-108"/>
              <w:jc w:val="center"/>
              <w:rPr>
                <w:rFonts w:ascii="Arial" w:hAnsi="Arial"/>
                <w:sz w:val="16"/>
                <w:szCs w:val="16"/>
              </w:rPr>
            </w:pPr>
          </w:p>
          <w:p w:rsidR="009054AF" w:rsidRDefault="009054AF" w:rsidP="00FE607E">
            <w:pPr>
              <w:ind w:left="-108" w:right="-108"/>
              <w:jc w:val="center"/>
              <w:rPr>
                <w:rFonts w:ascii="Arial" w:hAnsi="Arial"/>
                <w:sz w:val="16"/>
                <w:szCs w:val="16"/>
              </w:rPr>
            </w:pPr>
          </w:p>
          <w:p w:rsidR="006E0318" w:rsidRDefault="006E0318" w:rsidP="00FE607E">
            <w:pPr>
              <w:ind w:left="-108" w:right="-108"/>
              <w:jc w:val="center"/>
              <w:rPr>
                <w:rFonts w:ascii="Arial" w:hAnsi="Arial"/>
                <w:sz w:val="16"/>
                <w:szCs w:val="16"/>
              </w:rPr>
            </w:pPr>
          </w:p>
          <w:p w:rsidR="00072275" w:rsidRPr="00DE4C69" w:rsidRDefault="00072275" w:rsidP="00FE607E">
            <w:pPr>
              <w:ind w:left="-108" w:right="-108"/>
              <w:jc w:val="center"/>
              <w:rPr>
                <w:rFonts w:ascii="Arial" w:hAnsi="Arial"/>
                <w:sz w:val="16"/>
                <w:szCs w:val="16"/>
              </w:rPr>
            </w:pPr>
            <w:r w:rsidRPr="00DE4C69">
              <w:rPr>
                <w:rFonts w:ascii="Arial" w:hAnsi="Arial"/>
                <w:sz w:val="16"/>
                <w:szCs w:val="16"/>
              </w:rPr>
              <w:t>100</w:t>
            </w:r>
          </w:p>
          <w:p w:rsidR="00072275" w:rsidRPr="00DE4C69" w:rsidRDefault="00072275" w:rsidP="00FE607E">
            <w:pPr>
              <w:ind w:left="-108" w:right="-108"/>
              <w:jc w:val="center"/>
              <w:rPr>
                <w:rFonts w:ascii="Arial" w:hAnsi="Arial"/>
                <w:sz w:val="16"/>
                <w:szCs w:val="16"/>
              </w:rPr>
            </w:pPr>
          </w:p>
          <w:p w:rsidR="00072275" w:rsidRPr="00DE4C69" w:rsidRDefault="00072275" w:rsidP="00FE607E">
            <w:pPr>
              <w:ind w:left="-108" w:right="-108"/>
              <w:jc w:val="center"/>
              <w:rPr>
                <w:rFonts w:ascii="Arial" w:hAnsi="Arial"/>
                <w:sz w:val="16"/>
                <w:szCs w:val="16"/>
              </w:rPr>
            </w:pPr>
          </w:p>
          <w:p w:rsidR="00FE607E" w:rsidRPr="00DE4C69" w:rsidRDefault="00FE607E" w:rsidP="00FE607E">
            <w:pPr>
              <w:ind w:left="-108" w:right="-108"/>
              <w:jc w:val="center"/>
              <w:rPr>
                <w:rFonts w:ascii="Arial" w:hAnsi="Arial"/>
                <w:sz w:val="16"/>
                <w:szCs w:val="16"/>
              </w:rPr>
            </w:pPr>
          </w:p>
          <w:p w:rsidR="00FE607E" w:rsidRPr="00DE4C69" w:rsidRDefault="00FE607E" w:rsidP="00FE607E">
            <w:pPr>
              <w:ind w:left="-108" w:right="-108"/>
              <w:jc w:val="center"/>
              <w:rPr>
                <w:rFonts w:ascii="Arial" w:hAnsi="Arial"/>
                <w:sz w:val="16"/>
                <w:szCs w:val="16"/>
              </w:rPr>
            </w:pPr>
          </w:p>
          <w:p w:rsidR="00FE607E" w:rsidRDefault="00FE607E" w:rsidP="00FE607E">
            <w:pPr>
              <w:ind w:left="-108" w:right="-108"/>
              <w:jc w:val="center"/>
              <w:rPr>
                <w:rFonts w:ascii="Arial" w:hAnsi="Arial"/>
                <w:sz w:val="16"/>
                <w:szCs w:val="16"/>
              </w:rPr>
            </w:pPr>
          </w:p>
          <w:p w:rsidR="009054AF" w:rsidRDefault="009054AF" w:rsidP="00FE607E">
            <w:pPr>
              <w:ind w:left="-108" w:right="-108"/>
              <w:jc w:val="center"/>
              <w:rPr>
                <w:rFonts w:ascii="Arial" w:hAnsi="Arial"/>
                <w:sz w:val="16"/>
                <w:szCs w:val="16"/>
              </w:rPr>
            </w:pPr>
          </w:p>
          <w:p w:rsidR="009054AF" w:rsidRDefault="009054AF" w:rsidP="00FE607E">
            <w:pPr>
              <w:ind w:left="-108" w:right="-108"/>
              <w:jc w:val="center"/>
              <w:rPr>
                <w:rFonts w:ascii="Arial" w:hAnsi="Arial"/>
                <w:sz w:val="16"/>
                <w:szCs w:val="16"/>
              </w:rPr>
            </w:pPr>
          </w:p>
          <w:p w:rsidR="009E26D4" w:rsidRDefault="009E26D4" w:rsidP="00FE607E">
            <w:pPr>
              <w:ind w:left="-108" w:right="-108"/>
              <w:jc w:val="center"/>
              <w:rPr>
                <w:rFonts w:ascii="Arial" w:hAnsi="Arial"/>
                <w:sz w:val="16"/>
                <w:szCs w:val="16"/>
              </w:rPr>
            </w:pPr>
          </w:p>
          <w:p w:rsidR="009E26D4" w:rsidRDefault="009E26D4" w:rsidP="00FE607E">
            <w:pPr>
              <w:ind w:left="-108" w:right="-108"/>
              <w:jc w:val="center"/>
              <w:rPr>
                <w:rFonts w:ascii="Arial" w:hAnsi="Arial"/>
                <w:sz w:val="16"/>
                <w:szCs w:val="16"/>
              </w:rPr>
            </w:pPr>
          </w:p>
          <w:p w:rsidR="009E26D4" w:rsidRDefault="009E26D4" w:rsidP="00FE607E">
            <w:pPr>
              <w:ind w:left="-108" w:right="-108"/>
              <w:jc w:val="center"/>
              <w:rPr>
                <w:rFonts w:ascii="Arial" w:hAnsi="Arial"/>
                <w:sz w:val="16"/>
                <w:szCs w:val="16"/>
              </w:rPr>
            </w:pPr>
          </w:p>
          <w:p w:rsidR="00072275" w:rsidRPr="00DE4C69" w:rsidRDefault="00072275" w:rsidP="00FE607E">
            <w:pPr>
              <w:ind w:left="-108" w:right="-108"/>
              <w:jc w:val="center"/>
              <w:rPr>
                <w:rFonts w:ascii="Arial" w:hAnsi="Arial"/>
                <w:sz w:val="16"/>
                <w:szCs w:val="16"/>
              </w:rPr>
            </w:pPr>
            <w:r w:rsidRPr="00DE4C69">
              <w:rPr>
                <w:rFonts w:ascii="Arial" w:hAnsi="Arial"/>
                <w:sz w:val="16"/>
                <w:szCs w:val="16"/>
              </w:rPr>
              <w:lastRenderedPageBreak/>
              <w:t>100</w:t>
            </w:r>
          </w:p>
          <w:p w:rsidR="00072275" w:rsidRPr="00DE4C69" w:rsidRDefault="00072275" w:rsidP="00FE607E">
            <w:pPr>
              <w:ind w:left="-108" w:right="-108"/>
              <w:jc w:val="center"/>
              <w:rPr>
                <w:rFonts w:ascii="Arial" w:hAnsi="Arial"/>
                <w:sz w:val="16"/>
                <w:szCs w:val="16"/>
              </w:rPr>
            </w:pPr>
          </w:p>
          <w:p w:rsidR="00072275" w:rsidRPr="00DE4C69" w:rsidRDefault="00072275" w:rsidP="00FE607E">
            <w:pPr>
              <w:ind w:left="-108" w:right="-108"/>
              <w:jc w:val="center"/>
              <w:rPr>
                <w:rFonts w:ascii="Arial" w:hAnsi="Arial"/>
                <w:sz w:val="16"/>
                <w:szCs w:val="16"/>
              </w:rPr>
            </w:pPr>
          </w:p>
          <w:p w:rsidR="00072275" w:rsidRPr="00DE4C69" w:rsidRDefault="00072275" w:rsidP="00FE607E">
            <w:pPr>
              <w:ind w:left="-108" w:right="-108"/>
              <w:jc w:val="center"/>
              <w:rPr>
                <w:rFonts w:ascii="Arial" w:hAnsi="Arial"/>
                <w:sz w:val="16"/>
                <w:szCs w:val="16"/>
              </w:rPr>
            </w:pPr>
          </w:p>
          <w:p w:rsidR="00FE607E" w:rsidRPr="00DE4C69" w:rsidRDefault="00FE607E" w:rsidP="00FE607E">
            <w:pPr>
              <w:ind w:left="-108" w:right="-108"/>
              <w:jc w:val="center"/>
              <w:rPr>
                <w:rFonts w:ascii="Arial" w:hAnsi="Arial"/>
                <w:sz w:val="16"/>
                <w:szCs w:val="16"/>
              </w:rPr>
            </w:pPr>
          </w:p>
          <w:p w:rsidR="00FE607E" w:rsidRPr="00DE4C69" w:rsidRDefault="00FE607E" w:rsidP="00FE607E">
            <w:pPr>
              <w:ind w:left="-108" w:right="-108"/>
              <w:jc w:val="center"/>
              <w:rPr>
                <w:rFonts w:ascii="Arial" w:hAnsi="Arial"/>
                <w:sz w:val="16"/>
                <w:szCs w:val="16"/>
              </w:rPr>
            </w:pPr>
          </w:p>
          <w:p w:rsidR="00A30001" w:rsidRDefault="00A30001" w:rsidP="00FE607E">
            <w:pPr>
              <w:ind w:left="-108" w:right="-108"/>
              <w:jc w:val="center"/>
              <w:rPr>
                <w:rFonts w:ascii="Arial" w:hAnsi="Arial"/>
                <w:sz w:val="16"/>
                <w:szCs w:val="16"/>
              </w:rPr>
            </w:pPr>
          </w:p>
          <w:p w:rsidR="00A30001" w:rsidRDefault="00A30001" w:rsidP="00FE607E">
            <w:pPr>
              <w:ind w:left="-108" w:right="-108"/>
              <w:jc w:val="center"/>
              <w:rPr>
                <w:rFonts w:ascii="Arial" w:hAnsi="Arial"/>
                <w:sz w:val="16"/>
                <w:szCs w:val="16"/>
              </w:rPr>
            </w:pPr>
          </w:p>
          <w:p w:rsidR="00A30001" w:rsidRDefault="00A30001" w:rsidP="00FE607E">
            <w:pPr>
              <w:ind w:left="-108" w:right="-108"/>
              <w:jc w:val="center"/>
              <w:rPr>
                <w:rFonts w:ascii="Arial" w:hAnsi="Arial"/>
                <w:sz w:val="16"/>
                <w:szCs w:val="16"/>
              </w:rPr>
            </w:pPr>
          </w:p>
          <w:p w:rsidR="00A30001" w:rsidRDefault="00A30001" w:rsidP="00FE607E">
            <w:pPr>
              <w:ind w:left="-108" w:right="-108"/>
              <w:jc w:val="center"/>
              <w:rPr>
                <w:rFonts w:ascii="Arial" w:hAnsi="Arial"/>
                <w:sz w:val="16"/>
                <w:szCs w:val="16"/>
              </w:rPr>
            </w:pPr>
          </w:p>
          <w:p w:rsidR="004D5723" w:rsidRDefault="004D5723" w:rsidP="00FE607E">
            <w:pPr>
              <w:ind w:left="-108" w:right="-108"/>
              <w:jc w:val="center"/>
              <w:rPr>
                <w:rFonts w:ascii="Arial" w:hAnsi="Arial"/>
                <w:sz w:val="16"/>
                <w:szCs w:val="16"/>
              </w:rPr>
            </w:pPr>
          </w:p>
          <w:p w:rsidR="004D5723" w:rsidRDefault="004D5723" w:rsidP="00FE607E">
            <w:pPr>
              <w:ind w:left="-108" w:right="-108"/>
              <w:jc w:val="center"/>
              <w:rPr>
                <w:rFonts w:ascii="Arial" w:hAnsi="Arial"/>
                <w:sz w:val="16"/>
                <w:szCs w:val="16"/>
              </w:rPr>
            </w:pPr>
          </w:p>
          <w:p w:rsidR="00072275" w:rsidRPr="00DE4C69" w:rsidRDefault="00072275" w:rsidP="00FE607E">
            <w:pPr>
              <w:ind w:left="-108" w:right="-108"/>
              <w:jc w:val="center"/>
              <w:rPr>
                <w:rFonts w:ascii="Arial" w:hAnsi="Arial"/>
                <w:sz w:val="16"/>
                <w:szCs w:val="16"/>
              </w:rPr>
            </w:pPr>
            <w:r w:rsidRPr="00DE4C69">
              <w:rPr>
                <w:rFonts w:ascii="Arial" w:hAnsi="Arial"/>
                <w:sz w:val="16"/>
                <w:szCs w:val="16"/>
              </w:rPr>
              <w:t>100</w:t>
            </w:r>
          </w:p>
          <w:p w:rsidR="00072275" w:rsidRPr="00DE4C69" w:rsidRDefault="00072275" w:rsidP="00FE607E">
            <w:pPr>
              <w:ind w:left="-108" w:right="-108"/>
              <w:jc w:val="center"/>
              <w:rPr>
                <w:rFonts w:ascii="Arial" w:hAnsi="Arial"/>
                <w:sz w:val="16"/>
                <w:szCs w:val="16"/>
              </w:rPr>
            </w:pPr>
          </w:p>
          <w:p w:rsidR="00072275" w:rsidRPr="00DE4C69" w:rsidRDefault="00072275" w:rsidP="00FE607E">
            <w:pPr>
              <w:ind w:left="-108" w:right="-108"/>
              <w:jc w:val="center"/>
              <w:rPr>
                <w:rFonts w:ascii="Arial" w:hAnsi="Arial"/>
                <w:sz w:val="16"/>
                <w:szCs w:val="16"/>
              </w:rPr>
            </w:pPr>
          </w:p>
          <w:p w:rsidR="00072275" w:rsidRPr="00DE4C69" w:rsidRDefault="00072275" w:rsidP="00FE607E">
            <w:pPr>
              <w:ind w:left="-108" w:right="-108"/>
              <w:jc w:val="center"/>
              <w:rPr>
                <w:rFonts w:ascii="Arial" w:hAnsi="Arial"/>
                <w:sz w:val="16"/>
                <w:szCs w:val="16"/>
              </w:rPr>
            </w:pPr>
          </w:p>
          <w:p w:rsidR="00072275" w:rsidRPr="00DE4C69" w:rsidRDefault="00072275" w:rsidP="00FE607E">
            <w:pPr>
              <w:ind w:left="-108" w:right="-108"/>
              <w:jc w:val="center"/>
              <w:rPr>
                <w:rFonts w:ascii="Arial" w:hAnsi="Arial"/>
                <w:sz w:val="16"/>
                <w:szCs w:val="16"/>
              </w:rPr>
            </w:pPr>
          </w:p>
          <w:p w:rsidR="00072275" w:rsidRPr="00DE4C69" w:rsidRDefault="00072275" w:rsidP="00FE607E">
            <w:pPr>
              <w:ind w:left="-108" w:right="-108"/>
              <w:jc w:val="center"/>
              <w:rPr>
                <w:rFonts w:ascii="Arial" w:hAnsi="Arial"/>
                <w:sz w:val="16"/>
                <w:szCs w:val="16"/>
              </w:rPr>
            </w:pPr>
          </w:p>
          <w:p w:rsidR="00FE607E" w:rsidRPr="00DE4C69" w:rsidRDefault="00FE607E" w:rsidP="00FE607E">
            <w:pPr>
              <w:ind w:left="-108" w:right="-108"/>
              <w:jc w:val="center"/>
              <w:rPr>
                <w:rFonts w:ascii="Arial" w:hAnsi="Arial"/>
                <w:sz w:val="16"/>
                <w:szCs w:val="16"/>
              </w:rPr>
            </w:pPr>
          </w:p>
          <w:p w:rsidR="00A30001" w:rsidRDefault="00A30001" w:rsidP="00FE607E">
            <w:pPr>
              <w:ind w:left="-108" w:right="-108"/>
              <w:jc w:val="center"/>
              <w:rPr>
                <w:rFonts w:ascii="Arial" w:hAnsi="Arial"/>
                <w:sz w:val="16"/>
                <w:szCs w:val="16"/>
              </w:rPr>
            </w:pPr>
          </w:p>
          <w:p w:rsidR="00A30001" w:rsidRDefault="00A30001" w:rsidP="00FE607E">
            <w:pPr>
              <w:ind w:left="-108" w:right="-108"/>
              <w:jc w:val="center"/>
              <w:rPr>
                <w:rFonts w:ascii="Arial" w:hAnsi="Arial"/>
                <w:sz w:val="16"/>
                <w:szCs w:val="16"/>
              </w:rPr>
            </w:pPr>
          </w:p>
          <w:p w:rsidR="00A30001" w:rsidRDefault="00A30001" w:rsidP="00FE607E">
            <w:pPr>
              <w:ind w:left="-108" w:right="-108"/>
              <w:jc w:val="center"/>
              <w:rPr>
                <w:rFonts w:ascii="Arial" w:hAnsi="Arial"/>
                <w:sz w:val="16"/>
                <w:szCs w:val="16"/>
              </w:rPr>
            </w:pPr>
          </w:p>
          <w:p w:rsidR="004D5723" w:rsidRDefault="004D5723" w:rsidP="00FE607E">
            <w:pPr>
              <w:ind w:left="-108" w:right="-108"/>
              <w:jc w:val="center"/>
              <w:rPr>
                <w:rFonts w:ascii="Arial" w:hAnsi="Arial"/>
                <w:sz w:val="16"/>
                <w:szCs w:val="16"/>
              </w:rPr>
            </w:pPr>
          </w:p>
          <w:p w:rsidR="00A30001" w:rsidRDefault="00A30001" w:rsidP="00FE607E">
            <w:pPr>
              <w:ind w:left="-108" w:right="-108"/>
              <w:jc w:val="center"/>
              <w:rPr>
                <w:rFonts w:ascii="Arial" w:hAnsi="Arial"/>
                <w:sz w:val="16"/>
                <w:szCs w:val="16"/>
              </w:rPr>
            </w:pPr>
          </w:p>
          <w:p w:rsidR="00072275" w:rsidRPr="00DE4C69" w:rsidRDefault="00072275" w:rsidP="00FE607E">
            <w:pPr>
              <w:ind w:left="-108" w:right="-108"/>
              <w:jc w:val="center"/>
              <w:rPr>
                <w:rFonts w:ascii="Arial" w:hAnsi="Arial"/>
                <w:sz w:val="16"/>
                <w:szCs w:val="16"/>
              </w:rPr>
            </w:pPr>
            <w:r w:rsidRPr="00DE4C69">
              <w:rPr>
                <w:rFonts w:ascii="Arial" w:hAnsi="Arial"/>
                <w:sz w:val="16"/>
                <w:szCs w:val="16"/>
              </w:rPr>
              <w:t>100</w:t>
            </w:r>
          </w:p>
          <w:p w:rsidR="00962C2E" w:rsidRPr="00DE4C69" w:rsidRDefault="00962C2E" w:rsidP="00FE607E">
            <w:pPr>
              <w:ind w:left="-108" w:right="-108"/>
              <w:jc w:val="center"/>
              <w:rPr>
                <w:rFonts w:ascii="Arial" w:hAnsi="Arial"/>
                <w:sz w:val="16"/>
                <w:szCs w:val="16"/>
              </w:rPr>
            </w:pPr>
          </w:p>
          <w:p w:rsidR="00962C2E" w:rsidRPr="00DE4C69" w:rsidRDefault="00962C2E" w:rsidP="00FE607E">
            <w:pPr>
              <w:ind w:left="-108" w:right="-108"/>
              <w:jc w:val="center"/>
              <w:rPr>
                <w:rFonts w:ascii="Arial" w:hAnsi="Arial"/>
                <w:sz w:val="16"/>
                <w:szCs w:val="16"/>
              </w:rPr>
            </w:pPr>
          </w:p>
          <w:p w:rsidR="00962C2E" w:rsidRPr="00DE4C69" w:rsidRDefault="00962C2E" w:rsidP="00FE607E">
            <w:pPr>
              <w:ind w:left="-108" w:right="-108"/>
              <w:jc w:val="center"/>
              <w:rPr>
                <w:rFonts w:ascii="Arial" w:hAnsi="Arial"/>
                <w:sz w:val="16"/>
                <w:szCs w:val="16"/>
              </w:rPr>
            </w:pPr>
          </w:p>
          <w:p w:rsidR="00962C2E" w:rsidRPr="00DE4C69" w:rsidRDefault="00962C2E" w:rsidP="00FE607E">
            <w:pPr>
              <w:ind w:left="-108" w:right="-108"/>
              <w:jc w:val="center"/>
              <w:rPr>
                <w:rFonts w:ascii="Arial" w:hAnsi="Arial"/>
                <w:sz w:val="16"/>
                <w:szCs w:val="16"/>
              </w:rPr>
            </w:pPr>
          </w:p>
          <w:p w:rsidR="00FE607E" w:rsidRPr="00DE4C69" w:rsidRDefault="00FE607E" w:rsidP="00FE607E">
            <w:pPr>
              <w:ind w:left="-108" w:right="-108"/>
              <w:jc w:val="center"/>
              <w:rPr>
                <w:rFonts w:ascii="Arial" w:hAnsi="Arial"/>
                <w:sz w:val="16"/>
                <w:szCs w:val="16"/>
              </w:rPr>
            </w:pPr>
          </w:p>
          <w:p w:rsidR="00AE7A49" w:rsidRDefault="00AE7A49" w:rsidP="00FE607E">
            <w:pPr>
              <w:ind w:left="-108" w:right="-108"/>
              <w:jc w:val="center"/>
              <w:rPr>
                <w:rFonts w:ascii="Arial" w:hAnsi="Arial"/>
                <w:sz w:val="16"/>
                <w:szCs w:val="16"/>
              </w:rPr>
            </w:pPr>
          </w:p>
          <w:p w:rsidR="00AE7A49" w:rsidRDefault="00AE7A49" w:rsidP="00FE607E">
            <w:pPr>
              <w:ind w:left="-108" w:right="-108"/>
              <w:jc w:val="center"/>
              <w:rPr>
                <w:rFonts w:ascii="Arial" w:hAnsi="Arial"/>
                <w:sz w:val="16"/>
                <w:szCs w:val="16"/>
              </w:rPr>
            </w:pPr>
          </w:p>
          <w:p w:rsidR="00AE7A49" w:rsidRDefault="00AE7A49" w:rsidP="00FE607E">
            <w:pPr>
              <w:ind w:left="-108" w:right="-108"/>
              <w:jc w:val="center"/>
              <w:rPr>
                <w:rFonts w:ascii="Arial" w:hAnsi="Arial"/>
                <w:sz w:val="16"/>
                <w:szCs w:val="16"/>
              </w:rPr>
            </w:pPr>
          </w:p>
          <w:p w:rsidR="00AE7A49" w:rsidRDefault="00AE7A49" w:rsidP="00FE607E">
            <w:pPr>
              <w:ind w:left="-108" w:right="-108"/>
              <w:jc w:val="center"/>
              <w:rPr>
                <w:rFonts w:ascii="Arial" w:hAnsi="Arial"/>
                <w:sz w:val="16"/>
                <w:szCs w:val="16"/>
              </w:rPr>
            </w:pPr>
          </w:p>
          <w:p w:rsidR="00AE7A49" w:rsidRDefault="00AE7A49" w:rsidP="00FE607E">
            <w:pPr>
              <w:ind w:left="-108" w:right="-108"/>
              <w:jc w:val="center"/>
              <w:rPr>
                <w:rFonts w:ascii="Arial" w:hAnsi="Arial"/>
                <w:sz w:val="16"/>
                <w:szCs w:val="16"/>
              </w:rPr>
            </w:pPr>
          </w:p>
          <w:p w:rsidR="00AE7A49" w:rsidRDefault="00AE7A49" w:rsidP="00FE607E">
            <w:pPr>
              <w:ind w:left="-108" w:right="-108"/>
              <w:jc w:val="center"/>
              <w:rPr>
                <w:rFonts w:ascii="Arial" w:hAnsi="Arial"/>
                <w:sz w:val="22"/>
                <w:szCs w:val="16"/>
              </w:rPr>
            </w:pPr>
          </w:p>
          <w:p w:rsidR="004D5723" w:rsidRPr="00AE7A49" w:rsidRDefault="004D5723" w:rsidP="00FE607E">
            <w:pPr>
              <w:ind w:left="-108" w:right="-108"/>
              <w:jc w:val="center"/>
              <w:rPr>
                <w:rFonts w:ascii="Arial" w:hAnsi="Arial"/>
                <w:sz w:val="22"/>
                <w:szCs w:val="16"/>
              </w:rPr>
            </w:pPr>
          </w:p>
          <w:p w:rsidR="00962C2E" w:rsidRPr="00DE4C69" w:rsidRDefault="00962C2E" w:rsidP="00FE607E">
            <w:pPr>
              <w:ind w:left="-108" w:right="-108"/>
              <w:jc w:val="center"/>
              <w:rPr>
                <w:rFonts w:ascii="Arial" w:hAnsi="Arial"/>
                <w:sz w:val="16"/>
                <w:szCs w:val="16"/>
              </w:rPr>
            </w:pPr>
            <w:r w:rsidRPr="00DE4C69">
              <w:rPr>
                <w:rFonts w:ascii="Arial" w:hAnsi="Arial"/>
                <w:sz w:val="16"/>
                <w:szCs w:val="16"/>
              </w:rPr>
              <w:t>100</w:t>
            </w:r>
          </w:p>
        </w:tc>
        <w:tc>
          <w:tcPr>
            <w:tcW w:w="567" w:type="dxa"/>
            <w:tcBorders>
              <w:top w:val="single" w:sz="4" w:space="0" w:color="auto"/>
              <w:bottom w:val="single" w:sz="4" w:space="0" w:color="000000" w:themeColor="text1"/>
            </w:tcBorders>
          </w:tcPr>
          <w:p w:rsidR="00072275" w:rsidRPr="00DE4C69" w:rsidRDefault="00962C2E" w:rsidP="00FE607E">
            <w:pPr>
              <w:ind w:left="-108" w:right="-108"/>
              <w:jc w:val="center"/>
              <w:rPr>
                <w:rFonts w:ascii="Arial" w:hAnsi="Arial"/>
                <w:b/>
                <w:sz w:val="16"/>
                <w:szCs w:val="16"/>
              </w:rPr>
            </w:pPr>
            <w:r w:rsidRPr="00DE4C69">
              <w:rPr>
                <w:rFonts w:ascii="Arial" w:hAnsi="Arial"/>
                <w:b/>
                <w:sz w:val="16"/>
                <w:szCs w:val="16"/>
              </w:rPr>
              <w:lastRenderedPageBreak/>
              <w:t>100</w:t>
            </w:r>
          </w:p>
          <w:p w:rsidR="00072275" w:rsidRPr="00DE4C69" w:rsidRDefault="00072275" w:rsidP="00FE607E">
            <w:pPr>
              <w:ind w:left="-108" w:right="-108"/>
              <w:jc w:val="center"/>
              <w:rPr>
                <w:rFonts w:ascii="Arial" w:hAnsi="Arial"/>
                <w:sz w:val="16"/>
                <w:szCs w:val="16"/>
              </w:rPr>
            </w:pPr>
          </w:p>
          <w:p w:rsidR="00072275" w:rsidRPr="00DE4C69" w:rsidRDefault="00072275" w:rsidP="00FE607E">
            <w:pPr>
              <w:ind w:left="-108" w:right="-108"/>
              <w:jc w:val="center"/>
              <w:rPr>
                <w:rFonts w:ascii="Arial" w:hAnsi="Arial"/>
                <w:sz w:val="16"/>
                <w:szCs w:val="16"/>
              </w:rPr>
            </w:pPr>
          </w:p>
          <w:p w:rsidR="00072275" w:rsidRPr="00DE4C69" w:rsidRDefault="00072275" w:rsidP="00FE607E">
            <w:pPr>
              <w:ind w:left="-108" w:right="-108"/>
              <w:jc w:val="center"/>
              <w:rPr>
                <w:rFonts w:ascii="Arial" w:hAnsi="Arial"/>
                <w:sz w:val="16"/>
                <w:szCs w:val="16"/>
              </w:rPr>
            </w:pPr>
          </w:p>
          <w:p w:rsidR="006E3504" w:rsidRPr="00DE4C69" w:rsidRDefault="006E3504" w:rsidP="00FE607E">
            <w:pPr>
              <w:ind w:left="-108" w:right="-108"/>
              <w:jc w:val="center"/>
              <w:rPr>
                <w:rFonts w:ascii="Arial" w:hAnsi="Arial"/>
                <w:sz w:val="16"/>
                <w:szCs w:val="16"/>
              </w:rPr>
            </w:pPr>
          </w:p>
          <w:p w:rsidR="00072275" w:rsidRPr="00DE4C69" w:rsidRDefault="00072275" w:rsidP="00FE607E">
            <w:pPr>
              <w:ind w:left="-108" w:right="-108"/>
              <w:jc w:val="center"/>
              <w:rPr>
                <w:rFonts w:ascii="Arial" w:hAnsi="Arial"/>
                <w:sz w:val="16"/>
                <w:szCs w:val="16"/>
              </w:rPr>
            </w:pPr>
            <w:r w:rsidRPr="00DE4C69">
              <w:rPr>
                <w:rFonts w:ascii="Arial" w:hAnsi="Arial"/>
                <w:sz w:val="16"/>
                <w:szCs w:val="16"/>
              </w:rPr>
              <w:t>100</w:t>
            </w:r>
          </w:p>
          <w:p w:rsidR="00072275" w:rsidRPr="00DE4C69" w:rsidRDefault="00072275" w:rsidP="00FE607E">
            <w:pPr>
              <w:ind w:left="-108" w:right="-108"/>
              <w:jc w:val="center"/>
              <w:rPr>
                <w:rFonts w:ascii="Arial" w:hAnsi="Arial"/>
                <w:sz w:val="16"/>
                <w:szCs w:val="16"/>
              </w:rPr>
            </w:pPr>
          </w:p>
          <w:p w:rsidR="00072275" w:rsidRPr="00DE4C69" w:rsidRDefault="00072275" w:rsidP="00FE607E">
            <w:pPr>
              <w:ind w:left="-108" w:right="-108"/>
              <w:jc w:val="center"/>
              <w:rPr>
                <w:rFonts w:ascii="Arial" w:hAnsi="Arial"/>
                <w:sz w:val="16"/>
                <w:szCs w:val="16"/>
              </w:rPr>
            </w:pPr>
          </w:p>
          <w:p w:rsidR="00072275" w:rsidRPr="00DE4C69" w:rsidRDefault="00072275" w:rsidP="00FE607E">
            <w:pPr>
              <w:ind w:left="-108" w:right="-108"/>
              <w:jc w:val="center"/>
              <w:rPr>
                <w:rFonts w:ascii="Arial" w:hAnsi="Arial"/>
                <w:sz w:val="16"/>
                <w:szCs w:val="16"/>
              </w:rPr>
            </w:pPr>
          </w:p>
          <w:p w:rsidR="00072275" w:rsidRPr="00DE4C69" w:rsidRDefault="00072275" w:rsidP="00FE607E">
            <w:pPr>
              <w:ind w:left="-108" w:right="-108"/>
              <w:jc w:val="center"/>
              <w:rPr>
                <w:rFonts w:ascii="Arial" w:hAnsi="Arial"/>
                <w:sz w:val="16"/>
                <w:szCs w:val="16"/>
              </w:rPr>
            </w:pPr>
          </w:p>
          <w:p w:rsidR="006E3504" w:rsidRPr="00DE4C69" w:rsidRDefault="006E3504" w:rsidP="00FE607E">
            <w:pPr>
              <w:ind w:left="-108" w:right="-108"/>
              <w:jc w:val="center"/>
              <w:rPr>
                <w:rFonts w:ascii="Arial" w:hAnsi="Arial"/>
                <w:sz w:val="16"/>
                <w:szCs w:val="16"/>
              </w:rPr>
            </w:pPr>
          </w:p>
          <w:p w:rsidR="006E3504" w:rsidRPr="00DE4C69" w:rsidRDefault="006E3504" w:rsidP="00FE607E">
            <w:pPr>
              <w:ind w:left="-108" w:right="-108"/>
              <w:jc w:val="center"/>
              <w:rPr>
                <w:rFonts w:ascii="Arial" w:hAnsi="Arial"/>
                <w:sz w:val="16"/>
                <w:szCs w:val="16"/>
              </w:rPr>
            </w:pPr>
          </w:p>
          <w:p w:rsidR="00FE607E" w:rsidRDefault="00FE607E" w:rsidP="00FE607E">
            <w:pPr>
              <w:ind w:left="-108" w:right="-108"/>
              <w:jc w:val="center"/>
              <w:rPr>
                <w:rFonts w:ascii="Arial" w:hAnsi="Arial"/>
                <w:sz w:val="16"/>
                <w:szCs w:val="16"/>
              </w:rPr>
            </w:pPr>
          </w:p>
          <w:p w:rsidR="00DE4C69" w:rsidRDefault="00DE4C69" w:rsidP="00FE607E">
            <w:pPr>
              <w:ind w:left="-108" w:right="-108"/>
              <w:jc w:val="center"/>
              <w:rPr>
                <w:rFonts w:ascii="Arial" w:hAnsi="Arial"/>
                <w:sz w:val="16"/>
                <w:szCs w:val="16"/>
              </w:rPr>
            </w:pPr>
          </w:p>
          <w:p w:rsidR="00DE4C69" w:rsidRDefault="00DE4C69" w:rsidP="00FE607E">
            <w:pPr>
              <w:ind w:left="-108" w:right="-108"/>
              <w:jc w:val="center"/>
              <w:rPr>
                <w:rFonts w:ascii="Arial" w:hAnsi="Arial"/>
                <w:sz w:val="16"/>
                <w:szCs w:val="16"/>
              </w:rPr>
            </w:pPr>
          </w:p>
          <w:p w:rsidR="00DE4C69" w:rsidRDefault="00DE4C69" w:rsidP="00FE607E">
            <w:pPr>
              <w:ind w:left="-108" w:right="-108"/>
              <w:jc w:val="center"/>
              <w:rPr>
                <w:rFonts w:ascii="Arial" w:hAnsi="Arial"/>
                <w:sz w:val="16"/>
                <w:szCs w:val="16"/>
              </w:rPr>
            </w:pPr>
          </w:p>
          <w:p w:rsidR="00DE4C69" w:rsidRDefault="00DE4C69" w:rsidP="00FE607E">
            <w:pPr>
              <w:ind w:left="-108" w:right="-108"/>
              <w:jc w:val="center"/>
              <w:rPr>
                <w:rFonts w:ascii="Arial" w:hAnsi="Arial"/>
                <w:sz w:val="16"/>
                <w:szCs w:val="16"/>
              </w:rPr>
            </w:pPr>
          </w:p>
          <w:p w:rsidR="00072275" w:rsidRPr="00DE4C69" w:rsidRDefault="00072275" w:rsidP="00FE607E">
            <w:pPr>
              <w:ind w:left="-108" w:right="-108"/>
              <w:jc w:val="center"/>
              <w:rPr>
                <w:rFonts w:ascii="Arial" w:hAnsi="Arial"/>
                <w:sz w:val="16"/>
                <w:szCs w:val="16"/>
              </w:rPr>
            </w:pPr>
            <w:r w:rsidRPr="00DE4C69">
              <w:rPr>
                <w:rFonts w:ascii="Arial" w:hAnsi="Arial"/>
                <w:sz w:val="16"/>
                <w:szCs w:val="16"/>
              </w:rPr>
              <w:t>100</w:t>
            </w:r>
          </w:p>
          <w:p w:rsidR="00072275" w:rsidRPr="00DE4C69" w:rsidRDefault="00072275" w:rsidP="00FE607E">
            <w:pPr>
              <w:ind w:left="-108" w:right="-108"/>
              <w:jc w:val="center"/>
              <w:rPr>
                <w:rFonts w:ascii="Arial" w:hAnsi="Arial"/>
                <w:sz w:val="16"/>
                <w:szCs w:val="16"/>
              </w:rPr>
            </w:pPr>
          </w:p>
          <w:p w:rsidR="00072275" w:rsidRPr="00DE4C69" w:rsidRDefault="00072275" w:rsidP="00FE607E">
            <w:pPr>
              <w:ind w:left="-108" w:right="-108"/>
              <w:jc w:val="center"/>
              <w:rPr>
                <w:rFonts w:ascii="Arial" w:hAnsi="Arial"/>
                <w:sz w:val="16"/>
                <w:szCs w:val="16"/>
              </w:rPr>
            </w:pPr>
          </w:p>
          <w:p w:rsidR="00FE607E" w:rsidRDefault="00FE607E" w:rsidP="00FE607E">
            <w:pPr>
              <w:ind w:left="-108" w:right="-108"/>
              <w:jc w:val="center"/>
              <w:rPr>
                <w:rFonts w:ascii="Arial" w:hAnsi="Arial"/>
                <w:sz w:val="16"/>
                <w:szCs w:val="16"/>
              </w:rPr>
            </w:pPr>
          </w:p>
          <w:p w:rsidR="009054AF" w:rsidRDefault="009054AF" w:rsidP="00FE607E">
            <w:pPr>
              <w:ind w:left="-108" w:right="-108"/>
              <w:jc w:val="center"/>
              <w:rPr>
                <w:rFonts w:ascii="Arial" w:hAnsi="Arial"/>
                <w:sz w:val="16"/>
                <w:szCs w:val="16"/>
              </w:rPr>
            </w:pPr>
          </w:p>
          <w:p w:rsidR="009054AF" w:rsidRDefault="009054AF" w:rsidP="00FE607E">
            <w:pPr>
              <w:ind w:left="-108" w:right="-108"/>
              <w:jc w:val="center"/>
              <w:rPr>
                <w:rFonts w:ascii="Arial" w:hAnsi="Arial"/>
                <w:sz w:val="16"/>
                <w:szCs w:val="16"/>
              </w:rPr>
            </w:pPr>
          </w:p>
          <w:p w:rsidR="009054AF" w:rsidRDefault="009054AF" w:rsidP="00FE607E">
            <w:pPr>
              <w:ind w:left="-108" w:right="-108"/>
              <w:jc w:val="center"/>
              <w:rPr>
                <w:rFonts w:ascii="Arial" w:hAnsi="Arial"/>
                <w:sz w:val="16"/>
                <w:szCs w:val="16"/>
              </w:rPr>
            </w:pPr>
          </w:p>
          <w:p w:rsidR="009054AF" w:rsidRDefault="009054AF" w:rsidP="00FE607E">
            <w:pPr>
              <w:ind w:left="-108" w:right="-108"/>
              <w:jc w:val="center"/>
              <w:rPr>
                <w:rFonts w:ascii="Arial" w:hAnsi="Arial"/>
                <w:sz w:val="16"/>
                <w:szCs w:val="16"/>
              </w:rPr>
            </w:pPr>
          </w:p>
          <w:p w:rsidR="009054AF" w:rsidRDefault="009054AF" w:rsidP="00FE607E">
            <w:pPr>
              <w:ind w:left="-108" w:right="-108"/>
              <w:jc w:val="center"/>
              <w:rPr>
                <w:rFonts w:ascii="Arial" w:hAnsi="Arial"/>
                <w:sz w:val="16"/>
                <w:szCs w:val="16"/>
              </w:rPr>
            </w:pPr>
          </w:p>
          <w:p w:rsidR="009054AF" w:rsidRDefault="009054AF" w:rsidP="00FE607E">
            <w:pPr>
              <w:ind w:left="-108" w:right="-108"/>
              <w:jc w:val="center"/>
              <w:rPr>
                <w:rFonts w:ascii="Arial" w:hAnsi="Arial"/>
                <w:sz w:val="16"/>
                <w:szCs w:val="16"/>
              </w:rPr>
            </w:pPr>
          </w:p>
          <w:p w:rsidR="009054AF" w:rsidRDefault="009054AF" w:rsidP="00FE607E">
            <w:pPr>
              <w:ind w:left="-108" w:right="-108"/>
              <w:jc w:val="center"/>
              <w:rPr>
                <w:rFonts w:ascii="Arial" w:hAnsi="Arial"/>
                <w:sz w:val="16"/>
                <w:szCs w:val="16"/>
              </w:rPr>
            </w:pPr>
          </w:p>
          <w:p w:rsidR="009054AF" w:rsidRDefault="009054AF" w:rsidP="00FE607E">
            <w:pPr>
              <w:ind w:left="-108" w:right="-108"/>
              <w:jc w:val="center"/>
              <w:rPr>
                <w:rFonts w:ascii="Arial" w:hAnsi="Arial"/>
                <w:sz w:val="16"/>
                <w:szCs w:val="16"/>
              </w:rPr>
            </w:pPr>
          </w:p>
          <w:p w:rsidR="009054AF" w:rsidRDefault="009054AF" w:rsidP="00FE607E">
            <w:pPr>
              <w:ind w:left="-108" w:right="-108"/>
              <w:jc w:val="center"/>
              <w:rPr>
                <w:rFonts w:ascii="Arial" w:hAnsi="Arial"/>
                <w:sz w:val="16"/>
                <w:szCs w:val="16"/>
              </w:rPr>
            </w:pPr>
          </w:p>
          <w:p w:rsidR="009054AF" w:rsidRDefault="009054AF" w:rsidP="00FE607E">
            <w:pPr>
              <w:ind w:left="-108" w:right="-108"/>
              <w:jc w:val="center"/>
              <w:rPr>
                <w:rFonts w:ascii="Arial" w:hAnsi="Arial"/>
                <w:sz w:val="10"/>
                <w:szCs w:val="16"/>
              </w:rPr>
            </w:pPr>
          </w:p>
          <w:p w:rsidR="004D5723" w:rsidRDefault="004D5723" w:rsidP="00FE607E">
            <w:pPr>
              <w:ind w:left="-108" w:right="-108"/>
              <w:jc w:val="center"/>
              <w:rPr>
                <w:rFonts w:ascii="Arial" w:hAnsi="Arial"/>
                <w:sz w:val="10"/>
                <w:szCs w:val="16"/>
              </w:rPr>
            </w:pPr>
          </w:p>
          <w:p w:rsidR="004D5723" w:rsidRPr="004D5723" w:rsidRDefault="004D5723" w:rsidP="00FE607E">
            <w:pPr>
              <w:ind w:left="-108" w:right="-108"/>
              <w:jc w:val="center"/>
              <w:rPr>
                <w:rFonts w:ascii="Arial" w:hAnsi="Arial"/>
                <w:sz w:val="14"/>
                <w:szCs w:val="16"/>
              </w:rPr>
            </w:pPr>
          </w:p>
          <w:p w:rsidR="004D5723" w:rsidRPr="004D5723" w:rsidRDefault="004D5723" w:rsidP="00FE607E">
            <w:pPr>
              <w:ind w:left="-108" w:right="-108"/>
              <w:jc w:val="center"/>
              <w:rPr>
                <w:rFonts w:ascii="Arial" w:hAnsi="Arial"/>
                <w:sz w:val="8"/>
                <w:szCs w:val="16"/>
              </w:rPr>
            </w:pPr>
          </w:p>
          <w:p w:rsidR="00072275" w:rsidRPr="00DE4C69" w:rsidRDefault="00072275" w:rsidP="00FE607E">
            <w:pPr>
              <w:ind w:left="-108" w:right="-108"/>
              <w:jc w:val="center"/>
              <w:rPr>
                <w:rFonts w:ascii="Arial" w:hAnsi="Arial"/>
                <w:sz w:val="16"/>
                <w:szCs w:val="16"/>
              </w:rPr>
            </w:pPr>
            <w:r w:rsidRPr="00DE4C69">
              <w:rPr>
                <w:rFonts w:ascii="Arial" w:hAnsi="Arial"/>
                <w:sz w:val="16"/>
                <w:szCs w:val="16"/>
              </w:rPr>
              <w:t>100</w:t>
            </w:r>
          </w:p>
          <w:p w:rsidR="00072275" w:rsidRPr="00DE4C69" w:rsidRDefault="00072275" w:rsidP="00FE607E">
            <w:pPr>
              <w:ind w:left="-108" w:right="-108"/>
              <w:jc w:val="center"/>
              <w:rPr>
                <w:rFonts w:ascii="Arial" w:hAnsi="Arial"/>
                <w:sz w:val="16"/>
                <w:szCs w:val="16"/>
              </w:rPr>
            </w:pPr>
          </w:p>
          <w:p w:rsidR="00072275" w:rsidRPr="00DE4C69" w:rsidRDefault="00072275" w:rsidP="00FE607E">
            <w:pPr>
              <w:ind w:left="-108" w:right="-108"/>
              <w:jc w:val="center"/>
              <w:rPr>
                <w:rFonts w:ascii="Arial" w:hAnsi="Arial"/>
                <w:sz w:val="16"/>
                <w:szCs w:val="16"/>
              </w:rPr>
            </w:pPr>
          </w:p>
          <w:p w:rsidR="00072275" w:rsidRPr="00DE4C69" w:rsidRDefault="00072275" w:rsidP="00FE607E">
            <w:pPr>
              <w:ind w:left="-108" w:right="-108"/>
              <w:jc w:val="center"/>
              <w:rPr>
                <w:rFonts w:ascii="Arial" w:hAnsi="Arial"/>
                <w:sz w:val="16"/>
                <w:szCs w:val="16"/>
              </w:rPr>
            </w:pPr>
          </w:p>
          <w:p w:rsidR="00072275" w:rsidRPr="00DE4C69" w:rsidRDefault="00072275" w:rsidP="00FE607E">
            <w:pPr>
              <w:ind w:left="-108" w:right="-108"/>
              <w:jc w:val="center"/>
              <w:rPr>
                <w:rFonts w:ascii="Arial" w:hAnsi="Arial"/>
                <w:sz w:val="16"/>
                <w:szCs w:val="16"/>
              </w:rPr>
            </w:pPr>
          </w:p>
          <w:p w:rsidR="00FE607E" w:rsidRPr="00DE4C69" w:rsidRDefault="00FE607E" w:rsidP="00FE607E">
            <w:pPr>
              <w:ind w:left="-108" w:right="-108"/>
              <w:jc w:val="center"/>
              <w:rPr>
                <w:rFonts w:ascii="Arial" w:hAnsi="Arial"/>
                <w:sz w:val="16"/>
                <w:szCs w:val="16"/>
              </w:rPr>
            </w:pPr>
          </w:p>
          <w:p w:rsidR="00FE607E" w:rsidRPr="00DE4C69" w:rsidRDefault="00FE607E" w:rsidP="00FE607E">
            <w:pPr>
              <w:ind w:left="-108" w:right="-108"/>
              <w:jc w:val="center"/>
              <w:rPr>
                <w:rFonts w:ascii="Arial" w:hAnsi="Arial"/>
                <w:sz w:val="16"/>
                <w:szCs w:val="16"/>
              </w:rPr>
            </w:pPr>
          </w:p>
          <w:p w:rsidR="009054AF" w:rsidRDefault="009054AF" w:rsidP="00FE607E">
            <w:pPr>
              <w:ind w:left="-108" w:right="-108"/>
              <w:jc w:val="center"/>
              <w:rPr>
                <w:rFonts w:ascii="Arial" w:hAnsi="Arial"/>
                <w:sz w:val="16"/>
                <w:szCs w:val="16"/>
              </w:rPr>
            </w:pPr>
          </w:p>
          <w:p w:rsidR="009054AF" w:rsidRDefault="009054AF" w:rsidP="00FE607E">
            <w:pPr>
              <w:ind w:left="-108" w:right="-108"/>
              <w:jc w:val="center"/>
              <w:rPr>
                <w:rFonts w:ascii="Arial" w:hAnsi="Arial"/>
                <w:sz w:val="16"/>
                <w:szCs w:val="16"/>
              </w:rPr>
            </w:pPr>
          </w:p>
          <w:p w:rsidR="009054AF" w:rsidRDefault="009054AF" w:rsidP="00FE607E">
            <w:pPr>
              <w:ind w:left="-108" w:right="-108"/>
              <w:jc w:val="center"/>
              <w:rPr>
                <w:rFonts w:ascii="Arial" w:hAnsi="Arial"/>
                <w:sz w:val="16"/>
                <w:szCs w:val="16"/>
              </w:rPr>
            </w:pPr>
          </w:p>
          <w:p w:rsidR="009054AF" w:rsidRDefault="009054AF" w:rsidP="00FE607E">
            <w:pPr>
              <w:ind w:left="-108" w:right="-108"/>
              <w:jc w:val="center"/>
              <w:rPr>
                <w:rFonts w:ascii="Arial" w:hAnsi="Arial"/>
                <w:sz w:val="16"/>
                <w:szCs w:val="16"/>
              </w:rPr>
            </w:pPr>
          </w:p>
          <w:p w:rsidR="009054AF" w:rsidRDefault="009054AF" w:rsidP="00FE607E">
            <w:pPr>
              <w:ind w:left="-108" w:right="-108"/>
              <w:jc w:val="center"/>
              <w:rPr>
                <w:rFonts w:ascii="Arial" w:hAnsi="Arial"/>
                <w:sz w:val="16"/>
                <w:szCs w:val="16"/>
              </w:rPr>
            </w:pPr>
          </w:p>
          <w:p w:rsidR="009054AF" w:rsidRDefault="009054AF" w:rsidP="00FE607E">
            <w:pPr>
              <w:ind w:left="-108" w:right="-108"/>
              <w:jc w:val="center"/>
              <w:rPr>
                <w:rFonts w:ascii="Arial" w:hAnsi="Arial"/>
                <w:sz w:val="16"/>
                <w:szCs w:val="16"/>
              </w:rPr>
            </w:pPr>
          </w:p>
          <w:p w:rsidR="006E0318" w:rsidRDefault="006E0318" w:rsidP="00FE607E">
            <w:pPr>
              <w:ind w:left="-108" w:right="-108"/>
              <w:jc w:val="center"/>
              <w:rPr>
                <w:rFonts w:ascii="Arial" w:hAnsi="Arial"/>
                <w:sz w:val="16"/>
                <w:szCs w:val="16"/>
              </w:rPr>
            </w:pPr>
          </w:p>
          <w:p w:rsidR="00072275" w:rsidRPr="00DE4C69" w:rsidRDefault="00072275" w:rsidP="00FE607E">
            <w:pPr>
              <w:ind w:left="-108" w:right="-108"/>
              <w:jc w:val="center"/>
              <w:rPr>
                <w:rFonts w:ascii="Arial" w:hAnsi="Arial"/>
                <w:sz w:val="16"/>
                <w:szCs w:val="16"/>
              </w:rPr>
            </w:pPr>
            <w:r w:rsidRPr="00DE4C69">
              <w:rPr>
                <w:rFonts w:ascii="Arial" w:hAnsi="Arial"/>
                <w:sz w:val="16"/>
                <w:szCs w:val="16"/>
              </w:rPr>
              <w:t>100</w:t>
            </w:r>
          </w:p>
          <w:p w:rsidR="00072275" w:rsidRPr="00DE4C69" w:rsidRDefault="00072275" w:rsidP="00FE607E">
            <w:pPr>
              <w:ind w:left="-108" w:right="-108"/>
              <w:jc w:val="center"/>
              <w:rPr>
                <w:rFonts w:ascii="Arial" w:hAnsi="Arial"/>
                <w:sz w:val="16"/>
                <w:szCs w:val="16"/>
              </w:rPr>
            </w:pPr>
          </w:p>
          <w:p w:rsidR="00072275" w:rsidRPr="00DE4C69" w:rsidRDefault="00072275" w:rsidP="00FE607E">
            <w:pPr>
              <w:ind w:left="-108" w:right="-108"/>
              <w:jc w:val="center"/>
              <w:rPr>
                <w:rFonts w:ascii="Arial" w:hAnsi="Arial"/>
                <w:sz w:val="16"/>
                <w:szCs w:val="16"/>
              </w:rPr>
            </w:pPr>
          </w:p>
          <w:p w:rsidR="00FE607E" w:rsidRPr="00DE4C69" w:rsidRDefault="00FE607E" w:rsidP="00FE607E">
            <w:pPr>
              <w:ind w:left="-108" w:right="-108"/>
              <w:jc w:val="center"/>
              <w:rPr>
                <w:rFonts w:ascii="Arial" w:hAnsi="Arial"/>
                <w:sz w:val="16"/>
                <w:szCs w:val="16"/>
              </w:rPr>
            </w:pPr>
          </w:p>
          <w:p w:rsidR="00FE607E" w:rsidRPr="00DE4C69" w:rsidRDefault="00FE607E" w:rsidP="00FE607E">
            <w:pPr>
              <w:ind w:left="-108" w:right="-108"/>
              <w:jc w:val="center"/>
              <w:rPr>
                <w:rFonts w:ascii="Arial" w:hAnsi="Arial"/>
                <w:sz w:val="16"/>
                <w:szCs w:val="16"/>
              </w:rPr>
            </w:pPr>
          </w:p>
          <w:p w:rsidR="00FE607E" w:rsidRDefault="00FE607E" w:rsidP="00FE607E">
            <w:pPr>
              <w:ind w:left="-108" w:right="-108"/>
              <w:jc w:val="center"/>
              <w:rPr>
                <w:rFonts w:ascii="Arial" w:hAnsi="Arial"/>
                <w:sz w:val="16"/>
                <w:szCs w:val="16"/>
              </w:rPr>
            </w:pPr>
          </w:p>
          <w:p w:rsidR="009054AF" w:rsidRDefault="009054AF" w:rsidP="00FE607E">
            <w:pPr>
              <w:ind w:left="-108" w:right="-108"/>
              <w:jc w:val="center"/>
              <w:rPr>
                <w:rFonts w:ascii="Arial" w:hAnsi="Arial"/>
                <w:sz w:val="16"/>
                <w:szCs w:val="16"/>
              </w:rPr>
            </w:pPr>
          </w:p>
          <w:p w:rsidR="009054AF" w:rsidRDefault="009054AF" w:rsidP="00FE607E">
            <w:pPr>
              <w:ind w:left="-108" w:right="-108"/>
              <w:jc w:val="center"/>
              <w:rPr>
                <w:rFonts w:ascii="Arial" w:hAnsi="Arial"/>
                <w:sz w:val="16"/>
                <w:szCs w:val="16"/>
              </w:rPr>
            </w:pPr>
          </w:p>
          <w:p w:rsidR="009E26D4" w:rsidRDefault="009E26D4" w:rsidP="00FE607E">
            <w:pPr>
              <w:ind w:left="-108" w:right="-108"/>
              <w:jc w:val="center"/>
              <w:rPr>
                <w:rFonts w:ascii="Arial" w:hAnsi="Arial"/>
                <w:sz w:val="16"/>
                <w:szCs w:val="16"/>
              </w:rPr>
            </w:pPr>
          </w:p>
          <w:p w:rsidR="009E26D4" w:rsidRDefault="009E26D4" w:rsidP="00FE607E">
            <w:pPr>
              <w:ind w:left="-108" w:right="-108"/>
              <w:jc w:val="center"/>
              <w:rPr>
                <w:rFonts w:ascii="Arial" w:hAnsi="Arial"/>
                <w:sz w:val="16"/>
                <w:szCs w:val="16"/>
              </w:rPr>
            </w:pPr>
          </w:p>
          <w:p w:rsidR="009E26D4" w:rsidRDefault="009E26D4" w:rsidP="00FE607E">
            <w:pPr>
              <w:ind w:left="-108" w:right="-108"/>
              <w:jc w:val="center"/>
              <w:rPr>
                <w:rFonts w:ascii="Arial" w:hAnsi="Arial"/>
                <w:sz w:val="16"/>
                <w:szCs w:val="16"/>
              </w:rPr>
            </w:pPr>
          </w:p>
          <w:p w:rsidR="00072275" w:rsidRPr="00DE4C69" w:rsidRDefault="00072275" w:rsidP="00FE607E">
            <w:pPr>
              <w:ind w:left="-108" w:right="-108"/>
              <w:jc w:val="center"/>
              <w:rPr>
                <w:rFonts w:ascii="Arial" w:hAnsi="Arial"/>
                <w:sz w:val="16"/>
                <w:szCs w:val="16"/>
              </w:rPr>
            </w:pPr>
            <w:r w:rsidRPr="00DE4C69">
              <w:rPr>
                <w:rFonts w:ascii="Arial" w:hAnsi="Arial"/>
                <w:sz w:val="16"/>
                <w:szCs w:val="16"/>
              </w:rPr>
              <w:lastRenderedPageBreak/>
              <w:t>100</w:t>
            </w:r>
          </w:p>
          <w:p w:rsidR="00072275" w:rsidRPr="00DE4C69" w:rsidRDefault="00072275" w:rsidP="00FE607E">
            <w:pPr>
              <w:ind w:left="-108" w:right="-108"/>
              <w:jc w:val="center"/>
              <w:rPr>
                <w:rFonts w:ascii="Arial" w:hAnsi="Arial"/>
                <w:sz w:val="16"/>
                <w:szCs w:val="16"/>
              </w:rPr>
            </w:pPr>
          </w:p>
          <w:p w:rsidR="00072275" w:rsidRPr="00DE4C69" w:rsidRDefault="00072275" w:rsidP="00FE607E">
            <w:pPr>
              <w:ind w:left="-108" w:right="-108"/>
              <w:jc w:val="center"/>
              <w:rPr>
                <w:rFonts w:ascii="Arial" w:hAnsi="Arial"/>
                <w:sz w:val="16"/>
                <w:szCs w:val="16"/>
              </w:rPr>
            </w:pPr>
          </w:p>
          <w:p w:rsidR="00072275" w:rsidRPr="00DE4C69" w:rsidRDefault="00072275" w:rsidP="00FE607E">
            <w:pPr>
              <w:ind w:left="-108" w:right="-108"/>
              <w:jc w:val="center"/>
              <w:rPr>
                <w:rFonts w:ascii="Arial" w:hAnsi="Arial"/>
                <w:sz w:val="16"/>
                <w:szCs w:val="16"/>
              </w:rPr>
            </w:pPr>
          </w:p>
          <w:p w:rsidR="00FE607E" w:rsidRPr="00DE4C69" w:rsidRDefault="00FE607E" w:rsidP="00FE607E">
            <w:pPr>
              <w:ind w:left="-108" w:right="-108"/>
              <w:jc w:val="center"/>
              <w:rPr>
                <w:rFonts w:ascii="Arial" w:hAnsi="Arial"/>
                <w:sz w:val="16"/>
                <w:szCs w:val="16"/>
              </w:rPr>
            </w:pPr>
          </w:p>
          <w:p w:rsidR="00FE607E" w:rsidRPr="00DE4C69" w:rsidRDefault="00FE607E" w:rsidP="00FE607E">
            <w:pPr>
              <w:ind w:left="-108" w:right="-108"/>
              <w:jc w:val="center"/>
              <w:rPr>
                <w:rFonts w:ascii="Arial" w:hAnsi="Arial"/>
                <w:sz w:val="16"/>
                <w:szCs w:val="16"/>
              </w:rPr>
            </w:pPr>
          </w:p>
          <w:p w:rsidR="00A30001" w:rsidRDefault="00A30001" w:rsidP="00FE607E">
            <w:pPr>
              <w:ind w:left="-108" w:right="-108"/>
              <w:jc w:val="center"/>
              <w:rPr>
                <w:rFonts w:ascii="Arial" w:hAnsi="Arial"/>
                <w:sz w:val="16"/>
                <w:szCs w:val="16"/>
              </w:rPr>
            </w:pPr>
          </w:p>
          <w:p w:rsidR="00A30001" w:rsidRDefault="00A30001" w:rsidP="00FE607E">
            <w:pPr>
              <w:ind w:left="-108" w:right="-108"/>
              <w:jc w:val="center"/>
              <w:rPr>
                <w:rFonts w:ascii="Arial" w:hAnsi="Arial"/>
                <w:sz w:val="16"/>
                <w:szCs w:val="16"/>
              </w:rPr>
            </w:pPr>
          </w:p>
          <w:p w:rsidR="00A30001" w:rsidRDefault="00A30001" w:rsidP="00FE607E">
            <w:pPr>
              <w:ind w:left="-108" w:right="-108"/>
              <w:jc w:val="center"/>
              <w:rPr>
                <w:rFonts w:ascii="Arial" w:hAnsi="Arial"/>
                <w:sz w:val="16"/>
                <w:szCs w:val="16"/>
              </w:rPr>
            </w:pPr>
          </w:p>
          <w:p w:rsidR="00A30001" w:rsidRDefault="00A30001" w:rsidP="00FE607E">
            <w:pPr>
              <w:ind w:left="-108" w:right="-108"/>
              <w:jc w:val="center"/>
              <w:rPr>
                <w:rFonts w:ascii="Arial" w:hAnsi="Arial"/>
                <w:sz w:val="16"/>
                <w:szCs w:val="16"/>
              </w:rPr>
            </w:pPr>
          </w:p>
          <w:p w:rsidR="004D5723" w:rsidRDefault="004D5723" w:rsidP="00FE607E">
            <w:pPr>
              <w:ind w:left="-108" w:right="-108"/>
              <w:jc w:val="center"/>
              <w:rPr>
                <w:rFonts w:ascii="Arial" w:hAnsi="Arial"/>
                <w:sz w:val="16"/>
                <w:szCs w:val="16"/>
              </w:rPr>
            </w:pPr>
          </w:p>
          <w:p w:rsidR="004D5723" w:rsidRDefault="004D5723" w:rsidP="00FE607E">
            <w:pPr>
              <w:ind w:left="-108" w:right="-108"/>
              <w:jc w:val="center"/>
              <w:rPr>
                <w:rFonts w:ascii="Arial" w:hAnsi="Arial"/>
                <w:sz w:val="16"/>
                <w:szCs w:val="16"/>
              </w:rPr>
            </w:pPr>
          </w:p>
          <w:p w:rsidR="00072275" w:rsidRPr="00DE4C69" w:rsidRDefault="00072275" w:rsidP="00FE607E">
            <w:pPr>
              <w:ind w:left="-108" w:right="-108"/>
              <w:jc w:val="center"/>
              <w:rPr>
                <w:rFonts w:ascii="Arial" w:hAnsi="Arial"/>
                <w:sz w:val="16"/>
                <w:szCs w:val="16"/>
              </w:rPr>
            </w:pPr>
            <w:r w:rsidRPr="00DE4C69">
              <w:rPr>
                <w:rFonts w:ascii="Arial" w:hAnsi="Arial"/>
                <w:sz w:val="16"/>
                <w:szCs w:val="16"/>
              </w:rPr>
              <w:t>100</w:t>
            </w:r>
          </w:p>
          <w:p w:rsidR="00072275" w:rsidRPr="00DE4C69" w:rsidRDefault="00072275" w:rsidP="00FE607E">
            <w:pPr>
              <w:ind w:left="-108" w:right="-108"/>
              <w:jc w:val="center"/>
              <w:rPr>
                <w:rFonts w:ascii="Arial" w:hAnsi="Arial"/>
                <w:sz w:val="16"/>
                <w:szCs w:val="16"/>
              </w:rPr>
            </w:pPr>
          </w:p>
          <w:p w:rsidR="00072275" w:rsidRPr="00DE4C69" w:rsidRDefault="00072275" w:rsidP="00FE607E">
            <w:pPr>
              <w:ind w:left="-108" w:right="-108"/>
              <w:jc w:val="center"/>
              <w:rPr>
                <w:rFonts w:ascii="Arial" w:hAnsi="Arial"/>
                <w:sz w:val="16"/>
                <w:szCs w:val="16"/>
              </w:rPr>
            </w:pPr>
          </w:p>
          <w:p w:rsidR="00072275" w:rsidRPr="00DE4C69" w:rsidRDefault="00072275" w:rsidP="00FE607E">
            <w:pPr>
              <w:ind w:left="-108" w:right="-108"/>
              <w:jc w:val="center"/>
              <w:rPr>
                <w:rFonts w:ascii="Arial" w:hAnsi="Arial"/>
                <w:sz w:val="16"/>
                <w:szCs w:val="16"/>
              </w:rPr>
            </w:pPr>
          </w:p>
          <w:p w:rsidR="00072275" w:rsidRPr="00DE4C69" w:rsidRDefault="00072275" w:rsidP="00FE607E">
            <w:pPr>
              <w:ind w:left="-108" w:right="-108"/>
              <w:jc w:val="center"/>
              <w:rPr>
                <w:rFonts w:ascii="Arial" w:hAnsi="Arial"/>
                <w:sz w:val="16"/>
                <w:szCs w:val="16"/>
              </w:rPr>
            </w:pPr>
          </w:p>
          <w:p w:rsidR="00072275" w:rsidRPr="00DE4C69" w:rsidRDefault="00072275" w:rsidP="00FE607E">
            <w:pPr>
              <w:ind w:left="-108" w:right="-108"/>
              <w:jc w:val="center"/>
              <w:rPr>
                <w:rFonts w:ascii="Arial" w:hAnsi="Arial"/>
                <w:sz w:val="16"/>
                <w:szCs w:val="16"/>
              </w:rPr>
            </w:pPr>
          </w:p>
          <w:p w:rsidR="00FE607E" w:rsidRPr="00DE4C69" w:rsidRDefault="00FE607E" w:rsidP="00FE607E">
            <w:pPr>
              <w:ind w:left="-108" w:right="-108"/>
              <w:jc w:val="center"/>
              <w:rPr>
                <w:rFonts w:ascii="Arial" w:hAnsi="Arial"/>
                <w:sz w:val="16"/>
                <w:szCs w:val="16"/>
              </w:rPr>
            </w:pPr>
          </w:p>
          <w:p w:rsidR="00A30001" w:rsidRDefault="00A30001" w:rsidP="00FE607E">
            <w:pPr>
              <w:ind w:left="-108" w:right="-108"/>
              <w:jc w:val="center"/>
              <w:rPr>
                <w:rFonts w:ascii="Arial" w:hAnsi="Arial"/>
                <w:sz w:val="16"/>
                <w:szCs w:val="16"/>
              </w:rPr>
            </w:pPr>
          </w:p>
          <w:p w:rsidR="00A30001" w:rsidRDefault="00A30001" w:rsidP="00FE607E">
            <w:pPr>
              <w:ind w:left="-108" w:right="-108"/>
              <w:jc w:val="center"/>
              <w:rPr>
                <w:rFonts w:ascii="Arial" w:hAnsi="Arial"/>
                <w:sz w:val="16"/>
                <w:szCs w:val="16"/>
              </w:rPr>
            </w:pPr>
          </w:p>
          <w:p w:rsidR="00A30001" w:rsidRDefault="00A30001" w:rsidP="00FE607E">
            <w:pPr>
              <w:ind w:left="-108" w:right="-108"/>
              <w:jc w:val="center"/>
              <w:rPr>
                <w:rFonts w:ascii="Arial" w:hAnsi="Arial"/>
                <w:sz w:val="16"/>
                <w:szCs w:val="16"/>
              </w:rPr>
            </w:pPr>
          </w:p>
          <w:p w:rsidR="00A30001" w:rsidRDefault="00A30001" w:rsidP="00FE607E">
            <w:pPr>
              <w:ind w:left="-108" w:right="-108"/>
              <w:jc w:val="center"/>
              <w:rPr>
                <w:rFonts w:ascii="Arial" w:hAnsi="Arial"/>
                <w:sz w:val="16"/>
                <w:szCs w:val="16"/>
              </w:rPr>
            </w:pPr>
          </w:p>
          <w:p w:rsidR="004D5723" w:rsidRDefault="004D5723" w:rsidP="00FE607E">
            <w:pPr>
              <w:ind w:left="-108" w:right="-108"/>
              <w:jc w:val="center"/>
              <w:rPr>
                <w:rFonts w:ascii="Arial" w:hAnsi="Arial"/>
                <w:sz w:val="16"/>
                <w:szCs w:val="16"/>
              </w:rPr>
            </w:pPr>
          </w:p>
          <w:p w:rsidR="00072275" w:rsidRPr="00DE4C69" w:rsidRDefault="00072275" w:rsidP="00FE607E">
            <w:pPr>
              <w:ind w:left="-108" w:right="-108"/>
              <w:jc w:val="center"/>
              <w:rPr>
                <w:rFonts w:ascii="Arial" w:hAnsi="Arial"/>
                <w:sz w:val="16"/>
                <w:szCs w:val="16"/>
              </w:rPr>
            </w:pPr>
            <w:r w:rsidRPr="00DE4C69">
              <w:rPr>
                <w:rFonts w:ascii="Arial" w:hAnsi="Arial"/>
                <w:sz w:val="16"/>
                <w:szCs w:val="16"/>
              </w:rPr>
              <w:t>100</w:t>
            </w:r>
          </w:p>
          <w:p w:rsidR="00962C2E" w:rsidRPr="00DE4C69" w:rsidRDefault="00962C2E" w:rsidP="00FE607E">
            <w:pPr>
              <w:ind w:left="-108" w:right="-108"/>
              <w:jc w:val="center"/>
              <w:rPr>
                <w:rFonts w:ascii="Arial" w:hAnsi="Arial"/>
                <w:sz w:val="16"/>
                <w:szCs w:val="16"/>
              </w:rPr>
            </w:pPr>
          </w:p>
          <w:p w:rsidR="00962C2E" w:rsidRPr="00DE4C69" w:rsidRDefault="00962C2E" w:rsidP="00FE607E">
            <w:pPr>
              <w:ind w:left="-108" w:right="-108"/>
              <w:jc w:val="center"/>
              <w:rPr>
                <w:rFonts w:ascii="Arial" w:hAnsi="Arial"/>
                <w:sz w:val="16"/>
                <w:szCs w:val="16"/>
              </w:rPr>
            </w:pPr>
          </w:p>
          <w:p w:rsidR="00962C2E" w:rsidRPr="00DE4C69" w:rsidRDefault="00962C2E" w:rsidP="00FE607E">
            <w:pPr>
              <w:ind w:left="-108" w:right="-108"/>
              <w:jc w:val="center"/>
              <w:rPr>
                <w:rFonts w:ascii="Arial" w:hAnsi="Arial"/>
                <w:sz w:val="16"/>
                <w:szCs w:val="16"/>
              </w:rPr>
            </w:pPr>
          </w:p>
          <w:p w:rsidR="00962C2E" w:rsidRPr="00DE4C69" w:rsidRDefault="00962C2E" w:rsidP="00FE607E">
            <w:pPr>
              <w:ind w:left="-108" w:right="-108"/>
              <w:jc w:val="center"/>
              <w:rPr>
                <w:rFonts w:ascii="Arial" w:hAnsi="Arial"/>
                <w:sz w:val="16"/>
                <w:szCs w:val="16"/>
              </w:rPr>
            </w:pPr>
          </w:p>
          <w:p w:rsidR="00FE607E" w:rsidRPr="00DE4C69" w:rsidRDefault="00FE607E" w:rsidP="00FE607E">
            <w:pPr>
              <w:ind w:left="-108" w:right="-108"/>
              <w:jc w:val="center"/>
              <w:rPr>
                <w:rFonts w:ascii="Arial" w:hAnsi="Arial"/>
                <w:sz w:val="16"/>
                <w:szCs w:val="16"/>
              </w:rPr>
            </w:pPr>
          </w:p>
          <w:p w:rsidR="00AE7A49" w:rsidRDefault="00AE7A49" w:rsidP="00FE607E">
            <w:pPr>
              <w:ind w:left="-108" w:right="-108"/>
              <w:jc w:val="center"/>
              <w:rPr>
                <w:rFonts w:ascii="Arial" w:hAnsi="Arial"/>
                <w:sz w:val="16"/>
                <w:szCs w:val="16"/>
              </w:rPr>
            </w:pPr>
          </w:p>
          <w:p w:rsidR="00AE7A49" w:rsidRDefault="00AE7A49" w:rsidP="00FE607E">
            <w:pPr>
              <w:ind w:left="-108" w:right="-108"/>
              <w:jc w:val="center"/>
              <w:rPr>
                <w:rFonts w:ascii="Arial" w:hAnsi="Arial"/>
                <w:sz w:val="16"/>
                <w:szCs w:val="16"/>
              </w:rPr>
            </w:pPr>
          </w:p>
          <w:p w:rsidR="00AE7A49" w:rsidRDefault="00AE7A49" w:rsidP="00FE607E">
            <w:pPr>
              <w:ind w:left="-108" w:right="-108"/>
              <w:jc w:val="center"/>
              <w:rPr>
                <w:rFonts w:ascii="Arial" w:hAnsi="Arial"/>
                <w:sz w:val="16"/>
                <w:szCs w:val="16"/>
              </w:rPr>
            </w:pPr>
          </w:p>
          <w:p w:rsidR="00AE7A49" w:rsidRDefault="00AE7A49" w:rsidP="00FE607E">
            <w:pPr>
              <w:ind w:left="-108" w:right="-108"/>
              <w:jc w:val="center"/>
              <w:rPr>
                <w:rFonts w:ascii="Arial" w:hAnsi="Arial"/>
                <w:sz w:val="16"/>
                <w:szCs w:val="16"/>
              </w:rPr>
            </w:pPr>
          </w:p>
          <w:p w:rsidR="00AE7A49" w:rsidRDefault="00AE7A49" w:rsidP="00FE607E">
            <w:pPr>
              <w:ind w:left="-108" w:right="-108"/>
              <w:jc w:val="center"/>
              <w:rPr>
                <w:rFonts w:ascii="Arial" w:hAnsi="Arial"/>
                <w:sz w:val="16"/>
                <w:szCs w:val="16"/>
              </w:rPr>
            </w:pPr>
          </w:p>
          <w:p w:rsidR="00AE7A49" w:rsidRDefault="00AE7A49" w:rsidP="00FE607E">
            <w:pPr>
              <w:ind w:left="-108" w:right="-108"/>
              <w:jc w:val="center"/>
              <w:rPr>
                <w:rFonts w:ascii="Arial" w:hAnsi="Arial"/>
                <w:sz w:val="22"/>
                <w:szCs w:val="16"/>
              </w:rPr>
            </w:pPr>
          </w:p>
          <w:p w:rsidR="004D5723" w:rsidRPr="00AE7A49" w:rsidRDefault="004D5723" w:rsidP="00FE607E">
            <w:pPr>
              <w:ind w:left="-108" w:right="-108"/>
              <w:jc w:val="center"/>
              <w:rPr>
                <w:rFonts w:ascii="Arial" w:hAnsi="Arial"/>
                <w:sz w:val="22"/>
                <w:szCs w:val="16"/>
              </w:rPr>
            </w:pPr>
          </w:p>
          <w:p w:rsidR="00962C2E" w:rsidRPr="00DE4C69" w:rsidRDefault="00962C2E" w:rsidP="00FE607E">
            <w:pPr>
              <w:ind w:left="-108" w:right="-108"/>
              <w:jc w:val="center"/>
              <w:rPr>
                <w:rFonts w:ascii="Arial" w:hAnsi="Arial"/>
                <w:sz w:val="16"/>
                <w:szCs w:val="16"/>
              </w:rPr>
            </w:pPr>
            <w:r w:rsidRPr="00DE4C69">
              <w:rPr>
                <w:rFonts w:ascii="Arial" w:hAnsi="Arial"/>
                <w:sz w:val="16"/>
                <w:szCs w:val="16"/>
              </w:rPr>
              <w:t>100</w:t>
            </w:r>
          </w:p>
        </w:tc>
        <w:tc>
          <w:tcPr>
            <w:tcW w:w="850" w:type="dxa"/>
            <w:tcBorders>
              <w:top w:val="single" w:sz="4" w:space="0" w:color="auto"/>
              <w:left w:val="single" w:sz="4" w:space="0" w:color="auto"/>
              <w:bottom w:val="single" w:sz="4" w:space="0" w:color="000000" w:themeColor="text1"/>
            </w:tcBorders>
          </w:tcPr>
          <w:p w:rsidR="00072275" w:rsidRPr="00DE4C69" w:rsidRDefault="00962C2E" w:rsidP="00FE607E">
            <w:pPr>
              <w:jc w:val="center"/>
              <w:rPr>
                <w:rFonts w:ascii="Arial" w:hAnsi="Arial"/>
                <w:b/>
                <w:sz w:val="16"/>
                <w:szCs w:val="16"/>
              </w:rPr>
            </w:pPr>
            <w:r w:rsidRPr="00DE4C69">
              <w:rPr>
                <w:rFonts w:ascii="Arial" w:hAnsi="Arial"/>
                <w:b/>
                <w:sz w:val="16"/>
                <w:szCs w:val="16"/>
              </w:rPr>
              <w:lastRenderedPageBreak/>
              <w:t>100</w:t>
            </w:r>
          </w:p>
          <w:p w:rsidR="00072275" w:rsidRPr="00DE4C69" w:rsidRDefault="00072275" w:rsidP="00FE607E">
            <w:pPr>
              <w:jc w:val="center"/>
              <w:rPr>
                <w:rFonts w:ascii="Arial" w:hAnsi="Arial"/>
                <w:sz w:val="16"/>
                <w:szCs w:val="16"/>
              </w:rPr>
            </w:pPr>
          </w:p>
          <w:p w:rsidR="00072275" w:rsidRPr="00DE4C69" w:rsidRDefault="00072275" w:rsidP="00FE607E">
            <w:pPr>
              <w:jc w:val="center"/>
              <w:rPr>
                <w:rFonts w:ascii="Arial" w:hAnsi="Arial"/>
                <w:sz w:val="16"/>
                <w:szCs w:val="16"/>
              </w:rPr>
            </w:pPr>
          </w:p>
          <w:p w:rsidR="00072275" w:rsidRPr="00DE4C69" w:rsidRDefault="00072275" w:rsidP="00FE607E">
            <w:pPr>
              <w:jc w:val="center"/>
              <w:rPr>
                <w:rFonts w:ascii="Arial" w:hAnsi="Arial"/>
                <w:sz w:val="16"/>
                <w:szCs w:val="16"/>
              </w:rPr>
            </w:pPr>
          </w:p>
          <w:p w:rsidR="006E3504" w:rsidRPr="00DE4C69" w:rsidRDefault="006E3504" w:rsidP="00FE607E">
            <w:pPr>
              <w:jc w:val="center"/>
              <w:rPr>
                <w:rFonts w:ascii="Arial" w:hAnsi="Arial"/>
                <w:sz w:val="16"/>
                <w:szCs w:val="16"/>
              </w:rPr>
            </w:pPr>
          </w:p>
          <w:p w:rsidR="00072275" w:rsidRPr="00DE4C69" w:rsidRDefault="00072275" w:rsidP="00FE607E">
            <w:pPr>
              <w:jc w:val="center"/>
              <w:rPr>
                <w:rFonts w:ascii="Arial" w:hAnsi="Arial"/>
                <w:sz w:val="16"/>
                <w:szCs w:val="16"/>
              </w:rPr>
            </w:pPr>
            <w:r w:rsidRPr="00DE4C69">
              <w:rPr>
                <w:rFonts w:ascii="Arial" w:hAnsi="Arial"/>
                <w:sz w:val="16"/>
                <w:szCs w:val="16"/>
              </w:rPr>
              <w:t>100</w:t>
            </w:r>
          </w:p>
          <w:p w:rsidR="00072275" w:rsidRPr="00DE4C69" w:rsidRDefault="00072275" w:rsidP="00FE607E">
            <w:pPr>
              <w:jc w:val="center"/>
              <w:rPr>
                <w:rFonts w:ascii="Arial" w:hAnsi="Arial"/>
                <w:sz w:val="16"/>
                <w:szCs w:val="16"/>
              </w:rPr>
            </w:pPr>
          </w:p>
          <w:p w:rsidR="00072275" w:rsidRPr="00DE4C69" w:rsidRDefault="00072275" w:rsidP="00FE607E">
            <w:pPr>
              <w:jc w:val="center"/>
              <w:rPr>
                <w:rFonts w:ascii="Arial" w:hAnsi="Arial"/>
                <w:sz w:val="16"/>
                <w:szCs w:val="16"/>
              </w:rPr>
            </w:pPr>
          </w:p>
          <w:p w:rsidR="00072275" w:rsidRPr="00DE4C69" w:rsidRDefault="00072275" w:rsidP="00FE607E">
            <w:pPr>
              <w:jc w:val="center"/>
              <w:rPr>
                <w:rFonts w:ascii="Arial" w:hAnsi="Arial"/>
                <w:sz w:val="16"/>
                <w:szCs w:val="16"/>
              </w:rPr>
            </w:pPr>
          </w:p>
          <w:p w:rsidR="00072275" w:rsidRPr="00DE4C69" w:rsidRDefault="00072275" w:rsidP="00FE607E">
            <w:pPr>
              <w:jc w:val="center"/>
              <w:rPr>
                <w:rFonts w:ascii="Arial" w:hAnsi="Arial"/>
                <w:sz w:val="16"/>
                <w:szCs w:val="16"/>
              </w:rPr>
            </w:pPr>
          </w:p>
          <w:p w:rsidR="006E3504" w:rsidRPr="00DE4C69" w:rsidRDefault="006E3504" w:rsidP="00FE607E">
            <w:pPr>
              <w:jc w:val="center"/>
              <w:rPr>
                <w:rFonts w:ascii="Arial" w:hAnsi="Arial"/>
                <w:sz w:val="16"/>
                <w:szCs w:val="16"/>
              </w:rPr>
            </w:pPr>
          </w:p>
          <w:p w:rsidR="006E3504" w:rsidRPr="00DE4C69" w:rsidRDefault="006E3504" w:rsidP="00FE607E">
            <w:pPr>
              <w:jc w:val="center"/>
              <w:rPr>
                <w:rFonts w:ascii="Arial" w:hAnsi="Arial"/>
                <w:sz w:val="16"/>
                <w:szCs w:val="16"/>
              </w:rPr>
            </w:pPr>
          </w:p>
          <w:p w:rsidR="00FE607E" w:rsidRDefault="00FE607E" w:rsidP="00FE607E">
            <w:pPr>
              <w:jc w:val="center"/>
              <w:rPr>
                <w:rFonts w:ascii="Arial" w:hAnsi="Arial"/>
                <w:sz w:val="16"/>
                <w:szCs w:val="16"/>
              </w:rPr>
            </w:pPr>
          </w:p>
          <w:p w:rsidR="00DE4C69" w:rsidRDefault="00DE4C69" w:rsidP="00FE607E">
            <w:pPr>
              <w:jc w:val="center"/>
              <w:rPr>
                <w:rFonts w:ascii="Arial" w:hAnsi="Arial"/>
                <w:sz w:val="16"/>
                <w:szCs w:val="16"/>
              </w:rPr>
            </w:pPr>
          </w:p>
          <w:p w:rsidR="00DE4C69" w:rsidRDefault="00DE4C69" w:rsidP="00FE607E">
            <w:pPr>
              <w:jc w:val="center"/>
              <w:rPr>
                <w:rFonts w:ascii="Arial" w:hAnsi="Arial"/>
                <w:sz w:val="16"/>
                <w:szCs w:val="16"/>
              </w:rPr>
            </w:pPr>
          </w:p>
          <w:p w:rsidR="00DE4C69" w:rsidRDefault="00DE4C69" w:rsidP="00FE607E">
            <w:pPr>
              <w:jc w:val="center"/>
              <w:rPr>
                <w:rFonts w:ascii="Arial" w:hAnsi="Arial"/>
                <w:sz w:val="16"/>
                <w:szCs w:val="16"/>
              </w:rPr>
            </w:pPr>
          </w:p>
          <w:p w:rsidR="00DE4C69" w:rsidRDefault="00DE4C69" w:rsidP="00FE607E">
            <w:pPr>
              <w:jc w:val="center"/>
              <w:rPr>
                <w:rFonts w:ascii="Arial" w:hAnsi="Arial"/>
                <w:sz w:val="16"/>
                <w:szCs w:val="16"/>
              </w:rPr>
            </w:pPr>
          </w:p>
          <w:p w:rsidR="00072275" w:rsidRPr="00DE4C69" w:rsidRDefault="00072275" w:rsidP="00FE607E">
            <w:pPr>
              <w:jc w:val="center"/>
              <w:rPr>
                <w:rFonts w:ascii="Arial" w:hAnsi="Arial"/>
                <w:sz w:val="16"/>
                <w:szCs w:val="16"/>
              </w:rPr>
            </w:pPr>
            <w:r w:rsidRPr="00DE4C69">
              <w:rPr>
                <w:rFonts w:ascii="Arial" w:hAnsi="Arial"/>
                <w:sz w:val="16"/>
                <w:szCs w:val="16"/>
              </w:rPr>
              <w:t>100</w:t>
            </w:r>
          </w:p>
          <w:p w:rsidR="00072275" w:rsidRPr="00DE4C69" w:rsidRDefault="00072275" w:rsidP="00FE607E">
            <w:pPr>
              <w:jc w:val="center"/>
              <w:rPr>
                <w:rFonts w:ascii="Arial" w:hAnsi="Arial"/>
                <w:sz w:val="16"/>
                <w:szCs w:val="16"/>
              </w:rPr>
            </w:pPr>
          </w:p>
          <w:p w:rsidR="00072275" w:rsidRPr="00DE4C69" w:rsidRDefault="00072275" w:rsidP="00FE607E">
            <w:pPr>
              <w:jc w:val="center"/>
              <w:rPr>
                <w:rFonts w:ascii="Arial" w:hAnsi="Arial"/>
                <w:sz w:val="16"/>
                <w:szCs w:val="16"/>
              </w:rPr>
            </w:pPr>
          </w:p>
          <w:p w:rsidR="00072275" w:rsidRDefault="00072275" w:rsidP="00FE607E">
            <w:pPr>
              <w:jc w:val="center"/>
              <w:rPr>
                <w:rFonts w:ascii="Arial" w:hAnsi="Arial"/>
                <w:sz w:val="16"/>
                <w:szCs w:val="16"/>
              </w:rPr>
            </w:pPr>
          </w:p>
          <w:p w:rsidR="009054AF" w:rsidRDefault="009054AF" w:rsidP="00FE607E">
            <w:pPr>
              <w:jc w:val="center"/>
              <w:rPr>
                <w:rFonts w:ascii="Arial" w:hAnsi="Arial"/>
                <w:sz w:val="16"/>
                <w:szCs w:val="16"/>
              </w:rPr>
            </w:pPr>
          </w:p>
          <w:p w:rsidR="009054AF" w:rsidRDefault="009054AF" w:rsidP="00FE607E">
            <w:pPr>
              <w:jc w:val="center"/>
              <w:rPr>
                <w:rFonts w:ascii="Arial" w:hAnsi="Arial"/>
                <w:sz w:val="16"/>
                <w:szCs w:val="16"/>
              </w:rPr>
            </w:pPr>
          </w:p>
          <w:p w:rsidR="009054AF" w:rsidRDefault="009054AF" w:rsidP="00FE607E">
            <w:pPr>
              <w:jc w:val="center"/>
              <w:rPr>
                <w:rFonts w:ascii="Arial" w:hAnsi="Arial"/>
                <w:sz w:val="16"/>
                <w:szCs w:val="16"/>
              </w:rPr>
            </w:pPr>
          </w:p>
          <w:p w:rsidR="009054AF" w:rsidRDefault="009054AF" w:rsidP="00FE607E">
            <w:pPr>
              <w:jc w:val="center"/>
              <w:rPr>
                <w:rFonts w:ascii="Arial" w:hAnsi="Arial"/>
                <w:sz w:val="16"/>
                <w:szCs w:val="16"/>
              </w:rPr>
            </w:pPr>
          </w:p>
          <w:p w:rsidR="009054AF" w:rsidRDefault="009054AF" w:rsidP="00FE607E">
            <w:pPr>
              <w:jc w:val="center"/>
              <w:rPr>
                <w:rFonts w:ascii="Arial" w:hAnsi="Arial"/>
                <w:sz w:val="16"/>
                <w:szCs w:val="16"/>
              </w:rPr>
            </w:pPr>
          </w:p>
          <w:p w:rsidR="009054AF" w:rsidRPr="00DE4C69" w:rsidRDefault="009054AF" w:rsidP="00FE607E">
            <w:pPr>
              <w:jc w:val="center"/>
              <w:rPr>
                <w:rFonts w:ascii="Arial" w:hAnsi="Arial"/>
                <w:sz w:val="16"/>
                <w:szCs w:val="16"/>
              </w:rPr>
            </w:pPr>
          </w:p>
          <w:p w:rsidR="00FE607E" w:rsidRDefault="00FE607E" w:rsidP="00FE607E">
            <w:pPr>
              <w:jc w:val="center"/>
              <w:rPr>
                <w:rFonts w:ascii="Arial" w:hAnsi="Arial"/>
                <w:sz w:val="16"/>
                <w:szCs w:val="16"/>
              </w:rPr>
            </w:pPr>
          </w:p>
          <w:p w:rsidR="009054AF" w:rsidRDefault="009054AF" w:rsidP="00FE607E">
            <w:pPr>
              <w:jc w:val="center"/>
              <w:rPr>
                <w:rFonts w:ascii="Arial" w:hAnsi="Arial"/>
                <w:sz w:val="16"/>
                <w:szCs w:val="16"/>
              </w:rPr>
            </w:pPr>
          </w:p>
          <w:p w:rsidR="009054AF" w:rsidRDefault="009054AF" w:rsidP="00FE607E">
            <w:pPr>
              <w:jc w:val="center"/>
              <w:rPr>
                <w:rFonts w:ascii="Arial" w:hAnsi="Arial"/>
                <w:sz w:val="16"/>
                <w:szCs w:val="16"/>
              </w:rPr>
            </w:pPr>
          </w:p>
          <w:p w:rsidR="009054AF" w:rsidRDefault="009054AF" w:rsidP="00FE607E">
            <w:pPr>
              <w:jc w:val="center"/>
              <w:rPr>
                <w:rFonts w:ascii="Arial" w:hAnsi="Arial"/>
                <w:sz w:val="12"/>
                <w:szCs w:val="16"/>
              </w:rPr>
            </w:pPr>
          </w:p>
          <w:p w:rsidR="004D5723" w:rsidRDefault="004D5723" w:rsidP="00FE607E">
            <w:pPr>
              <w:jc w:val="center"/>
              <w:rPr>
                <w:rFonts w:ascii="Arial" w:hAnsi="Arial"/>
                <w:sz w:val="16"/>
                <w:szCs w:val="16"/>
              </w:rPr>
            </w:pPr>
          </w:p>
          <w:p w:rsidR="004D5723" w:rsidRPr="004D5723" w:rsidRDefault="004D5723" w:rsidP="00FE607E">
            <w:pPr>
              <w:jc w:val="center"/>
              <w:rPr>
                <w:rFonts w:ascii="Arial" w:hAnsi="Arial"/>
                <w:sz w:val="16"/>
                <w:szCs w:val="16"/>
              </w:rPr>
            </w:pPr>
          </w:p>
          <w:p w:rsidR="00072275" w:rsidRPr="00DE4C69" w:rsidRDefault="00072275" w:rsidP="00FE607E">
            <w:pPr>
              <w:jc w:val="center"/>
              <w:rPr>
                <w:rFonts w:ascii="Arial" w:hAnsi="Arial"/>
                <w:sz w:val="16"/>
                <w:szCs w:val="16"/>
              </w:rPr>
            </w:pPr>
            <w:r w:rsidRPr="00DE4C69">
              <w:rPr>
                <w:rFonts w:ascii="Arial" w:hAnsi="Arial"/>
                <w:sz w:val="16"/>
                <w:szCs w:val="16"/>
              </w:rPr>
              <w:t>100</w:t>
            </w:r>
          </w:p>
          <w:p w:rsidR="00072275" w:rsidRPr="00DE4C69" w:rsidRDefault="00072275" w:rsidP="00FE607E">
            <w:pPr>
              <w:jc w:val="center"/>
              <w:rPr>
                <w:rFonts w:ascii="Arial" w:hAnsi="Arial"/>
                <w:sz w:val="16"/>
                <w:szCs w:val="16"/>
              </w:rPr>
            </w:pPr>
          </w:p>
          <w:p w:rsidR="00072275" w:rsidRPr="00DE4C69" w:rsidRDefault="00072275" w:rsidP="00FE607E">
            <w:pPr>
              <w:jc w:val="center"/>
              <w:rPr>
                <w:rFonts w:ascii="Arial" w:hAnsi="Arial"/>
                <w:sz w:val="16"/>
                <w:szCs w:val="16"/>
              </w:rPr>
            </w:pPr>
          </w:p>
          <w:p w:rsidR="00072275" w:rsidRPr="00DE4C69" w:rsidRDefault="00072275" w:rsidP="00FE607E">
            <w:pPr>
              <w:jc w:val="center"/>
              <w:rPr>
                <w:rFonts w:ascii="Arial" w:hAnsi="Arial"/>
                <w:sz w:val="16"/>
                <w:szCs w:val="16"/>
              </w:rPr>
            </w:pPr>
          </w:p>
          <w:p w:rsidR="00072275" w:rsidRPr="00DE4C69" w:rsidRDefault="00072275" w:rsidP="00FE607E">
            <w:pPr>
              <w:jc w:val="center"/>
              <w:rPr>
                <w:rFonts w:ascii="Arial" w:hAnsi="Arial"/>
                <w:sz w:val="16"/>
                <w:szCs w:val="16"/>
              </w:rPr>
            </w:pPr>
          </w:p>
          <w:p w:rsidR="00FE607E" w:rsidRPr="00DE4C69" w:rsidRDefault="00FE607E" w:rsidP="00FE607E">
            <w:pPr>
              <w:jc w:val="center"/>
              <w:rPr>
                <w:rFonts w:ascii="Arial" w:hAnsi="Arial"/>
                <w:sz w:val="16"/>
                <w:szCs w:val="16"/>
              </w:rPr>
            </w:pPr>
          </w:p>
          <w:p w:rsidR="00FE607E" w:rsidRPr="00DE4C69" w:rsidRDefault="00FE607E" w:rsidP="00FE607E">
            <w:pPr>
              <w:jc w:val="center"/>
              <w:rPr>
                <w:rFonts w:ascii="Arial" w:hAnsi="Arial"/>
                <w:sz w:val="16"/>
                <w:szCs w:val="16"/>
              </w:rPr>
            </w:pPr>
          </w:p>
          <w:p w:rsidR="009054AF" w:rsidRDefault="009054AF" w:rsidP="00FE607E">
            <w:pPr>
              <w:jc w:val="center"/>
              <w:rPr>
                <w:rFonts w:ascii="Arial" w:hAnsi="Arial"/>
                <w:sz w:val="16"/>
                <w:szCs w:val="16"/>
              </w:rPr>
            </w:pPr>
          </w:p>
          <w:p w:rsidR="009054AF" w:rsidRDefault="009054AF" w:rsidP="00FE607E">
            <w:pPr>
              <w:jc w:val="center"/>
              <w:rPr>
                <w:rFonts w:ascii="Arial" w:hAnsi="Arial"/>
                <w:sz w:val="16"/>
                <w:szCs w:val="16"/>
              </w:rPr>
            </w:pPr>
          </w:p>
          <w:p w:rsidR="009054AF" w:rsidRDefault="009054AF" w:rsidP="00FE607E">
            <w:pPr>
              <w:jc w:val="center"/>
              <w:rPr>
                <w:rFonts w:ascii="Arial" w:hAnsi="Arial"/>
                <w:sz w:val="16"/>
                <w:szCs w:val="16"/>
              </w:rPr>
            </w:pPr>
          </w:p>
          <w:p w:rsidR="009054AF" w:rsidRDefault="009054AF" w:rsidP="00FE607E">
            <w:pPr>
              <w:jc w:val="center"/>
              <w:rPr>
                <w:rFonts w:ascii="Arial" w:hAnsi="Arial"/>
                <w:sz w:val="16"/>
                <w:szCs w:val="16"/>
              </w:rPr>
            </w:pPr>
          </w:p>
          <w:p w:rsidR="009054AF" w:rsidRDefault="009054AF" w:rsidP="00FE607E">
            <w:pPr>
              <w:jc w:val="center"/>
              <w:rPr>
                <w:rFonts w:ascii="Arial" w:hAnsi="Arial"/>
                <w:sz w:val="16"/>
                <w:szCs w:val="16"/>
              </w:rPr>
            </w:pPr>
          </w:p>
          <w:p w:rsidR="009054AF" w:rsidRDefault="009054AF" w:rsidP="00FE607E">
            <w:pPr>
              <w:jc w:val="center"/>
              <w:rPr>
                <w:rFonts w:ascii="Arial" w:hAnsi="Arial"/>
                <w:sz w:val="16"/>
                <w:szCs w:val="16"/>
              </w:rPr>
            </w:pPr>
          </w:p>
          <w:p w:rsidR="006E0318" w:rsidRDefault="006E0318" w:rsidP="00FE607E">
            <w:pPr>
              <w:jc w:val="center"/>
              <w:rPr>
                <w:rFonts w:ascii="Arial" w:hAnsi="Arial"/>
                <w:sz w:val="16"/>
                <w:szCs w:val="16"/>
              </w:rPr>
            </w:pPr>
          </w:p>
          <w:p w:rsidR="00072275" w:rsidRPr="00DE4C69" w:rsidRDefault="00072275" w:rsidP="00FE607E">
            <w:pPr>
              <w:jc w:val="center"/>
              <w:rPr>
                <w:rFonts w:ascii="Arial" w:hAnsi="Arial"/>
                <w:sz w:val="16"/>
                <w:szCs w:val="16"/>
              </w:rPr>
            </w:pPr>
            <w:r w:rsidRPr="00DE4C69">
              <w:rPr>
                <w:rFonts w:ascii="Arial" w:hAnsi="Arial"/>
                <w:sz w:val="16"/>
                <w:szCs w:val="16"/>
              </w:rPr>
              <w:t>100</w:t>
            </w:r>
          </w:p>
          <w:p w:rsidR="00072275" w:rsidRPr="00DE4C69" w:rsidRDefault="00072275" w:rsidP="00FE607E">
            <w:pPr>
              <w:jc w:val="center"/>
              <w:rPr>
                <w:rFonts w:ascii="Arial" w:hAnsi="Arial"/>
                <w:sz w:val="16"/>
                <w:szCs w:val="16"/>
              </w:rPr>
            </w:pPr>
          </w:p>
          <w:p w:rsidR="00072275" w:rsidRPr="00DE4C69" w:rsidRDefault="00072275" w:rsidP="00FE607E">
            <w:pPr>
              <w:jc w:val="center"/>
              <w:rPr>
                <w:rFonts w:ascii="Arial" w:hAnsi="Arial"/>
                <w:sz w:val="16"/>
                <w:szCs w:val="16"/>
              </w:rPr>
            </w:pPr>
          </w:p>
          <w:p w:rsidR="00FE607E" w:rsidRPr="00DE4C69" w:rsidRDefault="00FE607E" w:rsidP="00FE607E">
            <w:pPr>
              <w:jc w:val="center"/>
              <w:rPr>
                <w:rFonts w:ascii="Arial" w:hAnsi="Arial"/>
                <w:sz w:val="16"/>
                <w:szCs w:val="16"/>
              </w:rPr>
            </w:pPr>
          </w:p>
          <w:p w:rsidR="00FE607E" w:rsidRPr="00DE4C69" w:rsidRDefault="00FE607E" w:rsidP="00FE607E">
            <w:pPr>
              <w:jc w:val="center"/>
              <w:rPr>
                <w:rFonts w:ascii="Arial" w:hAnsi="Arial"/>
                <w:sz w:val="16"/>
                <w:szCs w:val="16"/>
              </w:rPr>
            </w:pPr>
          </w:p>
          <w:p w:rsidR="00FE607E" w:rsidRDefault="00FE607E" w:rsidP="00FE607E">
            <w:pPr>
              <w:jc w:val="center"/>
              <w:rPr>
                <w:rFonts w:ascii="Arial" w:hAnsi="Arial"/>
                <w:sz w:val="16"/>
                <w:szCs w:val="16"/>
              </w:rPr>
            </w:pPr>
          </w:p>
          <w:p w:rsidR="009054AF" w:rsidRDefault="009054AF" w:rsidP="00FE607E">
            <w:pPr>
              <w:jc w:val="center"/>
              <w:rPr>
                <w:rFonts w:ascii="Arial" w:hAnsi="Arial"/>
                <w:sz w:val="16"/>
                <w:szCs w:val="16"/>
              </w:rPr>
            </w:pPr>
          </w:p>
          <w:p w:rsidR="009E26D4" w:rsidRDefault="009E26D4" w:rsidP="00FE607E">
            <w:pPr>
              <w:jc w:val="center"/>
              <w:rPr>
                <w:rFonts w:ascii="Arial" w:hAnsi="Arial"/>
                <w:sz w:val="16"/>
                <w:szCs w:val="16"/>
              </w:rPr>
            </w:pPr>
          </w:p>
          <w:p w:rsidR="009E26D4" w:rsidRDefault="009E26D4" w:rsidP="00FE607E">
            <w:pPr>
              <w:jc w:val="center"/>
              <w:rPr>
                <w:rFonts w:ascii="Arial" w:hAnsi="Arial"/>
                <w:sz w:val="16"/>
                <w:szCs w:val="16"/>
              </w:rPr>
            </w:pPr>
          </w:p>
          <w:p w:rsidR="009E26D4" w:rsidRDefault="009E26D4" w:rsidP="00FE607E">
            <w:pPr>
              <w:jc w:val="center"/>
              <w:rPr>
                <w:rFonts w:ascii="Arial" w:hAnsi="Arial"/>
                <w:sz w:val="16"/>
                <w:szCs w:val="16"/>
              </w:rPr>
            </w:pPr>
          </w:p>
          <w:p w:rsidR="009E26D4" w:rsidRDefault="009E26D4" w:rsidP="00FE607E">
            <w:pPr>
              <w:jc w:val="center"/>
              <w:rPr>
                <w:rFonts w:ascii="Arial" w:hAnsi="Arial"/>
                <w:sz w:val="16"/>
                <w:szCs w:val="16"/>
              </w:rPr>
            </w:pPr>
          </w:p>
          <w:p w:rsidR="00072275" w:rsidRPr="00DE4C69" w:rsidRDefault="00072275" w:rsidP="00FE607E">
            <w:pPr>
              <w:jc w:val="center"/>
              <w:rPr>
                <w:rFonts w:ascii="Arial" w:hAnsi="Arial"/>
                <w:sz w:val="16"/>
                <w:szCs w:val="16"/>
              </w:rPr>
            </w:pPr>
            <w:r w:rsidRPr="00DE4C69">
              <w:rPr>
                <w:rFonts w:ascii="Arial" w:hAnsi="Arial"/>
                <w:sz w:val="16"/>
                <w:szCs w:val="16"/>
              </w:rPr>
              <w:lastRenderedPageBreak/>
              <w:t>100</w:t>
            </w:r>
          </w:p>
          <w:p w:rsidR="00072275" w:rsidRPr="00DE4C69" w:rsidRDefault="00072275" w:rsidP="00FE607E">
            <w:pPr>
              <w:jc w:val="center"/>
              <w:rPr>
                <w:rFonts w:ascii="Arial" w:hAnsi="Arial"/>
                <w:sz w:val="16"/>
                <w:szCs w:val="16"/>
              </w:rPr>
            </w:pPr>
          </w:p>
          <w:p w:rsidR="00072275" w:rsidRPr="00DE4C69" w:rsidRDefault="00072275" w:rsidP="00FE607E">
            <w:pPr>
              <w:jc w:val="center"/>
              <w:rPr>
                <w:rFonts w:ascii="Arial" w:hAnsi="Arial"/>
                <w:sz w:val="16"/>
                <w:szCs w:val="16"/>
              </w:rPr>
            </w:pPr>
          </w:p>
          <w:p w:rsidR="00072275" w:rsidRPr="00DE4C69" w:rsidRDefault="00072275" w:rsidP="00FE607E">
            <w:pPr>
              <w:jc w:val="center"/>
              <w:rPr>
                <w:rFonts w:ascii="Arial" w:hAnsi="Arial"/>
                <w:sz w:val="16"/>
                <w:szCs w:val="16"/>
              </w:rPr>
            </w:pPr>
          </w:p>
          <w:p w:rsidR="00FE607E" w:rsidRPr="00DE4C69" w:rsidRDefault="00FE607E" w:rsidP="00FE607E">
            <w:pPr>
              <w:jc w:val="center"/>
              <w:rPr>
                <w:rFonts w:ascii="Arial" w:hAnsi="Arial"/>
                <w:sz w:val="16"/>
                <w:szCs w:val="16"/>
              </w:rPr>
            </w:pPr>
          </w:p>
          <w:p w:rsidR="00FE607E" w:rsidRPr="00DE4C69" w:rsidRDefault="00FE607E" w:rsidP="00FE607E">
            <w:pPr>
              <w:jc w:val="center"/>
              <w:rPr>
                <w:rFonts w:ascii="Arial" w:hAnsi="Arial"/>
                <w:sz w:val="16"/>
                <w:szCs w:val="16"/>
              </w:rPr>
            </w:pPr>
          </w:p>
          <w:p w:rsidR="00A30001" w:rsidRDefault="00A30001" w:rsidP="00FE607E">
            <w:pPr>
              <w:jc w:val="center"/>
              <w:rPr>
                <w:rFonts w:ascii="Arial" w:hAnsi="Arial"/>
                <w:sz w:val="16"/>
                <w:szCs w:val="16"/>
              </w:rPr>
            </w:pPr>
          </w:p>
          <w:p w:rsidR="00A30001" w:rsidRDefault="00A30001" w:rsidP="00FE607E">
            <w:pPr>
              <w:jc w:val="center"/>
              <w:rPr>
                <w:rFonts w:ascii="Arial" w:hAnsi="Arial"/>
                <w:sz w:val="16"/>
                <w:szCs w:val="16"/>
              </w:rPr>
            </w:pPr>
          </w:p>
          <w:p w:rsidR="00A30001" w:rsidRDefault="00A30001" w:rsidP="00FE607E">
            <w:pPr>
              <w:jc w:val="center"/>
              <w:rPr>
                <w:rFonts w:ascii="Arial" w:hAnsi="Arial"/>
                <w:sz w:val="16"/>
                <w:szCs w:val="16"/>
              </w:rPr>
            </w:pPr>
          </w:p>
          <w:p w:rsidR="004D5723" w:rsidRDefault="004D5723" w:rsidP="00FE607E">
            <w:pPr>
              <w:jc w:val="center"/>
              <w:rPr>
                <w:rFonts w:ascii="Arial" w:hAnsi="Arial"/>
                <w:sz w:val="16"/>
                <w:szCs w:val="16"/>
              </w:rPr>
            </w:pPr>
          </w:p>
          <w:p w:rsidR="004D5723" w:rsidRDefault="004D5723" w:rsidP="00FE607E">
            <w:pPr>
              <w:jc w:val="center"/>
              <w:rPr>
                <w:rFonts w:ascii="Arial" w:hAnsi="Arial"/>
                <w:sz w:val="16"/>
                <w:szCs w:val="16"/>
              </w:rPr>
            </w:pPr>
          </w:p>
          <w:p w:rsidR="004D5723" w:rsidRDefault="004D5723" w:rsidP="00FE607E">
            <w:pPr>
              <w:jc w:val="center"/>
              <w:rPr>
                <w:rFonts w:ascii="Arial" w:hAnsi="Arial"/>
                <w:sz w:val="16"/>
                <w:szCs w:val="16"/>
              </w:rPr>
            </w:pPr>
          </w:p>
          <w:p w:rsidR="00072275" w:rsidRPr="00DE4C69" w:rsidRDefault="00072275" w:rsidP="00FE607E">
            <w:pPr>
              <w:jc w:val="center"/>
              <w:rPr>
                <w:rFonts w:ascii="Arial" w:hAnsi="Arial"/>
                <w:sz w:val="16"/>
                <w:szCs w:val="16"/>
              </w:rPr>
            </w:pPr>
            <w:r w:rsidRPr="00DE4C69">
              <w:rPr>
                <w:rFonts w:ascii="Arial" w:hAnsi="Arial"/>
                <w:sz w:val="16"/>
                <w:szCs w:val="16"/>
              </w:rPr>
              <w:t>100</w:t>
            </w:r>
          </w:p>
          <w:p w:rsidR="00072275" w:rsidRPr="00DE4C69" w:rsidRDefault="00072275" w:rsidP="00FE607E">
            <w:pPr>
              <w:jc w:val="center"/>
              <w:rPr>
                <w:rFonts w:ascii="Arial" w:hAnsi="Arial"/>
                <w:sz w:val="16"/>
                <w:szCs w:val="16"/>
              </w:rPr>
            </w:pPr>
          </w:p>
          <w:p w:rsidR="00072275" w:rsidRPr="00DE4C69" w:rsidRDefault="00072275" w:rsidP="00FE607E">
            <w:pPr>
              <w:jc w:val="center"/>
              <w:rPr>
                <w:rFonts w:ascii="Arial" w:hAnsi="Arial"/>
                <w:sz w:val="16"/>
                <w:szCs w:val="16"/>
              </w:rPr>
            </w:pPr>
          </w:p>
          <w:p w:rsidR="00072275" w:rsidRPr="00DE4C69" w:rsidRDefault="00072275" w:rsidP="00FE607E">
            <w:pPr>
              <w:jc w:val="center"/>
              <w:rPr>
                <w:rFonts w:ascii="Arial" w:hAnsi="Arial"/>
                <w:sz w:val="16"/>
                <w:szCs w:val="16"/>
              </w:rPr>
            </w:pPr>
          </w:p>
          <w:p w:rsidR="00072275" w:rsidRPr="00DE4C69" w:rsidRDefault="00072275" w:rsidP="00FE607E">
            <w:pPr>
              <w:jc w:val="center"/>
              <w:rPr>
                <w:rFonts w:ascii="Arial" w:hAnsi="Arial"/>
                <w:sz w:val="16"/>
                <w:szCs w:val="16"/>
              </w:rPr>
            </w:pPr>
          </w:p>
          <w:p w:rsidR="00072275" w:rsidRPr="00DE4C69" w:rsidRDefault="00072275" w:rsidP="00FE607E">
            <w:pPr>
              <w:jc w:val="center"/>
              <w:rPr>
                <w:rFonts w:ascii="Arial" w:hAnsi="Arial"/>
                <w:sz w:val="16"/>
                <w:szCs w:val="16"/>
              </w:rPr>
            </w:pPr>
          </w:p>
          <w:p w:rsidR="00FE607E" w:rsidRPr="00DE4C69" w:rsidRDefault="00FE607E" w:rsidP="00FE607E">
            <w:pPr>
              <w:jc w:val="center"/>
              <w:rPr>
                <w:rFonts w:ascii="Arial" w:hAnsi="Arial"/>
                <w:sz w:val="16"/>
                <w:szCs w:val="16"/>
              </w:rPr>
            </w:pPr>
          </w:p>
          <w:p w:rsidR="00A30001" w:rsidRDefault="00A30001" w:rsidP="00FE607E">
            <w:pPr>
              <w:jc w:val="center"/>
              <w:rPr>
                <w:rFonts w:ascii="Arial" w:hAnsi="Arial"/>
                <w:sz w:val="16"/>
                <w:szCs w:val="16"/>
              </w:rPr>
            </w:pPr>
          </w:p>
          <w:p w:rsidR="00A30001" w:rsidRDefault="00A30001" w:rsidP="00FE607E">
            <w:pPr>
              <w:jc w:val="center"/>
              <w:rPr>
                <w:rFonts w:ascii="Arial" w:hAnsi="Arial"/>
                <w:sz w:val="16"/>
                <w:szCs w:val="16"/>
              </w:rPr>
            </w:pPr>
          </w:p>
          <w:p w:rsidR="00A30001" w:rsidRDefault="00A30001" w:rsidP="00FE607E">
            <w:pPr>
              <w:jc w:val="center"/>
              <w:rPr>
                <w:rFonts w:ascii="Arial" w:hAnsi="Arial"/>
                <w:sz w:val="16"/>
                <w:szCs w:val="16"/>
              </w:rPr>
            </w:pPr>
          </w:p>
          <w:p w:rsidR="00A30001" w:rsidRDefault="00A30001" w:rsidP="00FE607E">
            <w:pPr>
              <w:jc w:val="center"/>
              <w:rPr>
                <w:rFonts w:ascii="Arial" w:hAnsi="Arial"/>
                <w:sz w:val="16"/>
                <w:szCs w:val="16"/>
              </w:rPr>
            </w:pPr>
          </w:p>
          <w:p w:rsidR="004D5723" w:rsidRDefault="004D5723" w:rsidP="00FE607E">
            <w:pPr>
              <w:jc w:val="center"/>
              <w:rPr>
                <w:rFonts w:ascii="Arial" w:hAnsi="Arial"/>
                <w:sz w:val="16"/>
                <w:szCs w:val="16"/>
              </w:rPr>
            </w:pPr>
          </w:p>
          <w:p w:rsidR="00072275" w:rsidRPr="00DE4C69" w:rsidRDefault="00072275" w:rsidP="00FE607E">
            <w:pPr>
              <w:jc w:val="center"/>
              <w:rPr>
                <w:rFonts w:ascii="Arial" w:hAnsi="Arial"/>
                <w:sz w:val="16"/>
                <w:szCs w:val="16"/>
              </w:rPr>
            </w:pPr>
            <w:r w:rsidRPr="00DE4C69">
              <w:rPr>
                <w:rFonts w:ascii="Arial" w:hAnsi="Arial"/>
                <w:sz w:val="16"/>
                <w:szCs w:val="16"/>
              </w:rPr>
              <w:t>100</w:t>
            </w:r>
          </w:p>
          <w:p w:rsidR="00962C2E" w:rsidRPr="00DE4C69" w:rsidRDefault="00962C2E" w:rsidP="00FE607E">
            <w:pPr>
              <w:jc w:val="center"/>
              <w:rPr>
                <w:rFonts w:ascii="Arial" w:hAnsi="Arial"/>
                <w:sz w:val="16"/>
                <w:szCs w:val="16"/>
              </w:rPr>
            </w:pPr>
          </w:p>
          <w:p w:rsidR="00962C2E" w:rsidRPr="00DE4C69" w:rsidRDefault="00962C2E" w:rsidP="00FE607E">
            <w:pPr>
              <w:jc w:val="center"/>
              <w:rPr>
                <w:rFonts w:ascii="Arial" w:hAnsi="Arial"/>
                <w:sz w:val="16"/>
                <w:szCs w:val="16"/>
              </w:rPr>
            </w:pPr>
          </w:p>
          <w:p w:rsidR="00962C2E" w:rsidRPr="00DE4C69" w:rsidRDefault="00962C2E" w:rsidP="00FE607E">
            <w:pPr>
              <w:jc w:val="center"/>
              <w:rPr>
                <w:rFonts w:ascii="Arial" w:hAnsi="Arial"/>
                <w:sz w:val="16"/>
                <w:szCs w:val="16"/>
              </w:rPr>
            </w:pPr>
          </w:p>
          <w:p w:rsidR="00962C2E" w:rsidRPr="00DE4C69" w:rsidRDefault="00962C2E" w:rsidP="00FE607E">
            <w:pPr>
              <w:jc w:val="center"/>
              <w:rPr>
                <w:rFonts w:ascii="Arial" w:hAnsi="Arial"/>
                <w:sz w:val="16"/>
                <w:szCs w:val="16"/>
              </w:rPr>
            </w:pPr>
          </w:p>
          <w:p w:rsidR="00FE607E" w:rsidRPr="00DE4C69" w:rsidRDefault="00FE607E" w:rsidP="00FE607E">
            <w:pPr>
              <w:jc w:val="center"/>
              <w:rPr>
                <w:rFonts w:ascii="Arial" w:hAnsi="Arial"/>
                <w:sz w:val="16"/>
                <w:szCs w:val="16"/>
              </w:rPr>
            </w:pPr>
          </w:p>
          <w:p w:rsidR="00AE7A49" w:rsidRDefault="00AE7A49" w:rsidP="00FE607E">
            <w:pPr>
              <w:jc w:val="center"/>
              <w:rPr>
                <w:rFonts w:ascii="Arial" w:hAnsi="Arial"/>
                <w:sz w:val="16"/>
                <w:szCs w:val="16"/>
              </w:rPr>
            </w:pPr>
          </w:p>
          <w:p w:rsidR="00AE7A49" w:rsidRDefault="00AE7A49" w:rsidP="00FE607E">
            <w:pPr>
              <w:jc w:val="center"/>
              <w:rPr>
                <w:rFonts w:ascii="Arial" w:hAnsi="Arial"/>
                <w:sz w:val="16"/>
                <w:szCs w:val="16"/>
              </w:rPr>
            </w:pPr>
          </w:p>
          <w:p w:rsidR="00AE7A49" w:rsidRDefault="00AE7A49" w:rsidP="00FE607E">
            <w:pPr>
              <w:jc w:val="center"/>
              <w:rPr>
                <w:rFonts w:ascii="Arial" w:hAnsi="Arial"/>
                <w:sz w:val="16"/>
                <w:szCs w:val="16"/>
              </w:rPr>
            </w:pPr>
          </w:p>
          <w:p w:rsidR="00AE7A49" w:rsidRDefault="00AE7A49" w:rsidP="00FE607E">
            <w:pPr>
              <w:jc w:val="center"/>
              <w:rPr>
                <w:rFonts w:ascii="Arial" w:hAnsi="Arial"/>
                <w:sz w:val="16"/>
                <w:szCs w:val="16"/>
              </w:rPr>
            </w:pPr>
          </w:p>
          <w:p w:rsidR="00AE7A49" w:rsidRDefault="00AE7A49" w:rsidP="00FE607E">
            <w:pPr>
              <w:jc w:val="center"/>
              <w:rPr>
                <w:rFonts w:ascii="Arial" w:hAnsi="Arial"/>
                <w:sz w:val="16"/>
                <w:szCs w:val="16"/>
              </w:rPr>
            </w:pPr>
          </w:p>
          <w:p w:rsidR="00AE7A49" w:rsidRDefault="00AE7A49" w:rsidP="00FE607E">
            <w:pPr>
              <w:jc w:val="center"/>
              <w:rPr>
                <w:rFonts w:ascii="Arial" w:hAnsi="Arial"/>
                <w:sz w:val="22"/>
                <w:szCs w:val="16"/>
              </w:rPr>
            </w:pPr>
          </w:p>
          <w:p w:rsidR="004D5723" w:rsidRPr="00AE7A49" w:rsidRDefault="004D5723" w:rsidP="00FE607E">
            <w:pPr>
              <w:jc w:val="center"/>
              <w:rPr>
                <w:rFonts w:ascii="Arial" w:hAnsi="Arial"/>
                <w:sz w:val="22"/>
                <w:szCs w:val="16"/>
              </w:rPr>
            </w:pPr>
          </w:p>
          <w:p w:rsidR="00962C2E" w:rsidRPr="00DE4C69" w:rsidRDefault="00962C2E" w:rsidP="00FE607E">
            <w:pPr>
              <w:jc w:val="center"/>
              <w:rPr>
                <w:rFonts w:ascii="Arial" w:hAnsi="Arial"/>
                <w:sz w:val="16"/>
                <w:szCs w:val="16"/>
              </w:rPr>
            </w:pPr>
            <w:r w:rsidRPr="00DE4C69">
              <w:rPr>
                <w:rFonts w:ascii="Arial" w:hAnsi="Arial"/>
                <w:sz w:val="16"/>
                <w:szCs w:val="16"/>
              </w:rPr>
              <w:t>100</w:t>
            </w:r>
          </w:p>
        </w:tc>
      </w:tr>
      <w:tr w:rsidR="00FE607E" w:rsidRPr="009820D3" w:rsidTr="004D5723">
        <w:trPr>
          <w:trHeight w:val="282"/>
        </w:trPr>
        <w:tc>
          <w:tcPr>
            <w:tcW w:w="709" w:type="dxa"/>
          </w:tcPr>
          <w:p w:rsidR="00FE607E" w:rsidRPr="009820D3" w:rsidRDefault="00FE607E" w:rsidP="00FE607E">
            <w:pPr>
              <w:jc w:val="center"/>
              <w:rPr>
                <w:rFonts w:ascii="Arial" w:hAnsi="Arial"/>
                <w:sz w:val="18"/>
              </w:rPr>
            </w:pPr>
            <w:r w:rsidRPr="009820D3">
              <w:rPr>
                <w:rFonts w:ascii="Arial" w:hAnsi="Arial"/>
                <w:sz w:val="18"/>
              </w:rPr>
              <w:lastRenderedPageBreak/>
              <w:t>2</w:t>
            </w:r>
          </w:p>
        </w:tc>
        <w:tc>
          <w:tcPr>
            <w:tcW w:w="2126" w:type="dxa"/>
          </w:tcPr>
          <w:p w:rsidR="00FE607E" w:rsidRPr="00DE4C69" w:rsidRDefault="00FE607E" w:rsidP="00FE607E">
            <w:pPr>
              <w:pStyle w:val="ListParagraph"/>
              <w:ind w:left="0"/>
              <w:rPr>
                <w:rFonts w:ascii="Arial" w:eastAsia="Times New Roman" w:hAnsi="Arial"/>
                <w:b/>
                <w:bCs/>
                <w:sz w:val="16"/>
                <w:szCs w:val="16"/>
              </w:rPr>
            </w:pPr>
            <w:r w:rsidRPr="00DE4C69">
              <w:rPr>
                <w:rFonts w:ascii="Arial" w:eastAsia="Times New Roman" w:hAnsi="Arial"/>
                <w:b/>
                <w:bCs/>
                <w:sz w:val="16"/>
                <w:szCs w:val="16"/>
              </w:rPr>
              <w:t>Persentase Warganegara yang memperoleh pelayanan kebakaran dan non kebakaran</w:t>
            </w:r>
          </w:p>
          <w:p w:rsidR="00FE607E" w:rsidRPr="00DE4C69" w:rsidRDefault="00FE607E" w:rsidP="00FE607E">
            <w:pPr>
              <w:pStyle w:val="ListParagraph"/>
              <w:ind w:left="0"/>
              <w:rPr>
                <w:rFonts w:ascii="Arial" w:eastAsia="Times New Roman" w:hAnsi="Arial"/>
                <w:b/>
                <w:bCs/>
                <w:sz w:val="16"/>
                <w:szCs w:val="16"/>
              </w:rPr>
            </w:pPr>
          </w:p>
          <w:p w:rsidR="00FE607E" w:rsidRPr="00DE4C69" w:rsidRDefault="00FE607E" w:rsidP="00FE607E">
            <w:pPr>
              <w:pStyle w:val="ListParagraph"/>
              <w:ind w:left="319"/>
              <w:rPr>
                <w:rFonts w:ascii="Arial" w:eastAsia="Times New Roman" w:hAnsi="Arial"/>
                <w:bCs/>
                <w:sz w:val="16"/>
                <w:szCs w:val="16"/>
              </w:rPr>
            </w:pPr>
            <w:r w:rsidRPr="00DE4C69">
              <w:rPr>
                <w:rFonts w:ascii="Arial" w:eastAsia="Times New Roman" w:hAnsi="Arial"/>
                <w:bCs/>
                <w:sz w:val="16"/>
                <w:szCs w:val="16"/>
              </w:rPr>
              <w:t>Persentase efektiﬁtas pencegahan pengendalian, pemadaman, penyelamatan, dan penanganan bahan berbahaya dan beracun kebakaran</w:t>
            </w:r>
          </w:p>
          <w:p w:rsidR="00FE607E" w:rsidRPr="00DE4C69" w:rsidRDefault="00FE607E" w:rsidP="00FE607E">
            <w:pPr>
              <w:pStyle w:val="ListParagraph"/>
              <w:ind w:left="319"/>
              <w:rPr>
                <w:rFonts w:ascii="Arial" w:eastAsia="Times New Roman" w:hAnsi="Arial"/>
                <w:bCs/>
                <w:sz w:val="16"/>
                <w:szCs w:val="16"/>
              </w:rPr>
            </w:pPr>
          </w:p>
          <w:p w:rsidR="00FE607E" w:rsidRPr="00DE4C69" w:rsidRDefault="00FE607E" w:rsidP="00FE607E">
            <w:pPr>
              <w:pStyle w:val="ListParagraph"/>
              <w:ind w:left="319"/>
              <w:rPr>
                <w:rFonts w:ascii="Arial" w:eastAsia="Times New Roman" w:hAnsi="Arial"/>
                <w:bCs/>
                <w:sz w:val="16"/>
                <w:szCs w:val="16"/>
              </w:rPr>
            </w:pPr>
            <w:r w:rsidRPr="00DE4C69">
              <w:rPr>
                <w:rFonts w:ascii="Arial" w:eastAsia="Times New Roman" w:hAnsi="Arial"/>
                <w:bCs/>
                <w:sz w:val="16"/>
                <w:szCs w:val="16"/>
              </w:rPr>
              <w:t>Persentase Peralatan Proteksi Kebakaran dalam kondisi Baik</w:t>
            </w:r>
          </w:p>
          <w:p w:rsidR="00FE607E" w:rsidRPr="00DE4C69" w:rsidRDefault="00FE607E" w:rsidP="00FE607E">
            <w:pPr>
              <w:pStyle w:val="ListParagraph"/>
              <w:ind w:left="319"/>
              <w:rPr>
                <w:rFonts w:ascii="Arial" w:eastAsia="Times New Roman" w:hAnsi="Arial"/>
                <w:bCs/>
                <w:sz w:val="16"/>
                <w:szCs w:val="16"/>
              </w:rPr>
            </w:pPr>
          </w:p>
          <w:p w:rsidR="004A46BF" w:rsidRDefault="004A46BF" w:rsidP="00FE607E">
            <w:pPr>
              <w:pStyle w:val="ListParagraph"/>
              <w:ind w:left="319"/>
              <w:rPr>
                <w:rFonts w:ascii="Arial" w:eastAsia="Times New Roman" w:hAnsi="Arial"/>
                <w:bCs/>
                <w:sz w:val="16"/>
                <w:szCs w:val="16"/>
              </w:rPr>
            </w:pPr>
          </w:p>
          <w:p w:rsidR="00FE607E" w:rsidRPr="00DE4C69" w:rsidRDefault="00FE607E" w:rsidP="00FE607E">
            <w:pPr>
              <w:pStyle w:val="ListParagraph"/>
              <w:ind w:left="319"/>
              <w:rPr>
                <w:rFonts w:ascii="Arial" w:eastAsia="Times New Roman" w:hAnsi="Arial"/>
                <w:bCs/>
                <w:sz w:val="16"/>
                <w:szCs w:val="16"/>
              </w:rPr>
            </w:pPr>
            <w:r w:rsidRPr="00DE4C69">
              <w:rPr>
                <w:rFonts w:ascii="Arial" w:eastAsia="Times New Roman" w:hAnsi="Arial"/>
                <w:bCs/>
                <w:sz w:val="16"/>
                <w:szCs w:val="16"/>
              </w:rPr>
              <w:t>Persentase hasil pelaksanaan investigasi kejadian kebakaran</w:t>
            </w:r>
          </w:p>
          <w:p w:rsidR="00FE607E" w:rsidRDefault="00FE607E" w:rsidP="00FE607E">
            <w:pPr>
              <w:pStyle w:val="ListParagraph"/>
              <w:ind w:left="319"/>
              <w:rPr>
                <w:rFonts w:ascii="Arial" w:eastAsia="Times New Roman" w:hAnsi="Arial"/>
                <w:bCs/>
                <w:sz w:val="16"/>
                <w:szCs w:val="16"/>
              </w:rPr>
            </w:pPr>
          </w:p>
          <w:p w:rsidR="004D5723" w:rsidRPr="00DE4C69" w:rsidRDefault="004D5723" w:rsidP="00FE607E">
            <w:pPr>
              <w:pStyle w:val="ListParagraph"/>
              <w:ind w:left="319"/>
              <w:rPr>
                <w:rFonts w:ascii="Arial" w:eastAsia="Times New Roman" w:hAnsi="Arial"/>
                <w:bCs/>
                <w:sz w:val="16"/>
                <w:szCs w:val="16"/>
              </w:rPr>
            </w:pPr>
          </w:p>
          <w:p w:rsidR="00FE607E" w:rsidRPr="00DE4C69" w:rsidRDefault="00FE607E" w:rsidP="00FE607E">
            <w:pPr>
              <w:pStyle w:val="ListParagraph"/>
              <w:ind w:left="319"/>
              <w:rPr>
                <w:rFonts w:ascii="Arial" w:eastAsia="Times New Roman" w:hAnsi="Arial"/>
                <w:bCs/>
                <w:sz w:val="16"/>
                <w:szCs w:val="16"/>
              </w:rPr>
            </w:pPr>
            <w:r w:rsidRPr="00DE4C69">
              <w:rPr>
                <w:rFonts w:ascii="Arial" w:eastAsia="Times New Roman" w:hAnsi="Arial"/>
                <w:bCs/>
                <w:sz w:val="16"/>
                <w:szCs w:val="16"/>
              </w:rPr>
              <w:lastRenderedPageBreak/>
              <w:t>Persentase partisifasi masyarakat dalam upaya pencegahan kebakaran</w:t>
            </w:r>
          </w:p>
          <w:p w:rsidR="00FE607E" w:rsidRPr="00DE4C69" w:rsidRDefault="00FE607E" w:rsidP="00FE607E">
            <w:pPr>
              <w:pStyle w:val="ListParagraph"/>
              <w:ind w:left="319"/>
              <w:rPr>
                <w:rFonts w:ascii="Arial" w:eastAsia="Times New Roman" w:hAnsi="Arial"/>
                <w:bCs/>
                <w:sz w:val="16"/>
                <w:szCs w:val="16"/>
              </w:rPr>
            </w:pPr>
          </w:p>
          <w:p w:rsidR="004A46BF" w:rsidRDefault="004A46BF" w:rsidP="00FE607E">
            <w:pPr>
              <w:pStyle w:val="ListParagraph"/>
              <w:ind w:left="319"/>
              <w:rPr>
                <w:rFonts w:ascii="Arial" w:eastAsia="Times New Roman" w:hAnsi="Arial"/>
                <w:bCs/>
                <w:sz w:val="16"/>
                <w:szCs w:val="16"/>
              </w:rPr>
            </w:pPr>
          </w:p>
          <w:p w:rsidR="004A46BF" w:rsidRDefault="004A46BF" w:rsidP="00FE607E">
            <w:pPr>
              <w:pStyle w:val="ListParagraph"/>
              <w:ind w:left="319"/>
              <w:rPr>
                <w:rFonts w:ascii="Arial" w:eastAsia="Times New Roman" w:hAnsi="Arial"/>
                <w:bCs/>
                <w:sz w:val="16"/>
                <w:szCs w:val="16"/>
              </w:rPr>
            </w:pPr>
          </w:p>
          <w:p w:rsidR="00FE607E" w:rsidRPr="00DE4C69" w:rsidRDefault="00FE607E" w:rsidP="00FE607E">
            <w:pPr>
              <w:pStyle w:val="ListParagraph"/>
              <w:ind w:left="319"/>
              <w:rPr>
                <w:rFonts w:ascii="Arial" w:eastAsia="Times New Roman" w:hAnsi="Arial"/>
                <w:bCs/>
                <w:sz w:val="16"/>
                <w:szCs w:val="16"/>
              </w:rPr>
            </w:pPr>
            <w:r w:rsidRPr="00DE4C69">
              <w:rPr>
                <w:rFonts w:ascii="Arial" w:eastAsia="Times New Roman" w:hAnsi="Arial"/>
                <w:bCs/>
                <w:sz w:val="16"/>
                <w:szCs w:val="16"/>
              </w:rPr>
              <w:t>Persentase pelayanan penyelamatan dan evakuasi korban kebakaran</w:t>
            </w:r>
          </w:p>
          <w:p w:rsidR="00FE607E" w:rsidRPr="00DE4C69" w:rsidRDefault="00FE607E" w:rsidP="00FE607E">
            <w:pPr>
              <w:jc w:val="center"/>
              <w:rPr>
                <w:rFonts w:ascii="Arial" w:hAnsi="Arial"/>
                <w:sz w:val="16"/>
                <w:szCs w:val="16"/>
              </w:rPr>
            </w:pPr>
          </w:p>
        </w:tc>
        <w:tc>
          <w:tcPr>
            <w:tcW w:w="2977" w:type="dxa"/>
          </w:tcPr>
          <w:p w:rsidR="00FE607E" w:rsidRPr="00DE4C69" w:rsidRDefault="007C4D62" w:rsidP="00FE607E">
            <w:pPr>
              <w:rPr>
                <w:rFonts w:ascii="Arial" w:hAnsi="Arial"/>
                <w:color w:val="000000"/>
                <w:sz w:val="16"/>
                <w:szCs w:val="16"/>
              </w:rPr>
            </w:pPr>
            <w:r w:rsidRPr="00DE4C69">
              <w:rPr>
                <w:rFonts w:ascii="Arial" w:hAnsi="Arial"/>
                <w:color w:val="000000"/>
                <w:sz w:val="16"/>
                <w:szCs w:val="16"/>
              </w:rPr>
              <w:lastRenderedPageBreak/>
              <w:t>100 % (Sesuai dengan jumlah Warga Negara yang memperoleh layanan penyelamatan dan Evakuasi korban kebakaran yang akan dipenuhi</w:t>
            </w:r>
          </w:p>
          <w:p w:rsidR="007C4D62" w:rsidRDefault="007C4D62" w:rsidP="00FE607E">
            <w:pPr>
              <w:rPr>
                <w:rFonts w:ascii="Arial" w:hAnsi="Arial"/>
                <w:color w:val="000000"/>
                <w:sz w:val="16"/>
                <w:szCs w:val="16"/>
              </w:rPr>
            </w:pPr>
          </w:p>
          <w:p w:rsidR="004D5723" w:rsidRPr="00DE4C69" w:rsidRDefault="004D5723" w:rsidP="00FE607E">
            <w:pPr>
              <w:rPr>
                <w:rFonts w:ascii="Arial" w:hAnsi="Arial"/>
                <w:color w:val="000000"/>
                <w:sz w:val="16"/>
                <w:szCs w:val="16"/>
              </w:rPr>
            </w:pPr>
          </w:p>
          <w:p w:rsidR="007C4D62" w:rsidRPr="00DE4C69" w:rsidRDefault="007C4D62" w:rsidP="00FE607E">
            <w:pPr>
              <w:rPr>
                <w:rFonts w:ascii="Arial" w:eastAsia="Times New Roman" w:hAnsi="Arial"/>
                <w:bCs/>
                <w:sz w:val="16"/>
                <w:szCs w:val="16"/>
              </w:rPr>
            </w:pPr>
            <w:r w:rsidRPr="00DE4C69">
              <w:rPr>
                <w:rFonts w:ascii="Arial" w:eastAsia="Times New Roman" w:hAnsi="Arial"/>
                <w:bCs/>
                <w:sz w:val="16"/>
                <w:szCs w:val="16"/>
              </w:rPr>
              <w:t>Efektiﬁtas pencegahan pengendalian, pemadaman, penyelamatan, dan penanganan bahan berbahaya dan beracun kebakaran di Bagi Penanganan Beracun Kebakaran di Kali 100 %</w:t>
            </w:r>
          </w:p>
          <w:p w:rsidR="007C4D62" w:rsidRPr="00DE4C69" w:rsidRDefault="007C4D62" w:rsidP="00FE607E">
            <w:pPr>
              <w:rPr>
                <w:rFonts w:ascii="Arial" w:eastAsia="Times New Roman" w:hAnsi="Arial"/>
                <w:bCs/>
                <w:sz w:val="16"/>
                <w:szCs w:val="16"/>
              </w:rPr>
            </w:pPr>
          </w:p>
          <w:p w:rsidR="004A46BF" w:rsidRDefault="004A46BF" w:rsidP="00FE607E">
            <w:pPr>
              <w:rPr>
                <w:rFonts w:ascii="Arial" w:eastAsia="Times New Roman" w:hAnsi="Arial"/>
                <w:bCs/>
                <w:sz w:val="16"/>
                <w:szCs w:val="16"/>
              </w:rPr>
            </w:pPr>
          </w:p>
          <w:p w:rsidR="004A46BF" w:rsidRDefault="004A46BF" w:rsidP="00FE607E">
            <w:pPr>
              <w:rPr>
                <w:rFonts w:ascii="Arial" w:eastAsia="Times New Roman" w:hAnsi="Arial"/>
                <w:bCs/>
                <w:sz w:val="16"/>
                <w:szCs w:val="16"/>
              </w:rPr>
            </w:pPr>
          </w:p>
          <w:p w:rsidR="007C4D62" w:rsidRPr="00DE4C69" w:rsidRDefault="007C4D62" w:rsidP="00FE607E">
            <w:pPr>
              <w:rPr>
                <w:rFonts w:ascii="Arial" w:eastAsia="Times New Roman" w:hAnsi="Arial"/>
                <w:bCs/>
                <w:sz w:val="16"/>
                <w:szCs w:val="16"/>
              </w:rPr>
            </w:pPr>
            <w:r w:rsidRPr="00DE4C69">
              <w:rPr>
                <w:rFonts w:ascii="Arial" w:eastAsia="Times New Roman" w:hAnsi="Arial"/>
                <w:bCs/>
                <w:sz w:val="16"/>
                <w:szCs w:val="16"/>
              </w:rPr>
              <w:t>Jumlah Peralatan Proteksi Kebakaran dalam Kondisi Baik di bagi Jumlah Keseluruhan Peralatan Proteksi Kebakaran yang di data</w:t>
            </w:r>
          </w:p>
          <w:p w:rsidR="007C4D62" w:rsidRPr="00DE4C69" w:rsidRDefault="007C4D62" w:rsidP="00FE607E">
            <w:pPr>
              <w:rPr>
                <w:rFonts w:ascii="Arial" w:eastAsia="Times New Roman" w:hAnsi="Arial"/>
                <w:bCs/>
                <w:sz w:val="16"/>
                <w:szCs w:val="16"/>
              </w:rPr>
            </w:pPr>
          </w:p>
          <w:p w:rsidR="007C4D62" w:rsidRPr="00DE4C69" w:rsidRDefault="007C4D62" w:rsidP="00FE607E">
            <w:pPr>
              <w:rPr>
                <w:rFonts w:ascii="Arial" w:eastAsia="Times New Roman" w:hAnsi="Arial"/>
                <w:bCs/>
                <w:sz w:val="16"/>
                <w:szCs w:val="16"/>
              </w:rPr>
            </w:pPr>
            <w:r w:rsidRPr="00DE4C69">
              <w:rPr>
                <w:rFonts w:ascii="Arial" w:eastAsia="Times New Roman" w:hAnsi="Arial"/>
                <w:bCs/>
                <w:sz w:val="16"/>
                <w:szCs w:val="16"/>
              </w:rPr>
              <w:t>Jumlah Hasil Pelaksanaan Investigasi Kejadian Kebakaran di bagi Jumlah Kejadian Kebakaran di Kali 100 %</w:t>
            </w:r>
          </w:p>
          <w:p w:rsidR="007C4D62" w:rsidRDefault="007C4D62" w:rsidP="00FE607E">
            <w:pPr>
              <w:rPr>
                <w:rFonts w:ascii="Arial" w:eastAsia="Times New Roman" w:hAnsi="Arial"/>
                <w:bCs/>
                <w:sz w:val="16"/>
                <w:szCs w:val="16"/>
              </w:rPr>
            </w:pPr>
          </w:p>
          <w:p w:rsidR="004D5723" w:rsidRDefault="004D5723" w:rsidP="00FE607E">
            <w:pPr>
              <w:rPr>
                <w:rFonts w:ascii="Arial" w:eastAsia="Times New Roman" w:hAnsi="Arial"/>
                <w:bCs/>
                <w:sz w:val="16"/>
                <w:szCs w:val="16"/>
              </w:rPr>
            </w:pPr>
          </w:p>
          <w:p w:rsidR="004D5723" w:rsidRPr="00DE4C69" w:rsidRDefault="004D5723" w:rsidP="00FE607E">
            <w:pPr>
              <w:rPr>
                <w:rFonts w:ascii="Arial" w:eastAsia="Times New Roman" w:hAnsi="Arial"/>
                <w:bCs/>
                <w:sz w:val="16"/>
                <w:szCs w:val="16"/>
              </w:rPr>
            </w:pPr>
          </w:p>
          <w:p w:rsidR="007C4D62" w:rsidRPr="00DE4C69" w:rsidRDefault="007C4D62" w:rsidP="007C4D62">
            <w:pPr>
              <w:pStyle w:val="ListParagraph"/>
              <w:ind w:left="34"/>
              <w:rPr>
                <w:rFonts w:ascii="Arial" w:eastAsia="Times New Roman" w:hAnsi="Arial"/>
                <w:bCs/>
                <w:sz w:val="16"/>
                <w:szCs w:val="16"/>
              </w:rPr>
            </w:pPr>
            <w:r w:rsidRPr="00DE4C69">
              <w:rPr>
                <w:rFonts w:ascii="Arial" w:eastAsia="Times New Roman" w:hAnsi="Arial"/>
                <w:bCs/>
                <w:sz w:val="16"/>
                <w:szCs w:val="16"/>
              </w:rPr>
              <w:lastRenderedPageBreak/>
              <w:t>Jumlah partisifasi masyarakat dalam Sosialisasi pencegahan kebakaran di bagi Jumlah target Sosialisasi terhadap upaya Pencegahan Kebakaran di Kali 100%</w:t>
            </w:r>
          </w:p>
          <w:p w:rsidR="007C4D62" w:rsidRPr="00DE4C69" w:rsidRDefault="007C4D62" w:rsidP="00FE607E">
            <w:pPr>
              <w:rPr>
                <w:rFonts w:ascii="Arial" w:hAnsi="Arial"/>
                <w:sz w:val="16"/>
                <w:szCs w:val="16"/>
              </w:rPr>
            </w:pPr>
          </w:p>
          <w:p w:rsidR="00AE7A49" w:rsidRDefault="00AE7A49" w:rsidP="00FE607E">
            <w:pPr>
              <w:rPr>
                <w:rFonts w:ascii="Arial" w:hAnsi="Arial"/>
                <w:sz w:val="16"/>
                <w:szCs w:val="16"/>
              </w:rPr>
            </w:pPr>
          </w:p>
          <w:p w:rsidR="007C4D62" w:rsidRPr="00DE4C69" w:rsidRDefault="007C4D62" w:rsidP="00FE607E">
            <w:pPr>
              <w:rPr>
                <w:rFonts w:ascii="Arial" w:hAnsi="Arial"/>
                <w:sz w:val="16"/>
                <w:szCs w:val="16"/>
              </w:rPr>
            </w:pPr>
            <w:r w:rsidRPr="00DE4C69">
              <w:rPr>
                <w:rFonts w:ascii="Arial" w:hAnsi="Arial"/>
                <w:sz w:val="16"/>
                <w:szCs w:val="16"/>
              </w:rPr>
              <w:t>Jumlah Pelayanan Penyelamatan dan Evakuasi K</w:t>
            </w:r>
            <w:r w:rsidR="00CE1DB1" w:rsidRPr="00DE4C69">
              <w:rPr>
                <w:rFonts w:ascii="Arial" w:hAnsi="Arial"/>
                <w:sz w:val="16"/>
                <w:szCs w:val="16"/>
              </w:rPr>
              <w:t>orban Kebakaran di bagi jumlah korban Kebakaran di kali 100%</w:t>
            </w:r>
          </w:p>
        </w:tc>
        <w:tc>
          <w:tcPr>
            <w:tcW w:w="851" w:type="dxa"/>
          </w:tcPr>
          <w:p w:rsidR="00FE607E" w:rsidRPr="00DE4C69" w:rsidRDefault="00FE607E" w:rsidP="00FE607E">
            <w:pPr>
              <w:jc w:val="center"/>
              <w:rPr>
                <w:rFonts w:ascii="Arial" w:hAnsi="Arial"/>
                <w:b/>
                <w:sz w:val="16"/>
                <w:szCs w:val="16"/>
              </w:rPr>
            </w:pPr>
            <w:r w:rsidRPr="00DE4C69">
              <w:rPr>
                <w:rFonts w:ascii="Arial" w:hAnsi="Arial"/>
                <w:b/>
                <w:sz w:val="16"/>
                <w:szCs w:val="16"/>
              </w:rPr>
              <w:lastRenderedPageBreak/>
              <w:t>100</w:t>
            </w:r>
          </w:p>
          <w:p w:rsidR="00FE607E" w:rsidRPr="00DE4C69" w:rsidRDefault="00FE607E" w:rsidP="00FE607E">
            <w:pPr>
              <w:jc w:val="center"/>
              <w:rPr>
                <w:rFonts w:ascii="Arial" w:hAnsi="Arial"/>
                <w:b/>
                <w:sz w:val="16"/>
                <w:szCs w:val="16"/>
              </w:rPr>
            </w:pPr>
          </w:p>
          <w:p w:rsidR="00FE607E" w:rsidRPr="00DE4C69" w:rsidRDefault="00FE607E" w:rsidP="00FE607E">
            <w:pPr>
              <w:jc w:val="center"/>
              <w:rPr>
                <w:rFonts w:ascii="Arial" w:hAnsi="Arial"/>
                <w:b/>
                <w:sz w:val="16"/>
                <w:szCs w:val="16"/>
              </w:rPr>
            </w:pPr>
          </w:p>
          <w:p w:rsidR="00FE607E" w:rsidRDefault="00FE607E" w:rsidP="00FE607E">
            <w:pPr>
              <w:jc w:val="center"/>
              <w:rPr>
                <w:rFonts w:ascii="Arial" w:hAnsi="Arial"/>
                <w:b/>
                <w:sz w:val="16"/>
                <w:szCs w:val="16"/>
              </w:rPr>
            </w:pPr>
          </w:p>
          <w:p w:rsidR="004D5723" w:rsidRPr="00DE4C69" w:rsidRDefault="004D5723" w:rsidP="00FE607E">
            <w:pPr>
              <w:jc w:val="center"/>
              <w:rPr>
                <w:rFonts w:ascii="Arial" w:hAnsi="Arial"/>
                <w:b/>
                <w:sz w:val="16"/>
                <w:szCs w:val="16"/>
              </w:rPr>
            </w:pPr>
          </w:p>
          <w:p w:rsidR="00FE607E" w:rsidRPr="00DE4C69" w:rsidRDefault="00FE607E" w:rsidP="00FE607E">
            <w:pPr>
              <w:jc w:val="center"/>
              <w:rPr>
                <w:rFonts w:ascii="Arial" w:hAnsi="Arial"/>
                <w:b/>
                <w:sz w:val="16"/>
                <w:szCs w:val="16"/>
              </w:rPr>
            </w:pPr>
          </w:p>
          <w:p w:rsidR="00FE607E" w:rsidRPr="00DE4C69" w:rsidRDefault="00FE607E" w:rsidP="00FE607E">
            <w:pPr>
              <w:jc w:val="center"/>
              <w:rPr>
                <w:rFonts w:ascii="Arial" w:hAnsi="Arial"/>
                <w:sz w:val="16"/>
                <w:szCs w:val="16"/>
              </w:rPr>
            </w:pPr>
            <w:r w:rsidRPr="00DE4C69">
              <w:rPr>
                <w:rFonts w:ascii="Arial" w:hAnsi="Arial"/>
                <w:sz w:val="16"/>
                <w:szCs w:val="16"/>
              </w:rPr>
              <w:t>100</w:t>
            </w:r>
          </w:p>
          <w:p w:rsidR="00FE607E" w:rsidRPr="00DE4C69" w:rsidRDefault="00FE607E" w:rsidP="00FE607E">
            <w:pPr>
              <w:jc w:val="center"/>
              <w:rPr>
                <w:rFonts w:ascii="Arial" w:hAnsi="Arial"/>
                <w:sz w:val="16"/>
                <w:szCs w:val="16"/>
              </w:rPr>
            </w:pPr>
          </w:p>
          <w:p w:rsidR="00FE607E" w:rsidRPr="00DE4C69" w:rsidRDefault="00FE607E" w:rsidP="00FE607E">
            <w:pPr>
              <w:jc w:val="center"/>
              <w:rPr>
                <w:rFonts w:ascii="Arial" w:hAnsi="Arial"/>
                <w:sz w:val="16"/>
                <w:szCs w:val="16"/>
              </w:rPr>
            </w:pPr>
          </w:p>
          <w:p w:rsidR="00FE607E" w:rsidRPr="00DE4C69" w:rsidRDefault="00FE607E" w:rsidP="00FE607E">
            <w:pPr>
              <w:jc w:val="center"/>
              <w:rPr>
                <w:rFonts w:ascii="Arial" w:hAnsi="Arial"/>
                <w:sz w:val="16"/>
                <w:szCs w:val="16"/>
              </w:rPr>
            </w:pPr>
          </w:p>
          <w:p w:rsidR="00FE607E" w:rsidRPr="00DE4C69" w:rsidRDefault="00FE607E" w:rsidP="00FE607E">
            <w:pPr>
              <w:jc w:val="center"/>
              <w:rPr>
                <w:rFonts w:ascii="Arial" w:hAnsi="Arial"/>
                <w:sz w:val="16"/>
                <w:szCs w:val="16"/>
              </w:rPr>
            </w:pPr>
          </w:p>
          <w:p w:rsidR="00FE607E" w:rsidRPr="00DE4C69" w:rsidRDefault="00FE607E" w:rsidP="00FE607E">
            <w:pPr>
              <w:jc w:val="center"/>
              <w:rPr>
                <w:rFonts w:ascii="Arial" w:hAnsi="Arial"/>
                <w:sz w:val="16"/>
                <w:szCs w:val="16"/>
              </w:rPr>
            </w:pPr>
          </w:p>
          <w:p w:rsidR="00FE607E" w:rsidRPr="00DE4C69" w:rsidRDefault="00FE607E" w:rsidP="00FE607E">
            <w:pPr>
              <w:jc w:val="center"/>
              <w:rPr>
                <w:rFonts w:ascii="Arial" w:hAnsi="Arial"/>
                <w:sz w:val="16"/>
                <w:szCs w:val="16"/>
              </w:rPr>
            </w:pPr>
          </w:p>
          <w:p w:rsidR="00FE607E" w:rsidRPr="00DE4C69" w:rsidRDefault="00FE607E" w:rsidP="00FE607E">
            <w:pPr>
              <w:jc w:val="center"/>
              <w:rPr>
                <w:rFonts w:ascii="Arial" w:hAnsi="Arial"/>
                <w:sz w:val="16"/>
                <w:szCs w:val="16"/>
              </w:rPr>
            </w:pPr>
          </w:p>
          <w:p w:rsidR="007C4D62" w:rsidRPr="00DE4C69" w:rsidRDefault="007C4D62" w:rsidP="00FE607E">
            <w:pPr>
              <w:jc w:val="center"/>
              <w:rPr>
                <w:rFonts w:ascii="Arial" w:hAnsi="Arial"/>
                <w:sz w:val="16"/>
                <w:szCs w:val="16"/>
              </w:rPr>
            </w:pPr>
          </w:p>
          <w:p w:rsidR="00FE607E" w:rsidRPr="00DE4C69" w:rsidRDefault="00FE607E" w:rsidP="00FE607E">
            <w:pPr>
              <w:jc w:val="center"/>
              <w:rPr>
                <w:rFonts w:ascii="Arial" w:hAnsi="Arial"/>
                <w:sz w:val="16"/>
                <w:szCs w:val="16"/>
              </w:rPr>
            </w:pPr>
            <w:r w:rsidRPr="00DE4C69">
              <w:rPr>
                <w:rFonts w:ascii="Arial" w:hAnsi="Arial"/>
                <w:sz w:val="16"/>
                <w:szCs w:val="16"/>
              </w:rPr>
              <w:t>100</w:t>
            </w:r>
          </w:p>
          <w:p w:rsidR="00FE607E" w:rsidRPr="00DE4C69" w:rsidRDefault="00FE607E" w:rsidP="00FE607E">
            <w:pPr>
              <w:jc w:val="center"/>
              <w:rPr>
                <w:rFonts w:ascii="Arial" w:hAnsi="Arial"/>
                <w:sz w:val="16"/>
                <w:szCs w:val="16"/>
              </w:rPr>
            </w:pPr>
          </w:p>
          <w:p w:rsidR="00FE607E" w:rsidRPr="00DE4C69" w:rsidRDefault="00FE607E" w:rsidP="00FE607E">
            <w:pPr>
              <w:jc w:val="center"/>
              <w:rPr>
                <w:rFonts w:ascii="Arial" w:hAnsi="Arial"/>
                <w:sz w:val="16"/>
                <w:szCs w:val="16"/>
              </w:rPr>
            </w:pPr>
          </w:p>
          <w:p w:rsidR="00FE607E" w:rsidRPr="00DE4C69" w:rsidRDefault="00FE607E" w:rsidP="00FE607E">
            <w:pPr>
              <w:jc w:val="center"/>
              <w:rPr>
                <w:rFonts w:ascii="Arial" w:hAnsi="Arial"/>
                <w:sz w:val="16"/>
                <w:szCs w:val="16"/>
              </w:rPr>
            </w:pPr>
          </w:p>
          <w:p w:rsidR="007C4D62" w:rsidRPr="00DE4C69" w:rsidRDefault="007C4D62" w:rsidP="00FE607E">
            <w:pPr>
              <w:jc w:val="center"/>
              <w:rPr>
                <w:rFonts w:ascii="Arial" w:hAnsi="Arial"/>
                <w:sz w:val="16"/>
                <w:szCs w:val="16"/>
              </w:rPr>
            </w:pPr>
          </w:p>
          <w:p w:rsidR="00FE607E" w:rsidRPr="00DE4C69" w:rsidRDefault="00FE607E" w:rsidP="00FE607E">
            <w:pPr>
              <w:jc w:val="center"/>
              <w:rPr>
                <w:rFonts w:ascii="Arial" w:hAnsi="Arial"/>
                <w:sz w:val="16"/>
                <w:szCs w:val="16"/>
              </w:rPr>
            </w:pPr>
            <w:r w:rsidRPr="00DE4C69">
              <w:rPr>
                <w:rFonts w:ascii="Arial" w:hAnsi="Arial"/>
                <w:sz w:val="16"/>
                <w:szCs w:val="16"/>
              </w:rPr>
              <w:t>100</w:t>
            </w:r>
          </w:p>
          <w:p w:rsidR="00FE607E" w:rsidRPr="00DE4C69" w:rsidRDefault="00FE607E" w:rsidP="00FE607E">
            <w:pPr>
              <w:jc w:val="center"/>
              <w:rPr>
                <w:rFonts w:ascii="Arial" w:hAnsi="Arial"/>
                <w:sz w:val="16"/>
                <w:szCs w:val="16"/>
              </w:rPr>
            </w:pPr>
          </w:p>
          <w:p w:rsidR="00FE607E" w:rsidRPr="00DE4C69" w:rsidRDefault="00FE607E" w:rsidP="00FE607E">
            <w:pPr>
              <w:jc w:val="center"/>
              <w:rPr>
                <w:rFonts w:ascii="Arial" w:hAnsi="Arial"/>
                <w:sz w:val="16"/>
                <w:szCs w:val="16"/>
              </w:rPr>
            </w:pPr>
          </w:p>
          <w:p w:rsidR="004A46BF" w:rsidRDefault="004A46BF" w:rsidP="00FE607E">
            <w:pPr>
              <w:jc w:val="center"/>
              <w:rPr>
                <w:rFonts w:ascii="Arial" w:hAnsi="Arial"/>
                <w:sz w:val="16"/>
                <w:szCs w:val="16"/>
              </w:rPr>
            </w:pPr>
          </w:p>
          <w:p w:rsidR="004D5723" w:rsidRDefault="004D5723" w:rsidP="00FE607E">
            <w:pPr>
              <w:jc w:val="center"/>
              <w:rPr>
                <w:rFonts w:ascii="Arial" w:hAnsi="Arial"/>
                <w:sz w:val="16"/>
                <w:szCs w:val="16"/>
              </w:rPr>
            </w:pPr>
          </w:p>
          <w:p w:rsidR="004D5723" w:rsidRDefault="004D5723" w:rsidP="00FE607E">
            <w:pPr>
              <w:jc w:val="center"/>
              <w:rPr>
                <w:rFonts w:ascii="Arial" w:hAnsi="Arial"/>
                <w:sz w:val="16"/>
                <w:szCs w:val="16"/>
              </w:rPr>
            </w:pPr>
          </w:p>
          <w:p w:rsidR="00FE607E" w:rsidRPr="00DE4C69" w:rsidRDefault="00FE607E" w:rsidP="00FE607E">
            <w:pPr>
              <w:jc w:val="center"/>
              <w:rPr>
                <w:rFonts w:ascii="Arial" w:hAnsi="Arial"/>
                <w:sz w:val="16"/>
                <w:szCs w:val="16"/>
              </w:rPr>
            </w:pPr>
            <w:r w:rsidRPr="00DE4C69">
              <w:rPr>
                <w:rFonts w:ascii="Arial" w:hAnsi="Arial"/>
                <w:sz w:val="16"/>
                <w:szCs w:val="16"/>
              </w:rPr>
              <w:lastRenderedPageBreak/>
              <w:t>-</w:t>
            </w:r>
          </w:p>
          <w:p w:rsidR="00FE607E" w:rsidRPr="00DE4C69" w:rsidRDefault="00FE607E" w:rsidP="00FE607E">
            <w:pPr>
              <w:jc w:val="center"/>
              <w:rPr>
                <w:rFonts w:ascii="Arial" w:hAnsi="Arial"/>
                <w:sz w:val="16"/>
                <w:szCs w:val="16"/>
              </w:rPr>
            </w:pPr>
          </w:p>
          <w:p w:rsidR="00FE607E" w:rsidRPr="00DE4C69" w:rsidRDefault="00FE607E" w:rsidP="00FE607E">
            <w:pPr>
              <w:jc w:val="center"/>
              <w:rPr>
                <w:rFonts w:ascii="Arial" w:hAnsi="Arial"/>
                <w:sz w:val="16"/>
                <w:szCs w:val="16"/>
              </w:rPr>
            </w:pPr>
          </w:p>
          <w:p w:rsidR="00FE607E" w:rsidRPr="00DE4C69" w:rsidRDefault="00FE607E" w:rsidP="00FE607E">
            <w:pPr>
              <w:jc w:val="center"/>
              <w:rPr>
                <w:rFonts w:ascii="Arial" w:hAnsi="Arial"/>
                <w:sz w:val="16"/>
                <w:szCs w:val="16"/>
              </w:rPr>
            </w:pPr>
          </w:p>
          <w:p w:rsidR="00FE607E" w:rsidRPr="00DE4C69" w:rsidRDefault="00FE607E" w:rsidP="00FE607E">
            <w:pPr>
              <w:jc w:val="center"/>
              <w:rPr>
                <w:rFonts w:ascii="Arial" w:hAnsi="Arial"/>
                <w:sz w:val="16"/>
                <w:szCs w:val="16"/>
              </w:rPr>
            </w:pPr>
          </w:p>
          <w:p w:rsidR="007C4D62" w:rsidRPr="00DE4C69" w:rsidRDefault="007C4D62" w:rsidP="00FE607E">
            <w:pPr>
              <w:jc w:val="center"/>
              <w:rPr>
                <w:rFonts w:ascii="Arial" w:hAnsi="Arial"/>
                <w:sz w:val="16"/>
                <w:szCs w:val="16"/>
              </w:rPr>
            </w:pPr>
          </w:p>
          <w:p w:rsidR="007C4D62" w:rsidRPr="00DE4C69" w:rsidRDefault="007C4D62" w:rsidP="00FE607E">
            <w:pPr>
              <w:jc w:val="center"/>
              <w:rPr>
                <w:rFonts w:ascii="Arial" w:hAnsi="Arial"/>
                <w:sz w:val="16"/>
                <w:szCs w:val="16"/>
              </w:rPr>
            </w:pPr>
          </w:p>
          <w:p w:rsidR="00FE607E" w:rsidRPr="00DE4C69" w:rsidRDefault="00FE607E" w:rsidP="00FE607E">
            <w:pPr>
              <w:jc w:val="center"/>
              <w:rPr>
                <w:rFonts w:ascii="Arial" w:hAnsi="Arial"/>
                <w:sz w:val="16"/>
                <w:szCs w:val="16"/>
              </w:rPr>
            </w:pPr>
            <w:r w:rsidRPr="00DE4C69">
              <w:rPr>
                <w:rFonts w:ascii="Arial" w:hAnsi="Arial"/>
                <w:sz w:val="16"/>
                <w:szCs w:val="16"/>
              </w:rPr>
              <w:t>-</w:t>
            </w:r>
          </w:p>
        </w:tc>
        <w:tc>
          <w:tcPr>
            <w:tcW w:w="708" w:type="dxa"/>
          </w:tcPr>
          <w:p w:rsidR="00FE607E" w:rsidRPr="00DE4C69" w:rsidRDefault="00FE607E" w:rsidP="00FE607E">
            <w:pPr>
              <w:jc w:val="center"/>
              <w:rPr>
                <w:rFonts w:ascii="Arial" w:hAnsi="Arial"/>
                <w:b/>
                <w:sz w:val="16"/>
                <w:szCs w:val="16"/>
              </w:rPr>
            </w:pPr>
            <w:r w:rsidRPr="00DE4C69">
              <w:rPr>
                <w:rFonts w:ascii="Arial" w:hAnsi="Arial"/>
                <w:b/>
                <w:sz w:val="16"/>
                <w:szCs w:val="16"/>
              </w:rPr>
              <w:lastRenderedPageBreak/>
              <w:t>100</w:t>
            </w:r>
          </w:p>
          <w:p w:rsidR="00FE607E" w:rsidRPr="00DE4C69" w:rsidRDefault="00FE607E" w:rsidP="00FE607E">
            <w:pPr>
              <w:jc w:val="center"/>
              <w:rPr>
                <w:rFonts w:ascii="Arial" w:hAnsi="Arial"/>
                <w:b/>
                <w:sz w:val="16"/>
                <w:szCs w:val="16"/>
              </w:rPr>
            </w:pPr>
          </w:p>
          <w:p w:rsidR="00FE607E" w:rsidRPr="00DE4C69" w:rsidRDefault="00FE607E" w:rsidP="00FE607E">
            <w:pPr>
              <w:jc w:val="center"/>
              <w:rPr>
                <w:rFonts w:ascii="Arial" w:hAnsi="Arial"/>
                <w:b/>
                <w:sz w:val="16"/>
                <w:szCs w:val="16"/>
              </w:rPr>
            </w:pPr>
          </w:p>
          <w:p w:rsidR="00FE607E" w:rsidRPr="00DE4C69" w:rsidRDefault="00FE607E" w:rsidP="00FE607E">
            <w:pPr>
              <w:jc w:val="center"/>
              <w:rPr>
                <w:rFonts w:ascii="Arial" w:hAnsi="Arial"/>
                <w:b/>
                <w:sz w:val="16"/>
                <w:szCs w:val="16"/>
              </w:rPr>
            </w:pPr>
          </w:p>
          <w:p w:rsidR="00FE607E" w:rsidRDefault="00FE607E" w:rsidP="00FE607E">
            <w:pPr>
              <w:jc w:val="center"/>
              <w:rPr>
                <w:rFonts w:ascii="Arial" w:hAnsi="Arial"/>
                <w:b/>
                <w:sz w:val="16"/>
                <w:szCs w:val="16"/>
              </w:rPr>
            </w:pPr>
          </w:p>
          <w:p w:rsidR="004D5723" w:rsidRPr="00DE4C69" w:rsidRDefault="004D5723" w:rsidP="00FE607E">
            <w:pPr>
              <w:jc w:val="center"/>
              <w:rPr>
                <w:rFonts w:ascii="Arial" w:hAnsi="Arial"/>
                <w:b/>
                <w:sz w:val="16"/>
                <w:szCs w:val="16"/>
              </w:rPr>
            </w:pPr>
          </w:p>
          <w:p w:rsidR="00FE607E" w:rsidRPr="00DE4C69" w:rsidRDefault="00FE607E" w:rsidP="00FE607E">
            <w:pPr>
              <w:jc w:val="center"/>
              <w:rPr>
                <w:rFonts w:ascii="Arial" w:hAnsi="Arial"/>
                <w:sz w:val="16"/>
                <w:szCs w:val="16"/>
              </w:rPr>
            </w:pPr>
            <w:r w:rsidRPr="00DE4C69">
              <w:rPr>
                <w:rFonts w:ascii="Arial" w:hAnsi="Arial"/>
                <w:sz w:val="16"/>
                <w:szCs w:val="16"/>
              </w:rPr>
              <w:t>100</w:t>
            </w:r>
          </w:p>
          <w:p w:rsidR="00FE607E" w:rsidRPr="00DE4C69" w:rsidRDefault="00FE607E" w:rsidP="00FE607E">
            <w:pPr>
              <w:jc w:val="center"/>
              <w:rPr>
                <w:rFonts w:ascii="Arial" w:hAnsi="Arial"/>
                <w:sz w:val="16"/>
                <w:szCs w:val="16"/>
              </w:rPr>
            </w:pPr>
          </w:p>
          <w:p w:rsidR="00FE607E" w:rsidRPr="00DE4C69" w:rsidRDefault="00FE607E" w:rsidP="00FE607E">
            <w:pPr>
              <w:jc w:val="center"/>
              <w:rPr>
                <w:rFonts w:ascii="Arial" w:hAnsi="Arial"/>
                <w:sz w:val="16"/>
                <w:szCs w:val="16"/>
              </w:rPr>
            </w:pPr>
          </w:p>
          <w:p w:rsidR="00FE607E" w:rsidRPr="00DE4C69" w:rsidRDefault="00FE607E" w:rsidP="00FE607E">
            <w:pPr>
              <w:jc w:val="center"/>
              <w:rPr>
                <w:rFonts w:ascii="Arial" w:hAnsi="Arial"/>
                <w:sz w:val="16"/>
                <w:szCs w:val="16"/>
              </w:rPr>
            </w:pPr>
          </w:p>
          <w:p w:rsidR="00FE607E" w:rsidRPr="00DE4C69" w:rsidRDefault="00FE607E" w:rsidP="00FE607E">
            <w:pPr>
              <w:jc w:val="center"/>
              <w:rPr>
                <w:rFonts w:ascii="Arial" w:hAnsi="Arial"/>
                <w:sz w:val="16"/>
                <w:szCs w:val="16"/>
              </w:rPr>
            </w:pPr>
          </w:p>
          <w:p w:rsidR="00FE607E" w:rsidRPr="00DE4C69" w:rsidRDefault="00FE607E" w:rsidP="00FE607E">
            <w:pPr>
              <w:jc w:val="center"/>
              <w:rPr>
                <w:rFonts w:ascii="Arial" w:hAnsi="Arial"/>
                <w:sz w:val="16"/>
                <w:szCs w:val="16"/>
              </w:rPr>
            </w:pPr>
          </w:p>
          <w:p w:rsidR="00FE607E" w:rsidRPr="00DE4C69" w:rsidRDefault="00FE607E" w:rsidP="00FE607E">
            <w:pPr>
              <w:jc w:val="center"/>
              <w:rPr>
                <w:rFonts w:ascii="Arial" w:hAnsi="Arial"/>
                <w:sz w:val="16"/>
                <w:szCs w:val="16"/>
              </w:rPr>
            </w:pPr>
          </w:p>
          <w:p w:rsidR="00FE607E" w:rsidRPr="00DE4C69" w:rsidRDefault="00FE607E" w:rsidP="00FE607E">
            <w:pPr>
              <w:jc w:val="center"/>
              <w:rPr>
                <w:rFonts w:ascii="Arial" w:hAnsi="Arial"/>
                <w:sz w:val="16"/>
                <w:szCs w:val="16"/>
              </w:rPr>
            </w:pPr>
          </w:p>
          <w:p w:rsidR="007C4D62" w:rsidRPr="00DE4C69" w:rsidRDefault="007C4D62" w:rsidP="00FE607E">
            <w:pPr>
              <w:jc w:val="center"/>
              <w:rPr>
                <w:rFonts w:ascii="Arial" w:hAnsi="Arial"/>
                <w:sz w:val="16"/>
                <w:szCs w:val="16"/>
              </w:rPr>
            </w:pPr>
          </w:p>
          <w:p w:rsidR="00FE607E" w:rsidRPr="00DE4C69" w:rsidRDefault="00FE607E" w:rsidP="00FE607E">
            <w:pPr>
              <w:jc w:val="center"/>
              <w:rPr>
                <w:rFonts w:ascii="Arial" w:hAnsi="Arial"/>
                <w:sz w:val="16"/>
                <w:szCs w:val="16"/>
              </w:rPr>
            </w:pPr>
            <w:r w:rsidRPr="00DE4C69">
              <w:rPr>
                <w:rFonts w:ascii="Arial" w:hAnsi="Arial"/>
                <w:sz w:val="16"/>
                <w:szCs w:val="16"/>
              </w:rPr>
              <w:t>100</w:t>
            </w:r>
          </w:p>
          <w:p w:rsidR="00FE607E" w:rsidRPr="00DE4C69" w:rsidRDefault="00FE607E" w:rsidP="00FE607E">
            <w:pPr>
              <w:jc w:val="center"/>
              <w:rPr>
                <w:rFonts w:ascii="Arial" w:hAnsi="Arial"/>
                <w:sz w:val="16"/>
                <w:szCs w:val="16"/>
              </w:rPr>
            </w:pPr>
          </w:p>
          <w:p w:rsidR="00FE607E" w:rsidRPr="00DE4C69" w:rsidRDefault="00FE607E" w:rsidP="00FE607E">
            <w:pPr>
              <w:jc w:val="center"/>
              <w:rPr>
                <w:rFonts w:ascii="Arial" w:hAnsi="Arial"/>
                <w:sz w:val="16"/>
                <w:szCs w:val="16"/>
              </w:rPr>
            </w:pPr>
          </w:p>
          <w:p w:rsidR="00FE607E" w:rsidRPr="00DE4C69" w:rsidRDefault="00FE607E" w:rsidP="00FE607E">
            <w:pPr>
              <w:jc w:val="center"/>
              <w:rPr>
                <w:rFonts w:ascii="Arial" w:hAnsi="Arial"/>
                <w:sz w:val="16"/>
                <w:szCs w:val="16"/>
              </w:rPr>
            </w:pPr>
          </w:p>
          <w:p w:rsidR="004A46BF" w:rsidRDefault="004A46BF" w:rsidP="00FE607E">
            <w:pPr>
              <w:jc w:val="center"/>
              <w:rPr>
                <w:rFonts w:ascii="Arial" w:hAnsi="Arial"/>
                <w:sz w:val="16"/>
                <w:szCs w:val="16"/>
              </w:rPr>
            </w:pPr>
          </w:p>
          <w:p w:rsidR="00FE607E" w:rsidRPr="00DE4C69" w:rsidRDefault="00FE607E" w:rsidP="00FE607E">
            <w:pPr>
              <w:jc w:val="center"/>
              <w:rPr>
                <w:rFonts w:ascii="Arial" w:hAnsi="Arial"/>
                <w:sz w:val="16"/>
                <w:szCs w:val="16"/>
              </w:rPr>
            </w:pPr>
            <w:r w:rsidRPr="00DE4C69">
              <w:rPr>
                <w:rFonts w:ascii="Arial" w:hAnsi="Arial"/>
                <w:sz w:val="16"/>
                <w:szCs w:val="16"/>
              </w:rPr>
              <w:t>100</w:t>
            </w:r>
          </w:p>
          <w:p w:rsidR="00FE607E" w:rsidRPr="00DE4C69" w:rsidRDefault="00FE607E" w:rsidP="00FE607E">
            <w:pPr>
              <w:jc w:val="center"/>
              <w:rPr>
                <w:rFonts w:ascii="Arial" w:hAnsi="Arial"/>
                <w:sz w:val="16"/>
                <w:szCs w:val="16"/>
              </w:rPr>
            </w:pPr>
          </w:p>
          <w:p w:rsidR="00FE607E" w:rsidRPr="00DE4C69" w:rsidRDefault="00FE607E" w:rsidP="00FE607E">
            <w:pPr>
              <w:jc w:val="center"/>
              <w:rPr>
                <w:rFonts w:ascii="Arial" w:hAnsi="Arial"/>
                <w:sz w:val="16"/>
                <w:szCs w:val="16"/>
              </w:rPr>
            </w:pPr>
          </w:p>
          <w:p w:rsidR="00FE607E" w:rsidRDefault="00FE607E" w:rsidP="00FE607E">
            <w:pPr>
              <w:jc w:val="center"/>
              <w:rPr>
                <w:rFonts w:ascii="Arial" w:hAnsi="Arial"/>
                <w:sz w:val="16"/>
                <w:szCs w:val="16"/>
              </w:rPr>
            </w:pPr>
          </w:p>
          <w:p w:rsidR="004D5723" w:rsidRDefault="004D5723" w:rsidP="00FE607E">
            <w:pPr>
              <w:jc w:val="center"/>
              <w:rPr>
                <w:rFonts w:ascii="Arial" w:hAnsi="Arial"/>
                <w:sz w:val="16"/>
                <w:szCs w:val="16"/>
              </w:rPr>
            </w:pPr>
          </w:p>
          <w:p w:rsidR="004D5723" w:rsidRPr="00DE4C69" w:rsidRDefault="004D5723" w:rsidP="00FE607E">
            <w:pPr>
              <w:jc w:val="center"/>
              <w:rPr>
                <w:rFonts w:ascii="Arial" w:hAnsi="Arial"/>
                <w:sz w:val="16"/>
                <w:szCs w:val="16"/>
              </w:rPr>
            </w:pPr>
          </w:p>
          <w:p w:rsidR="00FE607E" w:rsidRPr="00DE4C69" w:rsidRDefault="00FE607E" w:rsidP="00FE607E">
            <w:pPr>
              <w:jc w:val="center"/>
              <w:rPr>
                <w:rFonts w:ascii="Arial" w:hAnsi="Arial"/>
                <w:sz w:val="16"/>
                <w:szCs w:val="16"/>
              </w:rPr>
            </w:pPr>
            <w:r w:rsidRPr="00DE4C69">
              <w:rPr>
                <w:rFonts w:ascii="Arial" w:hAnsi="Arial"/>
                <w:sz w:val="16"/>
                <w:szCs w:val="16"/>
              </w:rPr>
              <w:lastRenderedPageBreak/>
              <w:t>100</w:t>
            </w:r>
          </w:p>
          <w:p w:rsidR="00FE607E" w:rsidRPr="00DE4C69" w:rsidRDefault="00FE607E" w:rsidP="00FE607E">
            <w:pPr>
              <w:jc w:val="center"/>
              <w:rPr>
                <w:rFonts w:ascii="Arial" w:hAnsi="Arial"/>
                <w:sz w:val="16"/>
                <w:szCs w:val="16"/>
              </w:rPr>
            </w:pPr>
          </w:p>
          <w:p w:rsidR="00FE607E" w:rsidRPr="00DE4C69" w:rsidRDefault="00FE607E" w:rsidP="00FE607E">
            <w:pPr>
              <w:jc w:val="center"/>
              <w:rPr>
                <w:rFonts w:ascii="Arial" w:hAnsi="Arial"/>
                <w:sz w:val="16"/>
                <w:szCs w:val="16"/>
              </w:rPr>
            </w:pPr>
          </w:p>
          <w:p w:rsidR="00FE607E" w:rsidRPr="00DE4C69" w:rsidRDefault="00FE607E" w:rsidP="00FE607E">
            <w:pPr>
              <w:jc w:val="center"/>
              <w:rPr>
                <w:rFonts w:ascii="Arial" w:hAnsi="Arial"/>
                <w:sz w:val="16"/>
                <w:szCs w:val="16"/>
              </w:rPr>
            </w:pPr>
          </w:p>
          <w:p w:rsidR="00FE607E" w:rsidRPr="00DE4C69" w:rsidRDefault="00FE607E" w:rsidP="00FE607E">
            <w:pPr>
              <w:jc w:val="center"/>
              <w:rPr>
                <w:rFonts w:ascii="Arial" w:hAnsi="Arial"/>
                <w:sz w:val="16"/>
                <w:szCs w:val="16"/>
              </w:rPr>
            </w:pPr>
          </w:p>
          <w:p w:rsidR="007C4D62" w:rsidRPr="00DE4C69" w:rsidRDefault="007C4D62" w:rsidP="00FE607E">
            <w:pPr>
              <w:jc w:val="center"/>
              <w:rPr>
                <w:rFonts w:ascii="Arial" w:hAnsi="Arial"/>
                <w:sz w:val="16"/>
                <w:szCs w:val="16"/>
              </w:rPr>
            </w:pPr>
          </w:p>
          <w:p w:rsidR="004A46BF" w:rsidRDefault="004A46BF" w:rsidP="00FE607E">
            <w:pPr>
              <w:jc w:val="center"/>
              <w:rPr>
                <w:rFonts w:ascii="Arial" w:hAnsi="Arial"/>
                <w:sz w:val="16"/>
                <w:szCs w:val="16"/>
              </w:rPr>
            </w:pPr>
          </w:p>
          <w:p w:rsidR="00FE607E" w:rsidRPr="00DE4C69" w:rsidRDefault="00FE607E" w:rsidP="00FE607E">
            <w:pPr>
              <w:jc w:val="center"/>
              <w:rPr>
                <w:rFonts w:ascii="Arial" w:hAnsi="Arial"/>
                <w:sz w:val="16"/>
                <w:szCs w:val="16"/>
              </w:rPr>
            </w:pPr>
            <w:r w:rsidRPr="00DE4C69">
              <w:rPr>
                <w:rFonts w:ascii="Arial" w:hAnsi="Arial"/>
                <w:sz w:val="16"/>
                <w:szCs w:val="16"/>
              </w:rPr>
              <w:t>100</w:t>
            </w:r>
          </w:p>
        </w:tc>
        <w:tc>
          <w:tcPr>
            <w:tcW w:w="426" w:type="dxa"/>
          </w:tcPr>
          <w:p w:rsidR="00FE607E" w:rsidRPr="00DE4C69" w:rsidRDefault="00FE607E" w:rsidP="004A46BF">
            <w:pPr>
              <w:ind w:left="-108"/>
              <w:jc w:val="center"/>
              <w:rPr>
                <w:rFonts w:ascii="Arial" w:hAnsi="Arial"/>
                <w:b/>
                <w:sz w:val="16"/>
                <w:szCs w:val="16"/>
              </w:rPr>
            </w:pPr>
            <w:r w:rsidRPr="00DE4C69">
              <w:rPr>
                <w:rFonts w:ascii="Arial" w:hAnsi="Arial"/>
                <w:b/>
                <w:sz w:val="16"/>
                <w:szCs w:val="16"/>
              </w:rPr>
              <w:lastRenderedPageBreak/>
              <w:t>100</w:t>
            </w:r>
          </w:p>
          <w:p w:rsidR="00FE607E" w:rsidRPr="00DE4C69" w:rsidRDefault="00FE607E" w:rsidP="004A46BF">
            <w:pPr>
              <w:ind w:left="-108"/>
              <w:jc w:val="center"/>
              <w:rPr>
                <w:rFonts w:ascii="Arial" w:hAnsi="Arial"/>
                <w:b/>
                <w:sz w:val="16"/>
                <w:szCs w:val="16"/>
              </w:rPr>
            </w:pPr>
          </w:p>
          <w:p w:rsidR="00FE607E" w:rsidRPr="00DE4C69" w:rsidRDefault="00FE607E" w:rsidP="004A46BF">
            <w:pPr>
              <w:ind w:left="-108"/>
              <w:jc w:val="center"/>
              <w:rPr>
                <w:rFonts w:ascii="Arial" w:hAnsi="Arial"/>
                <w:b/>
                <w:sz w:val="16"/>
                <w:szCs w:val="16"/>
              </w:rPr>
            </w:pPr>
          </w:p>
          <w:p w:rsidR="00FE607E" w:rsidRPr="00DE4C69" w:rsidRDefault="00FE607E" w:rsidP="004A46BF">
            <w:pPr>
              <w:ind w:left="-108"/>
              <w:jc w:val="center"/>
              <w:rPr>
                <w:rFonts w:ascii="Arial" w:hAnsi="Arial"/>
                <w:b/>
                <w:sz w:val="16"/>
                <w:szCs w:val="16"/>
              </w:rPr>
            </w:pPr>
          </w:p>
          <w:p w:rsidR="00FE607E" w:rsidRDefault="00FE607E" w:rsidP="004A46BF">
            <w:pPr>
              <w:ind w:left="-108"/>
              <w:jc w:val="center"/>
              <w:rPr>
                <w:rFonts w:ascii="Arial" w:hAnsi="Arial"/>
                <w:b/>
                <w:sz w:val="16"/>
                <w:szCs w:val="16"/>
              </w:rPr>
            </w:pPr>
          </w:p>
          <w:p w:rsidR="004D5723" w:rsidRPr="00DE4C69" w:rsidRDefault="004D5723" w:rsidP="004A46BF">
            <w:pPr>
              <w:ind w:left="-108"/>
              <w:jc w:val="center"/>
              <w:rPr>
                <w:rFonts w:ascii="Arial" w:hAnsi="Arial"/>
                <w:b/>
                <w:sz w:val="16"/>
                <w:szCs w:val="16"/>
              </w:rPr>
            </w:pPr>
          </w:p>
          <w:p w:rsidR="00FE607E" w:rsidRPr="00DE4C69" w:rsidRDefault="00FE607E" w:rsidP="004A46BF">
            <w:pPr>
              <w:ind w:left="-108"/>
              <w:jc w:val="center"/>
              <w:rPr>
                <w:rFonts w:ascii="Arial" w:hAnsi="Arial"/>
                <w:sz w:val="16"/>
                <w:szCs w:val="16"/>
              </w:rPr>
            </w:pPr>
            <w:r w:rsidRPr="00DE4C69">
              <w:rPr>
                <w:rFonts w:ascii="Arial" w:hAnsi="Arial"/>
                <w:sz w:val="16"/>
                <w:szCs w:val="16"/>
              </w:rPr>
              <w:t>100</w:t>
            </w:r>
          </w:p>
          <w:p w:rsidR="00FE607E" w:rsidRPr="00DE4C69" w:rsidRDefault="00FE607E" w:rsidP="00FE607E">
            <w:pPr>
              <w:jc w:val="center"/>
              <w:rPr>
                <w:rFonts w:ascii="Arial" w:hAnsi="Arial"/>
                <w:sz w:val="16"/>
                <w:szCs w:val="16"/>
              </w:rPr>
            </w:pPr>
          </w:p>
          <w:p w:rsidR="00FE607E" w:rsidRPr="00DE4C69" w:rsidRDefault="00FE607E" w:rsidP="00FE607E">
            <w:pPr>
              <w:jc w:val="center"/>
              <w:rPr>
                <w:rFonts w:ascii="Arial" w:hAnsi="Arial"/>
                <w:sz w:val="16"/>
                <w:szCs w:val="16"/>
              </w:rPr>
            </w:pPr>
          </w:p>
          <w:p w:rsidR="00FE607E" w:rsidRPr="00DE4C69" w:rsidRDefault="00FE607E" w:rsidP="00FE607E">
            <w:pPr>
              <w:jc w:val="center"/>
              <w:rPr>
                <w:rFonts w:ascii="Arial" w:hAnsi="Arial"/>
                <w:sz w:val="16"/>
                <w:szCs w:val="16"/>
              </w:rPr>
            </w:pPr>
          </w:p>
          <w:p w:rsidR="00FE607E" w:rsidRPr="00DE4C69" w:rsidRDefault="00FE607E" w:rsidP="00FE607E">
            <w:pPr>
              <w:jc w:val="center"/>
              <w:rPr>
                <w:rFonts w:ascii="Arial" w:hAnsi="Arial"/>
                <w:sz w:val="16"/>
                <w:szCs w:val="16"/>
              </w:rPr>
            </w:pPr>
          </w:p>
          <w:p w:rsidR="00FE607E" w:rsidRPr="00DE4C69" w:rsidRDefault="00FE607E" w:rsidP="00FE607E">
            <w:pPr>
              <w:jc w:val="center"/>
              <w:rPr>
                <w:rFonts w:ascii="Arial" w:hAnsi="Arial"/>
                <w:sz w:val="16"/>
                <w:szCs w:val="16"/>
              </w:rPr>
            </w:pPr>
          </w:p>
          <w:p w:rsidR="00FE607E" w:rsidRPr="00DE4C69" w:rsidRDefault="00FE607E" w:rsidP="00FE607E">
            <w:pPr>
              <w:jc w:val="center"/>
              <w:rPr>
                <w:rFonts w:ascii="Arial" w:hAnsi="Arial"/>
                <w:sz w:val="16"/>
                <w:szCs w:val="16"/>
              </w:rPr>
            </w:pPr>
          </w:p>
          <w:p w:rsidR="00FE607E" w:rsidRDefault="00FE607E" w:rsidP="00FE607E">
            <w:pPr>
              <w:jc w:val="center"/>
              <w:rPr>
                <w:rFonts w:ascii="Arial" w:hAnsi="Arial"/>
                <w:sz w:val="16"/>
                <w:szCs w:val="16"/>
              </w:rPr>
            </w:pPr>
          </w:p>
          <w:p w:rsidR="004A46BF" w:rsidRDefault="004A46BF" w:rsidP="00FE607E">
            <w:pPr>
              <w:jc w:val="center"/>
              <w:rPr>
                <w:rFonts w:ascii="Arial" w:hAnsi="Arial"/>
                <w:sz w:val="16"/>
                <w:szCs w:val="16"/>
              </w:rPr>
            </w:pPr>
          </w:p>
          <w:p w:rsidR="00FE607E" w:rsidRPr="00DE4C69" w:rsidRDefault="00FE607E" w:rsidP="004A46BF">
            <w:pPr>
              <w:ind w:left="-108" w:right="-108"/>
              <w:jc w:val="center"/>
              <w:rPr>
                <w:rFonts w:ascii="Arial" w:hAnsi="Arial"/>
                <w:sz w:val="16"/>
                <w:szCs w:val="16"/>
              </w:rPr>
            </w:pPr>
            <w:r w:rsidRPr="00DE4C69">
              <w:rPr>
                <w:rFonts w:ascii="Arial" w:hAnsi="Arial"/>
                <w:sz w:val="16"/>
                <w:szCs w:val="16"/>
              </w:rPr>
              <w:t>100</w:t>
            </w:r>
          </w:p>
          <w:p w:rsidR="00FE607E" w:rsidRPr="00DE4C69" w:rsidRDefault="00FE607E" w:rsidP="004A46BF">
            <w:pPr>
              <w:ind w:left="-108" w:right="-108"/>
              <w:jc w:val="center"/>
              <w:rPr>
                <w:rFonts w:ascii="Arial" w:hAnsi="Arial"/>
                <w:sz w:val="16"/>
                <w:szCs w:val="16"/>
              </w:rPr>
            </w:pPr>
          </w:p>
          <w:p w:rsidR="00FE607E" w:rsidRPr="00DE4C69" w:rsidRDefault="00FE607E" w:rsidP="004A46BF">
            <w:pPr>
              <w:ind w:left="-108" w:right="-108"/>
              <w:jc w:val="center"/>
              <w:rPr>
                <w:rFonts w:ascii="Arial" w:hAnsi="Arial"/>
                <w:sz w:val="16"/>
                <w:szCs w:val="16"/>
              </w:rPr>
            </w:pPr>
          </w:p>
          <w:p w:rsidR="00FE607E" w:rsidRPr="00DE4C69" w:rsidRDefault="00FE607E" w:rsidP="004A46BF">
            <w:pPr>
              <w:ind w:left="-108" w:right="-108"/>
              <w:jc w:val="center"/>
              <w:rPr>
                <w:rFonts w:ascii="Arial" w:hAnsi="Arial"/>
                <w:sz w:val="16"/>
                <w:szCs w:val="16"/>
              </w:rPr>
            </w:pPr>
          </w:p>
          <w:p w:rsidR="007C4D62" w:rsidRPr="004D5723" w:rsidRDefault="007C4D62" w:rsidP="004A46BF">
            <w:pPr>
              <w:ind w:left="-108" w:right="-108"/>
              <w:jc w:val="center"/>
              <w:rPr>
                <w:rFonts w:ascii="Arial" w:hAnsi="Arial"/>
                <w:sz w:val="18"/>
                <w:szCs w:val="16"/>
              </w:rPr>
            </w:pPr>
          </w:p>
          <w:p w:rsidR="00FE607E" w:rsidRPr="00DE4C69" w:rsidRDefault="00FE607E" w:rsidP="004A46BF">
            <w:pPr>
              <w:ind w:left="-108" w:right="-108"/>
              <w:jc w:val="center"/>
              <w:rPr>
                <w:rFonts w:ascii="Arial" w:hAnsi="Arial"/>
                <w:sz w:val="16"/>
                <w:szCs w:val="16"/>
              </w:rPr>
            </w:pPr>
            <w:r w:rsidRPr="00DE4C69">
              <w:rPr>
                <w:rFonts w:ascii="Arial" w:hAnsi="Arial"/>
                <w:sz w:val="16"/>
                <w:szCs w:val="16"/>
              </w:rPr>
              <w:t>100</w:t>
            </w:r>
          </w:p>
          <w:p w:rsidR="00FE607E" w:rsidRPr="00DE4C69" w:rsidRDefault="00FE607E" w:rsidP="00FE607E">
            <w:pPr>
              <w:jc w:val="center"/>
              <w:rPr>
                <w:rFonts w:ascii="Arial" w:hAnsi="Arial"/>
                <w:sz w:val="16"/>
                <w:szCs w:val="16"/>
              </w:rPr>
            </w:pPr>
          </w:p>
          <w:p w:rsidR="00FE607E" w:rsidRPr="00DE4C69" w:rsidRDefault="00FE607E" w:rsidP="00FE607E">
            <w:pPr>
              <w:jc w:val="center"/>
              <w:rPr>
                <w:rFonts w:ascii="Arial" w:hAnsi="Arial"/>
                <w:sz w:val="16"/>
                <w:szCs w:val="16"/>
              </w:rPr>
            </w:pPr>
          </w:p>
          <w:p w:rsidR="00FE607E" w:rsidRDefault="00FE607E" w:rsidP="00FE607E">
            <w:pPr>
              <w:jc w:val="center"/>
              <w:rPr>
                <w:rFonts w:ascii="Arial" w:hAnsi="Arial"/>
                <w:sz w:val="16"/>
                <w:szCs w:val="16"/>
              </w:rPr>
            </w:pPr>
          </w:p>
          <w:p w:rsidR="004D5723" w:rsidRDefault="004D5723" w:rsidP="00FE607E">
            <w:pPr>
              <w:jc w:val="center"/>
              <w:rPr>
                <w:rFonts w:ascii="Arial" w:hAnsi="Arial"/>
                <w:sz w:val="16"/>
                <w:szCs w:val="16"/>
              </w:rPr>
            </w:pPr>
          </w:p>
          <w:p w:rsidR="004D5723" w:rsidRPr="00DE4C69" w:rsidRDefault="004D5723" w:rsidP="00FE607E">
            <w:pPr>
              <w:jc w:val="center"/>
              <w:rPr>
                <w:rFonts w:ascii="Arial" w:hAnsi="Arial"/>
                <w:sz w:val="16"/>
                <w:szCs w:val="16"/>
              </w:rPr>
            </w:pPr>
          </w:p>
          <w:p w:rsidR="00FE607E" w:rsidRPr="00DE4C69" w:rsidRDefault="00FE607E" w:rsidP="004A46BF">
            <w:pPr>
              <w:ind w:left="-108" w:right="-108"/>
              <w:jc w:val="center"/>
              <w:rPr>
                <w:rFonts w:ascii="Arial" w:hAnsi="Arial"/>
                <w:sz w:val="16"/>
                <w:szCs w:val="16"/>
              </w:rPr>
            </w:pPr>
            <w:r w:rsidRPr="00DE4C69">
              <w:rPr>
                <w:rFonts w:ascii="Arial" w:hAnsi="Arial"/>
                <w:sz w:val="16"/>
                <w:szCs w:val="16"/>
              </w:rPr>
              <w:lastRenderedPageBreak/>
              <w:t>100</w:t>
            </w:r>
          </w:p>
          <w:p w:rsidR="00FE607E" w:rsidRPr="00DE4C69" w:rsidRDefault="00FE607E" w:rsidP="004A46BF">
            <w:pPr>
              <w:ind w:left="-108" w:right="-108"/>
              <w:jc w:val="center"/>
              <w:rPr>
                <w:rFonts w:ascii="Arial" w:hAnsi="Arial"/>
                <w:sz w:val="16"/>
                <w:szCs w:val="16"/>
              </w:rPr>
            </w:pPr>
          </w:p>
          <w:p w:rsidR="00FE607E" w:rsidRPr="00DE4C69" w:rsidRDefault="00FE607E" w:rsidP="00FE607E">
            <w:pPr>
              <w:jc w:val="center"/>
              <w:rPr>
                <w:rFonts w:ascii="Arial" w:hAnsi="Arial"/>
                <w:sz w:val="16"/>
                <w:szCs w:val="16"/>
              </w:rPr>
            </w:pPr>
          </w:p>
          <w:p w:rsidR="00FE607E" w:rsidRPr="00DE4C69" w:rsidRDefault="00FE607E" w:rsidP="00FE607E">
            <w:pPr>
              <w:jc w:val="center"/>
              <w:rPr>
                <w:rFonts w:ascii="Arial" w:hAnsi="Arial"/>
                <w:sz w:val="16"/>
                <w:szCs w:val="16"/>
              </w:rPr>
            </w:pPr>
          </w:p>
          <w:p w:rsidR="00FE607E" w:rsidRPr="00DE4C69" w:rsidRDefault="00FE607E" w:rsidP="00FE607E">
            <w:pPr>
              <w:jc w:val="center"/>
              <w:rPr>
                <w:rFonts w:ascii="Arial" w:hAnsi="Arial"/>
                <w:sz w:val="16"/>
                <w:szCs w:val="16"/>
              </w:rPr>
            </w:pPr>
          </w:p>
          <w:p w:rsidR="007C4D62" w:rsidRPr="00DE4C69" w:rsidRDefault="007C4D62" w:rsidP="00FE607E">
            <w:pPr>
              <w:jc w:val="center"/>
              <w:rPr>
                <w:rFonts w:ascii="Arial" w:hAnsi="Arial"/>
                <w:sz w:val="16"/>
                <w:szCs w:val="16"/>
              </w:rPr>
            </w:pPr>
          </w:p>
          <w:p w:rsidR="007C4D62" w:rsidRPr="00DE4C69" w:rsidRDefault="007C4D62" w:rsidP="00FE607E">
            <w:pPr>
              <w:jc w:val="center"/>
              <w:rPr>
                <w:rFonts w:ascii="Arial" w:hAnsi="Arial"/>
                <w:sz w:val="16"/>
                <w:szCs w:val="16"/>
              </w:rPr>
            </w:pPr>
          </w:p>
          <w:p w:rsidR="00FE607E" w:rsidRPr="00DE4C69" w:rsidRDefault="00FE607E" w:rsidP="004A46BF">
            <w:pPr>
              <w:ind w:left="-108" w:right="-108"/>
              <w:jc w:val="center"/>
              <w:rPr>
                <w:rFonts w:ascii="Arial" w:hAnsi="Arial"/>
                <w:sz w:val="16"/>
                <w:szCs w:val="16"/>
              </w:rPr>
            </w:pPr>
            <w:r w:rsidRPr="00DE4C69">
              <w:rPr>
                <w:rFonts w:ascii="Arial" w:hAnsi="Arial"/>
                <w:sz w:val="16"/>
                <w:szCs w:val="16"/>
              </w:rPr>
              <w:t>100</w:t>
            </w:r>
          </w:p>
        </w:tc>
        <w:tc>
          <w:tcPr>
            <w:tcW w:w="567" w:type="dxa"/>
          </w:tcPr>
          <w:p w:rsidR="00FE607E" w:rsidRPr="00DE4C69" w:rsidRDefault="00FE607E" w:rsidP="00FE607E">
            <w:pPr>
              <w:jc w:val="center"/>
              <w:rPr>
                <w:rFonts w:ascii="Arial" w:hAnsi="Arial"/>
                <w:b/>
                <w:sz w:val="16"/>
                <w:szCs w:val="16"/>
              </w:rPr>
            </w:pPr>
            <w:r w:rsidRPr="00DE4C69">
              <w:rPr>
                <w:rFonts w:ascii="Arial" w:hAnsi="Arial"/>
                <w:b/>
                <w:sz w:val="16"/>
                <w:szCs w:val="16"/>
              </w:rPr>
              <w:lastRenderedPageBreak/>
              <w:t>100</w:t>
            </w:r>
          </w:p>
          <w:p w:rsidR="00FE607E" w:rsidRPr="00DE4C69" w:rsidRDefault="00FE607E" w:rsidP="00FE607E">
            <w:pPr>
              <w:jc w:val="center"/>
              <w:rPr>
                <w:rFonts w:ascii="Arial" w:hAnsi="Arial"/>
                <w:b/>
                <w:sz w:val="16"/>
                <w:szCs w:val="16"/>
              </w:rPr>
            </w:pPr>
          </w:p>
          <w:p w:rsidR="00FE607E" w:rsidRPr="00DE4C69" w:rsidRDefault="00FE607E" w:rsidP="00FE607E">
            <w:pPr>
              <w:jc w:val="center"/>
              <w:rPr>
                <w:rFonts w:ascii="Arial" w:hAnsi="Arial"/>
                <w:b/>
                <w:sz w:val="16"/>
                <w:szCs w:val="16"/>
              </w:rPr>
            </w:pPr>
          </w:p>
          <w:p w:rsidR="00FE607E" w:rsidRPr="00DE4C69" w:rsidRDefault="00FE607E" w:rsidP="00FE607E">
            <w:pPr>
              <w:jc w:val="center"/>
              <w:rPr>
                <w:rFonts w:ascii="Arial" w:hAnsi="Arial"/>
                <w:b/>
                <w:sz w:val="16"/>
                <w:szCs w:val="16"/>
              </w:rPr>
            </w:pPr>
          </w:p>
          <w:p w:rsidR="00FE607E" w:rsidRDefault="00FE607E" w:rsidP="00FE607E">
            <w:pPr>
              <w:jc w:val="center"/>
              <w:rPr>
                <w:rFonts w:ascii="Arial" w:hAnsi="Arial"/>
                <w:b/>
                <w:sz w:val="16"/>
                <w:szCs w:val="16"/>
              </w:rPr>
            </w:pPr>
          </w:p>
          <w:p w:rsidR="004D5723" w:rsidRPr="00DE4C69" w:rsidRDefault="004D5723" w:rsidP="00FE607E">
            <w:pPr>
              <w:jc w:val="center"/>
              <w:rPr>
                <w:rFonts w:ascii="Arial" w:hAnsi="Arial"/>
                <w:b/>
                <w:sz w:val="16"/>
                <w:szCs w:val="16"/>
              </w:rPr>
            </w:pPr>
          </w:p>
          <w:p w:rsidR="00FE607E" w:rsidRPr="00DE4C69" w:rsidRDefault="00FE607E" w:rsidP="00FE607E">
            <w:pPr>
              <w:jc w:val="center"/>
              <w:rPr>
                <w:rFonts w:ascii="Arial" w:hAnsi="Arial"/>
                <w:sz w:val="16"/>
                <w:szCs w:val="16"/>
              </w:rPr>
            </w:pPr>
            <w:r w:rsidRPr="00DE4C69">
              <w:rPr>
                <w:rFonts w:ascii="Arial" w:hAnsi="Arial"/>
                <w:sz w:val="16"/>
                <w:szCs w:val="16"/>
              </w:rPr>
              <w:t>100</w:t>
            </w:r>
          </w:p>
          <w:p w:rsidR="00FE607E" w:rsidRPr="00DE4C69" w:rsidRDefault="00FE607E" w:rsidP="00FE607E">
            <w:pPr>
              <w:jc w:val="center"/>
              <w:rPr>
                <w:rFonts w:ascii="Arial" w:hAnsi="Arial"/>
                <w:sz w:val="16"/>
                <w:szCs w:val="16"/>
              </w:rPr>
            </w:pPr>
          </w:p>
          <w:p w:rsidR="00FE607E" w:rsidRPr="00DE4C69" w:rsidRDefault="00FE607E" w:rsidP="00FE607E">
            <w:pPr>
              <w:jc w:val="center"/>
              <w:rPr>
                <w:rFonts w:ascii="Arial" w:hAnsi="Arial"/>
                <w:sz w:val="16"/>
                <w:szCs w:val="16"/>
              </w:rPr>
            </w:pPr>
          </w:p>
          <w:p w:rsidR="00FE607E" w:rsidRPr="00DE4C69" w:rsidRDefault="00FE607E" w:rsidP="00FE607E">
            <w:pPr>
              <w:jc w:val="center"/>
              <w:rPr>
                <w:rFonts w:ascii="Arial" w:hAnsi="Arial"/>
                <w:sz w:val="16"/>
                <w:szCs w:val="16"/>
              </w:rPr>
            </w:pPr>
          </w:p>
          <w:p w:rsidR="00FE607E" w:rsidRPr="00DE4C69" w:rsidRDefault="00FE607E" w:rsidP="00FE607E">
            <w:pPr>
              <w:jc w:val="center"/>
              <w:rPr>
                <w:rFonts w:ascii="Arial" w:hAnsi="Arial"/>
                <w:sz w:val="16"/>
                <w:szCs w:val="16"/>
              </w:rPr>
            </w:pPr>
          </w:p>
          <w:p w:rsidR="00FE607E" w:rsidRPr="00DE4C69" w:rsidRDefault="00FE607E" w:rsidP="00FE607E">
            <w:pPr>
              <w:jc w:val="center"/>
              <w:rPr>
                <w:rFonts w:ascii="Arial" w:hAnsi="Arial"/>
                <w:sz w:val="16"/>
                <w:szCs w:val="16"/>
              </w:rPr>
            </w:pPr>
          </w:p>
          <w:p w:rsidR="00FE607E" w:rsidRPr="00DE4C69" w:rsidRDefault="00FE607E" w:rsidP="00FE607E">
            <w:pPr>
              <w:jc w:val="center"/>
              <w:rPr>
                <w:rFonts w:ascii="Arial" w:hAnsi="Arial"/>
                <w:sz w:val="16"/>
                <w:szCs w:val="16"/>
              </w:rPr>
            </w:pPr>
          </w:p>
          <w:p w:rsidR="00FE607E" w:rsidRPr="00DE4C69" w:rsidRDefault="00FE607E" w:rsidP="00FE607E">
            <w:pPr>
              <w:jc w:val="center"/>
              <w:rPr>
                <w:rFonts w:ascii="Arial" w:hAnsi="Arial"/>
                <w:sz w:val="16"/>
                <w:szCs w:val="16"/>
              </w:rPr>
            </w:pPr>
          </w:p>
          <w:p w:rsidR="00FE607E" w:rsidRPr="00DE4C69" w:rsidRDefault="00FE607E" w:rsidP="00FE607E">
            <w:pPr>
              <w:jc w:val="center"/>
              <w:rPr>
                <w:rFonts w:ascii="Arial" w:hAnsi="Arial"/>
                <w:sz w:val="16"/>
                <w:szCs w:val="16"/>
              </w:rPr>
            </w:pPr>
          </w:p>
          <w:p w:rsidR="00FE607E" w:rsidRPr="00DE4C69" w:rsidRDefault="00FE607E" w:rsidP="00FE607E">
            <w:pPr>
              <w:jc w:val="center"/>
              <w:rPr>
                <w:rFonts w:ascii="Arial" w:hAnsi="Arial"/>
                <w:sz w:val="16"/>
                <w:szCs w:val="16"/>
              </w:rPr>
            </w:pPr>
            <w:r w:rsidRPr="00DE4C69">
              <w:rPr>
                <w:rFonts w:ascii="Arial" w:hAnsi="Arial"/>
                <w:sz w:val="16"/>
                <w:szCs w:val="16"/>
              </w:rPr>
              <w:t>100</w:t>
            </w:r>
          </w:p>
          <w:p w:rsidR="00FE607E" w:rsidRPr="00DE4C69" w:rsidRDefault="00FE607E" w:rsidP="00FE607E">
            <w:pPr>
              <w:jc w:val="center"/>
              <w:rPr>
                <w:rFonts w:ascii="Arial" w:hAnsi="Arial"/>
                <w:sz w:val="16"/>
                <w:szCs w:val="16"/>
              </w:rPr>
            </w:pPr>
          </w:p>
          <w:p w:rsidR="00FE607E" w:rsidRPr="00DE4C69" w:rsidRDefault="00FE607E" w:rsidP="00FE607E">
            <w:pPr>
              <w:jc w:val="center"/>
              <w:rPr>
                <w:rFonts w:ascii="Arial" w:hAnsi="Arial"/>
                <w:sz w:val="16"/>
                <w:szCs w:val="16"/>
              </w:rPr>
            </w:pPr>
          </w:p>
          <w:p w:rsidR="00FE607E" w:rsidRPr="00DE4C69" w:rsidRDefault="00FE607E" w:rsidP="00FE607E">
            <w:pPr>
              <w:jc w:val="center"/>
              <w:rPr>
                <w:rFonts w:ascii="Arial" w:hAnsi="Arial"/>
                <w:sz w:val="16"/>
                <w:szCs w:val="16"/>
              </w:rPr>
            </w:pPr>
          </w:p>
          <w:p w:rsidR="007C4D62" w:rsidRPr="00DE4C69" w:rsidRDefault="007C4D62" w:rsidP="00FE607E">
            <w:pPr>
              <w:jc w:val="center"/>
              <w:rPr>
                <w:rFonts w:ascii="Arial" w:hAnsi="Arial"/>
                <w:sz w:val="16"/>
                <w:szCs w:val="16"/>
              </w:rPr>
            </w:pPr>
          </w:p>
          <w:p w:rsidR="00FE607E" w:rsidRPr="00DE4C69" w:rsidRDefault="00FE607E" w:rsidP="00FE607E">
            <w:pPr>
              <w:jc w:val="center"/>
              <w:rPr>
                <w:rFonts w:ascii="Arial" w:hAnsi="Arial"/>
                <w:sz w:val="16"/>
                <w:szCs w:val="16"/>
              </w:rPr>
            </w:pPr>
            <w:r w:rsidRPr="00DE4C69">
              <w:rPr>
                <w:rFonts w:ascii="Arial" w:hAnsi="Arial"/>
                <w:sz w:val="16"/>
                <w:szCs w:val="16"/>
              </w:rPr>
              <w:t>100</w:t>
            </w:r>
          </w:p>
          <w:p w:rsidR="00FE607E" w:rsidRPr="00DE4C69" w:rsidRDefault="00FE607E" w:rsidP="00FE607E">
            <w:pPr>
              <w:jc w:val="center"/>
              <w:rPr>
                <w:rFonts w:ascii="Arial" w:hAnsi="Arial"/>
                <w:sz w:val="16"/>
                <w:szCs w:val="16"/>
              </w:rPr>
            </w:pPr>
          </w:p>
          <w:p w:rsidR="00FE607E" w:rsidRPr="00DE4C69" w:rsidRDefault="00FE607E" w:rsidP="00FE607E">
            <w:pPr>
              <w:jc w:val="center"/>
              <w:rPr>
                <w:rFonts w:ascii="Arial" w:hAnsi="Arial"/>
                <w:sz w:val="16"/>
                <w:szCs w:val="16"/>
              </w:rPr>
            </w:pPr>
          </w:p>
          <w:p w:rsidR="00FE607E" w:rsidRDefault="00FE607E" w:rsidP="00FE607E">
            <w:pPr>
              <w:jc w:val="center"/>
              <w:rPr>
                <w:rFonts w:ascii="Arial" w:hAnsi="Arial"/>
                <w:sz w:val="16"/>
                <w:szCs w:val="16"/>
              </w:rPr>
            </w:pPr>
          </w:p>
          <w:p w:rsidR="004D5723" w:rsidRDefault="004D5723" w:rsidP="00FE607E">
            <w:pPr>
              <w:jc w:val="center"/>
              <w:rPr>
                <w:rFonts w:ascii="Arial" w:hAnsi="Arial"/>
                <w:sz w:val="16"/>
                <w:szCs w:val="16"/>
              </w:rPr>
            </w:pPr>
          </w:p>
          <w:p w:rsidR="004D5723" w:rsidRPr="00DE4C69" w:rsidRDefault="004D5723" w:rsidP="00FE607E">
            <w:pPr>
              <w:jc w:val="center"/>
              <w:rPr>
                <w:rFonts w:ascii="Arial" w:hAnsi="Arial"/>
                <w:sz w:val="16"/>
                <w:szCs w:val="16"/>
              </w:rPr>
            </w:pPr>
          </w:p>
          <w:p w:rsidR="00FE607E" w:rsidRPr="00DE4C69" w:rsidRDefault="00FE607E" w:rsidP="00FE607E">
            <w:pPr>
              <w:jc w:val="center"/>
              <w:rPr>
                <w:rFonts w:ascii="Arial" w:hAnsi="Arial"/>
                <w:sz w:val="16"/>
                <w:szCs w:val="16"/>
              </w:rPr>
            </w:pPr>
            <w:r w:rsidRPr="00DE4C69">
              <w:rPr>
                <w:rFonts w:ascii="Arial" w:hAnsi="Arial"/>
                <w:sz w:val="16"/>
                <w:szCs w:val="16"/>
              </w:rPr>
              <w:lastRenderedPageBreak/>
              <w:t>100</w:t>
            </w:r>
          </w:p>
          <w:p w:rsidR="00FE607E" w:rsidRPr="00DE4C69" w:rsidRDefault="00FE607E" w:rsidP="00FE607E">
            <w:pPr>
              <w:jc w:val="center"/>
              <w:rPr>
                <w:rFonts w:ascii="Arial" w:hAnsi="Arial"/>
                <w:sz w:val="16"/>
                <w:szCs w:val="16"/>
              </w:rPr>
            </w:pPr>
          </w:p>
          <w:p w:rsidR="00FE607E" w:rsidRPr="00DE4C69" w:rsidRDefault="00FE607E" w:rsidP="00FE607E">
            <w:pPr>
              <w:jc w:val="center"/>
              <w:rPr>
                <w:rFonts w:ascii="Arial" w:hAnsi="Arial"/>
                <w:sz w:val="16"/>
                <w:szCs w:val="16"/>
              </w:rPr>
            </w:pPr>
          </w:p>
          <w:p w:rsidR="00FE607E" w:rsidRPr="00DE4C69" w:rsidRDefault="00FE607E" w:rsidP="00FE607E">
            <w:pPr>
              <w:jc w:val="center"/>
              <w:rPr>
                <w:rFonts w:ascii="Arial" w:hAnsi="Arial"/>
                <w:sz w:val="16"/>
                <w:szCs w:val="16"/>
              </w:rPr>
            </w:pPr>
          </w:p>
          <w:p w:rsidR="00FE607E" w:rsidRPr="00DE4C69" w:rsidRDefault="00FE607E" w:rsidP="00FE607E">
            <w:pPr>
              <w:jc w:val="center"/>
              <w:rPr>
                <w:rFonts w:ascii="Arial" w:hAnsi="Arial"/>
                <w:sz w:val="16"/>
                <w:szCs w:val="16"/>
              </w:rPr>
            </w:pPr>
          </w:p>
          <w:p w:rsidR="007C4D62" w:rsidRPr="00DE4C69" w:rsidRDefault="007C4D62" w:rsidP="00FE607E">
            <w:pPr>
              <w:jc w:val="center"/>
              <w:rPr>
                <w:rFonts w:ascii="Arial" w:hAnsi="Arial"/>
                <w:sz w:val="16"/>
                <w:szCs w:val="16"/>
              </w:rPr>
            </w:pPr>
          </w:p>
          <w:p w:rsidR="007C4D62" w:rsidRPr="00DE4C69" w:rsidRDefault="007C4D62" w:rsidP="00FE607E">
            <w:pPr>
              <w:jc w:val="center"/>
              <w:rPr>
                <w:rFonts w:ascii="Arial" w:hAnsi="Arial"/>
                <w:sz w:val="16"/>
                <w:szCs w:val="16"/>
              </w:rPr>
            </w:pPr>
          </w:p>
          <w:p w:rsidR="00FE607E" w:rsidRPr="00DE4C69" w:rsidRDefault="00FE607E" w:rsidP="00FE607E">
            <w:pPr>
              <w:jc w:val="center"/>
              <w:rPr>
                <w:rFonts w:ascii="Arial" w:hAnsi="Arial"/>
                <w:sz w:val="16"/>
                <w:szCs w:val="16"/>
              </w:rPr>
            </w:pPr>
            <w:r w:rsidRPr="00DE4C69">
              <w:rPr>
                <w:rFonts w:ascii="Arial" w:hAnsi="Arial"/>
                <w:sz w:val="16"/>
                <w:szCs w:val="16"/>
              </w:rPr>
              <w:t>100</w:t>
            </w:r>
          </w:p>
        </w:tc>
        <w:tc>
          <w:tcPr>
            <w:tcW w:w="850" w:type="dxa"/>
          </w:tcPr>
          <w:p w:rsidR="00FE607E" w:rsidRPr="00DE4C69" w:rsidRDefault="00FE607E" w:rsidP="00FE607E">
            <w:pPr>
              <w:jc w:val="center"/>
              <w:rPr>
                <w:rFonts w:ascii="Arial" w:hAnsi="Arial"/>
                <w:b/>
                <w:sz w:val="16"/>
                <w:szCs w:val="16"/>
              </w:rPr>
            </w:pPr>
            <w:r w:rsidRPr="00DE4C69">
              <w:rPr>
                <w:rFonts w:ascii="Arial" w:hAnsi="Arial"/>
                <w:b/>
                <w:sz w:val="16"/>
                <w:szCs w:val="16"/>
              </w:rPr>
              <w:lastRenderedPageBreak/>
              <w:t>100</w:t>
            </w:r>
          </w:p>
          <w:p w:rsidR="00FE607E" w:rsidRPr="00DE4C69" w:rsidRDefault="00FE607E" w:rsidP="00FE607E">
            <w:pPr>
              <w:jc w:val="center"/>
              <w:rPr>
                <w:rFonts w:ascii="Arial" w:hAnsi="Arial"/>
                <w:b/>
                <w:sz w:val="16"/>
                <w:szCs w:val="16"/>
              </w:rPr>
            </w:pPr>
          </w:p>
          <w:p w:rsidR="00FE607E" w:rsidRPr="00DE4C69" w:rsidRDefault="00FE607E" w:rsidP="00FE607E">
            <w:pPr>
              <w:jc w:val="center"/>
              <w:rPr>
                <w:rFonts w:ascii="Arial" w:hAnsi="Arial"/>
                <w:b/>
                <w:sz w:val="16"/>
                <w:szCs w:val="16"/>
              </w:rPr>
            </w:pPr>
          </w:p>
          <w:p w:rsidR="00FE607E" w:rsidRPr="00DE4C69" w:rsidRDefault="00FE607E" w:rsidP="00FE607E">
            <w:pPr>
              <w:jc w:val="center"/>
              <w:rPr>
                <w:rFonts w:ascii="Arial" w:hAnsi="Arial"/>
                <w:b/>
                <w:sz w:val="16"/>
                <w:szCs w:val="16"/>
              </w:rPr>
            </w:pPr>
          </w:p>
          <w:p w:rsidR="00FE607E" w:rsidRDefault="00FE607E" w:rsidP="00FE607E">
            <w:pPr>
              <w:jc w:val="center"/>
              <w:rPr>
                <w:rFonts w:ascii="Arial" w:hAnsi="Arial"/>
                <w:b/>
                <w:sz w:val="16"/>
                <w:szCs w:val="16"/>
              </w:rPr>
            </w:pPr>
          </w:p>
          <w:p w:rsidR="004D5723" w:rsidRPr="00DE4C69" w:rsidRDefault="004D5723" w:rsidP="00FE607E">
            <w:pPr>
              <w:jc w:val="center"/>
              <w:rPr>
                <w:rFonts w:ascii="Arial" w:hAnsi="Arial"/>
                <w:b/>
                <w:sz w:val="16"/>
                <w:szCs w:val="16"/>
              </w:rPr>
            </w:pPr>
          </w:p>
          <w:p w:rsidR="00FE607E" w:rsidRPr="00DE4C69" w:rsidRDefault="00FE607E" w:rsidP="00FE607E">
            <w:pPr>
              <w:jc w:val="center"/>
              <w:rPr>
                <w:rFonts w:ascii="Arial" w:hAnsi="Arial"/>
                <w:sz w:val="16"/>
                <w:szCs w:val="16"/>
              </w:rPr>
            </w:pPr>
            <w:r w:rsidRPr="00DE4C69">
              <w:rPr>
                <w:rFonts w:ascii="Arial" w:hAnsi="Arial"/>
                <w:sz w:val="16"/>
                <w:szCs w:val="16"/>
              </w:rPr>
              <w:t>100</w:t>
            </w:r>
          </w:p>
          <w:p w:rsidR="00FE607E" w:rsidRPr="00DE4C69" w:rsidRDefault="00FE607E" w:rsidP="00FE607E">
            <w:pPr>
              <w:jc w:val="center"/>
              <w:rPr>
                <w:rFonts w:ascii="Arial" w:hAnsi="Arial"/>
                <w:sz w:val="16"/>
                <w:szCs w:val="16"/>
              </w:rPr>
            </w:pPr>
          </w:p>
          <w:p w:rsidR="00FE607E" w:rsidRPr="00DE4C69" w:rsidRDefault="00FE607E" w:rsidP="00FE607E">
            <w:pPr>
              <w:jc w:val="center"/>
              <w:rPr>
                <w:rFonts w:ascii="Arial" w:hAnsi="Arial"/>
                <w:sz w:val="16"/>
                <w:szCs w:val="16"/>
              </w:rPr>
            </w:pPr>
          </w:p>
          <w:p w:rsidR="00FE607E" w:rsidRPr="00DE4C69" w:rsidRDefault="00FE607E" w:rsidP="00FE607E">
            <w:pPr>
              <w:jc w:val="center"/>
              <w:rPr>
                <w:rFonts w:ascii="Arial" w:hAnsi="Arial"/>
                <w:sz w:val="16"/>
                <w:szCs w:val="16"/>
              </w:rPr>
            </w:pPr>
          </w:p>
          <w:p w:rsidR="00FE607E" w:rsidRPr="00DE4C69" w:rsidRDefault="00FE607E" w:rsidP="00FE607E">
            <w:pPr>
              <w:jc w:val="center"/>
              <w:rPr>
                <w:rFonts w:ascii="Arial" w:hAnsi="Arial"/>
                <w:sz w:val="16"/>
                <w:szCs w:val="16"/>
              </w:rPr>
            </w:pPr>
          </w:p>
          <w:p w:rsidR="00FE607E" w:rsidRPr="00DE4C69" w:rsidRDefault="00FE607E" w:rsidP="00FE607E">
            <w:pPr>
              <w:jc w:val="center"/>
              <w:rPr>
                <w:rFonts w:ascii="Arial" w:hAnsi="Arial"/>
                <w:sz w:val="16"/>
                <w:szCs w:val="16"/>
              </w:rPr>
            </w:pPr>
          </w:p>
          <w:p w:rsidR="00FE607E" w:rsidRPr="00DE4C69" w:rsidRDefault="00FE607E" w:rsidP="00FE607E">
            <w:pPr>
              <w:jc w:val="center"/>
              <w:rPr>
                <w:rFonts w:ascii="Arial" w:hAnsi="Arial"/>
                <w:sz w:val="16"/>
                <w:szCs w:val="16"/>
              </w:rPr>
            </w:pPr>
          </w:p>
          <w:p w:rsidR="00FE607E" w:rsidRPr="00DE4C69" w:rsidRDefault="00FE607E" w:rsidP="00FE607E">
            <w:pPr>
              <w:jc w:val="center"/>
              <w:rPr>
                <w:rFonts w:ascii="Arial" w:hAnsi="Arial"/>
                <w:sz w:val="16"/>
                <w:szCs w:val="16"/>
              </w:rPr>
            </w:pPr>
          </w:p>
          <w:p w:rsidR="00FE607E" w:rsidRPr="00DE4C69" w:rsidRDefault="00FE607E" w:rsidP="00FE607E">
            <w:pPr>
              <w:jc w:val="center"/>
              <w:rPr>
                <w:rFonts w:ascii="Arial" w:hAnsi="Arial"/>
                <w:sz w:val="16"/>
                <w:szCs w:val="16"/>
              </w:rPr>
            </w:pPr>
          </w:p>
          <w:p w:rsidR="00FE607E" w:rsidRPr="00DE4C69" w:rsidRDefault="00FE607E" w:rsidP="00FE607E">
            <w:pPr>
              <w:jc w:val="center"/>
              <w:rPr>
                <w:rFonts w:ascii="Arial" w:hAnsi="Arial"/>
                <w:sz w:val="16"/>
                <w:szCs w:val="16"/>
              </w:rPr>
            </w:pPr>
            <w:r w:rsidRPr="00DE4C69">
              <w:rPr>
                <w:rFonts w:ascii="Arial" w:hAnsi="Arial"/>
                <w:sz w:val="16"/>
                <w:szCs w:val="16"/>
              </w:rPr>
              <w:t>100</w:t>
            </w:r>
          </w:p>
          <w:p w:rsidR="00FE607E" w:rsidRPr="00DE4C69" w:rsidRDefault="00FE607E" w:rsidP="00FE607E">
            <w:pPr>
              <w:jc w:val="center"/>
              <w:rPr>
                <w:rFonts w:ascii="Arial" w:hAnsi="Arial"/>
                <w:sz w:val="16"/>
                <w:szCs w:val="16"/>
              </w:rPr>
            </w:pPr>
          </w:p>
          <w:p w:rsidR="00FE607E" w:rsidRPr="00DE4C69" w:rsidRDefault="00FE607E" w:rsidP="00FE607E">
            <w:pPr>
              <w:jc w:val="center"/>
              <w:rPr>
                <w:rFonts w:ascii="Arial" w:hAnsi="Arial"/>
                <w:sz w:val="16"/>
                <w:szCs w:val="16"/>
              </w:rPr>
            </w:pPr>
          </w:p>
          <w:p w:rsidR="00FE607E" w:rsidRPr="00DE4C69" w:rsidRDefault="00FE607E" w:rsidP="00FE607E">
            <w:pPr>
              <w:jc w:val="center"/>
              <w:rPr>
                <w:rFonts w:ascii="Arial" w:hAnsi="Arial"/>
                <w:sz w:val="16"/>
                <w:szCs w:val="16"/>
              </w:rPr>
            </w:pPr>
          </w:p>
          <w:p w:rsidR="007C4D62" w:rsidRPr="004D5723" w:rsidRDefault="007C4D62" w:rsidP="00FE607E">
            <w:pPr>
              <w:jc w:val="center"/>
              <w:rPr>
                <w:rFonts w:ascii="Arial" w:hAnsi="Arial"/>
                <w:sz w:val="18"/>
                <w:szCs w:val="16"/>
              </w:rPr>
            </w:pPr>
          </w:p>
          <w:p w:rsidR="00FE607E" w:rsidRPr="00DE4C69" w:rsidRDefault="00FE607E" w:rsidP="00FE607E">
            <w:pPr>
              <w:jc w:val="center"/>
              <w:rPr>
                <w:rFonts w:ascii="Arial" w:hAnsi="Arial"/>
                <w:sz w:val="16"/>
                <w:szCs w:val="16"/>
              </w:rPr>
            </w:pPr>
            <w:r w:rsidRPr="00DE4C69">
              <w:rPr>
                <w:rFonts w:ascii="Arial" w:hAnsi="Arial"/>
                <w:sz w:val="16"/>
                <w:szCs w:val="16"/>
              </w:rPr>
              <w:t>100</w:t>
            </w:r>
          </w:p>
          <w:p w:rsidR="00FE607E" w:rsidRPr="00DE4C69" w:rsidRDefault="00FE607E" w:rsidP="00FE607E">
            <w:pPr>
              <w:jc w:val="center"/>
              <w:rPr>
                <w:rFonts w:ascii="Arial" w:hAnsi="Arial"/>
                <w:sz w:val="16"/>
                <w:szCs w:val="16"/>
              </w:rPr>
            </w:pPr>
          </w:p>
          <w:p w:rsidR="00FE607E" w:rsidRPr="00DE4C69" w:rsidRDefault="00FE607E" w:rsidP="00FE607E">
            <w:pPr>
              <w:jc w:val="center"/>
              <w:rPr>
                <w:rFonts w:ascii="Arial" w:hAnsi="Arial"/>
                <w:sz w:val="16"/>
                <w:szCs w:val="16"/>
              </w:rPr>
            </w:pPr>
          </w:p>
          <w:p w:rsidR="00FE607E" w:rsidRDefault="00FE607E" w:rsidP="00FE607E">
            <w:pPr>
              <w:jc w:val="center"/>
              <w:rPr>
                <w:rFonts w:ascii="Arial" w:hAnsi="Arial"/>
                <w:sz w:val="16"/>
                <w:szCs w:val="16"/>
              </w:rPr>
            </w:pPr>
          </w:p>
          <w:p w:rsidR="004D5723" w:rsidRDefault="004D5723" w:rsidP="00FE607E">
            <w:pPr>
              <w:jc w:val="center"/>
              <w:rPr>
                <w:rFonts w:ascii="Arial" w:hAnsi="Arial"/>
                <w:sz w:val="16"/>
                <w:szCs w:val="16"/>
              </w:rPr>
            </w:pPr>
          </w:p>
          <w:p w:rsidR="004D5723" w:rsidRPr="00DE4C69" w:rsidRDefault="004D5723" w:rsidP="00FE607E">
            <w:pPr>
              <w:jc w:val="center"/>
              <w:rPr>
                <w:rFonts w:ascii="Arial" w:hAnsi="Arial"/>
                <w:sz w:val="16"/>
                <w:szCs w:val="16"/>
              </w:rPr>
            </w:pPr>
          </w:p>
          <w:p w:rsidR="00FE607E" w:rsidRPr="00DE4C69" w:rsidRDefault="00FE607E" w:rsidP="00FE607E">
            <w:pPr>
              <w:jc w:val="center"/>
              <w:rPr>
                <w:rFonts w:ascii="Arial" w:hAnsi="Arial"/>
                <w:sz w:val="16"/>
                <w:szCs w:val="16"/>
              </w:rPr>
            </w:pPr>
            <w:r w:rsidRPr="00DE4C69">
              <w:rPr>
                <w:rFonts w:ascii="Arial" w:hAnsi="Arial"/>
                <w:sz w:val="16"/>
                <w:szCs w:val="16"/>
              </w:rPr>
              <w:lastRenderedPageBreak/>
              <w:t>100</w:t>
            </w:r>
          </w:p>
          <w:p w:rsidR="00FE607E" w:rsidRPr="00DE4C69" w:rsidRDefault="00FE607E" w:rsidP="00FE607E">
            <w:pPr>
              <w:jc w:val="center"/>
              <w:rPr>
                <w:rFonts w:ascii="Arial" w:hAnsi="Arial"/>
                <w:sz w:val="16"/>
                <w:szCs w:val="16"/>
              </w:rPr>
            </w:pPr>
          </w:p>
          <w:p w:rsidR="00FE607E" w:rsidRPr="00DE4C69" w:rsidRDefault="00FE607E" w:rsidP="00FE607E">
            <w:pPr>
              <w:jc w:val="center"/>
              <w:rPr>
                <w:rFonts w:ascii="Arial" w:hAnsi="Arial"/>
                <w:sz w:val="16"/>
                <w:szCs w:val="16"/>
              </w:rPr>
            </w:pPr>
          </w:p>
          <w:p w:rsidR="00FE607E" w:rsidRPr="00DE4C69" w:rsidRDefault="00FE607E" w:rsidP="00FE607E">
            <w:pPr>
              <w:jc w:val="center"/>
              <w:rPr>
                <w:rFonts w:ascii="Arial" w:hAnsi="Arial"/>
                <w:sz w:val="16"/>
                <w:szCs w:val="16"/>
              </w:rPr>
            </w:pPr>
          </w:p>
          <w:p w:rsidR="00FE607E" w:rsidRPr="00DE4C69" w:rsidRDefault="00FE607E" w:rsidP="00FE607E">
            <w:pPr>
              <w:jc w:val="center"/>
              <w:rPr>
                <w:rFonts w:ascii="Arial" w:hAnsi="Arial"/>
                <w:sz w:val="16"/>
                <w:szCs w:val="16"/>
              </w:rPr>
            </w:pPr>
          </w:p>
          <w:p w:rsidR="007C4D62" w:rsidRPr="00DE4C69" w:rsidRDefault="007C4D62" w:rsidP="00FE607E">
            <w:pPr>
              <w:jc w:val="center"/>
              <w:rPr>
                <w:rFonts w:ascii="Arial" w:hAnsi="Arial"/>
                <w:sz w:val="16"/>
                <w:szCs w:val="16"/>
              </w:rPr>
            </w:pPr>
          </w:p>
          <w:p w:rsidR="007C4D62" w:rsidRPr="00DE4C69" w:rsidRDefault="007C4D62" w:rsidP="00FE607E">
            <w:pPr>
              <w:jc w:val="center"/>
              <w:rPr>
                <w:rFonts w:ascii="Arial" w:hAnsi="Arial"/>
                <w:sz w:val="16"/>
                <w:szCs w:val="16"/>
              </w:rPr>
            </w:pPr>
          </w:p>
          <w:p w:rsidR="00FE607E" w:rsidRPr="00DE4C69" w:rsidRDefault="00FE607E" w:rsidP="00FE607E">
            <w:pPr>
              <w:jc w:val="center"/>
              <w:rPr>
                <w:rFonts w:ascii="Arial" w:hAnsi="Arial"/>
                <w:sz w:val="16"/>
                <w:szCs w:val="16"/>
              </w:rPr>
            </w:pPr>
            <w:r w:rsidRPr="00DE4C69">
              <w:rPr>
                <w:rFonts w:ascii="Arial" w:hAnsi="Arial"/>
                <w:sz w:val="16"/>
                <w:szCs w:val="16"/>
              </w:rPr>
              <w:t>100</w:t>
            </w:r>
          </w:p>
        </w:tc>
      </w:tr>
    </w:tbl>
    <w:p w:rsidR="009568AB" w:rsidRDefault="009568AB" w:rsidP="00463C5A">
      <w:pPr>
        <w:jc w:val="center"/>
        <w:rPr>
          <w:rFonts w:ascii="Arial" w:eastAsia="Times New Roman" w:hAnsi="Arial"/>
          <w:b/>
          <w:sz w:val="24"/>
          <w:szCs w:val="24"/>
        </w:rPr>
      </w:pPr>
    </w:p>
    <w:p w:rsidR="008A307B" w:rsidRDefault="008A307B" w:rsidP="00463C5A">
      <w:pPr>
        <w:jc w:val="center"/>
        <w:rPr>
          <w:rFonts w:ascii="Arial" w:eastAsia="Times New Roman" w:hAnsi="Arial"/>
          <w:b/>
          <w:sz w:val="24"/>
          <w:szCs w:val="24"/>
        </w:rPr>
      </w:pPr>
    </w:p>
    <w:p w:rsidR="00463C5A" w:rsidRPr="008A307B" w:rsidRDefault="00463C5A" w:rsidP="00463C5A">
      <w:pPr>
        <w:jc w:val="center"/>
        <w:rPr>
          <w:rFonts w:ascii="Arial" w:eastAsia="Times New Roman" w:hAnsi="Arial"/>
          <w:sz w:val="24"/>
          <w:szCs w:val="24"/>
        </w:rPr>
      </w:pPr>
      <w:r w:rsidRPr="008A307B">
        <w:rPr>
          <w:rFonts w:ascii="Arial" w:eastAsia="Times New Roman" w:hAnsi="Arial"/>
          <w:sz w:val="24"/>
          <w:szCs w:val="24"/>
        </w:rPr>
        <w:t>Tabel 7.4</w:t>
      </w:r>
    </w:p>
    <w:p w:rsidR="00463C5A" w:rsidRPr="008A307B" w:rsidRDefault="00463C5A" w:rsidP="00463C5A">
      <w:pPr>
        <w:jc w:val="center"/>
        <w:rPr>
          <w:rFonts w:ascii="Arial" w:eastAsia="Times New Roman" w:hAnsi="Arial"/>
          <w:sz w:val="24"/>
          <w:szCs w:val="24"/>
        </w:rPr>
      </w:pPr>
      <w:r w:rsidRPr="008A307B">
        <w:rPr>
          <w:rFonts w:ascii="Arial" w:eastAsia="Times New Roman" w:hAnsi="Arial"/>
          <w:sz w:val="24"/>
          <w:szCs w:val="24"/>
        </w:rPr>
        <w:t>Kinerja SPM</w:t>
      </w:r>
    </w:p>
    <w:p w:rsidR="00463C5A" w:rsidRPr="00EB2298" w:rsidRDefault="00463C5A" w:rsidP="00463C5A">
      <w:pPr>
        <w:jc w:val="center"/>
        <w:rPr>
          <w:rFonts w:ascii="Arial" w:eastAsia="Times New Roman" w:hAnsi="Arial"/>
          <w:b/>
          <w:sz w:val="24"/>
          <w:szCs w:val="24"/>
        </w:rPr>
      </w:pPr>
    </w:p>
    <w:tbl>
      <w:tblPr>
        <w:tblStyle w:val="TableGrid"/>
        <w:tblW w:w="9198" w:type="dxa"/>
        <w:tblLayout w:type="fixed"/>
        <w:tblLook w:val="04A0" w:firstRow="1" w:lastRow="0" w:firstColumn="1" w:lastColumn="0" w:noHBand="0" w:noVBand="1"/>
      </w:tblPr>
      <w:tblGrid>
        <w:gridCol w:w="532"/>
        <w:gridCol w:w="1986"/>
        <w:gridCol w:w="1701"/>
        <w:gridCol w:w="1559"/>
        <w:gridCol w:w="709"/>
        <w:gridCol w:w="709"/>
        <w:gridCol w:w="709"/>
        <w:gridCol w:w="1293"/>
      </w:tblGrid>
      <w:tr w:rsidR="00463C5A" w:rsidRPr="00EB2298" w:rsidTr="008C20AE">
        <w:trPr>
          <w:trHeight w:val="685"/>
        </w:trPr>
        <w:tc>
          <w:tcPr>
            <w:tcW w:w="532" w:type="dxa"/>
            <w:vMerge w:val="restart"/>
            <w:shd w:val="clear" w:color="auto" w:fill="D9D9D9" w:themeFill="background1" w:themeFillShade="D9"/>
            <w:vAlign w:val="center"/>
          </w:tcPr>
          <w:p w:rsidR="00463C5A" w:rsidRPr="00EB2298" w:rsidRDefault="00463C5A" w:rsidP="008C20AE">
            <w:pPr>
              <w:jc w:val="center"/>
              <w:rPr>
                <w:rFonts w:ascii="Arial" w:hAnsi="Arial"/>
                <w:b/>
              </w:rPr>
            </w:pPr>
            <w:r w:rsidRPr="00EB2298">
              <w:rPr>
                <w:rFonts w:ascii="Arial" w:hAnsi="Arial"/>
                <w:b/>
              </w:rPr>
              <w:t>NO</w:t>
            </w:r>
          </w:p>
        </w:tc>
        <w:tc>
          <w:tcPr>
            <w:tcW w:w="1986" w:type="dxa"/>
            <w:vMerge w:val="restart"/>
            <w:tcBorders>
              <w:right w:val="single" w:sz="4" w:space="0" w:color="auto"/>
            </w:tcBorders>
            <w:shd w:val="clear" w:color="auto" w:fill="D9D9D9" w:themeFill="background1" w:themeFillShade="D9"/>
            <w:vAlign w:val="center"/>
          </w:tcPr>
          <w:p w:rsidR="00463C5A" w:rsidRPr="00EB2298" w:rsidRDefault="00463C5A" w:rsidP="008C20AE">
            <w:pPr>
              <w:jc w:val="center"/>
              <w:rPr>
                <w:rFonts w:ascii="Arial" w:hAnsi="Arial"/>
                <w:b/>
              </w:rPr>
            </w:pPr>
            <w:r w:rsidRPr="00EB2298">
              <w:rPr>
                <w:rFonts w:ascii="Arial" w:hAnsi="Arial"/>
                <w:b/>
              </w:rPr>
              <w:t>Indikator</w:t>
            </w:r>
          </w:p>
        </w:tc>
        <w:tc>
          <w:tcPr>
            <w:tcW w:w="1701" w:type="dxa"/>
            <w:vMerge w:val="restart"/>
            <w:tcBorders>
              <w:left w:val="single" w:sz="4" w:space="0" w:color="auto"/>
              <w:right w:val="single" w:sz="4" w:space="0" w:color="auto"/>
            </w:tcBorders>
            <w:shd w:val="clear" w:color="auto" w:fill="D9D9D9" w:themeFill="background1" w:themeFillShade="D9"/>
            <w:vAlign w:val="center"/>
          </w:tcPr>
          <w:p w:rsidR="00463C5A" w:rsidRPr="00EB2298" w:rsidRDefault="00463C5A" w:rsidP="008C20AE">
            <w:pPr>
              <w:spacing w:after="200" w:line="276" w:lineRule="auto"/>
              <w:ind w:left="-108"/>
              <w:jc w:val="center"/>
              <w:rPr>
                <w:rFonts w:ascii="Arial" w:hAnsi="Arial"/>
                <w:b/>
              </w:rPr>
            </w:pPr>
            <w:r>
              <w:rPr>
                <w:rFonts w:ascii="Arial" w:hAnsi="Arial"/>
                <w:b/>
              </w:rPr>
              <w:t>Defenisi Operasional (DO)</w:t>
            </w:r>
          </w:p>
        </w:tc>
        <w:tc>
          <w:tcPr>
            <w:tcW w:w="1559" w:type="dxa"/>
            <w:vMerge w:val="restart"/>
            <w:tcBorders>
              <w:left w:val="single" w:sz="4" w:space="0" w:color="auto"/>
            </w:tcBorders>
            <w:shd w:val="clear" w:color="auto" w:fill="D9D9D9" w:themeFill="background1" w:themeFillShade="D9"/>
            <w:vAlign w:val="center"/>
          </w:tcPr>
          <w:p w:rsidR="00463C5A" w:rsidRPr="00EB2298" w:rsidRDefault="00463C5A" w:rsidP="008C20AE">
            <w:pPr>
              <w:spacing w:after="200" w:line="276" w:lineRule="auto"/>
              <w:ind w:left="-108"/>
              <w:jc w:val="center"/>
              <w:rPr>
                <w:rFonts w:ascii="Arial" w:hAnsi="Arial"/>
                <w:b/>
              </w:rPr>
            </w:pPr>
            <w:r w:rsidRPr="00EB2298">
              <w:rPr>
                <w:rFonts w:ascii="Arial" w:hAnsi="Arial"/>
                <w:b/>
              </w:rPr>
              <w:t>Kondisi Kinerja pada awal periode R</w:t>
            </w:r>
            <w:r>
              <w:rPr>
                <w:rFonts w:ascii="Arial" w:hAnsi="Arial"/>
                <w:b/>
              </w:rPr>
              <w:t>ENSTRA (2022)</w:t>
            </w:r>
          </w:p>
        </w:tc>
        <w:tc>
          <w:tcPr>
            <w:tcW w:w="2127" w:type="dxa"/>
            <w:gridSpan w:val="3"/>
            <w:tcBorders>
              <w:bottom w:val="single" w:sz="4" w:space="0" w:color="auto"/>
              <w:right w:val="single" w:sz="4" w:space="0" w:color="auto"/>
            </w:tcBorders>
            <w:shd w:val="clear" w:color="auto" w:fill="D9D9D9" w:themeFill="background1" w:themeFillShade="D9"/>
            <w:vAlign w:val="center"/>
          </w:tcPr>
          <w:p w:rsidR="00463C5A" w:rsidRPr="00EB2298" w:rsidRDefault="00463C5A" w:rsidP="008C20AE">
            <w:pPr>
              <w:jc w:val="center"/>
              <w:rPr>
                <w:rFonts w:ascii="Arial" w:hAnsi="Arial"/>
                <w:b/>
              </w:rPr>
            </w:pPr>
            <w:r w:rsidRPr="00EB2298">
              <w:rPr>
                <w:rFonts w:ascii="Arial" w:hAnsi="Arial"/>
                <w:b/>
              </w:rPr>
              <w:t>Target Capaian Setiap Tahun</w:t>
            </w:r>
          </w:p>
          <w:p w:rsidR="00463C5A" w:rsidRPr="00EB2298" w:rsidRDefault="00463C5A" w:rsidP="008C20AE">
            <w:pPr>
              <w:jc w:val="center"/>
              <w:rPr>
                <w:rFonts w:ascii="Arial" w:hAnsi="Arial"/>
                <w:sz w:val="16"/>
              </w:rPr>
            </w:pPr>
          </w:p>
        </w:tc>
        <w:tc>
          <w:tcPr>
            <w:tcW w:w="1293" w:type="dxa"/>
            <w:tcBorders>
              <w:left w:val="single" w:sz="4" w:space="0" w:color="auto"/>
            </w:tcBorders>
            <w:shd w:val="clear" w:color="auto" w:fill="D9D9D9" w:themeFill="background1" w:themeFillShade="D9"/>
            <w:vAlign w:val="center"/>
          </w:tcPr>
          <w:p w:rsidR="00463C5A" w:rsidRPr="00EB2298" w:rsidRDefault="00463C5A" w:rsidP="008C20AE">
            <w:pPr>
              <w:ind w:left="-108" w:right="-108"/>
              <w:jc w:val="center"/>
              <w:rPr>
                <w:rFonts w:ascii="Arial" w:hAnsi="Arial"/>
                <w:sz w:val="16"/>
              </w:rPr>
            </w:pPr>
            <w:r w:rsidRPr="00EB2298">
              <w:rPr>
                <w:rFonts w:ascii="Arial" w:hAnsi="Arial"/>
                <w:b/>
              </w:rPr>
              <w:t>Kondisi Kinerja pada akhir Peride R</w:t>
            </w:r>
            <w:r>
              <w:rPr>
                <w:rFonts w:ascii="Arial" w:hAnsi="Arial"/>
                <w:b/>
              </w:rPr>
              <w:t>ENSTRA</w:t>
            </w:r>
          </w:p>
        </w:tc>
      </w:tr>
      <w:tr w:rsidR="00463C5A" w:rsidRPr="00EB2298" w:rsidTr="008C20AE">
        <w:trPr>
          <w:trHeight w:val="553"/>
        </w:trPr>
        <w:tc>
          <w:tcPr>
            <w:tcW w:w="532" w:type="dxa"/>
            <w:vMerge/>
            <w:tcBorders>
              <w:bottom w:val="nil"/>
            </w:tcBorders>
            <w:shd w:val="clear" w:color="auto" w:fill="D9D9D9" w:themeFill="background1" w:themeFillShade="D9"/>
          </w:tcPr>
          <w:p w:rsidR="00463C5A" w:rsidRPr="00EB2298" w:rsidRDefault="00463C5A" w:rsidP="008C20AE">
            <w:pPr>
              <w:rPr>
                <w:rFonts w:ascii="Arial" w:hAnsi="Arial"/>
                <w:b/>
              </w:rPr>
            </w:pPr>
          </w:p>
        </w:tc>
        <w:tc>
          <w:tcPr>
            <w:tcW w:w="1986" w:type="dxa"/>
            <w:vMerge/>
            <w:tcBorders>
              <w:bottom w:val="nil"/>
              <w:right w:val="single" w:sz="4" w:space="0" w:color="auto"/>
            </w:tcBorders>
            <w:shd w:val="clear" w:color="auto" w:fill="D9D9D9" w:themeFill="background1" w:themeFillShade="D9"/>
          </w:tcPr>
          <w:p w:rsidR="00463C5A" w:rsidRPr="00EB2298" w:rsidRDefault="00463C5A" w:rsidP="008C20AE">
            <w:pPr>
              <w:rPr>
                <w:rFonts w:ascii="Arial" w:hAnsi="Arial"/>
                <w:b/>
              </w:rPr>
            </w:pPr>
          </w:p>
        </w:tc>
        <w:tc>
          <w:tcPr>
            <w:tcW w:w="1701" w:type="dxa"/>
            <w:vMerge/>
            <w:tcBorders>
              <w:left w:val="single" w:sz="4" w:space="0" w:color="auto"/>
              <w:bottom w:val="nil"/>
              <w:right w:val="single" w:sz="4" w:space="0" w:color="auto"/>
            </w:tcBorders>
            <w:shd w:val="clear" w:color="auto" w:fill="D9D9D9" w:themeFill="background1" w:themeFillShade="D9"/>
          </w:tcPr>
          <w:p w:rsidR="00463C5A" w:rsidRPr="00EB2298" w:rsidRDefault="00463C5A" w:rsidP="008C20AE">
            <w:pPr>
              <w:spacing w:after="200" w:line="276" w:lineRule="auto"/>
              <w:rPr>
                <w:rFonts w:ascii="Arial" w:hAnsi="Arial"/>
                <w:b/>
              </w:rPr>
            </w:pPr>
          </w:p>
        </w:tc>
        <w:tc>
          <w:tcPr>
            <w:tcW w:w="1559" w:type="dxa"/>
            <w:vMerge/>
            <w:tcBorders>
              <w:left w:val="single" w:sz="4" w:space="0" w:color="auto"/>
              <w:bottom w:val="nil"/>
            </w:tcBorders>
            <w:shd w:val="clear" w:color="auto" w:fill="D9D9D9" w:themeFill="background1" w:themeFillShade="D9"/>
          </w:tcPr>
          <w:p w:rsidR="00463C5A" w:rsidRPr="00EB2298" w:rsidRDefault="00463C5A" w:rsidP="008C20AE">
            <w:pPr>
              <w:spacing w:after="200" w:line="276" w:lineRule="auto"/>
              <w:rPr>
                <w:rFonts w:ascii="Arial" w:hAnsi="Arial"/>
                <w:b/>
              </w:rPr>
            </w:pPr>
          </w:p>
        </w:tc>
        <w:tc>
          <w:tcPr>
            <w:tcW w:w="2127" w:type="dxa"/>
            <w:gridSpan w:val="3"/>
            <w:tcBorders>
              <w:top w:val="single" w:sz="4" w:space="0" w:color="auto"/>
              <w:right w:val="single" w:sz="4" w:space="0" w:color="auto"/>
            </w:tcBorders>
            <w:shd w:val="clear" w:color="auto" w:fill="D9D9D9" w:themeFill="background1" w:themeFillShade="D9"/>
            <w:vAlign w:val="center"/>
          </w:tcPr>
          <w:p w:rsidR="00463C5A" w:rsidRPr="00EB2298" w:rsidRDefault="00463C5A" w:rsidP="008C20AE">
            <w:pPr>
              <w:jc w:val="center"/>
              <w:rPr>
                <w:rFonts w:ascii="Arial" w:hAnsi="Arial"/>
                <w:b/>
              </w:rPr>
            </w:pPr>
            <w:r w:rsidRPr="00EB2298">
              <w:rPr>
                <w:rFonts w:ascii="Arial" w:hAnsi="Arial"/>
                <w:b/>
              </w:rPr>
              <w:t>Realisasi</w:t>
            </w:r>
          </w:p>
        </w:tc>
        <w:tc>
          <w:tcPr>
            <w:tcW w:w="1293" w:type="dxa"/>
            <w:tcBorders>
              <w:left w:val="single" w:sz="4" w:space="0" w:color="auto"/>
            </w:tcBorders>
            <w:shd w:val="clear" w:color="auto" w:fill="D9D9D9" w:themeFill="background1" w:themeFillShade="D9"/>
          </w:tcPr>
          <w:p w:rsidR="00463C5A" w:rsidRPr="00EB2298" w:rsidRDefault="00463C5A" w:rsidP="008C20AE">
            <w:pPr>
              <w:spacing w:after="200" w:line="276" w:lineRule="auto"/>
              <w:rPr>
                <w:rFonts w:ascii="Arial" w:hAnsi="Arial"/>
                <w:sz w:val="16"/>
              </w:rPr>
            </w:pPr>
          </w:p>
        </w:tc>
      </w:tr>
      <w:tr w:rsidR="00463C5A" w:rsidRPr="00EB2298" w:rsidTr="008C20AE">
        <w:trPr>
          <w:trHeight w:val="85"/>
        </w:trPr>
        <w:tc>
          <w:tcPr>
            <w:tcW w:w="532" w:type="dxa"/>
            <w:tcBorders>
              <w:top w:val="nil"/>
            </w:tcBorders>
            <w:shd w:val="clear" w:color="auto" w:fill="D9D9D9" w:themeFill="background1" w:themeFillShade="D9"/>
          </w:tcPr>
          <w:p w:rsidR="00463C5A" w:rsidRPr="00EB2298" w:rsidRDefault="00463C5A" w:rsidP="008C20AE">
            <w:pPr>
              <w:jc w:val="center"/>
              <w:rPr>
                <w:rFonts w:ascii="Arial" w:hAnsi="Arial"/>
                <w:b/>
                <w:sz w:val="16"/>
              </w:rPr>
            </w:pPr>
          </w:p>
        </w:tc>
        <w:tc>
          <w:tcPr>
            <w:tcW w:w="1986" w:type="dxa"/>
            <w:tcBorders>
              <w:top w:val="nil"/>
              <w:right w:val="single" w:sz="4" w:space="0" w:color="auto"/>
            </w:tcBorders>
            <w:shd w:val="clear" w:color="auto" w:fill="D9D9D9" w:themeFill="background1" w:themeFillShade="D9"/>
          </w:tcPr>
          <w:p w:rsidR="00463C5A" w:rsidRPr="00EB2298" w:rsidRDefault="00463C5A" w:rsidP="008C20AE">
            <w:pPr>
              <w:jc w:val="center"/>
              <w:rPr>
                <w:rFonts w:ascii="Arial" w:hAnsi="Arial"/>
                <w:b/>
                <w:sz w:val="14"/>
              </w:rPr>
            </w:pPr>
          </w:p>
        </w:tc>
        <w:tc>
          <w:tcPr>
            <w:tcW w:w="1701" w:type="dxa"/>
            <w:tcBorders>
              <w:top w:val="nil"/>
              <w:left w:val="single" w:sz="4" w:space="0" w:color="auto"/>
              <w:right w:val="single" w:sz="4" w:space="0" w:color="auto"/>
            </w:tcBorders>
            <w:shd w:val="clear" w:color="auto" w:fill="D9D9D9" w:themeFill="background1" w:themeFillShade="D9"/>
          </w:tcPr>
          <w:p w:rsidR="00463C5A" w:rsidRPr="00EB2298" w:rsidRDefault="00463C5A" w:rsidP="008C20AE">
            <w:pPr>
              <w:jc w:val="center"/>
              <w:rPr>
                <w:rFonts w:ascii="Arial" w:hAnsi="Arial"/>
                <w:b/>
                <w:sz w:val="14"/>
              </w:rPr>
            </w:pPr>
          </w:p>
        </w:tc>
        <w:tc>
          <w:tcPr>
            <w:tcW w:w="1559" w:type="dxa"/>
            <w:tcBorders>
              <w:top w:val="nil"/>
              <w:left w:val="single" w:sz="4" w:space="0" w:color="auto"/>
            </w:tcBorders>
            <w:shd w:val="clear" w:color="auto" w:fill="D9D9D9" w:themeFill="background1" w:themeFillShade="D9"/>
          </w:tcPr>
          <w:p w:rsidR="00463C5A" w:rsidRPr="00EB2298" w:rsidRDefault="00463C5A" w:rsidP="008C20AE">
            <w:pPr>
              <w:jc w:val="center"/>
              <w:rPr>
                <w:rFonts w:ascii="Arial" w:hAnsi="Arial"/>
                <w:b/>
                <w:sz w:val="14"/>
              </w:rPr>
            </w:pPr>
          </w:p>
        </w:tc>
        <w:tc>
          <w:tcPr>
            <w:tcW w:w="709" w:type="dxa"/>
            <w:shd w:val="clear" w:color="auto" w:fill="D9D9D9" w:themeFill="background1" w:themeFillShade="D9"/>
          </w:tcPr>
          <w:p w:rsidR="00463C5A" w:rsidRPr="00EB2298" w:rsidRDefault="00463C5A" w:rsidP="008C20AE">
            <w:pPr>
              <w:ind w:left="-108" w:right="-108"/>
              <w:jc w:val="center"/>
              <w:rPr>
                <w:rFonts w:ascii="Arial" w:hAnsi="Arial"/>
                <w:b/>
              </w:rPr>
            </w:pPr>
            <w:r w:rsidRPr="00EB2298">
              <w:rPr>
                <w:rFonts w:ascii="Arial" w:hAnsi="Arial"/>
                <w:b/>
              </w:rPr>
              <w:t>2024</w:t>
            </w:r>
          </w:p>
        </w:tc>
        <w:tc>
          <w:tcPr>
            <w:tcW w:w="709" w:type="dxa"/>
            <w:shd w:val="clear" w:color="auto" w:fill="D9D9D9" w:themeFill="background1" w:themeFillShade="D9"/>
          </w:tcPr>
          <w:p w:rsidR="00463C5A" w:rsidRPr="00EB2298" w:rsidRDefault="00463C5A" w:rsidP="008C20AE">
            <w:pPr>
              <w:ind w:right="-108"/>
              <w:jc w:val="center"/>
              <w:rPr>
                <w:rFonts w:ascii="Arial" w:hAnsi="Arial"/>
                <w:b/>
              </w:rPr>
            </w:pPr>
            <w:r w:rsidRPr="00EB2298">
              <w:rPr>
                <w:rFonts w:ascii="Arial" w:hAnsi="Arial"/>
                <w:b/>
              </w:rPr>
              <w:t>2025</w:t>
            </w:r>
          </w:p>
        </w:tc>
        <w:tc>
          <w:tcPr>
            <w:tcW w:w="709" w:type="dxa"/>
            <w:tcBorders>
              <w:right w:val="single" w:sz="4" w:space="0" w:color="auto"/>
            </w:tcBorders>
            <w:shd w:val="clear" w:color="auto" w:fill="D9D9D9" w:themeFill="background1" w:themeFillShade="D9"/>
          </w:tcPr>
          <w:p w:rsidR="00463C5A" w:rsidRPr="00EB2298" w:rsidRDefault="00463C5A" w:rsidP="008C20AE">
            <w:pPr>
              <w:ind w:left="-112" w:right="-108"/>
              <w:jc w:val="center"/>
              <w:rPr>
                <w:rFonts w:ascii="Arial" w:hAnsi="Arial"/>
                <w:b/>
              </w:rPr>
            </w:pPr>
            <w:r w:rsidRPr="00EB2298">
              <w:rPr>
                <w:rFonts w:ascii="Arial" w:hAnsi="Arial"/>
                <w:b/>
              </w:rPr>
              <w:t>2026</w:t>
            </w:r>
          </w:p>
        </w:tc>
        <w:tc>
          <w:tcPr>
            <w:tcW w:w="1293" w:type="dxa"/>
            <w:tcBorders>
              <w:left w:val="single" w:sz="4" w:space="0" w:color="auto"/>
            </w:tcBorders>
            <w:shd w:val="clear" w:color="auto" w:fill="D9D9D9" w:themeFill="background1" w:themeFillShade="D9"/>
          </w:tcPr>
          <w:p w:rsidR="00463C5A" w:rsidRPr="00EB2298" w:rsidRDefault="00463C5A" w:rsidP="008C20AE">
            <w:pPr>
              <w:jc w:val="center"/>
              <w:rPr>
                <w:rFonts w:ascii="Arial" w:hAnsi="Arial"/>
                <w:b/>
              </w:rPr>
            </w:pPr>
          </w:p>
        </w:tc>
      </w:tr>
      <w:tr w:rsidR="00463C5A" w:rsidRPr="00EB2298" w:rsidTr="008C20AE">
        <w:trPr>
          <w:trHeight w:val="282"/>
        </w:trPr>
        <w:tc>
          <w:tcPr>
            <w:tcW w:w="532" w:type="dxa"/>
            <w:tcBorders>
              <w:bottom w:val="single" w:sz="4" w:space="0" w:color="auto"/>
            </w:tcBorders>
            <w:vAlign w:val="center"/>
          </w:tcPr>
          <w:p w:rsidR="00463C5A" w:rsidRPr="00EB2298" w:rsidRDefault="00463C5A" w:rsidP="008C20AE">
            <w:pPr>
              <w:jc w:val="center"/>
              <w:rPr>
                <w:rFonts w:ascii="Arial" w:hAnsi="Arial"/>
                <w:sz w:val="18"/>
              </w:rPr>
            </w:pPr>
            <w:r w:rsidRPr="00EB2298">
              <w:rPr>
                <w:rFonts w:ascii="Arial" w:hAnsi="Arial"/>
                <w:sz w:val="18"/>
              </w:rPr>
              <w:t>(1)</w:t>
            </w:r>
          </w:p>
        </w:tc>
        <w:tc>
          <w:tcPr>
            <w:tcW w:w="1986" w:type="dxa"/>
            <w:tcBorders>
              <w:bottom w:val="single" w:sz="4" w:space="0" w:color="auto"/>
              <w:right w:val="single" w:sz="4" w:space="0" w:color="auto"/>
            </w:tcBorders>
            <w:vAlign w:val="center"/>
          </w:tcPr>
          <w:p w:rsidR="00463C5A" w:rsidRPr="00EB2298" w:rsidRDefault="00463C5A" w:rsidP="008C20AE">
            <w:pPr>
              <w:jc w:val="center"/>
              <w:rPr>
                <w:rFonts w:ascii="Arial" w:hAnsi="Arial"/>
                <w:sz w:val="18"/>
              </w:rPr>
            </w:pPr>
            <w:r w:rsidRPr="00EB2298">
              <w:rPr>
                <w:rFonts w:ascii="Arial" w:hAnsi="Arial"/>
                <w:sz w:val="18"/>
              </w:rPr>
              <w:t>(2)</w:t>
            </w:r>
          </w:p>
        </w:tc>
        <w:tc>
          <w:tcPr>
            <w:tcW w:w="1701" w:type="dxa"/>
            <w:tcBorders>
              <w:left w:val="single" w:sz="4" w:space="0" w:color="auto"/>
              <w:bottom w:val="single" w:sz="4" w:space="0" w:color="auto"/>
              <w:right w:val="single" w:sz="4" w:space="0" w:color="auto"/>
            </w:tcBorders>
            <w:vAlign w:val="center"/>
          </w:tcPr>
          <w:p w:rsidR="00463C5A" w:rsidRPr="00EB2298" w:rsidRDefault="00463C5A" w:rsidP="008C20AE">
            <w:pPr>
              <w:jc w:val="center"/>
              <w:rPr>
                <w:rFonts w:ascii="Arial" w:hAnsi="Arial"/>
                <w:sz w:val="18"/>
              </w:rPr>
            </w:pPr>
          </w:p>
        </w:tc>
        <w:tc>
          <w:tcPr>
            <w:tcW w:w="1559" w:type="dxa"/>
            <w:tcBorders>
              <w:left w:val="single" w:sz="4" w:space="0" w:color="auto"/>
              <w:bottom w:val="single" w:sz="4" w:space="0" w:color="auto"/>
            </w:tcBorders>
            <w:vAlign w:val="center"/>
          </w:tcPr>
          <w:p w:rsidR="00463C5A" w:rsidRPr="00EB2298" w:rsidRDefault="00463C5A" w:rsidP="008C20AE">
            <w:pPr>
              <w:jc w:val="center"/>
              <w:rPr>
                <w:rFonts w:ascii="Arial" w:hAnsi="Arial"/>
                <w:sz w:val="18"/>
              </w:rPr>
            </w:pPr>
            <w:r w:rsidRPr="00EB2298">
              <w:rPr>
                <w:rFonts w:ascii="Arial" w:hAnsi="Arial"/>
                <w:sz w:val="18"/>
              </w:rPr>
              <w:t>(3)</w:t>
            </w:r>
          </w:p>
        </w:tc>
        <w:tc>
          <w:tcPr>
            <w:tcW w:w="709" w:type="dxa"/>
            <w:tcBorders>
              <w:bottom w:val="single" w:sz="4" w:space="0" w:color="auto"/>
            </w:tcBorders>
            <w:vAlign w:val="center"/>
          </w:tcPr>
          <w:p w:rsidR="00463C5A" w:rsidRPr="00EB2298" w:rsidRDefault="00463C5A" w:rsidP="008C20AE">
            <w:pPr>
              <w:jc w:val="center"/>
              <w:rPr>
                <w:rFonts w:ascii="Arial" w:hAnsi="Arial"/>
                <w:sz w:val="18"/>
              </w:rPr>
            </w:pPr>
            <w:r w:rsidRPr="00EB2298">
              <w:rPr>
                <w:rFonts w:ascii="Arial" w:hAnsi="Arial"/>
                <w:sz w:val="18"/>
              </w:rPr>
              <w:t>(4)</w:t>
            </w:r>
          </w:p>
        </w:tc>
        <w:tc>
          <w:tcPr>
            <w:tcW w:w="709" w:type="dxa"/>
            <w:tcBorders>
              <w:bottom w:val="single" w:sz="4" w:space="0" w:color="auto"/>
            </w:tcBorders>
            <w:vAlign w:val="center"/>
          </w:tcPr>
          <w:p w:rsidR="00463C5A" w:rsidRPr="00EB2298" w:rsidRDefault="00463C5A" w:rsidP="008C20AE">
            <w:pPr>
              <w:jc w:val="center"/>
              <w:rPr>
                <w:rFonts w:ascii="Arial" w:hAnsi="Arial"/>
                <w:sz w:val="18"/>
              </w:rPr>
            </w:pPr>
            <w:r w:rsidRPr="00EB2298">
              <w:rPr>
                <w:rFonts w:ascii="Arial" w:hAnsi="Arial"/>
                <w:sz w:val="18"/>
              </w:rPr>
              <w:t>(5)</w:t>
            </w:r>
          </w:p>
        </w:tc>
        <w:tc>
          <w:tcPr>
            <w:tcW w:w="709" w:type="dxa"/>
            <w:tcBorders>
              <w:bottom w:val="single" w:sz="4" w:space="0" w:color="auto"/>
              <w:right w:val="single" w:sz="4" w:space="0" w:color="auto"/>
            </w:tcBorders>
            <w:vAlign w:val="center"/>
          </w:tcPr>
          <w:p w:rsidR="00463C5A" w:rsidRPr="00EB2298" w:rsidRDefault="00463C5A" w:rsidP="008C20AE">
            <w:pPr>
              <w:jc w:val="center"/>
              <w:rPr>
                <w:rFonts w:ascii="Arial" w:hAnsi="Arial"/>
                <w:sz w:val="18"/>
              </w:rPr>
            </w:pPr>
            <w:r w:rsidRPr="00EB2298">
              <w:rPr>
                <w:rFonts w:ascii="Arial" w:hAnsi="Arial"/>
                <w:sz w:val="18"/>
              </w:rPr>
              <w:t>(6)</w:t>
            </w:r>
          </w:p>
        </w:tc>
        <w:tc>
          <w:tcPr>
            <w:tcW w:w="1293" w:type="dxa"/>
            <w:tcBorders>
              <w:left w:val="single" w:sz="4" w:space="0" w:color="auto"/>
              <w:bottom w:val="single" w:sz="4" w:space="0" w:color="auto"/>
            </w:tcBorders>
            <w:vAlign w:val="center"/>
          </w:tcPr>
          <w:p w:rsidR="00463C5A" w:rsidRPr="00EB2298" w:rsidRDefault="00463C5A" w:rsidP="008C20AE">
            <w:pPr>
              <w:jc w:val="center"/>
              <w:rPr>
                <w:rFonts w:ascii="Arial" w:hAnsi="Arial"/>
                <w:sz w:val="18"/>
              </w:rPr>
            </w:pPr>
            <w:r w:rsidRPr="00EB2298">
              <w:rPr>
                <w:rFonts w:ascii="Arial" w:hAnsi="Arial"/>
                <w:sz w:val="18"/>
              </w:rPr>
              <w:t>(7)</w:t>
            </w:r>
          </w:p>
        </w:tc>
      </w:tr>
      <w:tr w:rsidR="00463C5A" w:rsidRPr="00EB2298" w:rsidTr="008C20AE">
        <w:trPr>
          <w:trHeight w:val="3566"/>
        </w:trPr>
        <w:tc>
          <w:tcPr>
            <w:tcW w:w="532" w:type="dxa"/>
            <w:tcBorders>
              <w:bottom w:val="single" w:sz="4" w:space="0" w:color="auto"/>
            </w:tcBorders>
          </w:tcPr>
          <w:p w:rsidR="00463C5A" w:rsidRPr="00EB2298" w:rsidRDefault="008F3DFC" w:rsidP="008C20AE">
            <w:pPr>
              <w:jc w:val="center"/>
              <w:rPr>
                <w:rFonts w:ascii="Arial" w:hAnsi="Arial"/>
              </w:rPr>
            </w:pPr>
            <w:r>
              <w:rPr>
                <w:rFonts w:ascii="Arial" w:hAnsi="Arial"/>
              </w:rPr>
              <w:t>1</w:t>
            </w:r>
          </w:p>
        </w:tc>
        <w:tc>
          <w:tcPr>
            <w:tcW w:w="1986" w:type="dxa"/>
            <w:tcBorders>
              <w:bottom w:val="single" w:sz="4" w:space="0" w:color="auto"/>
            </w:tcBorders>
          </w:tcPr>
          <w:p w:rsidR="00463C5A" w:rsidRPr="00EB2298" w:rsidRDefault="00463C5A" w:rsidP="008C20AE">
            <w:pPr>
              <w:rPr>
                <w:rFonts w:ascii="Arial" w:hAnsi="Arial"/>
              </w:rPr>
            </w:pPr>
            <w:r w:rsidRPr="00EB2298">
              <w:rPr>
                <w:rFonts w:ascii="Arial" w:hAnsi="Arial"/>
              </w:rPr>
              <w:t>Standar Pelayanan Minimal (SPM):</w:t>
            </w:r>
            <w:r w:rsidRPr="00EB2298">
              <w:rPr>
                <w:rFonts w:ascii="Arial" w:hAnsi="Arial"/>
                <w:color w:val="000000"/>
              </w:rPr>
              <w:t xml:space="preserve">Pelayanan Penyelamatan dan Evakuasi Korban Kebakaran </w:t>
            </w:r>
          </w:p>
          <w:p w:rsidR="00463C5A" w:rsidRPr="00EB2298" w:rsidRDefault="00463C5A" w:rsidP="00C33865">
            <w:pPr>
              <w:pStyle w:val="ListParagraph"/>
              <w:numPr>
                <w:ilvl w:val="0"/>
                <w:numId w:val="20"/>
              </w:numPr>
              <w:ind w:left="368" w:right="-108" w:hanging="270"/>
              <w:rPr>
                <w:rFonts w:ascii="Arial" w:hAnsi="Arial"/>
                <w:color w:val="000000"/>
              </w:rPr>
            </w:pPr>
            <w:r w:rsidRPr="00EB2298">
              <w:rPr>
                <w:rFonts w:ascii="Arial" w:hAnsi="Arial"/>
                <w:color w:val="000000"/>
              </w:rPr>
              <w:t>Jumlah Warga Negara yang mem</w:t>
            </w:r>
            <w:r w:rsidR="008F3DFC">
              <w:rPr>
                <w:rFonts w:ascii="Arial" w:hAnsi="Arial"/>
                <w:color w:val="000000"/>
              </w:rPr>
              <w:t>per</w:t>
            </w:r>
            <w:r w:rsidRPr="00EB2298">
              <w:rPr>
                <w:rFonts w:ascii="Arial" w:hAnsi="Arial"/>
                <w:color w:val="000000"/>
              </w:rPr>
              <w:t xml:space="preserve">oleh Layanan Penyelamatan dan Evakuasi Korban Kebakaran </w:t>
            </w:r>
          </w:p>
        </w:tc>
        <w:tc>
          <w:tcPr>
            <w:tcW w:w="1701" w:type="dxa"/>
            <w:tcBorders>
              <w:bottom w:val="single" w:sz="4" w:space="0" w:color="auto"/>
              <w:right w:val="single" w:sz="4" w:space="0" w:color="auto"/>
            </w:tcBorders>
          </w:tcPr>
          <w:p w:rsidR="00463C5A" w:rsidRDefault="00463C5A" w:rsidP="008C20AE">
            <w:pPr>
              <w:jc w:val="center"/>
              <w:rPr>
                <w:rFonts w:ascii="Arial" w:hAnsi="Arial"/>
                <w:color w:val="000000"/>
              </w:rPr>
            </w:pPr>
          </w:p>
          <w:p w:rsidR="00463C5A" w:rsidRDefault="00463C5A" w:rsidP="008C20AE">
            <w:pPr>
              <w:jc w:val="center"/>
              <w:rPr>
                <w:rFonts w:ascii="Arial" w:hAnsi="Arial"/>
                <w:color w:val="000000"/>
              </w:rPr>
            </w:pPr>
          </w:p>
          <w:p w:rsidR="00463C5A" w:rsidRDefault="00463C5A" w:rsidP="008C20AE">
            <w:pPr>
              <w:jc w:val="center"/>
              <w:rPr>
                <w:rFonts w:ascii="Arial" w:hAnsi="Arial"/>
                <w:color w:val="000000"/>
              </w:rPr>
            </w:pPr>
          </w:p>
          <w:p w:rsidR="00463C5A" w:rsidRDefault="00463C5A" w:rsidP="008C20AE">
            <w:pPr>
              <w:jc w:val="center"/>
              <w:rPr>
                <w:rFonts w:ascii="Arial" w:hAnsi="Arial"/>
                <w:color w:val="000000"/>
              </w:rPr>
            </w:pPr>
          </w:p>
          <w:p w:rsidR="00463C5A" w:rsidRDefault="00463C5A" w:rsidP="008C20AE">
            <w:pPr>
              <w:jc w:val="center"/>
              <w:rPr>
                <w:rFonts w:ascii="Arial" w:hAnsi="Arial"/>
                <w:color w:val="000000"/>
              </w:rPr>
            </w:pPr>
          </w:p>
          <w:p w:rsidR="00463C5A" w:rsidRDefault="00463C5A" w:rsidP="008C20AE">
            <w:pPr>
              <w:jc w:val="center"/>
              <w:rPr>
                <w:rFonts w:ascii="Arial" w:hAnsi="Arial"/>
                <w:color w:val="000000"/>
              </w:rPr>
            </w:pPr>
          </w:p>
          <w:p w:rsidR="008F3DFC" w:rsidRPr="00EB2298" w:rsidRDefault="009820D3" w:rsidP="009820D3">
            <w:pPr>
              <w:rPr>
                <w:rFonts w:ascii="Arial" w:hAnsi="Arial"/>
                <w:color w:val="000000"/>
              </w:rPr>
            </w:pPr>
            <w:r>
              <w:rPr>
                <w:rFonts w:ascii="Arial" w:hAnsi="Arial"/>
                <w:color w:val="000000"/>
              </w:rPr>
              <w:t>100 % (Sesuai dengan jumlah Warga Negara yang memperoleh layanan penyelamatan dan Evakuasi korban kebakaran yang akan dipenuhi</w:t>
            </w:r>
          </w:p>
        </w:tc>
        <w:tc>
          <w:tcPr>
            <w:tcW w:w="1559" w:type="dxa"/>
            <w:tcBorders>
              <w:left w:val="single" w:sz="4" w:space="0" w:color="auto"/>
              <w:bottom w:val="single" w:sz="4" w:space="0" w:color="auto"/>
            </w:tcBorders>
          </w:tcPr>
          <w:p w:rsidR="00463C5A" w:rsidRPr="00EB2298" w:rsidRDefault="00463C5A" w:rsidP="008C20AE">
            <w:pPr>
              <w:jc w:val="center"/>
              <w:rPr>
                <w:rFonts w:ascii="Arial" w:hAnsi="Arial"/>
                <w:color w:val="000000"/>
              </w:rPr>
            </w:pPr>
          </w:p>
          <w:p w:rsidR="00463C5A" w:rsidRPr="00EB2298" w:rsidRDefault="00463C5A" w:rsidP="008C20AE">
            <w:pPr>
              <w:jc w:val="center"/>
              <w:rPr>
                <w:rFonts w:ascii="Arial" w:hAnsi="Arial"/>
                <w:color w:val="000000"/>
              </w:rPr>
            </w:pPr>
          </w:p>
          <w:p w:rsidR="00463C5A" w:rsidRPr="00EB2298" w:rsidRDefault="00463C5A" w:rsidP="008C20AE">
            <w:pPr>
              <w:jc w:val="center"/>
              <w:rPr>
                <w:rFonts w:ascii="Arial" w:hAnsi="Arial"/>
                <w:color w:val="000000"/>
              </w:rPr>
            </w:pPr>
          </w:p>
          <w:p w:rsidR="00463C5A" w:rsidRPr="00EB2298" w:rsidRDefault="00463C5A" w:rsidP="008C20AE">
            <w:pPr>
              <w:jc w:val="center"/>
              <w:rPr>
                <w:rFonts w:ascii="Arial" w:hAnsi="Arial"/>
                <w:color w:val="000000"/>
              </w:rPr>
            </w:pPr>
          </w:p>
          <w:p w:rsidR="00463C5A" w:rsidRPr="00EB2298" w:rsidRDefault="00463C5A" w:rsidP="008C20AE">
            <w:pPr>
              <w:jc w:val="center"/>
              <w:rPr>
                <w:rFonts w:ascii="Arial" w:hAnsi="Arial"/>
                <w:color w:val="000000"/>
              </w:rPr>
            </w:pPr>
          </w:p>
          <w:p w:rsidR="00463C5A" w:rsidRPr="00EB2298" w:rsidRDefault="00463C5A" w:rsidP="008C20AE">
            <w:pPr>
              <w:jc w:val="center"/>
              <w:rPr>
                <w:rFonts w:ascii="Arial" w:hAnsi="Arial"/>
                <w:color w:val="000000"/>
              </w:rPr>
            </w:pPr>
          </w:p>
          <w:p w:rsidR="00463C5A" w:rsidRPr="00EB2298" w:rsidRDefault="00463C5A" w:rsidP="008C20AE">
            <w:pPr>
              <w:jc w:val="center"/>
              <w:rPr>
                <w:rFonts w:ascii="Arial" w:hAnsi="Arial"/>
                <w:color w:val="000000"/>
              </w:rPr>
            </w:pPr>
            <w:r w:rsidRPr="00EB2298">
              <w:rPr>
                <w:rFonts w:ascii="Arial" w:hAnsi="Arial"/>
                <w:color w:val="000000"/>
              </w:rPr>
              <w:t>100</w:t>
            </w:r>
          </w:p>
        </w:tc>
        <w:tc>
          <w:tcPr>
            <w:tcW w:w="709" w:type="dxa"/>
            <w:tcBorders>
              <w:bottom w:val="single" w:sz="4" w:space="0" w:color="auto"/>
            </w:tcBorders>
          </w:tcPr>
          <w:p w:rsidR="00463C5A" w:rsidRPr="00EB2298" w:rsidRDefault="00463C5A" w:rsidP="008C20AE">
            <w:pPr>
              <w:ind w:left="-108" w:right="-108"/>
              <w:jc w:val="center"/>
              <w:rPr>
                <w:rFonts w:ascii="Arial" w:hAnsi="Arial"/>
              </w:rPr>
            </w:pPr>
          </w:p>
          <w:p w:rsidR="00463C5A" w:rsidRPr="00EB2298" w:rsidRDefault="00463C5A" w:rsidP="008C20AE">
            <w:pPr>
              <w:ind w:left="-108" w:right="-108"/>
              <w:jc w:val="center"/>
              <w:rPr>
                <w:rFonts w:ascii="Arial" w:hAnsi="Arial"/>
              </w:rPr>
            </w:pPr>
          </w:p>
          <w:p w:rsidR="00463C5A" w:rsidRPr="00EB2298" w:rsidRDefault="00463C5A" w:rsidP="008C20AE">
            <w:pPr>
              <w:ind w:left="-108" w:right="-108"/>
              <w:jc w:val="center"/>
              <w:rPr>
                <w:rFonts w:ascii="Arial" w:hAnsi="Arial"/>
              </w:rPr>
            </w:pPr>
          </w:p>
          <w:p w:rsidR="00463C5A" w:rsidRPr="00EB2298" w:rsidRDefault="00463C5A" w:rsidP="008C20AE">
            <w:pPr>
              <w:ind w:left="-108" w:right="-108"/>
              <w:jc w:val="center"/>
              <w:rPr>
                <w:rFonts w:ascii="Arial" w:hAnsi="Arial"/>
              </w:rPr>
            </w:pPr>
          </w:p>
          <w:p w:rsidR="00463C5A" w:rsidRPr="00EB2298" w:rsidRDefault="00463C5A" w:rsidP="008C20AE">
            <w:pPr>
              <w:ind w:left="-108" w:right="-108"/>
              <w:jc w:val="center"/>
              <w:rPr>
                <w:rFonts w:ascii="Arial" w:hAnsi="Arial"/>
              </w:rPr>
            </w:pPr>
          </w:p>
          <w:p w:rsidR="00463C5A" w:rsidRPr="00EB2298" w:rsidRDefault="00463C5A" w:rsidP="008C20AE">
            <w:pPr>
              <w:ind w:left="-108" w:right="-108"/>
              <w:jc w:val="center"/>
              <w:rPr>
                <w:rFonts w:ascii="Arial" w:hAnsi="Arial"/>
              </w:rPr>
            </w:pPr>
          </w:p>
          <w:p w:rsidR="00463C5A" w:rsidRPr="00EB2298" w:rsidRDefault="00463C5A" w:rsidP="008C20AE">
            <w:pPr>
              <w:ind w:left="-108" w:right="-108"/>
              <w:jc w:val="center"/>
              <w:rPr>
                <w:rFonts w:ascii="Arial" w:hAnsi="Arial"/>
              </w:rPr>
            </w:pPr>
            <w:r w:rsidRPr="00EB2298">
              <w:rPr>
                <w:rFonts w:ascii="Arial" w:hAnsi="Arial"/>
              </w:rPr>
              <w:t>100</w:t>
            </w:r>
          </w:p>
        </w:tc>
        <w:tc>
          <w:tcPr>
            <w:tcW w:w="709" w:type="dxa"/>
            <w:tcBorders>
              <w:bottom w:val="single" w:sz="4" w:space="0" w:color="auto"/>
            </w:tcBorders>
          </w:tcPr>
          <w:p w:rsidR="00463C5A" w:rsidRPr="00EB2298" w:rsidRDefault="00463C5A" w:rsidP="008C20AE">
            <w:pPr>
              <w:ind w:left="-108" w:right="-108"/>
              <w:jc w:val="center"/>
              <w:rPr>
                <w:rFonts w:ascii="Arial" w:hAnsi="Arial"/>
              </w:rPr>
            </w:pPr>
          </w:p>
          <w:p w:rsidR="00463C5A" w:rsidRPr="00EB2298" w:rsidRDefault="00463C5A" w:rsidP="008C20AE">
            <w:pPr>
              <w:ind w:left="-108" w:right="-108"/>
              <w:jc w:val="center"/>
              <w:rPr>
                <w:rFonts w:ascii="Arial" w:hAnsi="Arial"/>
              </w:rPr>
            </w:pPr>
          </w:p>
          <w:p w:rsidR="00463C5A" w:rsidRPr="00EB2298" w:rsidRDefault="00463C5A" w:rsidP="008C20AE">
            <w:pPr>
              <w:ind w:left="-108" w:right="-108"/>
              <w:jc w:val="center"/>
              <w:rPr>
                <w:rFonts w:ascii="Arial" w:hAnsi="Arial"/>
              </w:rPr>
            </w:pPr>
          </w:p>
          <w:p w:rsidR="00463C5A" w:rsidRPr="00EB2298" w:rsidRDefault="00463C5A" w:rsidP="008C20AE">
            <w:pPr>
              <w:ind w:left="-108" w:right="-108"/>
              <w:jc w:val="center"/>
              <w:rPr>
                <w:rFonts w:ascii="Arial" w:hAnsi="Arial"/>
              </w:rPr>
            </w:pPr>
          </w:p>
          <w:p w:rsidR="00463C5A" w:rsidRPr="00EB2298" w:rsidRDefault="00463C5A" w:rsidP="008C20AE">
            <w:pPr>
              <w:ind w:left="-108" w:right="-108"/>
              <w:jc w:val="center"/>
              <w:rPr>
                <w:rFonts w:ascii="Arial" w:hAnsi="Arial"/>
              </w:rPr>
            </w:pPr>
          </w:p>
          <w:p w:rsidR="00463C5A" w:rsidRPr="00EB2298" w:rsidRDefault="00463C5A" w:rsidP="008C20AE">
            <w:pPr>
              <w:ind w:left="-108" w:right="-108"/>
              <w:jc w:val="center"/>
              <w:rPr>
                <w:rFonts w:ascii="Arial" w:hAnsi="Arial"/>
              </w:rPr>
            </w:pPr>
          </w:p>
          <w:p w:rsidR="00463C5A" w:rsidRPr="00EB2298" w:rsidRDefault="00463C5A" w:rsidP="008C20AE">
            <w:pPr>
              <w:ind w:left="-108" w:right="-108"/>
              <w:jc w:val="center"/>
              <w:rPr>
                <w:rFonts w:ascii="Arial" w:hAnsi="Arial"/>
              </w:rPr>
            </w:pPr>
            <w:r w:rsidRPr="00EB2298">
              <w:rPr>
                <w:rFonts w:ascii="Arial" w:hAnsi="Arial"/>
              </w:rPr>
              <w:t>100</w:t>
            </w:r>
          </w:p>
        </w:tc>
        <w:tc>
          <w:tcPr>
            <w:tcW w:w="709" w:type="dxa"/>
            <w:tcBorders>
              <w:bottom w:val="single" w:sz="4" w:space="0" w:color="auto"/>
            </w:tcBorders>
          </w:tcPr>
          <w:p w:rsidR="00463C5A" w:rsidRPr="00EB2298" w:rsidRDefault="00463C5A" w:rsidP="008C20AE">
            <w:pPr>
              <w:ind w:left="-108" w:right="-108"/>
              <w:jc w:val="center"/>
              <w:rPr>
                <w:rFonts w:ascii="Arial" w:hAnsi="Arial"/>
              </w:rPr>
            </w:pPr>
          </w:p>
          <w:p w:rsidR="00463C5A" w:rsidRPr="00EB2298" w:rsidRDefault="00463C5A" w:rsidP="008C20AE">
            <w:pPr>
              <w:ind w:left="-108" w:right="-108"/>
              <w:jc w:val="center"/>
              <w:rPr>
                <w:rFonts w:ascii="Arial" w:hAnsi="Arial"/>
              </w:rPr>
            </w:pPr>
          </w:p>
          <w:p w:rsidR="00463C5A" w:rsidRPr="00EB2298" w:rsidRDefault="00463C5A" w:rsidP="008C20AE">
            <w:pPr>
              <w:ind w:left="-108" w:right="-108"/>
              <w:jc w:val="center"/>
              <w:rPr>
                <w:rFonts w:ascii="Arial" w:hAnsi="Arial"/>
              </w:rPr>
            </w:pPr>
          </w:p>
          <w:p w:rsidR="00463C5A" w:rsidRPr="00EB2298" w:rsidRDefault="00463C5A" w:rsidP="008C20AE">
            <w:pPr>
              <w:ind w:left="-108" w:right="-108"/>
              <w:jc w:val="center"/>
              <w:rPr>
                <w:rFonts w:ascii="Arial" w:hAnsi="Arial"/>
              </w:rPr>
            </w:pPr>
          </w:p>
          <w:p w:rsidR="00463C5A" w:rsidRPr="00EB2298" w:rsidRDefault="00463C5A" w:rsidP="008C20AE">
            <w:pPr>
              <w:ind w:left="-108" w:right="-108"/>
              <w:jc w:val="center"/>
              <w:rPr>
                <w:rFonts w:ascii="Arial" w:hAnsi="Arial"/>
              </w:rPr>
            </w:pPr>
          </w:p>
          <w:p w:rsidR="00463C5A" w:rsidRPr="00EB2298" w:rsidRDefault="00463C5A" w:rsidP="008C20AE">
            <w:pPr>
              <w:ind w:left="-108" w:right="-108"/>
              <w:jc w:val="center"/>
              <w:rPr>
                <w:rFonts w:ascii="Arial" w:hAnsi="Arial"/>
              </w:rPr>
            </w:pPr>
          </w:p>
          <w:p w:rsidR="00463C5A" w:rsidRPr="00EB2298" w:rsidRDefault="00463C5A" w:rsidP="008C20AE">
            <w:pPr>
              <w:ind w:left="-108" w:right="-108"/>
              <w:jc w:val="center"/>
              <w:rPr>
                <w:rFonts w:ascii="Arial" w:hAnsi="Arial"/>
              </w:rPr>
            </w:pPr>
            <w:r w:rsidRPr="00EB2298">
              <w:rPr>
                <w:rFonts w:ascii="Arial" w:hAnsi="Arial"/>
              </w:rPr>
              <w:t>100</w:t>
            </w:r>
          </w:p>
        </w:tc>
        <w:tc>
          <w:tcPr>
            <w:tcW w:w="1293" w:type="dxa"/>
            <w:tcBorders>
              <w:bottom w:val="single" w:sz="4" w:space="0" w:color="auto"/>
            </w:tcBorders>
          </w:tcPr>
          <w:p w:rsidR="00463C5A" w:rsidRPr="00EB2298" w:rsidRDefault="00463C5A" w:rsidP="008C20AE">
            <w:pPr>
              <w:jc w:val="center"/>
              <w:rPr>
                <w:rFonts w:ascii="Arial" w:hAnsi="Arial"/>
              </w:rPr>
            </w:pPr>
          </w:p>
          <w:p w:rsidR="00463C5A" w:rsidRPr="00EB2298" w:rsidRDefault="00463C5A" w:rsidP="008C20AE">
            <w:pPr>
              <w:jc w:val="center"/>
              <w:rPr>
                <w:rFonts w:ascii="Arial" w:hAnsi="Arial"/>
              </w:rPr>
            </w:pPr>
          </w:p>
          <w:p w:rsidR="00463C5A" w:rsidRPr="00EB2298" w:rsidRDefault="00463C5A" w:rsidP="008C20AE">
            <w:pPr>
              <w:jc w:val="center"/>
              <w:rPr>
                <w:rFonts w:ascii="Arial" w:hAnsi="Arial"/>
              </w:rPr>
            </w:pPr>
          </w:p>
          <w:p w:rsidR="00463C5A" w:rsidRPr="00EB2298" w:rsidRDefault="00463C5A" w:rsidP="008C20AE">
            <w:pPr>
              <w:jc w:val="center"/>
              <w:rPr>
                <w:rFonts w:ascii="Arial" w:hAnsi="Arial"/>
              </w:rPr>
            </w:pPr>
          </w:p>
          <w:p w:rsidR="00463C5A" w:rsidRPr="00EB2298" w:rsidRDefault="00463C5A" w:rsidP="008C20AE">
            <w:pPr>
              <w:rPr>
                <w:rFonts w:ascii="Arial" w:hAnsi="Arial"/>
              </w:rPr>
            </w:pPr>
          </w:p>
          <w:p w:rsidR="00463C5A" w:rsidRPr="00EB2298" w:rsidRDefault="00463C5A" w:rsidP="008C20AE">
            <w:pPr>
              <w:jc w:val="center"/>
              <w:rPr>
                <w:rFonts w:ascii="Arial" w:hAnsi="Arial"/>
              </w:rPr>
            </w:pPr>
          </w:p>
          <w:p w:rsidR="00463C5A" w:rsidRPr="00EB2298" w:rsidRDefault="008F3DFC" w:rsidP="008C20AE">
            <w:pPr>
              <w:jc w:val="center"/>
              <w:rPr>
                <w:rFonts w:ascii="Arial" w:hAnsi="Arial"/>
              </w:rPr>
            </w:pPr>
            <w:r>
              <w:rPr>
                <w:rFonts w:ascii="Arial" w:hAnsi="Arial"/>
              </w:rPr>
              <w:t>100</w:t>
            </w:r>
          </w:p>
          <w:p w:rsidR="00463C5A" w:rsidRPr="00EB2298" w:rsidRDefault="00463C5A" w:rsidP="008C20AE">
            <w:pPr>
              <w:jc w:val="center"/>
              <w:rPr>
                <w:rFonts w:ascii="Arial" w:hAnsi="Arial"/>
              </w:rPr>
            </w:pPr>
          </w:p>
          <w:p w:rsidR="00463C5A" w:rsidRPr="00EB2298" w:rsidRDefault="00463C5A" w:rsidP="008C20AE">
            <w:pPr>
              <w:jc w:val="center"/>
              <w:rPr>
                <w:rFonts w:ascii="Arial" w:hAnsi="Arial"/>
              </w:rPr>
            </w:pPr>
          </w:p>
          <w:p w:rsidR="00463C5A" w:rsidRPr="00EB2298" w:rsidRDefault="00463C5A" w:rsidP="008C20AE">
            <w:pPr>
              <w:jc w:val="center"/>
              <w:rPr>
                <w:rFonts w:ascii="Arial" w:hAnsi="Arial"/>
              </w:rPr>
            </w:pPr>
          </w:p>
          <w:p w:rsidR="00463C5A" w:rsidRPr="00EB2298" w:rsidRDefault="00463C5A" w:rsidP="008C20AE">
            <w:pPr>
              <w:jc w:val="center"/>
              <w:rPr>
                <w:rFonts w:ascii="Arial" w:hAnsi="Arial"/>
              </w:rPr>
            </w:pPr>
          </w:p>
          <w:p w:rsidR="00463C5A" w:rsidRPr="00EB2298" w:rsidRDefault="00463C5A" w:rsidP="008C20AE">
            <w:pPr>
              <w:jc w:val="center"/>
              <w:rPr>
                <w:rFonts w:ascii="Arial" w:hAnsi="Arial"/>
              </w:rPr>
            </w:pPr>
          </w:p>
          <w:p w:rsidR="00463C5A" w:rsidRPr="00EB2298" w:rsidRDefault="00463C5A" w:rsidP="008C20AE">
            <w:pPr>
              <w:jc w:val="center"/>
              <w:rPr>
                <w:rFonts w:ascii="Arial" w:hAnsi="Arial"/>
              </w:rPr>
            </w:pPr>
          </w:p>
          <w:p w:rsidR="00463C5A" w:rsidRPr="00EB2298" w:rsidRDefault="00463C5A" w:rsidP="008C20AE">
            <w:pPr>
              <w:jc w:val="center"/>
              <w:rPr>
                <w:rFonts w:ascii="Arial" w:hAnsi="Arial"/>
              </w:rPr>
            </w:pPr>
          </w:p>
          <w:p w:rsidR="00463C5A" w:rsidRPr="00EB2298" w:rsidRDefault="00463C5A" w:rsidP="008C20AE">
            <w:pPr>
              <w:jc w:val="center"/>
              <w:rPr>
                <w:rFonts w:ascii="Arial" w:hAnsi="Arial"/>
              </w:rPr>
            </w:pPr>
          </w:p>
          <w:p w:rsidR="00463C5A" w:rsidRPr="00EB2298" w:rsidRDefault="00463C5A" w:rsidP="008C20AE">
            <w:pPr>
              <w:jc w:val="center"/>
              <w:rPr>
                <w:rFonts w:ascii="Arial" w:hAnsi="Arial"/>
              </w:rPr>
            </w:pPr>
          </w:p>
        </w:tc>
      </w:tr>
    </w:tbl>
    <w:p w:rsidR="00E6507B" w:rsidRPr="00EB2298" w:rsidRDefault="00E6507B" w:rsidP="000F7595">
      <w:pPr>
        <w:spacing w:line="360" w:lineRule="auto"/>
        <w:jc w:val="center"/>
        <w:rPr>
          <w:rFonts w:ascii="Arial" w:eastAsia="Times New Roman" w:hAnsi="Arial"/>
          <w:b/>
          <w:sz w:val="24"/>
        </w:rPr>
      </w:pPr>
    </w:p>
    <w:p w:rsidR="005D5D6A" w:rsidRDefault="005D5D6A" w:rsidP="000F7595">
      <w:pPr>
        <w:spacing w:line="360" w:lineRule="auto"/>
        <w:jc w:val="center"/>
        <w:rPr>
          <w:rFonts w:ascii="Arial" w:eastAsia="Times New Roman" w:hAnsi="Arial"/>
          <w:b/>
          <w:sz w:val="24"/>
        </w:rPr>
      </w:pPr>
    </w:p>
    <w:p w:rsidR="001E10D0" w:rsidRDefault="001E10D0" w:rsidP="000F7595">
      <w:pPr>
        <w:spacing w:line="360" w:lineRule="auto"/>
        <w:jc w:val="center"/>
        <w:rPr>
          <w:rFonts w:ascii="Arial" w:eastAsia="Times New Roman" w:hAnsi="Arial"/>
          <w:b/>
          <w:sz w:val="24"/>
        </w:rPr>
      </w:pPr>
    </w:p>
    <w:p w:rsidR="001E10D0" w:rsidRDefault="001E10D0" w:rsidP="000F7595">
      <w:pPr>
        <w:spacing w:line="360" w:lineRule="auto"/>
        <w:jc w:val="center"/>
        <w:rPr>
          <w:rFonts w:ascii="Arial" w:eastAsia="Times New Roman" w:hAnsi="Arial"/>
          <w:b/>
          <w:sz w:val="24"/>
        </w:rPr>
      </w:pPr>
    </w:p>
    <w:p w:rsidR="001E10D0" w:rsidRDefault="001E10D0" w:rsidP="000F7595">
      <w:pPr>
        <w:spacing w:line="360" w:lineRule="auto"/>
        <w:jc w:val="center"/>
        <w:rPr>
          <w:rFonts w:ascii="Arial" w:eastAsia="Times New Roman" w:hAnsi="Arial"/>
          <w:b/>
          <w:sz w:val="24"/>
        </w:rPr>
      </w:pPr>
    </w:p>
    <w:p w:rsidR="00F008C0" w:rsidRDefault="00F008C0" w:rsidP="000F7595">
      <w:pPr>
        <w:spacing w:line="360" w:lineRule="auto"/>
        <w:jc w:val="center"/>
        <w:rPr>
          <w:rFonts w:ascii="Arial" w:eastAsia="Times New Roman" w:hAnsi="Arial"/>
          <w:b/>
          <w:sz w:val="24"/>
        </w:rPr>
      </w:pPr>
    </w:p>
    <w:p w:rsidR="00F008C0" w:rsidRDefault="00F008C0" w:rsidP="000F7595">
      <w:pPr>
        <w:spacing w:line="360" w:lineRule="auto"/>
        <w:jc w:val="center"/>
        <w:rPr>
          <w:rFonts w:ascii="Arial" w:eastAsia="Times New Roman" w:hAnsi="Arial"/>
          <w:b/>
          <w:sz w:val="24"/>
        </w:rPr>
      </w:pPr>
    </w:p>
    <w:p w:rsidR="00F008C0" w:rsidRDefault="00F008C0" w:rsidP="000F7595">
      <w:pPr>
        <w:spacing w:line="360" w:lineRule="auto"/>
        <w:jc w:val="center"/>
        <w:rPr>
          <w:rFonts w:ascii="Arial" w:eastAsia="Times New Roman" w:hAnsi="Arial"/>
          <w:b/>
          <w:sz w:val="24"/>
        </w:rPr>
      </w:pPr>
    </w:p>
    <w:p w:rsidR="00F008C0" w:rsidRDefault="00F008C0" w:rsidP="000F7595">
      <w:pPr>
        <w:spacing w:line="360" w:lineRule="auto"/>
        <w:jc w:val="center"/>
        <w:rPr>
          <w:rFonts w:ascii="Arial" w:eastAsia="Times New Roman" w:hAnsi="Arial"/>
          <w:b/>
          <w:sz w:val="24"/>
        </w:rPr>
      </w:pPr>
    </w:p>
    <w:p w:rsidR="00270ED0" w:rsidRDefault="00270ED0" w:rsidP="000F7595">
      <w:pPr>
        <w:spacing w:line="360" w:lineRule="auto"/>
        <w:jc w:val="center"/>
        <w:rPr>
          <w:rFonts w:ascii="Arial" w:eastAsia="Times New Roman" w:hAnsi="Arial"/>
          <w:b/>
          <w:sz w:val="24"/>
        </w:rPr>
      </w:pPr>
    </w:p>
    <w:p w:rsidR="000F7595" w:rsidRPr="00EB2298" w:rsidRDefault="000F7595" w:rsidP="000F7595">
      <w:pPr>
        <w:spacing w:line="360" w:lineRule="auto"/>
        <w:jc w:val="center"/>
        <w:rPr>
          <w:rFonts w:ascii="Arial" w:eastAsia="Times New Roman" w:hAnsi="Arial"/>
          <w:b/>
          <w:sz w:val="24"/>
        </w:rPr>
      </w:pPr>
      <w:r w:rsidRPr="00EB2298">
        <w:rPr>
          <w:rFonts w:ascii="Arial" w:eastAsia="Times New Roman" w:hAnsi="Arial"/>
          <w:b/>
          <w:sz w:val="24"/>
        </w:rPr>
        <w:lastRenderedPageBreak/>
        <w:t>BAB VIII</w:t>
      </w:r>
    </w:p>
    <w:p w:rsidR="000F7595" w:rsidRPr="00EB2298" w:rsidRDefault="000F7595" w:rsidP="000F7595">
      <w:pPr>
        <w:spacing w:line="360" w:lineRule="auto"/>
        <w:jc w:val="center"/>
        <w:rPr>
          <w:rFonts w:ascii="Arial" w:eastAsia="Times New Roman" w:hAnsi="Arial"/>
          <w:b/>
          <w:sz w:val="24"/>
        </w:rPr>
      </w:pPr>
      <w:r w:rsidRPr="00EB2298">
        <w:rPr>
          <w:rFonts w:ascii="Arial" w:eastAsia="Times New Roman" w:hAnsi="Arial"/>
          <w:b/>
          <w:sz w:val="24"/>
        </w:rPr>
        <w:t>PENUTUP</w:t>
      </w:r>
    </w:p>
    <w:p w:rsidR="000F7595" w:rsidRPr="00EB2298" w:rsidRDefault="000F7595" w:rsidP="000F7595">
      <w:pPr>
        <w:spacing w:line="360" w:lineRule="auto"/>
        <w:jc w:val="center"/>
        <w:rPr>
          <w:rFonts w:ascii="Arial" w:eastAsia="Times New Roman" w:hAnsi="Arial"/>
          <w:b/>
          <w:sz w:val="14"/>
        </w:rPr>
      </w:pPr>
    </w:p>
    <w:p w:rsidR="000F7595" w:rsidRPr="00EB2298" w:rsidRDefault="000F7595" w:rsidP="000F7595">
      <w:pPr>
        <w:spacing w:line="360" w:lineRule="auto"/>
        <w:jc w:val="both"/>
        <w:rPr>
          <w:rFonts w:ascii="Arial" w:eastAsia="Times New Roman" w:hAnsi="Arial"/>
          <w:sz w:val="24"/>
          <w:szCs w:val="24"/>
        </w:rPr>
      </w:pPr>
      <w:proofErr w:type="gramStart"/>
      <w:r w:rsidRPr="00EB2298">
        <w:rPr>
          <w:rFonts w:ascii="Arial" w:eastAsia="Times New Roman" w:hAnsi="Arial"/>
          <w:sz w:val="24"/>
          <w:szCs w:val="24"/>
        </w:rPr>
        <w:t>Rencana Strategis (Renstra) Dinas Pemadam Kebakaran dan Penyelamatan Kabu</w:t>
      </w:r>
      <w:r w:rsidR="00F61411" w:rsidRPr="00EB2298">
        <w:rPr>
          <w:rFonts w:ascii="Arial" w:eastAsia="Times New Roman" w:hAnsi="Arial"/>
          <w:sz w:val="24"/>
          <w:szCs w:val="24"/>
        </w:rPr>
        <w:t>paten Indragiri Hilir tahun 2024 - 2026</w:t>
      </w:r>
      <w:r w:rsidRPr="00EB2298">
        <w:rPr>
          <w:rFonts w:ascii="Arial" w:eastAsia="Times New Roman" w:hAnsi="Arial"/>
          <w:sz w:val="24"/>
          <w:szCs w:val="24"/>
        </w:rPr>
        <w:t xml:space="preserve"> ini merupakan dokumen perencanaa</w:t>
      </w:r>
      <w:r w:rsidR="00F61411" w:rsidRPr="00EB2298">
        <w:rPr>
          <w:rFonts w:ascii="Arial" w:eastAsia="Times New Roman" w:hAnsi="Arial"/>
          <w:sz w:val="24"/>
          <w:szCs w:val="24"/>
        </w:rPr>
        <w:t>n yang disusun berdasarkan RPD</w:t>
      </w:r>
      <w:r w:rsidRPr="00EB2298">
        <w:rPr>
          <w:rFonts w:ascii="Arial" w:eastAsia="Times New Roman" w:hAnsi="Arial"/>
          <w:sz w:val="24"/>
          <w:szCs w:val="24"/>
        </w:rPr>
        <w:t xml:space="preserve"> Kabupaten I</w:t>
      </w:r>
      <w:r w:rsidR="00F61411" w:rsidRPr="00EB2298">
        <w:rPr>
          <w:rFonts w:ascii="Arial" w:eastAsia="Times New Roman" w:hAnsi="Arial"/>
          <w:sz w:val="24"/>
          <w:szCs w:val="24"/>
        </w:rPr>
        <w:t>ndragiri Hilir Tahun 2024-2026</w:t>
      </w:r>
      <w:r w:rsidRPr="00EB2298">
        <w:rPr>
          <w:rFonts w:ascii="Arial" w:eastAsia="Times New Roman" w:hAnsi="Arial"/>
          <w:sz w:val="24"/>
          <w:szCs w:val="24"/>
        </w:rPr>
        <w:t>, yang merupakan rangkaian rencana tindakan dan kegiatan yang mendasar dan orientasi pad</w:t>
      </w:r>
      <w:r w:rsidR="005F48F6" w:rsidRPr="00EB2298">
        <w:rPr>
          <w:rFonts w:ascii="Arial" w:eastAsia="Times New Roman" w:hAnsi="Arial"/>
          <w:sz w:val="24"/>
          <w:szCs w:val="24"/>
        </w:rPr>
        <w:t>a hasil yang ingin dicapai</w:t>
      </w:r>
      <w:r w:rsidRPr="00EB2298">
        <w:rPr>
          <w:rFonts w:ascii="Arial" w:eastAsia="Times New Roman" w:hAnsi="Arial"/>
          <w:sz w:val="24"/>
          <w:szCs w:val="24"/>
        </w:rPr>
        <w:t>.</w:t>
      </w:r>
      <w:proofErr w:type="gramEnd"/>
    </w:p>
    <w:p w:rsidR="000F7595" w:rsidRPr="00EB2298" w:rsidRDefault="000F7595" w:rsidP="000F7595">
      <w:pPr>
        <w:spacing w:line="360" w:lineRule="auto"/>
        <w:jc w:val="both"/>
        <w:rPr>
          <w:rFonts w:ascii="Arial" w:eastAsia="Times New Roman" w:hAnsi="Arial"/>
          <w:sz w:val="10"/>
          <w:szCs w:val="24"/>
        </w:rPr>
      </w:pPr>
    </w:p>
    <w:p w:rsidR="000F7595" w:rsidRPr="00EB2298" w:rsidRDefault="00CE2818" w:rsidP="000F7595">
      <w:pPr>
        <w:spacing w:line="360" w:lineRule="auto"/>
        <w:jc w:val="both"/>
        <w:rPr>
          <w:rFonts w:ascii="Arial" w:eastAsia="Times New Roman" w:hAnsi="Arial"/>
          <w:sz w:val="24"/>
          <w:szCs w:val="24"/>
        </w:rPr>
      </w:pPr>
      <w:proofErr w:type="gramStart"/>
      <w:r w:rsidRPr="00EB2298">
        <w:rPr>
          <w:rFonts w:ascii="Arial" w:eastAsia="Times New Roman" w:hAnsi="Arial"/>
          <w:sz w:val="24"/>
          <w:szCs w:val="24"/>
        </w:rPr>
        <w:t xml:space="preserve">Rencana </w:t>
      </w:r>
      <w:r w:rsidR="000F7595" w:rsidRPr="00EB2298">
        <w:rPr>
          <w:rFonts w:ascii="Arial" w:eastAsia="Times New Roman" w:hAnsi="Arial"/>
          <w:sz w:val="24"/>
          <w:szCs w:val="24"/>
        </w:rPr>
        <w:t>Strategis (Renstra) Dinas Pemadam Kebakaran dan Penyelamatan Kabu</w:t>
      </w:r>
      <w:r w:rsidR="005F48F6" w:rsidRPr="00EB2298">
        <w:rPr>
          <w:rFonts w:ascii="Arial" w:eastAsia="Times New Roman" w:hAnsi="Arial"/>
          <w:sz w:val="24"/>
          <w:szCs w:val="24"/>
        </w:rPr>
        <w:t xml:space="preserve">paten Indragiri Hilir tahun 2024 – 2026 </w:t>
      </w:r>
      <w:r w:rsidR="000F7595" w:rsidRPr="00EB2298">
        <w:rPr>
          <w:rFonts w:ascii="Arial" w:eastAsia="Times New Roman" w:hAnsi="Arial"/>
          <w:sz w:val="24"/>
          <w:szCs w:val="24"/>
        </w:rPr>
        <w:t xml:space="preserve">merupakan pedoman dalam penyusunan Rencana Kerja Tahunan, yang juga digunakan sebagai dasar evaluasi dan laporan pelaksanaan atas </w:t>
      </w:r>
      <w:r w:rsidR="00454E40" w:rsidRPr="00EB2298">
        <w:rPr>
          <w:rFonts w:ascii="Arial" w:eastAsia="Times New Roman" w:hAnsi="Arial"/>
          <w:sz w:val="24"/>
          <w:szCs w:val="24"/>
        </w:rPr>
        <w:t>kinerja tahunan</w:t>
      </w:r>
      <w:r w:rsidR="000F7595" w:rsidRPr="00EB2298">
        <w:rPr>
          <w:rFonts w:ascii="Arial" w:eastAsia="Times New Roman" w:hAnsi="Arial"/>
          <w:sz w:val="24"/>
          <w:szCs w:val="24"/>
        </w:rPr>
        <w:t>.</w:t>
      </w:r>
      <w:proofErr w:type="gramEnd"/>
    </w:p>
    <w:p w:rsidR="000F7595" w:rsidRPr="00EB2298" w:rsidRDefault="000F7595" w:rsidP="000F7595">
      <w:pPr>
        <w:spacing w:line="360" w:lineRule="auto"/>
        <w:jc w:val="both"/>
        <w:rPr>
          <w:rFonts w:ascii="Arial" w:eastAsia="Times New Roman" w:hAnsi="Arial"/>
          <w:sz w:val="10"/>
          <w:szCs w:val="24"/>
        </w:rPr>
      </w:pPr>
    </w:p>
    <w:p w:rsidR="000F7595" w:rsidRPr="00EB2298" w:rsidRDefault="000F7595" w:rsidP="000F7595">
      <w:pPr>
        <w:spacing w:line="360" w:lineRule="auto"/>
        <w:jc w:val="both"/>
        <w:rPr>
          <w:rFonts w:ascii="Arial" w:eastAsia="Times New Roman" w:hAnsi="Arial"/>
          <w:sz w:val="24"/>
          <w:szCs w:val="24"/>
        </w:rPr>
      </w:pPr>
      <w:r w:rsidRPr="00EB2298">
        <w:rPr>
          <w:rFonts w:ascii="Arial" w:eastAsia="Times New Roman" w:hAnsi="Arial"/>
          <w:sz w:val="24"/>
          <w:szCs w:val="24"/>
        </w:rPr>
        <w:t>Dengan mengintegrasikan berbagai keahlian sumber daya lain yang dimiliki Dinas Pemadam Kebakaran dan Penyelamatan Kabupaten Indragiri Hilir, penyusunan Renstra diharapkan mampu mengantisipasi sekaligus menjawab tuntutan p</w:t>
      </w:r>
      <w:r w:rsidR="00454E40" w:rsidRPr="00EB2298">
        <w:rPr>
          <w:rFonts w:ascii="Arial" w:eastAsia="Times New Roman" w:hAnsi="Arial"/>
          <w:sz w:val="24"/>
          <w:szCs w:val="24"/>
        </w:rPr>
        <w:t xml:space="preserve">erkembangan lingkungan baik di internal </w:t>
      </w:r>
      <w:r w:rsidRPr="00EB2298">
        <w:rPr>
          <w:rFonts w:ascii="Arial" w:eastAsia="Times New Roman" w:hAnsi="Arial"/>
          <w:sz w:val="24"/>
          <w:szCs w:val="24"/>
        </w:rPr>
        <w:t>Dinas Pemadam Kebakaran dan Penyelamatan Kabupaten Indragiri Hilir maupun di lingkup Kabupaten Indragiri Hilir.</w:t>
      </w:r>
    </w:p>
    <w:p w:rsidR="000F7595" w:rsidRPr="00EB2298" w:rsidRDefault="000F7595" w:rsidP="000F7595">
      <w:pPr>
        <w:spacing w:line="360" w:lineRule="auto"/>
        <w:rPr>
          <w:rFonts w:ascii="Arial" w:eastAsia="Times New Roman" w:hAnsi="Arial"/>
          <w:sz w:val="10"/>
          <w:szCs w:val="24"/>
        </w:rPr>
      </w:pPr>
    </w:p>
    <w:p w:rsidR="000F7595" w:rsidRPr="00EB2298" w:rsidRDefault="000F7595" w:rsidP="000F7595">
      <w:pPr>
        <w:spacing w:line="360" w:lineRule="auto"/>
        <w:jc w:val="both"/>
        <w:rPr>
          <w:rFonts w:ascii="Arial" w:eastAsia="Times New Roman" w:hAnsi="Arial"/>
          <w:sz w:val="24"/>
          <w:szCs w:val="24"/>
        </w:rPr>
      </w:pPr>
      <w:proofErr w:type="gramStart"/>
      <w:r w:rsidRPr="00EB2298">
        <w:rPr>
          <w:rFonts w:ascii="Arial" w:eastAsia="Times New Roman" w:hAnsi="Arial"/>
          <w:sz w:val="24"/>
          <w:szCs w:val="24"/>
        </w:rPr>
        <w:t>Akhirnya dengan tersusun</w:t>
      </w:r>
      <w:r w:rsidR="00386B4C">
        <w:rPr>
          <w:rFonts w:ascii="Arial" w:eastAsia="Times New Roman" w:hAnsi="Arial"/>
          <w:sz w:val="24"/>
          <w:szCs w:val="24"/>
        </w:rPr>
        <w:t>n</w:t>
      </w:r>
      <w:r w:rsidRPr="00EB2298">
        <w:rPr>
          <w:rFonts w:ascii="Arial" w:eastAsia="Times New Roman" w:hAnsi="Arial"/>
          <w:sz w:val="24"/>
          <w:szCs w:val="24"/>
        </w:rPr>
        <w:t>ya Renstra Dinas Pemadam Kebakaran dan Penyelamatan Kabu</w:t>
      </w:r>
      <w:r w:rsidR="00AB1B54" w:rsidRPr="00EB2298">
        <w:rPr>
          <w:rFonts w:ascii="Arial" w:eastAsia="Times New Roman" w:hAnsi="Arial"/>
          <w:sz w:val="24"/>
          <w:szCs w:val="24"/>
        </w:rPr>
        <w:t>paten Indragiri Hilir tahun 2024-2026</w:t>
      </w:r>
      <w:r w:rsidRPr="00EB2298">
        <w:rPr>
          <w:rFonts w:ascii="Arial" w:eastAsia="Times New Roman" w:hAnsi="Arial"/>
          <w:sz w:val="24"/>
          <w:szCs w:val="24"/>
        </w:rPr>
        <w:t xml:space="preserve"> semoga dapat bermanfaat bagi semua pihak, dan mampu mendorong pencapaian visi Kabupa</w:t>
      </w:r>
      <w:r w:rsidR="00B743A2" w:rsidRPr="00EB2298">
        <w:rPr>
          <w:rFonts w:ascii="Arial" w:eastAsia="Times New Roman" w:hAnsi="Arial"/>
          <w:sz w:val="24"/>
          <w:szCs w:val="24"/>
        </w:rPr>
        <w:t>ten Indragiri Hilir 2024-2026.</w:t>
      </w:r>
      <w:proofErr w:type="gramEnd"/>
    </w:p>
    <w:p w:rsidR="00DB343E" w:rsidRPr="00EB2298" w:rsidRDefault="00DB343E" w:rsidP="000F7595">
      <w:pPr>
        <w:spacing w:line="360" w:lineRule="auto"/>
        <w:jc w:val="both"/>
        <w:rPr>
          <w:rFonts w:ascii="Arial" w:eastAsia="Times New Roman" w:hAnsi="Arial"/>
          <w:b/>
          <w:bCs/>
          <w:iCs/>
          <w:sz w:val="24"/>
          <w:szCs w:val="24"/>
        </w:rPr>
      </w:pPr>
    </w:p>
    <w:p w:rsidR="000F7595" w:rsidRPr="00EB2298" w:rsidRDefault="000F7595" w:rsidP="000F7595">
      <w:pPr>
        <w:tabs>
          <w:tab w:val="center" w:pos="5954"/>
        </w:tabs>
        <w:jc w:val="both"/>
        <w:rPr>
          <w:rFonts w:ascii="Arial" w:eastAsia="Times New Roman" w:hAnsi="Arial"/>
          <w:bCs/>
          <w:iCs/>
          <w:sz w:val="24"/>
          <w:szCs w:val="24"/>
        </w:rPr>
      </w:pPr>
      <w:r w:rsidRPr="00EB2298">
        <w:rPr>
          <w:rFonts w:ascii="Arial" w:eastAsia="Times New Roman" w:hAnsi="Arial"/>
          <w:b/>
          <w:bCs/>
          <w:iCs/>
          <w:sz w:val="24"/>
          <w:szCs w:val="24"/>
        </w:rPr>
        <w:tab/>
      </w:r>
      <w:r w:rsidR="0026352D" w:rsidRPr="00EB2298">
        <w:rPr>
          <w:rFonts w:ascii="Arial" w:eastAsia="Times New Roman" w:hAnsi="Arial"/>
          <w:bCs/>
          <w:iCs/>
          <w:sz w:val="24"/>
          <w:szCs w:val="24"/>
        </w:rPr>
        <w:t xml:space="preserve">Tembilahan,     </w:t>
      </w:r>
      <w:r w:rsidR="006D320B">
        <w:rPr>
          <w:rFonts w:ascii="Arial" w:eastAsia="Times New Roman" w:hAnsi="Arial"/>
          <w:bCs/>
          <w:iCs/>
          <w:sz w:val="24"/>
          <w:szCs w:val="24"/>
        </w:rPr>
        <w:t xml:space="preserve"> </w:t>
      </w:r>
      <w:r w:rsidR="00386B4C">
        <w:rPr>
          <w:rFonts w:ascii="Arial" w:eastAsia="Times New Roman" w:hAnsi="Arial"/>
          <w:bCs/>
          <w:iCs/>
          <w:sz w:val="24"/>
          <w:szCs w:val="24"/>
        </w:rPr>
        <w:t xml:space="preserve">Mei </w:t>
      </w:r>
      <w:r w:rsidR="005447A4">
        <w:rPr>
          <w:rFonts w:ascii="Arial" w:eastAsia="Times New Roman" w:hAnsi="Arial"/>
          <w:bCs/>
          <w:iCs/>
          <w:sz w:val="24"/>
          <w:szCs w:val="24"/>
        </w:rPr>
        <w:t>2023</w:t>
      </w:r>
    </w:p>
    <w:p w:rsidR="000F7595" w:rsidRPr="00EB2298" w:rsidRDefault="000F7595" w:rsidP="000F7595">
      <w:pPr>
        <w:tabs>
          <w:tab w:val="center" w:pos="5954"/>
        </w:tabs>
        <w:jc w:val="both"/>
        <w:rPr>
          <w:rFonts w:ascii="Arial" w:eastAsia="Times New Roman" w:hAnsi="Arial"/>
          <w:bCs/>
          <w:iCs/>
          <w:sz w:val="18"/>
          <w:szCs w:val="24"/>
        </w:rPr>
      </w:pPr>
    </w:p>
    <w:p w:rsidR="000F7595" w:rsidRPr="007502CE" w:rsidRDefault="002D32EE" w:rsidP="000F7595">
      <w:pPr>
        <w:tabs>
          <w:tab w:val="center" w:pos="5954"/>
        </w:tabs>
        <w:jc w:val="both"/>
        <w:rPr>
          <w:rFonts w:ascii="Arial" w:eastAsia="Times New Roman" w:hAnsi="Arial"/>
          <w:bCs/>
          <w:iCs/>
          <w:sz w:val="24"/>
          <w:szCs w:val="24"/>
        </w:rPr>
      </w:pPr>
      <w:r>
        <w:rPr>
          <w:rFonts w:ascii="Arial" w:eastAsia="Times New Roman" w:hAnsi="Arial"/>
          <w:b/>
          <w:bCs/>
          <w:iCs/>
          <w:noProof/>
          <w:sz w:val="24"/>
          <w:szCs w:val="24"/>
        </w:rPr>
        <w:drawing>
          <wp:anchor distT="0" distB="0" distL="114300" distR="114300" simplePos="0" relativeHeight="251766784" behindDoc="1" locked="0" layoutInCell="1" allowOverlap="1">
            <wp:simplePos x="0" y="0"/>
            <wp:positionH relativeFrom="column">
              <wp:posOffset>2077720</wp:posOffset>
            </wp:positionH>
            <wp:positionV relativeFrom="paragraph">
              <wp:posOffset>29845</wp:posOffset>
            </wp:positionV>
            <wp:extent cx="2628900" cy="1543050"/>
            <wp:effectExtent l="0" t="0" r="0" b="0"/>
            <wp:wrapNone/>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7">
                      <a:extLst>
                        <a:ext uri="{BEBA8EAE-BF5A-486C-A8C5-ECC9F3942E4B}">
                          <a14:imgProps xmlns:a14="http://schemas.microsoft.com/office/drawing/2010/main">
                            <a14:imgLayer r:embed="rId18">
                              <a14:imgEffect>
                                <a14:backgroundRemoval t="667" b="100000" l="0" r="97255"/>
                              </a14:imgEffect>
                            </a14:imgLayer>
                          </a14:imgProps>
                        </a:ext>
                        <a:ext uri="{28A0092B-C50C-407E-A947-70E740481C1C}">
                          <a14:useLocalDpi xmlns:a14="http://schemas.microsoft.com/office/drawing/2010/main" val="0"/>
                        </a:ext>
                      </a:extLst>
                    </a:blip>
                    <a:stretch>
                      <a:fillRect/>
                    </a:stretch>
                  </pic:blipFill>
                  <pic:spPr>
                    <a:xfrm>
                      <a:off x="0" y="0"/>
                      <a:ext cx="2628900" cy="1543050"/>
                    </a:xfrm>
                    <a:prstGeom prst="rect">
                      <a:avLst/>
                    </a:prstGeom>
                  </pic:spPr>
                </pic:pic>
              </a:graphicData>
            </a:graphic>
          </wp:anchor>
        </w:drawing>
      </w:r>
      <w:r w:rsidR="000F7595" w:rsidRPr="00EB2298">
        <w:rPr>
          <w:rFonts w:ascii="Arial" w:eastAsia="Times New Roman" w:hAnsi="Arial"/>
          <w:b/>
          <w:bCs/>
          <w:iCs/>
          <w:sz w:val="24"/>
          <w:szCs w:val="24"/>
        </w:rPr>
        <w:tab/>
      </w:r>
      <w:r w:rsidR="007502CE" w:rsidRPr="007502CE">
        <w:rPr>
          <w:rFonts w:ascii="Arial" w:eastAsia="Times New Roman" w:hAnsi="Arial"/>
          <w:bCs/>
          <w:iCs/>
          <w:sz w:val="24"/>
          <w:szCs w:val="24"/>
        </w:rPr>
        <w:t xml:space="preserve">Plt. </w:t>
      </w:r>
      <w:r w:rsidR="000F7595" w:rsidRPr="007502CE">
        <w:rPr>
          <w:rFonts w:ascii="Arial" w:eastAsia="Times New Roman" w:hAnsi="Arial"/>
          <w:bCs/>
          <w:iCs/>
          <w:sz w:val="24"/>
          <w:szCs w:val="24"/>
        </w:rPr>
        <w:t>Kepala Dinas Pemadam Kebakaran</w:t>
      </w:r>
    </w:p>
    <w:p w:rsidR="000F7595" w:rsidRPr="007502CE" w:rsidRDefault="000F7595" w:rsidP="000F7595">
      <w:pPr>
        <w:tabs>
          <w:tab w:val="center" w:pos="5954"/>
        </w:tabs>
        <w:jc w:val="both"/>
        <w:rPr>
          <w:rFonts w:ascii="Arial" w:eastAsia="Times New Roman" w:hAnsi="Arial"/>
          <w:bCs/>
          <w:iCs/>
          <w:sz w:val="24"/>
          <w:szCs w:val="24"/>
        </w:rPr>
      </w:pPr>
      <w:r w:rsidRPr="007502CE">
        <w:rPr>
          <w:rFonts w:ascii="Arial" w:eastAsia="Times New Roman" w:hAnsi="Arial"/>
          <w:bCs/>
          <w:iCs/>
          <w:sz w:val="24"/>
          <w:szCs w:val="24"/>
        </w:rPr>
        <w:tab/>
      </w:r>
      <w:proofErr w:type="gramStart"/>
      <w:r w:rsidRPr="007502CE">
        <w:rPr>
          <w:rFonts w:ascii="Arial" w:eastAsia="Times New Roman" w:hAnsi="Arial"/>
          <w:bCs/>
          <w:iCs/>
          <w:sz w:val="24"/>
          <w:szCs w:val="24"/>
        </w:rPr>
        <w:t>dan</w:t>
      </w:r>
      <w:proofErr w:type="gramEnd"/>
      <w:r w:rsidRPr="007502CE">
        <w:rPr>
          <w:rFonts w:ascii="Arial" w:eastAsia="Times New Roman" w:hAnsi="Arial"/>
          <w:bCs/>
          <w:iCs/>
          <w:sz w:val="24"/>
          <w:szCs w:val="24"/>
        </w:rPr>
        <w:t xml:space="preserve"> Penyelamatan</w:t>
      </w:r>
    </w:p>
    <w:p w:rsidR="000F7595" w:rsidRPr="007502CE" w:rsidRDefault="000F7595" w:rsidP="000F7595">
      <w:pPr>
        <w:tabs>
          <w:tab w:val="center" w:pos="5954"/>
        </w:tabs>
        <w:jc w:val="both"/>
        <w:rPr>
          <w:rFonts w:ascii="Arial" w:eastAsia="Times New Roman" w:hAnsi="Arial"/>
          <w:bCs/>
          <w:iCs/>
          <w:sz w:val="24"/>
          <w:szCs w:val="24"/>
        </w:rPr>
      </w:pPr>
      <w:r w:rsidRPr="007502CE">
        <w:rPr>
          <w:rFonts w:ascii="Arial" w:eastAsia="Times New Roman" w:hAnsi="Arial"/>
          <w:bCs/>
          <w:iCs/>
          <w:sz w:val="24"/>
          <w:szCs w:val="24"/>
        </w:rPr>
        <w:tab/>
        <w:t>Kabupaten Indragiri Hilir</w:t>
      </w:r>
    </w:p>
    <w:p w:rsidR="000F7595" w:rsidRPr="00EB2298" w:rsidRDefault="000F7595" w:rsidP="000F7595">
      <w:pPr>
        <w:tabs>
          <w:tab w:val="center" w:pos="5954"/>
        </w:tabs>
        <w:jc w:val="both"/>
        <w:rPr>
          <w:rFonts w:ascii="Arial" w:eastAsia="Times New Roman" w:hAnsi="Arial"/>
          <w:bCs/>
          <w:iCs/>
          <w:sz w:val="24"/>
          <w:szCs w:val="24"/>
        </w:rPr>
      </w:pPr>
    </w:p>
    <w:p w:rsidR="000F7595" w:rsidRPr="00EB2298" w:rsidRDefault="005447A4" w:rsidP="005447A4">
      <w:pPr>
        <w:tabs>
          <w:tab w:val="left" w:pos="5954"/>
        </w:tabs>
        <w:jc w:val="both"/>
        <w:rPr>
          <w:rFonts w:ascii="Arial" w:eastAsia="Times New Roman" w:hAnsi="Arial"/>
          <w:bCs/>
          <w:iCs/>
          <w:sz w:val="32"/>
          <w:szCs w:val="24"/>
        </w:rPr>
      </w:pPr>
      <w:r>
        <w:rPr>
          <w:rFonts w:ascii="Arial" w:eastAsia="Times New Roman" w:hAnsi="Arial"/>
          <w:bCs/>
          <w:iCs/>
          <w:sz w:val="32"/>
          <w:szCs w:val="24"/>
        </w:rPr>
        <w:tab/>
      </w:r>
    </w:p>
    <w:p w:rsidR="000F7595" w:rsidRPr="00EB2298" w:rsidRDefault="000F7595" w:rsidP="000F7595">
      <w:pPr>
        <w:tabs>
          <w:tab w:val="center" w:pos="5954"/>
        </w:tabs>
        <w:jc w:val="both"/>
        <w:rPr>
          <w:rFonts w:ascii="Arial" w:eastAsia="Times New Roman" w:hAnsi="Arial"/>
          <w:bCs/>
          <w:iCs/>
          <w:sz w:val="24"/>
          <w:szCs w:val="24"/>
        </w:rPr>
      </w:pPr>
    </w:p>
    <w:p w:rsidR="000F7595" w:rsidRPr="008D460C" w:rsidRDefault="000F7595" w:rsidP="000F7595">
      <w:pPr>
        <w:tabs>
          <w:tab w:val="left" w:pos="4678"/>
        </w:tabs>
        <w:jc w:val="both"/>
        <w:rPr>
          <w:rFonts w:ascii="Arial" w:eastAsia="Times New Roman" w:hAnsi="Arial"/>
          <w:bCs/>
          <w:iCs/>
          <w:sz w:val="24"/>
          <w:szCs w:val="24"/>
        </w:rPr>
      </w:pPr>
      <w:r w:rsidRPr="00EB2298">
        <w:rPr>
          <w:rFonts w:ascii="Arial" w:eastAsia="Times New Roman" w:hAnsi="Arial"/>
          <w:bCs/>
          <w:iCs/>
          <w:sz w:val="24"/>
          <w:szCs w:val="24"/>
        </w:rPr>
        <w:tab/>
      </w:r>
      <w:r w:rsidR="008D460C">
        <w:rPr>
          <w:rFonts w:ascii="Arial" w:eastAsia="Times New Roman" w:hAnsi="Arial"/>
          <w:bCs/>
          <w:iCs/>
          <w:sz w:val="24"/>
          <w:szCs w:val="24"/>
        </w:rPr>
        <w:t>H. Tantawi Jauhari, MM</w:t>
      </w:r>
    </w:p>
    <w:p w:rsidR="000F7595" w:rsidRPr="00EB2298" w:rsidRDefault="000F7595" w:rsidP="000F7595">
      <w:pPr>
        <w:tabs>
          <w:tab w:val="left" w:pos="4678"/>
        </w:tabs>
        <w:jc w:val="both"/>
        <w:rPr>
          <w:rFonts w:ascii="Arial" w:eastAsia="Times New Roman" w:hAnsi="Arial"/>
          <w:bCs/>
          <w:iCs/>
          <w:sz w:val="24"/>
          <w:szCs w:val="24"/>
        </w:rPr>
      </w:pPr>
      <w:r w:rsidRPr="00EB2298">
        <w:rPr>
          <w:rFonts w:ascii="Arial" w:eastAsia="Times New Roman" w:hAnsi="Arial"/>
          <w:bCs/>
          <w:iCs/>
          <w:sz w:val="24"/>
          <w:szCs w:val="24"/>
        </w:rPr>
        <w:tab/>
        <w:t>Pembina Utama Muda</w:t>
      </w:r>
    </w:p>
    <w:p w:rsidR="000F7595" w:rsidRPr="007502CE" w:rsidRDefault="000F7595" w:rsidP="000F7595">
      <w:pPr>
        <w:tabs>
          <w:tab w:val="left" w:pos="4678"/>
        </w:tabs>
        <w:jc w:val="both"/>
        <w:rPr>
          <w:rFonts w:ascii="Arial" w:hAnsi="Arial"/>
          <w:sz w:val="23"/>
          <w:szCs w:val="23"/>
        </w:rPr>
      </w:pPr>
      <w:r w:rsidRPr="00EB2298">
        <w:rPr>
          <w:rFonts w:ascii="Arial" w:eastAsia="Times New Roman" w:hAnsi="Arial"/>
          <w:bCs/>
          <w:iCs/>
          <w:sz w:val="24"/>
          <w:szCs w:val="24"/>
        </w:rPr>
        <w:tab/>
        <w:t xml:space="preserve">NIP. </w:t>
      </w:r>
      <w:r w:rsidR="007502CE">
        <w:rPr>
          <w:rFonts w:ascii="Arial" w:hAnsi="Arial"/>
          <w:sz w:val="23"/>
          <w:szCs w:val="23"/>
        </w:rPr>
        <w:t>19680911 198811 1 001</w:t>
      </w:r>
    </w:p>
    <w:p w:rsidR="000F7595" w:rsidRPr="00EB2298" w:rsidRDefault="000F7595" w:rsidP="00065447">
      <w:pPr>
        <w:spacing w:line="360" w:lineRule="auto"/>
        <w:jc w:val="both"/>
        <w:rPr>
          <w:rFonts w:ascii="Arial" w:eastAsia="Times New Roman" w:hAnsi="Arial"/>
          <w:b/>
          <w:sz w:val="24"/>
          <w:szCs w:val="24"/>
        </w:rPr>
      </w:pPr>
    </w:p>
    <w:sectPr w:rsidR="000F7595" w:rsidRPr="00EB2298" w:rsidSect="0042247A">
      <w:pgSz w:w="11907" w:h="16839" w:code="9"/>
      <w:pgMar w:top="1418" w:right="992" w:bottom="1276" w:left="1843" w:header="709" w:footer="325"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16515" w:rsidRDefault="00816515" w:rsidP="00B41601">
      <w:r>
        <w:separator/>
      </w:r>
    </w:p>
  </w:endnote>
  <w:endnote w:type="continuationSeparator" w:id="0">
    <w:p w:rsidR="00816515" w:rsidRDefault="00816515" w:rsidP="00B4160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71977891"/>
      <w:docPartObj>
        <w:docPartGallery w:val="Page Numbers (Bottom of Page)"/>
        <w:docPartUnique/>
      </w:docPartObj>
    </w:sdtPr>
    <w:sdtEndPr>
      <w:rPr>
        <w:sz w:val="22"/>
      </w:rPr>
    </w:sdtEndPr>
    <w:sdtContent>
      <w:p w:rsidR="003F31DA" w:rsidRPr="00B267FD" w:rsidRDefault="003F31DA">
        <w:pPr>
          <w:pStyle w:val="Footer"/>
          <w:jc w:val="center"/>
          <w:rPr>
            <w:sz w:val="22"/>
          </w:rPr>
        </w:pPr>
        <w:r w:rsidRPr="00B267FD">
          <w:rPr>
            <w:rFonts w:ascii="Arial" w:hAnsi="Arial"/>
            <w:sz w:val="24"/>
          </w:rPr>
          <w:fldChar w:fldCharType="begin"/>
        </w:r>
        <w:r w:rsidRPr="00B267FD">
          <w:rPr>
            <w:rFonts w:ascii="Arial" w:hAnsi="Arial"/>
            <w:sz w:val="24"/>
          </w:rPr>
          <w:instrText xml:space="preserve"> PAGE   \* MERGEFORMAT </w:instrText>
        </w:r>
        <w:r w:rsidRPr="00B267FD">
          <w:rPr>
            <w:rFonts w:ascii="Arial" w:hAnsi="Arial"/>
            <w:sz w:val="24"/>
          </w:rPr>
          <w:fldChar w:fldCharType="separate"/>
        </w:r>
        <w:r w:rsidR="00206C92">
          <w:rPr>
            <w:rFonts w:ascii="Arial" w:hAnsi="Arial"/>
            <w:noProof/>
            <w:sz w:val="24"/>
          </w:rPr>
          <w:t>43</w:t>
        </w:r>
        <w:r w:rsidRPr="00B267FD">
          <w:rPr>
            <w:rFonts w:ascii="Arial" w:hAnsi="Arial"/>
            <w:sz w:val="24"/>
          </w:rPr>
          <w:fldChar w:fldCharType="end"/>
        </w:r>
      </w:p>
    </w:sdtContent>
  </w:sdt>
  <w:p w:rsidR="003F31DA" w:rsidRPr="00BA7965" w:rsidRDefault="003F31DA" w:rsidP="00CB35E5">
    <w:pPr>
      <w:pStyle w:val="Footer"/>
      <w:jc w:val="center"/>
      <w:rPr>
        <w:rFonts w:ascii="Tahoma" w:hAnsi="Tahoma" w:cs="Tahoma"/>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16515" w:rsidRDefault="00816515" w:rsidP="00B41601">
      <w:r>
        <w:separator/>
      </w:r>
    </w:p>
  </w:footnote>
  <w:footnote w:type="continuationSeparator" w:id="0">
    <w:p w:rsidR="00816515" w:rsidRDefault="00816515" w:rsidP="00B4160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4"/>
    <w:multiLevelType w:val="hybridMultilevel"/>
    <w:tmpl w:val="1E7FF520"/>
    <w:lvl w:ilvl="0" w:tplc="FFFFFFFF">
      <w:start w:val="1"/>
      <w:numFmt w:val="lowerLetter"/>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
    <w:nsid w:val="00000009"/>
    <w:multiLevelType w:val="hybridMultilevel"/>
    <w:tmpl w:val="89A854F0"/>
    <w:lvl w:ilvl="0" w:tplc="04090011">
      <w:start w:val="1"/>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2">
    <w:nsid w:val="00000011"/>
    <w:multiLevelType w:val="hybridMultilevel"/>
    <w:tmpl w:val="0C100A9E"/>
    <w:lvl w:ilvl="0" w:tplc="04090011">
      <w:start w:val="1"/>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3">
    <w:nsid w:val="00000013"/>
    <w:multiLevelType w:val="hybridMultilevel"/>
    <w:tmpl w:val="5C482A96"/>
    <w:lvl w:ilvl="0" w:tplc="FFFFFFFF">
      <w:start w:val="1"/>
      <w:numFmt w:val="lowerLetter"/>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4">
    <w:nsid w:val="00000016"/>
    <w:multiLevelType w:val="hybridMultilevel"/>
    <w:tmpl w:val="FE801988"/>
    <w:lvl w:ilvl="0" w:tplc="04090011">
      <w:start w:val="1"/>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5">
    <w:nsid w:val="00000018"/>
    <w:multiLevelType w:val="hybridMultilevel"/>
    <w:tmpl w:val="0CC092B6"/>
    <w:lvl w:ilvl="0" w:tplc="04090011">
      <w:start w:val="1"/>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6">
    <w:nsid w:val="00000020"/>
    <w:multiLevelType w:val="hybridMultilevel"/>
    <w:tmpl w:val="2CD89A32"/>
    <w:lvl w:ilvl="0" w:tplc="FFFFFFFF">
      <w:start w:val="1"/>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7">
    <w:nsid w:val="00000021"/>
    <w:multiLevelType w:val="hybridMultilevel"/>
    <w:tmpl w:val="57E4CCAE"/>
    <w:lvl w:ilvl="0" w:tplc="FFFFFFFF">
      <w:start w:val="1"/>
      <w:numFmt w:val="lowerLetter"/>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8">
    <w:nsid w:val="00000023"/>
    <w:multiLevelType w:val="hybridMultilevel"/>
    <w:tmpl w:val="4B588F54"/>
    <w:lvl w:ilvl="0" w:tplc="FFFFFFFF">
      <w:start w:val="1"/>
      <w:numFmt w:val="lowerLetter"/>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9">
    <w:nsid w:val="00000024"/>
    <w:multiLevelType w:val="hybridMultilevel"/>
    <w:tmpl w:val="542289EC"/>
    <w:lvl w:ilvl="0" w:tplc="FFFFFFFF">
      <w:start w:val="3"/>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0">
    <w:nsid w:val="0000002C"/>
    <w:multiLevelType w:val="hybridMultilevel"/>
    <w:tmpl w:val="3DC240FA"/>
    <w:lvl w:ilvl="0" w:tplc="FFFFFFFF">
      <w:start w:val="1"/>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1">
    <w:nsid w:val="00000034"/>
    <w:multiLevelType w:val="hybridMultilevel"/>
    <w:tmpl w:val="8400590A"/>
    <w:lvl w:ilvl="0" w:tplc="04090011">
      <w:start w:val="1"/>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2">
    <w:nsid w:val="039E7F19"/>
    <w:multiLevelType w:val="multilevel"/>
    <w:tmpl w:val="A580CB1C"/>
    <w:styleLink w:val="Style1"/>
    <w:lvl w:ilvl="0">
      <w:start w:val="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nsid w:val="07015844"/>
    <w:multiLevelType w:val="hybridMultilevel"/>
    <w:tmpl w:val="C8808B30"/>
    <w:lvl w:ilvl="0" w:tplc="763C7ADE">
      <w:start w:val="2"/>
      <w:numFmt w:val="decimal"/>
      <w:lvlText w:val="%1"/>
      <w:lvlJc w:val="left"/>
      <w:pPr>
        <w:ind w:left="1002" w:hanging="452"/>
      </w:pPr>
      <w:rPr>
        <w:rFonts w:hint="default"/>
        <w:lang w:eastAsia="en-US" w:bidi="ar-SA"/>
      </w:rPr>
    </w:lvl>
    <w:lvl w:ilvl="1" w:tplc="FAE00134">
      <w:numFmt w:val="none"/>
      <w:lvlText w:val=""/>
      <w:lvlJc w:val="left"/>
      <w:pPr>
        <w:tabs>
          <w:tab w:val="num" w:pos="360"/>
        </w:tabs>
      </w:pPr>
    </w:lvl>
    <w:lvl w:ilvl="2" w:tplc="A15A80F6">
      <w:numFmt w:val="none"/>
      <w:lvlText w:val=""/>
      <w:lvlJc w:val="left"/>
      <w:pPr>
        <w:tabs>
          <w:tab w:val="num" w:pos="360"/>
        </w:tabs>
      </w:pPr>
    </w:lvl>
    <w:lvl w:ilvl="3" w:tplc="1ADE0096">
      <w:start w:val="1"/>
      <w:numFmt w:val="decimal"/>
      <w:lvlText w:val="%4."/>
      <w:lvlJc w:val="left"/>
      <w:pPr>
        <w:ind w:left="1483" w:hanging="275"/>
      </w:pPr>
      <w:rPr>
        <w:rFonts w:hint="default"/>
        <w:spacing w:val="-2"/>
        <w:w w:val="100"/>
        <w:sz w:val="22"/>
        <w:lang w:eastAsia="en-US" w:bidi="ar-SA"/>
      </w:rPr>
    </w:lvl>
    <w:lvl w:ilvl="4" w:tplc="4282CEFC">
      <w:numFmt w:val="bullet"/>
      <w:lvlText w:val="•"/>
      <w:lvlJc w:val="left"/>
      <w:pPr>
        <w:ind w:left="3329" w:hanging="275"/>
      </w:pPr>
      <w:rPr>
        <w:rFonts w:hint="default"/>
        <w:lang w:eastAsia="en-US" w:bidi="ar-SA"/>
      </w:rPr>
    </w:lvl>
    <w:lvl w:ilvl="5" w:tplc="42C6088E">
      <w:numFmt w:val="bullet"/>
      <w:lvlText w:val="•"/>
      <w:lvlJc w:val="left"/>
      <w:pPr>
        <w:ind w:left="4639" w:hanging="275"/>
      </w:pPr>
      <w:rPr>
        <w:rFonts w:hint="default"/>
        <w:lang w:eastAsia="en-US" w:bidi="ar-SA"/>
      </w:rPr>
    </w:lvl>
    <w:lvl w:ilvl="6" w:tplc="B00A0516">
      <w:numFmt w:val="bullet"/>
      <w:lvlText w:val="•"/>
      <w:lvlJc w:val="left"/>
      <w:pPr>
        <w:ind w:left="5949" w:hanging="275"/>
      </w:pPr>
      <w:rPr>
        <w:rFonts w:hint="default"/>
        <w:lang w:eastAsia="en-US" w:bidi="ar-SA"/>
      </w:rPr>
    </w:lvl>
    <w:lvl w:ilvl="7" w:tplc="7CEE57E0">
      <w:numFmt w:val="bullet"/>
      <w:lvlText w:val="•"/>
      <w:lvlJc w:val="left"/>
      <w:pPr>
        <w:ind w:left="7259" w:hanging="275"/>
      </w:pPr>
      <w:rPr>
        <w:rFonts w:hint="default"/>
        <w:lang w:eastAsia="en-US" w:bidi="ar-SA"/>
      </w:rPr>
    </w:lvl>
    <w:lvl w:ilvl="8" w:tplc="91F4A2C4">
      <w:numFmt w:val="bullet"/>
      <w:lvlText w:val="•"/>
      <w:lvlJc w:val="left"/>
      <w:pPr>
        <w:ind w:left="8569" w:hanging="275"/>
      </w:pPr>
      <w:rPr>
        <w:rFonts w:hint="default"/>
        <w:lang w:eastAsia="en-US" w:bidi="ar-SA"/>
      </w:rPr>
    </w:lvl>
  </w:abstractNum>
  <w:abstractNum w:abstractNumId="14">
    <w:nsid w:val="131D0096"/>
    <w:multiLevelType w:val="hybridMultilevel"/>
    <w:tmpl w:val="8C1C97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46B02BE"/>
    <w:multiLevelType w:val="hybridMultilevel"/>
    <w:tmpl w:val="466E7ED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nsid w:val="17566C4E"/>
    <w:multiLevelType w:val="hybridMultilevel"/>
    <w:tmpl w:val="DFD6C634"/>
    <w:lvl w:ilvl="0" w:tplc="F368990A">
      <w:start w:val="8"/>
      <w:numFmt w:val="bullet"/>
      <w:lvlText w:val="-"/>
      <w:lvlJc w:val="left"/>
      <w:pPr>
        <w:ind w:left="720" w:hanging="360"/>
      </w:pPr>
      <w:rPr>
        <w:rFonts w:ascii="Tahoma" w:eastAsia="Times New Roman" w:hAnsi="Tahoma" w:cs="Tahom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1ACE74EB"/>
    <w:multiLevelType w:val="hybridMultilevel"/>
    <w:tmpl w:val="FF0641C8"/>
    <w:lvl w:ilvl="0" w:tplc="04090011">
      <w:start w:val="1"/>
      <w:numFmt w:val="decimal"/>
      <w:lvlText w:val="%1)"/>
      <w:lvlJc w:val="left"/>
      <w:pPr>
        <w:ind w:left="720" w:hanging="360"/>
      </w:pPr>
      <w:rPr>
        <w:rFonts w:hint="default"/>
      </w:rPr>
    </w:lvl>
    <w:lvl w:ilvl="1" w:tplc="04090017">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234B2A1D"/>
    <w:multiLevelType w:val="multilevel"/>
    <w:tmpl w:val="A580CB1C"/>
    <w:numStyleLink w:val="Style1"/>
  </w:abstractNum>
  <w:abstractNum w:abstractNumId="19">
    <w:nsid w:val="234E2B9D"/>
    <w:multiLevelType w:val="hybridMultilevel"/>
    <w:tmpl w:val="A75E6092"/>
    <w:lvl w:ilvl="0" w:tplc="87960CF0">
      <w:start w:val="1"/>
      <w:numFmt w:val="lowerLetter"/>
      <w:lvlText w:val="%1."/>
      <w:lvlJc w:val="left"/>
      <w:pPr>
        <w:ind w:left="990" w:hanging="360"/>
      </w:pPr>
      <w:rPr>
        <w:rFonts w:hint="default"/>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0">
    <w:nsid w:val="2534785F"/>
    <w:multiLevelType w:val="hybridMultilevel"/>
    <w:tmpl w:val="4032498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262D3C9F"/>
    <w:multiLevelType w:val="multilevel"/>
    <w:tmpl w:val="04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nsid w:val="28A73B06"/>
    <w:multiLevelType w:val="hybridMultilevel"/>
    <w:tmpl w:val="6CDEDF60"/>
    <w:lvl w:ilvl="0" w:tplc="F47CFADA">
      <w:start w:val="1"/>
      <w:numFmt w:val="decimal"/>
      <w:lvlText w:val="%1."/>
      <w:lvlJc w:val="left"/>
      <w:pPr>
        <w:ind w:left="2062"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2F384156"/>
    <w:multiLevelType w:val="hybridMultilevel"/>
    <w:tmpl w:val="C9D68E56"/>
    <w:lvl w:ilvl="0" w:tplc="F368990A">
      <w:start w:val="8"/>
      <w:numFmt w:val="bullet"/>
      <w:lvlText w:val="-"/>
      <w:lvlJc w:val="left"/>
      <w:pPr>
        <w:ind w:left="895" w:hanging="360"/>
      </w:pPr>
      <w:rPr>
        <w:rFonts w:ascii="Tahoma" w:eastAsia="Times New Roman" w:hAnsi="Tahoma" w:cs="Tahoma" w:hint="default"/>
      </w:rPr>
    </w:lvl>
    <w:lvl w:ilvl="1" w:tplc="04090003" w:tentative="1">
      <w:start w:val="1"/>
      <w:numFmt w:val="bullet"/>
      <w:lvlText w:val="o"/>
      <w:lvlJc w:val="left"/>
      <w:pPr>
        <w:ind w:left="1615" w:hanging="360"/>
      </w:pPr>
      <w:rPr>
        <w:rFonts w:ascii="Courier New" w:hAnsi="Courier New" w:cs="Courier New" w:hint="default"/>
      </w:rPr>
    </w:lvl>
    <w:lvl w:ilvl="2" w:tplc="04090005" w:tentative="1">
      <w:start w:val="1"/>
      <w:numFmt w:val="bullet"/>
      <w:lvlText w:val=""/>
      <w:lvlJc w:val="left"/>
      <w:pPr>
        <w:ind w:left="2335" w:hanging="360"/>
      </w:pPr>
      <w:rPr>
        <w:rFonts w:ascii="Wingdings" w:hAnsi="Wingdings" w:hint="default"/>
      </w:rPr>
    </w:lvl>
    <w:lvl w:ilvl="3" w:tplc="04090001" w:tentative="1">
      <w:start w:val="1"/>
      <w:numFmt w:val="bullet"/>
      <w:lvlText w:val=""/>
      <w:lvlJc w:val="left"/>
      <w:pPr>
        <w:ind w:left="3055" w:hanging="360"/>
      </w:pPr>
      <w:rPr>
        <w:rFonts w:ascii="Symbol" w:hAnsi="Symbol" w:hint="default"/>
      </w:rPr>
    </w:lvl>
    <w:lvl w:ilvl="4" w:tplc="04090003" w:tentative="1">
      <w:start w:val="1"/>
      <w:numFmt w:val="bullet"/>
      <w:lvlText w:val="o"/>
      <w:lvlJc w:val="left"/>
      <w:pPr>
        <w:ind w:left="3775" w:hanging="360"/>
      </w:pPr>
      <w:rPr>
        <w:rFonts w:ascii="Courier New" w:hAnsi="Courier New" w:cs="Courier New" w:hint="default"/>
      </w:rPr>
    </w:lvl>
    <w:lvl w:ilvl="5" w:tplc="04090005" w:tentative="1">
      <w:start w:val="1"/>
      <w:numFmt w:val="bullet"/>
      <w:lvlText w:val=""/>
      <w:lvlJc w:val="left"/>
      <w:pPr>
        <w:ind w:left="4495" w:hanging="360"/>
      </w:pPr>
      <w:rPr>
        <w:rFonts w:ascii="Wingdings" w:hAnsi="Wingdings" w:hint="default"/>
      </w:rPr>
    </w:lvl>
    <w:lvl w:ilvl="6" w:tplc="04090001" w:tentative="1">
      <w:start w:val="1"/>
      <w:numFmt w:val="bullet"/>
      <w:lvlText w:val=""/>
      <w:lvlJc w:val="left"/>
      <w:pPr>
        <w:ind w:left="5215" w:hanging="360"/>
      </w:pPr>
      <w:rPr>
        <w:rFonts w:ascii="Symbol" w:hAnsi="Symbol" w:hint="default"/>
      </w:rPr>
    </w:lvl>
    <w:lvl w:ilvl="7" w:tplc="04090003" w:tentative="1">
      <w:start w:val="1"/>
      <w:numFmt w:val="bullet"/>
      <w:lvlText w:val="o"/>
      <w:lvlJc w:val="left"/>
      <w:pPr>
        <w:ind w:left="5935" w:hanging="360"/>
      </w:pPr>
      <w:rPr>
        <w:rFonts w:ascii="Courier New" w:hAnsi="Courier New" w:cs="Courier New" w:hint="default"/>
      </w:rPr>
    </w:lvl>
    <w:lvl w:ilvl="8" w:tplc="04090005" w:tentative="1">
      <w:start w:val="1"/>
      <w:numFmt w:val="bullet"/>
      <w:lvlText w:val=""/>
      <w:lvlJc w:val="left"/>
      <w:pPr>
        <w:ind w:left="6655" w:hanging="360"/>
      </w:pPr>
      <w:rPr>
        <w:rFonts w:ascii="Wingdings" w:hAnsi="Wingdings" w:hint="default"/>
      </w:rPr>
    </w:lvl>
  </w:abstractNum>
  <w:abstractNum w:abstractNumId="24">
    <w:nsid w:val="334D4A29"/>
    <w:multiLevelType w:val="hybridMultilevel"/>
    <w:tmpl w:val="3DC240FA"/>
    <w:lvl w:ilvl="0" w:tplc="A8266716">
      <w:start w:val="1"/>
      <w:numFmt w:val="decimal"/>
      <w:lvlText w:val="%1."/>
      <w:lvlJc w:val="left"/>
    </w:lvl>
    <w:lvl w:ilvl="1" w:tplc="422AAC80">
      <w:start w:val="1"/>
      <w:numFmt w:val="bullet"/>
      <w:lvlText w:val=""/>
      <w:lvlJc w:val="left"/>
    </w:lvl>
    <w:lvl w:ilvl="2" w:tplc="1BA02778">
      <w:start w:val="1"/>
      <w:numFmt w:val="bullet"/>
      <w:lvlText w:val=""/>
      <w:lvlJc w:val="left"/>
    </w:lvl>
    <w:lvl w:ilvl="3" w:tplc="6B1CA24E">
      <w:start w:val="1"/>
      <w:numFmt w:val="bullet"/>
      <w:lvlText w:val=""/>
      <w:lvlJc w:val="left"/>
    </w:lvl>
    <w:lvl w:ilvl="4" w:tplc="1EB2EAE6">
      <w:start w:val="1"/>
      <w:numFmt w:val="bullet"/>
      <w:lvlText w:val=""/>
      <w:lvlJc w:val="left"/>
    </w:lvl>
    <w:lvl w:ilvl="5" w:tplc="295C315A">
      <w:start w:val="1"/>
      <w:numFmt w:val="bullet"/>
      <w:lvlText w:val=""/>
      <w:lvlJc w:val="left"/>
    </w:lvl>
    <w:lvl w:ilvl="6" w:tplc="C910EFAC">
      <w:start w:val="1"/>
      <w:numFmt w:val="bullet"/>
      <w:lvlText w:val=""/>
      <w:lvlJc w:val="left"/>
    </w:lvl>
    <w:lvl w:ilvl="7" w:tplc="48F40B6C">
      <w:start w:val="1"/>
      <w:numFmt w:val="bullet"/>
      <w:lvlText w:val=""/>
      <w:lvlJc w:val="left"/>
    </w:lvl>
    <w:lvl w:ilvl="8" w:tplc="8B1C1634">
      <w:start w:val="1"/>
      <w:numFmt w:val="bullet"/>
      <w:lvlText w:val=""/>
      <w:lvlJc w:val="left"/>
    </w:lvl>
  </w:abstractNum>
  <w:abstractNum w:abstractNumId="25">
    <w:nsid w:val="3E1F7C05"/>
    <w:multiLevelType w:val="hybridMultilevel"/>
    <w:tmpl w:val="DD7C79F6"/>
    <w:lvl w:ilvl="0" w:tplc="EEB40292">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6">
    <w:nsid w:val="470301A0"/>
    <w:multiLevelType w:val="hybridMultilevel"/>
    <w:tmpl w:val="898A080E"/>
    <w:lvl w:ilvl="0" w:tplc="263E6784">
      <w:start w:val="1"/>
      <w:numFmt w:val="decimal"/>
      <w:lvlText w:val="(%1)"/>
      <w:lvlJc w:val="left"/>
      <w:pPr>
        <w:ind w:left="1473" w:hanging="480"/>
      </w:pPr>
      <w:rPr>
        <w:rFonts w:hint="default"/>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27">
    <w:nsid w:val="488C71DF"/>
    <w:multiLevelType w:val="hybridMultilevel"/>
    <w:tmpl w:val="5450E232"/>
    <w:lvl w:ilvl="0" w:tplc="04090011">
      <w:start w:val="1"/>
      <w:numFmt w:val="decimal"/>
      <w:lvlText w:val="%1)"/>
      <w:lvlJc w:val="left"/>
      <w:pPr>
        <w:ind w:left="1260" w:hanging="36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28">
    <w:nsid w:val="4AF723F0"/>
    <w:multiLevelType w:val="multilevel"/>
    <w:tmpl w:val="BA2A4DD4"/>
    <w:lvl w:ilvl="0">
      <w:start w:val="1"/>
      <w:numFmt w:val="decimal"/>
      <w:lvlText w:val="%1"/>
      <w:lvlJc w:val="left"/>
      <w:pPr>
        <w:ind w:left="450" w:hanging="450"/>
      </w:pPr>
      <w:rPr>
        <w:rFonts w:hint="default"/>
      </w:rPr>
    </w:lvl>
    <w:lvl w:ilvl="1">
      <w:start w:val="1"/>
      <w:numFmt w:val="decimal"/>
      <w:lvlText w:val="%1.%2"/>
      <w:lvlJc w:val="left"/>
      <w:pPr>
        <w:ind w:left="2880" w:hanging="720"/>
      </w:pPr>
      <w:rPr>
        <w:rFonts w:hint="default"/>
      </w:rPr>
    </w:lvl>
    <w:lvl w:ilvl="2">
      <w:start w:val="1"/>
      <w:numFmt w:val="decimal"/>
      <w:lvlText w:val="%1.%2.%3"/>
      <w:lvlJc w:val="left"/>
      <w:pPr>
        <w:ind w:left="5400" w:hanging="1080"/>
      </w:pPr>
      <w:rPr>
        <w:rFonts w:hint="default"/>
      </w:rPr>
    </w:lvl>
    <w:lvl w:ilvl="3">
      <w:start w:val="1"/>
      <w:numFmt w:val="decimal"/>
      <w:lvlText w:val="%1.%2.%3.%4"/>
      <w:lvlJc w:val="left"/>
      <w:pPr>
        <w:ind w:left="7560" w:hanging="1080"/>
      </w:pPr>
      <w:rPr>
        <w:rFonts w:hint="default"/>
      </w:rPr>
    </w:lvl>
    <w:lvl w:ilvl="4">
      <w:start w:val="1"/>
      <w:numFmt w:val="decimal"/>
      <w:lvlText w:val="%1.%2.%3.%4.%5"/>
      <w:lvlJc w:val="left"/>
      <w:pPr>
        <w:ind w:left="10080" w:hanging="1440"/>
      </w:pPr>
      <w:rPr>
        <w:rFonts w:hint="default"/>
      </w:rPr>
    </w:lvl>
    <w:lvl w:ilvl="5">
      <w:start w:val="1"/>
      <w:numFmt w:val="decimal"/>
      <w:lvlText w:val="%1.%2.%3.%4.%5.%6"/>
      <w:lvlJc w:val="left"/>
      <w:pPr>
        <w:ind w:left="12600" w:hanging="1800"/>
      </w:pPr>
      <w:rPr>
        <w:rFonts w:hint="default"/>
      </w:rPr>
    </w:lvl>
    <w:lvl w:ilvl="6">
      <w:start w:val="1"/>
      <w:numFmt w:val="decimal"/>
      <w:lvlText w:val="%1.%2.%3.%4.%5.%6.%7"/>
      <w:lvlJc w:val="left"/>
      <w:pPr>
        <w:ind w:left="15120" w:hanging="2160"/>
      </w:pPr>
      <w:rPr>
        <w:rFonts w:hint="default"/>
      </w:rPr>
    </w:lvl>
    <w:lvl w:ilvl="7">
      <w:start w:val="1"/>
      <w:numFmt w:val="decimal"/>
      <w:lvlText w:val="%1.%2.%3.%4.%5.%6.%7.%8"/>
      <w:lvlJc w:val="left"/>
      <w:pPr>
        <w:ind w:left="17280" w:hanging="2160"/>
      </w:pPr>
      <w:rPr>
        <w:rFonts w:hint="default"/>
      </w:rPr>
    </w:lvl>
    <w:lvl w:ilvl="8">
      <w:start w:val="1"/>
      <w:numFmt w:val="decimal"/>
      <w:lvlText w:val="%1.%2.%3.%4.%5.%6.%7.%8.%9"/>
      <w:lvlJc w:val="left"/>
      <w:pPr>
        <w:ind w:left="19800" w:hanging="2520"/>
      </w:pPr>
      <w:rPr>
        <w:rFonts w:hint="default"/>
      </w:rPr>
    </w:lvl>
  </w:abstractNum>
  <w:abstractNum w:abstractNumId="29">
    <w:nsid w:val="517F3505"/>
    <w:multiLevelType w:val="hybridMultilevel"/>
    <w:tmpl w:val="466E7ED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528739E5"/>
    <w:multiLevelType w:val="multilevel"/>
    <w:tmpl w:val="A580CB1C"/>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1">
    <w:nsid w:val="586D1E83"/>
    <w:multiLevelType w:val="hybridMultilevel"/>
    <w:tmpl w:val="EC7AAE70"/>
    <w:lvl w:ilvl="0" w:tplc="88FA59A0">
      <w:start w:val="1"/>
      <w:numFmt w:val="decimal"/>
      <w:lvlText w:val="%1)"/>
      <w:lvlJc w:val="left"/>
      <w:pPr>
        <w:ind w:left="900" w:hanging="360"/>
      </w:pPr>
      <w:rPr>
        <w:rFonts w:hint="default"/>
      </w:rPr>
    </w:lvl>
    <w:lvl w:ilvl="1" w:tplc="04090019" w:tentative="1">
      <w:start w:val="1"/>
      <w:numFmt w:val="lowerLetter"/>
      <w:lvlText w:val="%2."/>
      <w:lvlJc w:val="left"/>
      <w:pPr>
        <w:ind w:left="1441" w:hanging="360"/>
      </w:pPr>
    </w:lvl>
    <w:lvl w:ilvl="2" w:tplc="0409001B" w:tentative="1">
      <w:start w:val="1"/>
      <w:numFmt w:val="lowerRoman"/>
      <w:lvlText w:val="%3."/>
      <w:lvlJc w:val="right"/>
      <w:pPr>
        <w:ind w:left="2161" w:hanging="180"/>
      </w:pPr>
    </w:lvl>
    <w:lvl w:ilvl="3" w:tplc="0409000F" w:tentative="1">
      <w:start w:val="1"/>
      <w:numFmt w:val="decimal"/>
      <w:lvlText w:val="%4."/>
      <w:lvlJc w:val="left"/>
      <w:pPr>
        <w:ind w:left="2881" w:hanging="360"/>
      </w:pPr>
    </w:lvl>
    <w:lvl w:ilvl="4" w:tplc="04090019" w:tentative="1">
      <w:start w:val="1"/>
      <w:numFmt w:val="lowerLetter"/>
      <w:lvlText w:val="%5."/>
      <w:lvlJc w:val="left"/>
      <w:pPr>
        <w:ind w:left="3601" w:hanging="360"/>
      </w:pPr>
    </w:lvl>
    <w:lvl w:ilvl="5" w:tplc="0409001B" w:tentative="1">
      <w:start w:val="1"/>
      <w:numFmt w:val="lowerRoman"/>
      <w:lvlText w:val="%6."/>
      <w:lvlJc w:val="right"/>
      <w:pPr>
        <w:ind w:left="4321" w:hanging="180"/>
      </w:pPr>
    </w:lvl>
    <w:lvl w:ilvl="6" w:tplc="0409000F" w:tentative="1">
      <w:start w:val="1"/>
      <w:numFmt w:val="decimal"/>
      <w:lvlText w:val="%7."/>
      <w:lvlJc w:val="left"/>
      <w:pPr>
        <w:ind w:left="5041" w:hanging="360"/>
      </w:pPr>
    </w:lvl>
    <w:lvl w:ilvl="7" w:tplc="04090019" w:tentative="1">
      <w:start w:val="1"/>
      <w:numFmt w:val="lowerLetter"/>
      <w:lvlText w:val="%8."/>
      <w:lvlJc w:val="left"/>
      <w:pPr>
        <w:ind w:left="5761" w:hanging="360"/>
      </w:pPr>
    </w:lvl>
    <w:lvl w:ilvl="8" w:tplc="0409001B" w:tentative="1">
      <w:start w:val="1"/>
      <w:numFmt w:val="lowerRoman"/>
      <w:lvlText w:val="%9."/>
      <w:lvlJc w:val="right"/>
      <w:pPr>
        <w:ind w:left="6481" w:hanging="180"/>
      </w:pPr>
    </w:lvl>
  </w:abstractNum>
  <w:abstractNum w:abstractNumId="32">
    <w:nsid w:val="5DBE1C35"/>
    <w:multiLevelType w:val="hybridMultilevel"/>
    <w:tmpl w:val="E3C6C796"/>
    <w:lvl w:ilvl="0" w:tplc="0409000F">
      <w:start w:val="1"/>
      <w:numFmt w:val="decimal"/>
      <w:lvlText w:val="%1."/>
      <w:lvlJc w:val="left"/>
      <w:pPr>
        <w:ind w:left="2138" w:hanging="360"/>
      </w:pPr>
    </w:lvl>
    <w:lvl w:ilvl="1" w:tplc="04090019" w:tentative="1">
      <w:start w:val="1"/>
      <w:numFmt w:val="lowerLetter"/>
      <w:lvlText w:val="%2."/>
      <w:lvlJc w:val="left"/>
      <w:pPr>
        <w:ind w:left="2858" w:hanging="360"/>
      </w:pPr>
    </w:lvl>
    <w:lvl w:ilvl="2" w:tplc="0409001B" w:tentative="1">
      <w:start w:val="1"/>
      <w:numFmt w:val="lowerRoman"/>
      <w:lvlText w:val="%3."/>
      <w:lvlJc w:val="right"/>
      <w:pPr>
        <w:ind w:left="3578" w:hanging="180"/>
      </w:pPr>
    </w:lvl>
    <w:lvl w:ilvl="3" w:tplc="0409000F" w:tentative="1">
      <w:start w:val="1"/>
      <w:numFmt w:val="decimal"/>
      <w:lvlText w:val="%4."/>
      <w:lvlJc w:val="left"/>
      <w:pPr>
        <w:ind w:left="4298" w:hanging="360"/>
      </w:pPr>
    </w:lvl>
    <w:lvl w:ilvl="4" w:tplc="04090019" w:tentative="1">
      <w:start w:val="1"/>
      <w:numFmt w:val="lowerLetter"/>
      <w:lvlText w:val="%5."/>
      <w:lvlJc w:val="left"/>
      <w:pPr>
        <w:ind w:left="5018" w:hanging="360"/>
      </w:pPr>
    </w:lvl>
    <w:lvl w:ilvl="5" w:tplc="0409001B" w:tentative="1">
      <w:start w:val="1"/>
      <w:numFmt w:val="lowerRoman"/>
      <w:lvlText w:val="%6."/>
      <w:lvlJc w:val="right"/>
      <w:pPr>
        <w:ind w:left="5738" w:hanging="180"/>
      </w:pPr>
    </w:lvl>
    <w:lvl w:ilvl="6" w:tplc="0409000F" w:tentative="1">
      <w:start w:val="1"/>
      <w:numFmt w:val="decimal"/>
      <w:lvlText w:val="%7."/>
      <w:lvlJc w:val="left"/>
      <w:pPr>
        <w:ind w:left="6458" w:hanging="360"/>
      </w:pPr>
    </w:lvl>
    <w:lvl w:ilvl="7" w:tplc="04090019" w:tentative="1">
      <w:start w:val="1"/>
      <w:numFmt w:val="lowerLetter"/>
      <w:lvlText w:val="%8."/>
      <w:lvlJc w:val="left"/>
      <w:pPr>
        <w:ind w:left="7178" w:hanging="360"/>
      </w:pPr>
    </w:lvl>
    <w:lvl w:ilvl="8" w:tplc="0409001B" w:tentative="1">
      <w:start w:val="1"/>
      <w:numFmt w:val="lowerRoman"/>
      <w:lvlText w:val="%9."/>
      <w:lvlJc w:val="right"/>
      <w:pPr>
        <w:ind w:left="7898" w:hanging="180"/>
      </w:pPr>
    </w:lvl>
  </w:abstractNum>
  <w:abstractNum w:abstractNumId="33">
    <w:nsid w:val="600146A3"/>
    <w:multiLevelType w:val="hybridMultilevel"/>
    <w:tmpl w:val="C35412CE"/>
    <w:lvl w:ilvl="0" w:tplc="A476C846">
      <w:start w:val="1"/>
      <w:numFmt w:val="bullet"/>
      <w:lvlText w:val="-"/>
      <w:lvlJc w:val="left"/>
      <w:pPr>
        <w:ind w:left="1080" w:hanging="360"/>
      </w:pPr>
      <w:rPr>
        <w:rFonts w:ascii="Tahoma" w:eastAsia="Times New Roman" w:hAnsi="Tahoma" w:cs="Tahoma"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nsid w:val="63701160"/>
    <w:multiLevelType w:val="multilevel"/>
    <w:tmpl w:val="C346D4AC"/>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35">
    <w:nsid w:val="66162254"/>
    <w:multiLevelType w:val="hybridMultilevel"/>
    <w:tmpl w:val="3EE8BDE6"/>
    <w:lvl w:ilvl="0" w:tplc="918C4F3C">
      <w:start w:val="1"/>
      <w:numFmt w:val="lowerLetter"/>
      <w:lvlText w:val="%1."/>
      <w:lvlJc w:val="left"/>
      <w:pPr>
        <w:ind w:left="1353" w:hanging="360"/>
      </w:pPr>
      <w:rPr>
        <w:rFonts w:hint="default"/>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36">
    <w:nsid w:val="6A12102A"/>
    <w:multiLevelType w:val="hybridMultilevel"/>
    <w:tmpl w:val="1C3227F4"/>
    <w:lvl w:ilvl="0" w:tplc="D7D47D12">
      <w:start w:val="1"/>
      <w:numFmt w:val="lowerLetter"/>
      <w:lvlText w:val="%1."/>
      <w:lvlJc w:val="left"/>
      <w:pPr>
        <w:ind w:left="1170" w:hanging="360"/>
      </w:pPr>
      <w:rPr>
        <w:rFonts w:hint="default"/>
      </w:rPr>
    </w:lvl>
    <w:lvl w:ilvl="1" w:tplc="04090011">
      <w:start w:val="1"/>
      <w:numFmt w:val="decimal"/>
      <w:lvlText w:val="%2)"/>
      <w:lvlJc w:val="left"/>
      <w:pPr>
        <w:ind w:left="1890" w:hanging="360"/>
      </w:pPr>
    </w:lvl>
    <w:lvl w:ilvl="2" w:tplc="04090011">
      <w:start w:val="1"/>
      <w:numFmt w:val="decimal"/>
      <w:lvlText w:val="%3)"/>
      <w:lvlJc w:val="left"/>
      <w:pPr>
        <w:ind w:left="2865" w:hanging="435"/>
      </w:pPr>
      <w:rPr>
        <w:rFonts w:hint="default"/>
      </w:r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37">
    <w:nsid w:val="70AB24D0"/>
    <w:multiLevelType w:val="hybridMultilevel"/>
    <w:tmpl w:val="AFA0FDEE"/>
    <w:lvl w:ilvl="0" w:tplc="56B02EE6">
      <w:start w:val="1"/>
      <w:numFmt w:val="decimal"/>
      <w:lvlText w:val="%1."/>
      <w:lvlJc w:val="left"/>
      <w:pPr>
        <w:ind w:left="1890" w:hanging="360"/>
      </w:pPr>
      <w:rPr>
        <w:rFonts w:hint="default"/>
        <w:sz w:val="24"/>
      </w:rPr>
    </w:lvl>
    <w:lvl w:ilvl="1" w:tplc="04090019" w:tentative="1">
      <w:start w:val="1"/>
      <w:numFmt w:val="lowerLetter"/>
      <w:lvlText w:val="%2."/>
      <w:lvlJc w:val="left"/>
      <w:pPr>
        <w:ind w:left="2610" w:hanging="360"/>
      </w:pPr>
    </w:lvl>
    <w:lvl w:ilvl="2" w:tplc="0409001B" w:tentative="1">
      <w:start w:val="1"/>
      <w:numFmt w:val="lowerRoman"/>
      <w:lvlText w:val="%3."/>
      <w:lvlJc w:val="right"/>
      <w:pPr>
        <w:ind w:left="3330" w:hanging="180"/>
      </w:pPr>
    </w:lvl>
    <w:lvl w:ilvl="3" w:tplc="0409000F" w:tentative="1">
      <w:start w:val="1"/>
      <w:numFmt w:val="decimal"/>
      <w:lvlText w:val="%4."/>
      <w:lvlJc w:val="left"/>
      <w:pPr>
        <w:ind w:left="4050" w:hanging="360"/>
      </w:pPr>
    </w:lvl>
    <w:lvl w:ilvl="4" w:tplc="04090019" w:tentative="1">
      <w:start w:val="1"/>
      <w:numFmt w:val="lowerLetter"/>
      <w:lvlText w:val="%5."/>
      <w:lvlJc w:val="left"/>
      <w:pPr>
        <w:ind w:left="4770" w:hanging="360"/>
      </w:pPr>
    </w:lvl>
    <w:lvl w:ilvl="5" w:tplc="0409001B" w:tentative="1">
      <w:start w:val="1"/>
      <w:numFmt w:val="lowerRoman"/>
      <w:lvlText w:val="%6."/>
      <w:lvlJc w:val="right"/>
      <w:pPr>
        <w:ind w:left="5490" w:hanging="180"/>
      </w:pPr>
    </w:lvl>
    <w:lvl w:ilvl="6" w:tplc="0409000F" w:tentative="1">
      <w:start w:val="1"/>
      <w:numFmt w:val="decimal"/>
      <w:lvlText w:val="%7."/>
      <w:lvlJc w:val="left"/>
      <w:pPr>
        <w:ind w:left="6210" w:hanging="360"/>
      </w:pPr>
    </w:lvl>
    <w:lvl w:ilvl="7" w:tplc="04090019" w:tentative="1">
      <w:start w:val="1"/>
      <w:numFmt w:val="lowerLetter"/>
      <w:lvlText w:val="%8."/>
      <w:lvlJc w:val="left"/>
      <w:pPr>
        <w:ind w:left="6930" w:hanging="360"/>
      </w:pPr>
    </w:lvl>
    <w:lvl w:ilvl="8" w:tplc="0409001B" w:tentative="1">
      <w:start w:val="1"/>
      <w:numFmt w:val="lowerRoman"/>
      <w:lvlText w:val="%9."/>
      <w:lvlJc w:val="right"/>
      <w:pPr>
        <w:ind w:left="7650" w:hanging="180"/>
      </w:pPr>
    </w:lvl>
  </w:abstractNum>
  <w:abstractNum w:abstractNumId="38">
    <w:nsid w:val="743A18A8"/>
    <w:multiLevelType w:val="hybridMultilevel"/>
    <w:tmpl w:val="1EE0BDC4"/>
    <w:lvl w:ilvl="0" w:tplc="7212ABB0">
      <w:start w:val="1"/>
      <w:numFmt w:val="decimal"/>
      <w:lvlText w:val="(%1)"/>
      <w:lvlJc w:val="left"/>
      <w:pPr>
        <w:ind w:left="1503" w:hanging="510"/>
      </w:pPr>
      <w:rPr>
        <w:rFonts w:hint="default"/>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39">
    <w:nsid w:val="786A51CF"/>
    <w:multiLevelType w:val="hybridMultilevel"/>
    <w:tmpl w:val="51CA1984"/>
    <w:lvl w:ilvl="0" w:tplc="66507C70">
      <w:start w:val="1"/>
      <w:numFmt w:val="decimal"/>
      <w:lvlText w:val="%1."/>
      <w:lvlJc w:val="left"/>
      <w:pPr>
        <w:ind w:left="927" w:hanging="360"/>
      </w:pPr>
      <w:rPr>
        <w:rFonts w:hint="default"/>
        <w:sz w:val="24"/>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40">
    <w:nsid w:val="786F7B19"/>
    <w:multiLevelType w:val="hybridMultilevel"/>
    <w:tmpl w:val="4028C702"/>
    <w:lvl w:ilvl="0" w:tplc="04090019">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34"/>
  </w:num>
  <w:num w:numId="2">
    <w:abstractNumId w:val="22"/>
  </w:num>
  <w:num w:numId="3">
    <w:abstractNumId w:val="0"/>
  </w:num>
  <w:num w:numId="4">
    <w:abstractNumId w:val="28"/>
  </w:num>
  <w:num w:numId="5">
    <w:abstractNumId w:val="17"/>
  </w:num>
  <w:num w:numId="6">
    <w:abstractNumId w:val="1"/>
  </w:num>
  <w:num w:numId="7">
    <w:abstractNumId w:val="2"/>
  </w:num>
  <w:num w:numId="8">
    <w:abstractNumId w:val="3"/>
  </w:num>
  <w:num w:numId="9">
    <w:abstractNumId w:val="4"/>
  </w:num>
  <w:num w:numId="10">
    <w:abstractNumId w:val="5"/>
  </w:num>
  <w:num w:numId="11">
    <w:abstractNumId w:val="19"/>
  </w:num>
  <w:num w:numId="12">
    <w:abstractNumId w:val="31"/>
  </w:num>
  <w:num w:numId="13">
    <w:abstractNumId w:val="40"/>
  </w:num>
  <w:num w:numId="14">
    <w:abstractNumId w:val="25"/>
  </w:num>
  <w:num w:numId="15">
    <w:abstractNumId w:val="6"/>
  </w:num>
  <w:num w:numId="16">
    <w:abstractNumId w:val="7"/>
  </w:num>
  <w:num w:numId="17">
    <w:abstractNumId w:val="8"/>
  </w:num>
  <w:num w:numId="18">
    <w:abstractNumId w:val="9"/>
  </w:num>
  <w:num w:numId="19">
    <w:abstractNumId w:val="16"/>
  </w:num>
  <w:num w:numId="20">
    <w:abstractNumId w:val="23"/>
  </w:num>
  <w:num w:numId="21">
    <w:abstractNumId w:val="37"/>
  </w:num>
  <w:num w:numId="22">
    <w:abstractNumId w:val="11"/>
  </w:num>
  <w:num w:numId="23">
    <w:abstractNumId w:val="27"/>
  </w:num>
  <w:num w:numId="24">
    <w:abstractNumId w:val="36"/>
  </w:num>
  <w:num w:numId="25">
    <w:abstractNumId w:val="35"/>
  </w:num>
  <w:num w:numId="26">
    <w:abstractNumId w:val="38"/>
  </w:num>
  <w:num w:numId="27">
    <w:abstractNumId w:val="26"/>
  </w:num>
  <w:num w:numId="28">
    <w:abstractNumId w:val="39"/>
  </w:num>
  <w:num w:numId="29">
    <w:abstractNumId w:val="14"/>
  </w:num>
  <w:num w:numId="30">
    <w:abstractNumId w:val="29"/>
  </w:num>
  <w:num w:numId="31">
    <w:abstractNumId w:val="33"/>
  </w:num>
  <w:num w:numId="32">
    <w:abstractNumId w:val="13"/>
  </w:num>
  <w:num w:numId="33">
    <w:abstractNumId w:val="32"/>
  </w:num>
  <w:num w:numId="34">
    <w:abstractNumId w:val="20"/>
  </w:num>
  <w:num w:numId="35">
    <w:abstractNumId w:val="10"/>
  </w:num>
  <w:num w:numId="36">
    <w:abstractNumId w:val="24"/>
  </w:num>
  <w:num w:numId="37">
    <w:abstractNumId w:val="15"/>
  </w:num>
  <w:num w:numId="38">
    <w:abstractNumId w:val="30"/>
  </w:num>
  <w:num w:numId="39">
    <w:abstractNumId w:val="21"/>
  </w:num>
  <w:num w:numId="40">
    <w:abstractNumId w:val="12"/>
  </w:num>
  <w:num w:numId="41">
    <w:abstractNumId w:val="18"/>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hideSpellingErrors/>
  <w:proofState w:grammar="clean"/>
  <w:defaultTabStop w:val="720"/>
  <w:drawingGridHorizontalSpacing w:val="10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3D0EE2"/>
    <w:rsid w:val="000033BC"/>
    <w:rsid w:val="00003E87"/>
    <w:rsid w:val="00005BC3"/>
    <w:rsid w:val="000077BE"/>
    <w:rsid w:val="00007E50"/>
    <w:rsid w:val="00012115"/>
    <w:rsid w:val="000122BF"/>
    <w:rsid w:val="0001247F"/>
    <w:rsid w:val="000131E6"/>
    <w:rsid w:val="00013C50"/>
    <w:rsid w:val="00015091"/>
    <w:rsid w:val="00015EA1"/>
    <w:rsid w:val="00016BCA"/>
    <w:rsid w:val="000173B6"/>
    <w:rsid w:val="00020BC5"/>
    <w:rsid w:val="00021209"/>
    <w:rsid w:val="0002130A"/>
    <w:rsid w:val="000224A6"/>
    <w:rsid w:val="00022776"/>
    <w:rsid w:val="0002375F"/>
    <w:rsid w:val="00024DA2"/>
    <w:rsid w:val="00027C04"/>
    <w:rsid w:val="00030CFD"/>
    <w:rsid w:val="00031069"/>
    <w:rsid w:val="0003513A"/>
    <w:rsid w:val="00036142"/>
    <w:rsid w:val="00042186"/>
    <w:rsid w:val="00042297"/>
    <w:rsid w:val="00042323"/>
    <w:rsid w:val="000427AD"/>
    <w:rsid w:val="000432B2"/>
    <w:rsid w:val="00046C7B"/>
    <w:rsid w:val="000477E1"/>
    <w:rsid w:val="00051657"/>
    <w:rsid w:val="00051946"/>
    <w:rsid w:val="0005269C"/>
    <w:rsid w:val="000546A0"/>
    <w:rsid w:val="000558EB"/>
    <w:rsid w:val="00056D83"/>
    <w:rsid w:val="0005708F"/>
    <w:rsid w:val="00057E6F"/>
    <w:rsid w:val="00060C7E"/>
    <w:rsid w:val="00062158"/>
    <w:rsid w:val="00063482"/>
    <w:rsid w:val="00064A3F"/>
    <w:rsid w:val="00064FBE"/>
    <w:rsid w:val="00065447"/>
    <w:rsid w:val="00065E43"/>
    <w:rsid w:val="00067FE0"/>
    <w:rsid w:val="000713ED"/>
    <w:rsid w:val="00072275"/>
    <w:rsid w:val="00072557"/>
    <w:rsid w:val="0007310E"/>
    <w:rsid w:val="000734A7"/>
    <w:rsid w:val="000746D0"/>
    <w:rsid w:val="00075144"/>
    <w:rsid w:val="0008107D"/>
    <w:rsid w:val="000847B9"/>
    <w:rsid w:val="0008573E"/>
    <w:rsid w:val="000903AF"/>
    <w:rsid w:val="00090BE0"/>
    <w:rsid w:val="00093ED8"/>
    <w:rsid w:val="000A3DF3"/>
    <w:rsid w:val="000A4B07"/>
    <w:rsid w:val="000A59C9"/>
    <w:rsid w:val="000A6A91"/>
    <w:rsid w:val="000B1700"/>
    <w:rsid w:val="000B3662"/>
    <w:rsid w:val="000B3F00"/>
    <w:rsid w:val="000B4838"/>
    <w:rsid w:val="000B7E02"/>
    <w:rsid w:val="000C100A"/>
    <w:rsid w:val="000C1614"/>
    <w:rsid w:val="000C16A4"/>
    <w:rsid w:val="000C38E9"/>
    <w:rsid w:val="000C4E07"/>
    <w:rsid w:val="000C4EF7"/>
    <w:rsid w:val="000C518E"/>
    <w:rsid w:val="000C735B"/>
    <w:rsid w:val="000D1194"/>
    <w:rsid w:val="000D37FA"/>
    <w:rsid w:val="000D4946"/>
    <w:rsid w:val="000D50B8"/>
    <w:rsid w:val="000D582D"/>
    <w:rsid w:val="000D6F9E"/>
    <w:rsid w:val="000D714D"/>
    <w:rsid w:val="000D71F3"/>
    <w:rsid w:val="000E0650"/>
    <w:rsid w:val="000E16E6"/>
    <w:rsid w:val="000E315F"/>
    <w:rsid w:val="000E344F"/>
    <w:rsid w:val="000E34FC"/>
    <w:rsid w:val="000E3BE5"/>
    <w:rsid w:val="000E6EA3"/>
    <w:rsid w:val="000F0CEB"/>
    <w:rsid w:val="000F0F83"/>
    <w:rsid w:val="000F1F72"/>
    <w:rsid w:val="000F2A6E"/>
    <w:rsid w:val="000F2D64"/>
    <w:rsid w:val="000F3123"/>
    <w:rsid w:val="000F3149"/>
    <w:rsid w:val="000F42E7"/>
    <w:rsid w:val="000F4C7C"/>
    <w:rsid w:val="000F5F6F"/>
    <w:rsid w:val="000F7595"/>
    <w:rsid w:val="000F77C7"/>
    <w:rsid w:val="000F79FE"/>
    <w:rsid w:val="00102D1A"/>
    <w:rsid w:val="00104164"/>
    <w:rsid w:val="001060DE"/>
    <w:rsid w:val="001103A2"/>
    <w:rsid w:val="00112959"/>
    <w:rsid w:val="00112ACB"/>
    <w:rsid w:val="001131F4"/>
    <w:rsid w:val="00114635"/>
    <w:rsid w:val="00116E68"/>
    <w:rsid w:val="001170C6"/>
    <w:rsid w:val="00120BB3"/>
    <w:rsid w:val="00120FC2"/>
    <w:rsid w:val="0013044E"/>
    <w:rsid w:val="00130952"/>
    <w:rsid w:val="00131CBA"/>
    <w:rsid w:val="00132B7C"/>
    <w:rsid w:val="00132BD2"/>
    <w:rsid w:val="00135E27"/>
    <w:rsid w:val="001361DB"/>
    <w:rsid w:val="00141E5F"/>
    <w:rsid w:val="00142E98"/>
    <w:rsid w:val="00143268"/>
    <w:rsid w:val="00144525"/>
    <w:rsid w:val="00144B5A"/>
    <w:rsid w:val="0014602D"/>
    <w:rsid w:val="001460BD"/>
    <w:rsid w:val="00146659"/>
    <w:rsid w:val="00152BFA"/>
    <w:rsid w:val="00153959"/>
    <w:rsid w:val="00154681"/>
    <w:rsid w:val="00154C2B"/>
    <w:rsid w:val="00156523"/>
    <w:rsid w:val="0015763A"/>
    <w:rsid w:val="00157B28"/>
    <w:rsid w:val="00160211"/>
    <w:rsid w:val="00161C3A"/>
    <w:rsid w:val="001634C5"/>
    <w:rsid w:val="00163EE6"/>
    <w:rsid w:val="00164694"/>
    <w:rsid w:val="00171252"/>
    <w:rsid w:val="00177B60"/>
    <w:rsid w:val="0018079E"/>
    <w:rsid w:val="00181ED9"/>
    <w:rsid w:val="001842B8"/>
    <w:rsid w:val="001842E5"/>
    <w:rsid w:val="00184F2A"/>
    <w:rsid w:val="00186714"/>
    <w:rsid w:val="00187985"/>
    <w:rsid w:val="001900B0"/>
    <w:rsid w:val="001915A0"/>
    <w:rsid w:val="00191715"/>
    <w:rsid w:val="00193C3B"/>
    <w:rsid w:val="001A0334"/>
    <w:rsid w:val="001A0935"/>
    <w:rsid w:val="001A107E"/>
    <w:rsid w:val="001A1EF7"/>
    <w:rsid w:val="001A3CD5"/>
    <w:rsid w:val="001A7AE4"/>
    <w:rsid w:val="001B1DDF"/>
    <w:rsid w:val="001B3ACA"/>
    <w:rsid w:val="001B40D5"/>
    <w:rsid w:val="001B44A3"/>
    <w:rsid w:val="001B4CCD"/>
    <w:rsid w:val="001B64B0"/>
    <w:rsid w:val="001C0A22"/>
    <w:rsid w:val="001C4EC4"/>
    <w:rsid w:val="001C540D"/>
    <w:rsid w:val="001C56C8"/>
    <w:rsid w:val="001D270F"/>
    <w:rsid w:val="001D322B"/>
    <w:rsid w:val="001D4701"/>
    <w:rsid w:val="001D4829"/>
    <w:rsid w:val="001D694A"/>
    <w:rsid w:val="001E0ACA"/>
    <w:rsid w:val="001E10D0"/>
    <w:rsid w:val="001E4DAE"/>
    <w:rsid w:val="001E6F6B"/>
    <w:rsid w:val="001F03D5"/>
    <w:rsid w:val="001F0950"/>
    <w:rsid w:val="001F1B66"/>
    <w:rsid w:val="001F25F0"/>
    <w:rsid w:val="001F30AF"/>
    <w:rsid w:val="002026B1"/>
    <w:rsid w:val="002026D8"/>
    <w:rsid w:val="0020387E"/>
    <w:rsid w:val="0020449D"/>
    <w:rsid w:val="00205DFE"/>
    <w:rsid w:val="00206C92"/>
    <w:rsid w:val="0020700E"/>
    <w:rsid w:val="002070F9"/>
    <w:rsid w:val="00216C42"/>
    <w:rsid w:val="00216EA6"/>
    <w:rsid w:val="00220448"/>
    <w:rsid w:val="0022106F"/>
    <w:rsid w:val="00223B36"/>
    <w:rsid w:val="0022501B"/>
    <w:rsid w:val="0022588E"/>
    <w:rsid w:val="00226B4E"/>
    <w:rsid w:val="002276BF"/>
    <w:rsid w:val="0022781F"/>
    <w:rsid w:val="00230C41"/>
    <w:rsid w:val="002310C4"/>
    <w:rsid w:val="002317CF"/>
    <w:rsid w:val="00231DF3"/>
    <w:rsid w:val="00232C18"/>
    <w:rsid w:val="0023508D"/>
    <w:rsid w:val="00245A2E"/>
    <w:rsid w:val="00245FAD"/>
    <w:rsid w:val="0024628F"/>
    <w:rsid w:val="002470DA"/>
    <w:rsid w:val="00247887"/>
    <w:rsid w:val="00250D84"/>
    <w:rsid w:val="002510E9"/>
    <w:rsid w:val="0025251C"/>
    <w:rsid w:val="00252E7F"/>
    <w:rsid w:val="00254686"/>
    <w:rsid w:val="00256885"/>
    <w:rsid w:val="00257F06"/>
    <w:rsid w:val="00257FB6"/>
    <w:rsid w:val="002617A1"/>
    <w:rsid w:val="0026352D"/>
    <w:rsid w:val="0026407D"/>
    <w:rsid w:val="002649E8"/>
    <w:rsid w:val="0026666F"/>
    <w:rsid w:val="00267229"/>
    <w:rsid w:val="00270ED0"/>
    <w:rsid w:val="002711CB"/>
    <w:rsid w:val="002745A5"/>
    <w:rsid w:val="002750F4"/>
    <w:rsid w:val="002755B2"/>
    <w:rsid w:val="00276823"/>
    <w:rsid w:val="00282E42"/>
    <w:rsid w:val="00285CF1"/>
    <w:rsid w:val="00286BF3"/>
    <w:rsid w:val="00290C82"/>
    <w:rsid w:val="00291144"/>
    <w:rsid w:val="002925C6"/>
    <w:rsid w:val="0029539C"/>
    <w:rsid w:val="002A1898"/>
    <w:rsid w:val="002A5F33"/>
    <w:rsid w:val="002A7423"/>
    <w:rsid w:val="002A7949"/>
    <w:rsid w:val="002B2B4F"/>
    <w:rsid w:val="002B2D6E"/>
    <w:rsid w:val="002B36F4"/>
    <w:rsid w:val="002B38E2"/>
    <w:rsid w:val="002B3E9C"/>
    <w:rsid w:val="002B5A1B"/>
    <w:rsid w:val="002B6C8E"/>
    <w:rsid w:val="002B7028"/>
    <w:rsid w:val="002C4E93"/>
    <w:rsid w:val="002C4F87"/>
    <w:rsid w:val="002C5879"/>
    <w:rsid w:val="002C6E56"/>
    <w:rsid w:val="002C7495"/>
    <w:rsid w:val="002D0AD3"/>
    <w:rsid w:val="002D2935"/>
    <w:rsid w:val="002D2A93"/>
    <w:rsid w:val="002D2FA0"/>
    <w:rsid w:val="002D32EE"/>
    <w:rsid w:val="002D3DF4"/>
    <w:rsid w:val="002D4AA4"/>
    <w:rsid w:val="002D5395"/>
    <w:rsid w:val="002D5DBB"/>
    <w:rsid w:val="002D68A9"/>
    <w:rsid w:val="002E0ADB"/>
    <w:rsid w:val="002E254E"/>
    <w:rsid w:val="002E6669"/>
    <w:rsid w:val="002E6C1E"/>
    <w:rsid w:val="002E6EF8"/>
    <w:rsid w:val="002E7841"/>
    <w:rsid w:val="002F61E2"/>
    <w:rsid w:val="002F6B28"/>
    <w:rsid w:val="00300351"/>
    <w:rsid w:val="00301D68"/>
    <w:rsid w:val="003048D1"/>
    <w:rsid w:val="00304EB7"/>
    <w:rsid w:val="00305098"/>
    <w:rsid w:val="003054E4"/>
    <w:rsid w:val="00306084"/>
    <w:rsid w:val="0030775C"/>
    <w:rsid w:val="003120AC"/>
    <w:rsid w:val="003124C0"/>
    <w:rsid w:val="00312D50"/>
    <w:rsid w:val="003159F6"/>
    <w:rsid w:val="00317F1F"/>
    <w:rsid w:val="00320FB8"/>
    <w:rsid w:val="00321029"/>
    <w:rsid w:val="00321DCC"/>
    <w:rsid w:val="003225F1"/>
    <w:rsid w:val="003243B9"/>
    <w:rsid w:val="00325267"/>
    <w:rsid w:val="00325454"/>
    <w:rsid w:val="00327FAB"/>
    <w:rsid w:val="00334DB2"/>
    <w:rsid w:val="003415A7"/>
    <w:rsid w:val="003424E2"/>
    <w:rsid w:val="00343A2C"/>
    <w:rsid w:val="0034420D"/>
    <w:rsid w:val="003479F1"/>
    <w:rsid w:val="00350C99"/>
    <w:rsid w:val="00352EF4"/>
    <w:rsid w:val="003533D4"/>
    <w:rsid w:val="00355523"/>
    <w:rsid w:val="00357A32"/>
    <w:rsid w:val="00362390"/>
    <w:rsid w:val="0036406F"/>
    <w:rsid w:val="00365009"/>
    <w:rsid w:val="00370F13"/>
    <w:rsid w:val="0037168C"/>
    <w:rsid w:val="00372ACD"/>
    <w:rsid w:val="00372F4C"/>
    <w:rsid w:val="00373EFF"/>
    <w:rsid w:val="00375A20"/>
    <w:rsid w:val="003760E2"/>
    <w:rsid w:val="00377D05"/>
    <w:rsid w:val="003834D0"/>
    <w:rsid w:val="0038448F"/>
    <w:rsid w:val="0038684C"/>
    <w:rsid w:val="00386B4C"/>
    <w:rsid w:val="003909B1"/>
    <w:rsid w:val="00393673"/>
    <w:rsid w:val="00394BF2"/>
    <w:rsid w:val="0039594D"/>
    <w:rsid w:val="00396863"/>
    <w:rsid w:val="00397312"/>
    <w:rsid w:val="003A25EC"/>
    <w:rsid w:val="003A2D91"/>
    <w:rsid w:val="003A43BA"/>
    <w:rsid w:val="003A517B"/>
    <w:rsid w:val="003A5F60"/>
    <w:rsid w:val="003A71F7"/>
    <w:rsid w:val="003B0718"/>
    <w:rsid w:val="003B332B"/>
    <w:rsid w:val="003B3BF4"/>
    <w:rsid w:val="003B5C35"/>
    <w:rsid w:val="003B5C79"/>
    <w:rsid w:val="003B6D4C"/>
    <w:rsid w:val="003C05A2"/>
    <w:rsid w:val="003C1DAA"/>
    <w:rsid w:val="003C2ECB"/>
    <w:rsid w:val="003C4486"/>
    <w:rsid w:val="003C4678"/>
    <w:rsid w:val="003C7B0D"/>
    <w:rsid w:val="003D0EE2"/>
    <w:rsid w:val="003D2988"/>
    <w:rsid w:val="003D3BA0"/>
    <w:rsid w:val="003D4668"/>
    <w:rsid w:val="003D4938"/>
    <w:rsid w:val="003D7B12"/>
    <w:rsid w:val="003E1716"/>
    <w:rsid w:val="003E22BF"/>
    <w:rsid w:val="003E36F1"/>
    <w:rsid w:val="003E4AB9"/>
    <w:rsid w:val="003E5253"/>
    <w:rsid w:val="003F31DA"/>
    <w:rsid w:val="003F3802"/>
    <w:rsid w:val="003F3E84"/>
    <w:rsid w:val="003F5A64"/>
    <w:rsid w:val="00401F49"/>
    <w:rsid w:val="004037FE"/>
    <w:rsid w:val="00403F53"/>
    <w:rsid w:val="00405994"/>
    <w:rsid w:val="004067BB"/>
    <w:rsid w:val="00410033"/>
    <w:rsid w:val="00412049"/>
    <w:rsid w:val="004125DC"/>
    <w:rsid w:val="00415ACA"/>
    <w:rsid w:val="00421B2F"/>
    <w:rsid w:val="00421D94"/>
    <w:rsid w:val="0042247A"/>
    <w:rsid w:val="00425129"/>
    <w:rsid w:val="0042700B"/>
    <w:rsid w:val="00427AFA"/>
    <w:rsid w:val="00433655"/>
    <w:rsid w:val="00437AAA"/>
    <w:rsid w:val="0044106C"/>
    <w:rsid w:val="0044215D"/>
    <w:rsid w:val="004425C9"/>
    <w:rsid w:val="004428A6"/>
    <w:rsid w:val="00442A9A"/>
    <w:rsid w:val="00442B44"/>
    <w:rsid w:val="00442B6E"/>
    <w:rsid w:val="00442BEF"/>
    <w:rsid w:val="0044401B"/>
    <w:rsid w:val="00444456"/>
    <w:rsid w:val="00445083"/>
    <w:rsid w:val="004459F7"/>
    <w:rsid w:val="00445D1E"/>
    <w:rsid w:val="00447B85"/>
    <w:rsid w:val="00447D11"/>
    <w:rsid w:val="0045302F"/>
    <w:rsid w:val="0045373D"/>
    <w:rsid w:val="00454E40"/>
    <w:rsid w:val="004570C9"/>
    <w:rsid w:val="00457480"/>
    <w:rsid w:val="00457572"/>
    <w:rsid w:val="00457591"/>
    <w:rsid w:val="00462D05"/>
    <w:rsid w:val="00463C5A"/>
    <w:rsid w:val="00464A4C"/>
    <w:rsid w:val="00464A98"/>
    <w:rsid w:val="00465593"/>
    <w:rsid w:val="00466590"/>
    <w:rsid w:val="0046682D"/>
    <w:rsid w:val="004677B3"/>
    <w:rsid w:val="00467AF4"/>
    <w:rsid w:val="00470FD1"/>
    <w:rsid w:val="00472174"/>
    <w:rsid w:val="00473235"/>
    <w:rsid w:val="00476AD4"/>
    <w:rsid w:val="00477347"/>
    <w:rsid w:val="00477F9B"/>
    <w:rsid w:val="00480012"/>
    <w:rsid w:val="00480081"/>
    <w:rsid w:val="004803E6"/>
    <w:rsid w:val="00481108"/>
    <w:rsid w:val="004836DB"/>
    <w:rsid w:val="0048430D"/>
    <w:rsid w:val="0048544C"/>
    <w:rsid w:val="00486BB8"/>
    <w:rsid w:val="00486DCA"/>
    <w:rsid w:val="00491744"/>
    <w:rsid w:val="00491CDA"/>
    <w:rsid w:val="00492277"/>
    <w:rsid w:val="00495E26"/>
    <w:rsid w:val="004A0B0A"/>
    <w:rsid w:val="004A119E"/>
    <w:rsid w:val="004A1F26"/>
    <w:rsid w:val="004A31BD"/>
    <w:rsid w:val="004A3978"/>
    <w:rsid w:val="004A3C51"/>
    <w:rsid w:val="004A46BF"/>
    <w:rsid w:val="004A5380"/>
    <w:rsid w:val="004B00A4"/>
    <w:rsid w:val="004B1A88"/>
    <w:rsid w:val="004B3E0E"/>
    <w:rsid w:val="004B4864"/>
    <w:rsid w:val="004B4F66"/>
    <w:rsid w:val="004B5C13"/>
    <w:rsid w:val="004B6349"/>
    <w:rsid w:val="004C02E0"/>
    <w:rsid w:val="004C0CCF"/>
    <w:rsid w:val="004C21D3"/>
    <w:rsid w:val="004C4FA5"/>
    <w:rsid w:val="004C5450"/>
    <w:rsid w:val="004C5DA0"/>
    <w:rsid w:val="004C5F1E"/>
    <w:rsid w:val="004D19F8"/>
    <w:rsid w:val="004D2B5F"/>
    <w:rsid w:val="004D2E75"/>
    <w:rsid w:val="004D47A6"/>
    <w:rsid w:val="004D5081"/>
    <w:rsid w:val="004D5723"/>
    <w:rsid w:val="004D6525"/>
    <w:rsid w:val="004D6C9B"/>
    <w:rsid w:val="004E0336"/>
    <w:rsid w:val="004E0603"/>
    <w:rsid w:val="004E125A"/>
    <w:rsid w:val="004E7866"/>
    <w:rsid w:val="004F0630"/>
    <w:rsid w:val="004F1312"/>
    <w:rsid w:val="004F1D26"/>
    <w:rsid w:val="004F2398"/>
    <w:rsid w:val="004F59FC"/>
    <w:rsid w:val="004F6B87"/>
    <w:rsid w:val="004F7876"/>
    <w:rsid w:val="00504F0A"/>
    <w:rsid w:val="00505C35"/>
    <w:rsid w:val="00505D2E"/>
    <w:rsid w:val="00506092"/>
    <w:rsid w:val="005069AF"/>
    <w:rsid w:val="00506C72"/>
    <w:rsid w:val="00507016"/>
    <w:rsid w:val="00510658"/>
    <w:rsid w:val="00510C8A"/>
    <w:rsid w:val="00511005"/>
    <w:rsid w:val="00512B00"/>
    <w:rsid w:val="00512FF7"/>
    <w:rsid w:val="0051479E"/>
    <w:rsid w:val="00515063"/>
    <w:rsid w:val="00515A08"/>
    <w:rsid w:val="005162F8"/>
    <w:rsid w:val="00517EA0"/>
    <w:rsid w:val="00520A86"/>
    <w:rsid w:val="00520FFC"/>
    <w:rsid w:val="005214A7"/>
    <w:rsid w:val="005217DB"/>
    <w:rsid w:val="0052559D"/>
    <w:rsid w:val="0052727D"/>
    <w:rsid w:val="00527C02"/>
    <w:rsid w:val="0053069A"/>
    <w:rsid w:val="00531552"/>
    <w:rsid w:val="00532C33"/>
    <w:rsid w:val="0053321F"/>
    <w:rsid w:val="00534BCE"/>
    <w:rsid w:val="00534C86"/>
    <w:rsid w:val="005351CC"/>
    <w:rsid w:val="00535516"/>
    <w:rsid w:val="0054188E"/>
    <w:rsid w:val="00543D27"/>
    <w:rsid w:val="00543FFF"/>
    <w:rsid w:val="005447A4"/>
    <w:rsid w:val="00544FAE"/>
    <w:rsid w:val="005477E3"/>
    <w:rsid w:val="00552D0F"/>
    <w:rsid w:val="0055527C"/>
    <w:rsid w:val="00555846"/>
    <w:rsid w:val="00557772"/>
    <w:rsid w:val="0056146A"/>
    <w:rsid w:val="00562264"/>
    <w:rsid w:val="00562674"/>
    <w:rsid w:val="005636EB"/>
    <w:rsid w:val="0056398C"/>
    <w:rsid w:val="005660C5"/>
    <w:rsid w:val="005669CC"/>
    <w:rsid w:val="00567EF6"/>
    <w:rsid w:val="0057044C"/>
    <w:rsid w:val="0057266C"/>
    <w:rsid w:val="00576B86"/>
    <w:rsid w:val="00582B60"/>
    <w:rsid w:val="00583E8F"/>
    <w:rsid w:val="00584252"/>
    <w:rsid w:val="00584BCA"/>
    <w:rsid w:val="0058686A"/>
    <w:rsid w:val="005953F1"/>
    <w:rsid w:val="00595A58"/>
    <w:rsid w:val="00597B0C"/>
    <w:rsid w:val="005A176C"/>
    <w:rsid w:val="005A6846"/>
    <w:rsid w:val="005B0FD8"/>
    <w:rsid w:val="005B1120"/>
    <w:rsid w:val="005B1C7A"/>
    <w:rsid w:val="005B2387"/>
    <w:rsid w:val="005B2EB5"/>
    <w:rsid w:val="005B43C7"/>
    <w:rsid w:val="005B5387"/>
    <w:rsid w:val="005B6EDD"/>
    <w:rsid w:val="005B755A"/>
    <w:rsid w:val="005C008B"/>
    <w:rsid w:val="005C04BF"/>
    <w:rsid w:val="005C278C"/>
    <w:rsid w:val="005C5FAF"/>
    <w:rsid w:val="005C6476"/>
    <w:rsid w:val="005D02E0"/>
    <w:rsid w:val="005D2DE8"/>
    <w:rsid w:val="005D3512"/>
    <w:rsid w:val="005D40CD"/>
    <w:rsid w:val="005D5459"/>
    <w:rsid w:val="005D5CFF"/>
    <w:rsid w:val="005D5D6A"/>
    <w:rsid w:val="005D667B"/>
    <w:rsid w:val="005D7A2D"/>
    <w:rsid w:val="005E0730"/>
    <w:rsid w:val="005E098A"/>
    <w:rsid w:val="005E54EB"/>
    <w:rsid w:val="005E57A2"/>
    <w:rsid w:val="005E5EB3"/>
    <w:rsid w:val="005E70C7"/>
    <w:rsid w:val="005F03C0"/>
    <w:rsid w:val="005F09EA"/>
    <w:rsid w:val="005F17F0"/>
    <w:rsid w:val="005F4861"/>
    <w:rsid w:val="005F48F6"/>
    <w:rsid w:val="005F4A93"/>
    <w:rsid w:val="005F61EA"/>
    <w:rsid w:val="00600990"/>
    <w:rsid w:val="006015B3"/>
    <w:rsid w:val="00602EBC"/>
    <w:rsid w:val="00605E02"/>
    <w:rsid w:val="00606B30"/>
    <w:rsid w:val="006119AD"/>
    <w:rsid w:val="0061204B"/>
    <w:rsid w:val="006144BE"/>
    <w:rsid w:val="00614D2D"/>
    <w:rsid w:val="00620AFB"/>
    <w:rsid w:val="006224BA"/>
    <w:rsid w:val="00622A4F"/>
    <w:rsid w:val="00622CC0"/>
    <w:rsid w:val="00631142"/>
    <w:rsid w:val="006355A3"/>
    <w:rsid w:val="00635AA1"/>
    <w:rsid w:val="00637A9E"/>
    <w:rsid w:val="00640B10"/>
    <w:rsid w:val="0064251B"/>
    <w:rsid w:val="00642A0A"/>
    <w:rsid w:val="00643314"/>
    <w:rsid w:val="00645C02"/>
    <w:rsid w:val="006462CB"/>
    <w:rsid w:val="00650AAD"/>
    <w:rsid w:val="00652565"/>
    <w:rsid w:val="00654195"/>
    <w:rsid w:val="00655945"/>
    <w:rsid w:val="00657747"/>
    <w:rsid w:val="006579EC"/>
    <w:rsid w:val="00657C66"/>
    <w:rsid w:val="0066163F"/>
    <w:rsid w:val="0066192E"/>
    <w:rsid w:val="0066370E"/>
    <w:rsid w:val="0066515D"/>
    <w:rsid w:val="006662CB"/>
    <w:rsid w:val="00666FA8"/>
    <w:rsid w:val="00667DF1"/>
    <w:rsid w:val="0067188C"/>
    <w:rsid w:val="00674B45"/>
    <w:rsid w:val="006755F4"/>
    <w:rsid w:val="006764F8"/>
    <w:rsid w:val="00677A0C"/>
    <w:rsid w:val="00681014"/>
    <w:rsid w:val="0068208B"/>
    <w:rsid w:val="00682D7B"/>
    <w:rsid w:val="00682DB0"/>
    <w:rsid w:val="00682E39"/>
    <w:rsid w:val="0068411E"/>
    <w:rsid w:val="00684688"/>
    <w:rsid w:val="00686E21"/>
    <w:rsid w:val="006906FC"/>
    <w:rsid w:val="00690C42"/>
    <w:rsid w:val="00690D89"/>
    <w:rsid w:val="00694230"/>
    <w:rsid w:val="00695AFC"/>
    <w:rsid w:val="0069759C"/>
    <w:rsid w:val="006A0120"/>
    <w:rsid w:val="006A2B72"/>
    <w:rsid w:val="006A4379"/>
    <w:rsid w:val="006A6D34"/>
    <w:rsid w:val="006A737B"/>
    <w:rsid w:val="006B2E15"/>
    <w:rsid w:val="006B4390"/>
    <w:rsid w:val="006B58F4"/>
    <w:rsid w:val="006C3FB8"/>
    <w:rsid w:val="006C6DDC"/>
    <w:rsid w:val="006C7B72"/>
    <w:rsid w:val="006D320B"/>
    <w:rsid w:val="006D3E65"/>
    <w:rsid w:val="006D4AFD"/>
    <w:rsid w:val="006D5003"/>
    <w:rsid w:val="006E0318"/>
    <w:rsid w:val="006E1621"/>
    <w:rsid w:val="006E1AB3"/>
    <w:rsid w:val="006E1C13"/>
    <w:rsid w:val="006E1CA5"/>
    <w:rsid w:val="006E3504"/>
    <w:rsid w:val="006E4369"/>
    <w:rsid w:val="006E74E1"/>
    <w:rsid w:val="006F0371"/>
    <w:rsid w:val="006F3FD2"/>
    <w:rsid w:val="00700C65"/>
    <w:rsid w:val="0070198D"/>
    <w:rsid w:val="00702242"/>
    <w:rsid w:val="00702933"/>
    <w:rsid w:val="00703405"/>
    <w:rsid w:val="00704962"/>
    <w:rsid w:val="00704ADB"/>
    <w:rsid w:val="007073D7"/>
    <w:rsid w:val="00707BD7"/>
    <w:rsid w:val="007100C1"/>
    <w:rsid w:val="007118A0"/>
    <w:rsid w:val="00711EA1"/>
    <w:rsid w:val="007148FE"/>
    <w:rsid w:val="007157D0"/>
    <w:rsid w:val="007212CC"/>
    <w:rsid w:val="007274DE"/>
    <w:rsid w:val="00730BED"/>
    <w:rsid w:val="0073122C"/>
    <w:rsid w:val="007341C6"/>
    <w:rsid w:val="0073497D"/>
    <w:rsid w:val="007366BF"/>
    <w:rsid w:val="00740F2A"/>
    <w:rsid w:val="00741022"/>
    <w:rsid w:val="0074244A"/>
    <w:rsid w:val="00742C2A"/>
    <w:rsid w:val="00744BF9"/>
    <w:rsid w:val="00744DB5"/>
    <w:rsid w:val="0074617F"/>
    <w:rsid w:val="007475A5"/>
    <w:rsid w:val="007502CE"/>
    <w:rsid w:val="0075067A"/>
    <w:rsid w:val="00751738"/>
    <w:rsid w:val="0075349E"/>
    <w:rsid w:val="0075532E"/>
    <w:rsid w:val="007556D9"/>
    <w:rsid w:val="00760275"/>
    <w:rsid w:val="00763137"/>
    <w:rsid w:val="007642CA"/>
    <w:rsid w:val="00766C34"/>
    <w:rsid w:val="007713F9"/>
    <w:rsid w:val="0077338F"/>
    <w:rsid w:val="00774412"/>
    <w:rsid w:val="0078026B"/>
    <w:rsid w:val="00782C3C"/>
    <w:rsid w:val="00785147"/>
    <w:rsid w:val="00786B18"/>
    <w:rsid w:val="0078711E"/>
    <w:rsid w:val="00787FC2"/>
    <w:rsid w:val="00791691"/>
    <w:rsid w:val="00792032"/>
    <w:rsid w:val="00793517"/>
    <w:rsid w:val="00794916"/>
    <w:rsid w:val="00795D37"/>
    <w:rsid w:val="00797DD6"/>
    <w:rsid w:val="007A4757"/>
    <w:rsid w:val="007A475E"/>
    <w:rsid w:val="007A4CCD"/>
    <w:rsid w:val="007A630A"/>
    <w:rsid w:val="007A638E"/>
    <w:rsid w:val="007B0CED"/>
    <w:rsid w:val="007B5389"/>
    <w:rsid w:val="007B5A96"/>
    <w:rsid w:val="007C2648"/>
    <w:rsid w:val="007C2D90"/>
    <w:rsid w:val="007C4296"/>
    <w:rsid w:val="007C4D62"/>
    <w:rsid w:val="007C4EB8"/>
    <w:rsid w:val="007C70C1"/>
    <w:rsid w:val="007C7EE6"/>
    <w:rsid w:val="007D1653"/>
    <w:rsid w:val="007D213C"/>
    <w:rsid w:val="007D2D02"/>
    <w:rsid w:val="007D63F3"/>
    <w:rsid w:val="007D6EBD"/>
    <w:rsid w:val="007D78E6"/>
    <w:rsid w:val="007E5671"/>
    <w:rsid w:val="007E5D19"/>
    <w:rsid w:val="007E5F33"/>
    <w:rsid w:val="007F09A3"/>
    <w:rsid w:val="007F12E5"/>
    <w:rsid w:val="007F29A8"/>
    <w:rsid w:val="007F3177"/>
    <w:rsid w:val="007F6A75"/>
    <w:rsid w:val="007F76DC"/>
    <w:rsid w:val="007F7AB6"/>
    <w:rsid w:val="00801E19"/>
    <w:rsid w:val="0080287A"/>
    <w:rsid w:val="00802C81"/>
    <w:rsid w:val="008031EF"/>
    <w:rsid w:val="0080625F"/>
    <w:rsid w:val="008065F1"/>
    <w:rsid w:val="00807E7D"/>
    <w:rsid w:val="0081039B"/>
    <w:rsid w:val="00813948"/>
    <w:rsid w:val="008151A4"/>
    <w:rsid w:val="00816515"/>
    <w:rsid w:val="00817205"/>
    <w:rsid w:val="00817B89"/>
    <w:rsid w:val="00817FF5"/>
    <w:rsid w:val="0082129B"/>
    <w:rsid w:val="00821682"/>
    <w:rsid w:val="00821A6B"/>
    <w:rsid w:val="00825EB1"/>
    <w:rsid w:val="0082618D"/>
    <w:rsid w:val="0082761C"/>
    <w:rsid w:val="008277B6"/>
    <w:rsid w:val="0083161E"/>
    <w:rsid w:val="008331DC"/>
    <w:rsid w:val="008355F9"/>
    <w:rsid w:val="00835C81"/>
    <w:rsid w:val="00835E9B"/>
    <w:rsid w:val="00836ED5"/>
    <w:rsid w:val="00836FEB"/>
    <w:rsid w:val="00837893"/>
    <w:rsid w:val="00840264"/>
    <w:rsid w:val="00840F56"/>
    <w:rsid w:val="0084491A"/>
    <w:rsid w:val="008467C1"/>
    <w:rsid w:val="00847A08"/>
    <w:rsid w:val="008503FB"/>
    <w:rsid w:val="008505FF"/>
    <w:rsid w:val="0085071E"/>
    <w:rsid w:val="00850DE2"/>
    <w:rsid w:val="00852053"/>
    <w:rsid w:val="00854213"/>
    <w:rsid w:val="00855FFB"/>
    <w:rsid w:val="008574D8"/>
    <w:rsid w:val="00860682"/>
    <w:rsid w:val="00861E87"/>
    <w:rsid w:val="00863596"/>
    <w:rsid w:val="00864B35"/>
    <w:rsid w:val="008651E3"/>
    <w:rsid w:val="0086582A"/>
    <w:rsid w:val="008718C8"/>
    <w:rsid w:val="0087409E"/>
    <w:rsid w:val="00875359"/>
    <w:rsid w:val="00875438"/>
    <w:rsid w:val="00875DC6"/>
    <w:rsid w:val="008819CA"/>
    <w:rsid w:val="00882F96"/>
    <w:rsid w:val="00887D40"/>
    <w:rsid w:val="00892E5D"/>
    <w:rsid w:val="00894EE6"/>
    <w:rsid w:val="0089603F"/>
    <w:rsid w:val="00896466"/>
    <w:rsid w:val="00897978"/>
    <w:rsid w:val="00897D00"/>
    <w:rsid w:val="008A190F"/>
    <w:rsid w:val="008A27BA"/>
    <w:rsid w:val="008A307B"/>
    <w:rsid w:val="008A55BB"/>
    <w:rsid w:val="008A5A48"/>
    <w:rsid w:val="008A5DAB"/>
    <w:rsid w:val="008A648F"/>
    <w:rsid w:val="008B03B4"/>
    <w:rsid w:val="008B097E"/>
    <w:rsid w:val="008B0B49"/>
    <w:rsid w:val="008B0F0A"/>
    <w:rsid w:val="008B25DD"/>
    <w:rsid w:val="008B4163"/>
    <w:rsid w:val="008B4B3A"/>
    <w:rsid w:val="008B66EB"/>
    <w:rsid w:val="008C04C6"/>
    <w:rsid w:val="008C058F"/>
    <w:rsid w:val="008C1048"/>
    <w:rsid w:val="008C20AE"/>
    <w:rsid w:val="008C2451"/>
    <w:rsid w:val="008C2C20"/>
    <w:rsid w:val="008C3414"/>
    <w:rsid w:val="008C41E9"/>
    <w:rsid w:val="008C44B9"/>
    <w:rsid w:val="008C4EFB"/>
    <w:rsid w:val="008D0109"/>
    <w:rsid w:val="008D09D1"/>
    <w:rsid w:val="008D0E5B"/>
    <w:rsid w:val="008D1EB2"/>
    <w:rsid w:val="008D2528"/>
    <w:rsid w:val="008D25D4"/>
    <w:rsid w:val="008D302D"/>
    <w:rsid w:val="008D37FA"/>
    <w:rsid w:val="008D45E7"/>
    <w:rsid w:val="008D460C"/>
    <w:rsid w:val="008D788F"/>
    <w:rsid w:val="008E0E22"/>
    <w:rsid w:val="008E1D13"/>
    <w:rsid w:val="008E26D1"/>
    <w:rsid w:val="008E3B72"/>
    <w:rsid w:val="008E5A9E"/>
    <w:rsid w:val="008E6829"/>
    <w:rsid w:val="008E69E1"/>
    <w:rsid w:val="008E70A4"/>
    <w:rsid w:val="008E7CB1"/>
    <w:rsid w:val="008F1A43"/>
    <w:rsid w:val="008F1BD1"/>
    <w:rsid w:val="008F3DFC"/>
    <w:rsid w:val="008F4410"/>
    <w:rsid w:val="008F446D"/>
    <w:rsid w:val="008F5C99"/>
    <w:rsid w:val="008F6747"/>
    <w:rsid w:val="008F75A1"/>
    <w:rsid w:val="0090251E"/>
    <w:rsid w:val="0090292D"/>
    <w:rsid w:val="00903591"/>
    <w:rsid w:val="009035D1"/>
    <w:rsid w:val="00904B14"/>
    <w:rsid w:val="009054AF"/>
    <w:rsid w:val="0090570A"/>
    <w:rsid w:val="00906621"/>
    <w:rsid w:val="00906B12"/>
    <w:rsid w:val="00910C90"/>
    <w:rsid w:val="009121D6"/>
    <w:rsid w:val="00912492"/>
    <w:rsid w:val="009130F0"/>
    <w:rsid w:val="00915CBD"/>
    <w:rsid w:val="0092041A"/>
    <w:rsid w:val="00920C76"/>
    <w:rsid w:val="0092337A"/>
    <w:rsid w:val="00923EB8"/>
    <w:rsid w:val="00925BE5"/>
    <w:rsid w:val="00925E00"/>
    <w:rsid w:val="0092676E"/>
    <w:rsid w:val="00933E37"/>
    <w:rsid w:val="00941D61"/>
    <w:rsid w:val="00944E3D"/>
    <w:rsid w:val="00951EAA"/>
    <w:rsid w:val="00952185"/>
    <w:rsid w:val="00955DDC"/>
    <w:rsid w:val="009568AB"/>
    <w:rsid w:val="00956A73"/>
    <w:rsid w:val="00960157"/>
    <w:rsid w:val="0096017B"/>
    <w:rsid w:val="009618B1"/>
    <w:rsid w:val="00962C2E"/>
    <w:rsid w:val="009642DA"/>
    <w:rsid w:val="00973234"/>
    <w:rsid w:val="00974A03"/>
    <w:rsid w:val="009820D3"/>
    <w:rsid w:val="00984910"/>
    <w:rsid w:val="00985901"/>
    <w:rsid w:val="0098730B"/>
    <w:rsid w:val="00987BEE"/>
    <w:rsid w:val="0099037A"/>
    <w:rsid w:val="00991BBA"/>
    <w:rsid w:val="0099601D"/>
    <w:rsid w:val="00996639"/>
    <w:rsid w:val="00996A32"/>
    <w:rsid w:val="009979EB"/>
    <w:rsid w:val="00997AC3"/>
    <w:rsid w:val="009A025A"/>
    <w:rsid w:val="009A03FF"/>
    <w:rsid w:val="009A099A"/>
    <w:rsid w:val="009A0D09"/>
    <w:rsid w:val="009A1CCC"/>
    <w:rsid w:val="009A2334"/>
    <w:rsid w:val="009A3854"/>
    <w:rsid w:val="009A4B60"/>
    <w:rsid w:val="009A54D3"/>
    <w:rsid w:val="009A674E"/>
    <w:rsid w:val="009B1D09"/>
    <w:rsid w:val="009B4FA3"/>
    <w:rsid w:val="009B7FB7"/>
    <w:rsid w:val="009C127E"/>
    <w:rsid w:val="009C1443"/>
    <w:rsid w:val="009C1AA3"/>
    <w:rsid w:val="009C3C85"/>
    <w:rsid w:val="009C4A2A"/>
    <w:rsid w:val="009C50AA"/>
    <w:rsid w:val="009C6159"/>
    <w:rsid w:val="009D0F64"/>
    <w:rsid w:val="009D1A19"/>
    <w:rsid w:val="009D30C2"/>
    <w:rsid w:val="009D3A23"/>
    <w:rsid w:val="009D42F3"/>
    <w:rsid w:val="009D55D6"/>
    <w:rsid w:val="009D666B"/>
    <w:rsid w:val="009D66C0"/>
    <w:rsid w:val="009D6DDE"/>
    <w:rsid w:val="009D7ED4"/>
    <w:rsid w:val="009E26D4"/>
    <w:rsid w:val="009E3A09"/>
    <w:rsid w:val="009E442D"/>
    <w:rsid w:val="009E44A6"/>
    <w:rsid w:val="009E49A4"/>
    <w:rsid w:val="009E5E00"/>
    <w:rsid w:val="009E6915"/>
    <w:rsid w:val="009E695A"/>
    <w:rsid w:val="009E7BB8"/>
    <w:rsid w:val="009E7C26"/>
    <w:rsid w:val="009F02BB"/>
    <w:rsid w:val="009F294B"/>
    <w:rsid w:val="009F445F"/>
    <w:rsid w:val="009F640F"/>
    <w:rsid w:val="00A00CCB"/>
    <w:rsid w:val="00A01097"/>
    <w:rsid w:val="00A01109"/>
    <w:rsid w:val="00A01FD1"/>
    <w:rsid w:val="00A02027"/>
    <w:rsid w:val="00A020C7"/>
    <w:rsid w:val="00A0221E"/>
    <w:rsid w:val="00A026C0"/>
    <w:rsid w:val="00A03270"/>
    <w:rsid w:val="00A062FB"/>
    <w:rsid w:val="00A066F7"/>
    <w:rsid w:val="00A06FF5"/>
    <w:rsid w:val="00A07B5C"/>
    <w:rsid w:val="00A163AB"/>
    <w:rsid w:val="00A17327"/>
    <w:rsid w:val="00A21B49"/>
    <w:rsid w:val="00A23E74"/>
    <w:rsid w:val="00A242AD"/>
    <w:rsid w:val="00A253D5"/>
    <w:rsid w:val="00A30001"/>
    <w:rsid w:val="00A3217C"/>
    <w:rsid w:val="00A360B5"/>
    <w:rsid w:val="00A36E9F"/>
    <w:rsid w:val="00A37159"/>
    <w:rsid w:val="00A40B96"/>
    <w:rsid w:val="00A419BE"/>
    <w:rsid w:val="00A4247E"/>
    <w:rsid w:val="00A443F8"/>
    <w:rsid w:val="00A456FD"/>
    <w:rsid w:val="00A5019E"/>
    <w:rsid w:val="00A519E2"/>
    <w:rsid w:val="00A5477B"/>
    <w:rsid w:val="00A5537D"/>
    <w:rsid w:val="00A5559D"/>
    <w:rsid w:val="00A559B8"/>
    <w:rsid w:val="00A60F39"/>
    <w:rsid w:val="00A618A7"/>
    <w:rsid w:val="00A61A76"/>
    <w:rsid w:val="00A633F9"/>
    <w:rsid w:val="00A635FE"/>
    <w:rsid w:val="00A71049"/>
    <w:rsid w:val="00A72726"/>
    <w:rsid w:val="00A750C4"/>
    <w:rsid w:val="00A7619E"/>
    <w:rsid w:val="00A76B4C"/>
    <w:rsid w:val="00A77723"/>
    <w:rsid w:val="00A77F5B"/>
    <w:rsid w:val="00A81E88"/>
    <w:rsid w:val="00A83B91"/>
    <w:rsid w:val="00A8484A"/>
    <w:rsid w:val="00A85BD9"/>
    <w:rsid w:val="00A8618E"/>
    <w:rsid w:val="00A86A1A"/>
    <w:rsid w:val="00A86F9A"/>
    <w:rsid w:val="00A90114"/>
    <w:rsid w:val="00A908A4"/>
    <w:rsid w:val="00A93D25"/>
    <w:rsid w:val="00A9478A"/>
    <w:rsid w:val="00A96C45"/>
    <w:rsid w:val="00A97A35"/>
    <w:rsid w:val="00AA3DB0"/>
    <w:rsid w:val="00AA4EF5"/>
    <w:rsid w:val="00AA6CF8"/>
    <w:rsid w:val="00AB11FB"/>
    <w:rsid w:val="00AB1B54"/>
    <w:rsid w:val="00AB250F"/>
    <w:rsid w:val="00AB34EF"/>
    <w:rsid w:val="00AB43A4"/>
    <w:rsid w:val="00AB565B"/>
    <w:rsid w:val="00AB621E"/>
    <w:rsid w:val="00AB7B15"/>
    <w:rsid w:val="00AC10A4"/>
    <w:rsid w:val="00AC225F"/>
    <w:rsid w:val="00AC2D87"/>
    <w:rsid w:val="00AC377D"/>
    <w:rsid w:val="00AC382B"/>
    <w:rsid w:val="00AC46C3"/>
    <w:rsid w:val="00AC74C3"/>
    <w:rsid w:val="00AD1090"/>
    <w:rsid w:val="00AD421C"/>
    <w:rsid w:val="00AD6162"/>
    <w:rsid w:val="00AD68F3"/>
    <w:rsid w:val="00AE0222"/>
    <w:rsid w:val="00AE4C8F"/>
    <w:rsid w:val="00AE6D78"/>
    <w:rsid w:val="00AE7A49"/>
    <w:rsid w:val="00AE7D05"/>
    <w:rsid w:val="00AF0648"/>
    <w:rsid w:val="00AF2879"/>
    <w:rsid w:val="00AF3005"/>
    <w:rsid w:val="00AF6895"/>
    <w:rsid w:val="00AF763E"/>
    <w:rsid w:val="00B003E3"/>
    <w:rsid w:val="00B01099"/>
    <w:rsid w:val="00B01DEC"/>
    <w:rsid w:val="00B01E50"/>
    <w:rsid w:val="00B0207E"/>
    <w:rsid w:val="00B051A7"/>
    <w:rsid w:val="00B058D7"/>
    <w:rsid w:val="00B139D2"/>
    <w:rsid w:val="00B15094"/>
    <w:rsid w:val="00B17739"/>
    <w:rsid w:val="00B17BC5"/>
    <w:rsid w:val="00B21908"/>
    <w:rsid w:val="00B267FD"/>
    <w:rsid w:val="00B30744"/>
    <w:rsid w:val="00B32006"/>
    <w:rsid w:val="00B32B8B"/>
    <w:rsid w:val="00B32BB6"/>
    <w:rsid w:val="00B351E1"/>
    <w:rsid w:val="00B35AEF"/>
    <w:rsid w:val="00B37E64"/>
    <w:rsid w:val="00B40AC2"/>
    <w:rsid w:val="00B41477"/>
    <w:rsid w:val="00B41601"/>
    <w:rsid w:val="00B45602"/>
    <w:rsid w:val="00B47ED1"/>
    <w:rsid w:val="00B51E32"/>
    <w:rsid w:val="00B52854"/>
    <w:rsid w:val="00B528E4"/>
    <w:rsid w:val="00B52DBF"/>
    <w:rsid w:val="00B53F1D"/>
    <w:rsid w:val="00B5437B"/>
    <w:rsid w:val="00B56216"/>
    <w:rsid w:val="00B6190D"/>
    <w:rsid w:val="00B620E9"/>
    <w:rsid w:val="00B63A74"/>
    <w:rsid w:val="00B63CD9"/>
    <w:rsid w:val="00B650AF"/>
    <w:rsid w:val="00B66379"/>
    <w:rsid w:val="00B66554"/>
    <w:rsid w:val="00B71A42"/>
    <w:rsid w:val="00B724E4"/>
    <w:rsid w:val="00B73F41"/>
    <w:rsid w:val="00B743A2"/>
    <w:rsid w:val="00B763DD"/>
    <w:rsid w:val="00B76B5D"/>
    <w:rsid w:val="00B8299B"/>
    <w:rsid w:val="00B84BFF"/>
    <w:rsid w:val="00B854FB"/>
    <w:rsid w:val="00B859C4"/>
    <w:rsid w:val="00B8766F"/>
    <w:rsid w:val="00B8794B"/>
    <w:rsid w:val="00B87FD7"/>
    <w:rsid w:val="00B95519"/>
    <w:rsid w:val="00B96E2A"/>
    <w:rsid w:val="00BA1CFA"/>
    <w:rsid w:val="00BA2035"/>
    <w:rsid w:val="00BA478C"/>
    <w:rsid w:val="00BA7965"/>
    <w:rsid w:val="00BA7EDB"/>
    <w:rsid w:val="00BB24A4"/>
    <w:rsid w:val="00BC0033"/>
    <w:rsid w:val="00BC0FC8"/>
    <w:rsid w:val="00BC1EFD"/>
    <w:rsid w:val="00BC2A45"/>
    <w:rsid w:val="00BC35FF"/>
    <w:rsid w:val="00BC483F"/>
    <w:rsid w:val="00BC6F80"/>
    <w:rsid w:val="00BC7CBE"/>
    <w:rsid w:val="00BD04A3"/>
    <w:rsid w:val="00BD0C9F"/>
    <w:rsid w:val="00BD23CF"/>
    <w:rsid w:val="00BD40CC"/>
    <w:rsid w:val="00BD4FF6"/>
    <w:rsid w:val="00BD6104"/>
    <w:rsid w:val="00BD65D0"/>
    <w:rsid w:val="00BD683D"/>
    <w:rsid w:val="00BD77F7"/>
    <w:rsid w:val="00BE2E29"/>
    <w:rsid w:val="00BE365E"/>
    <w:rsid w:val="00BE58BF"/>
    <w:rsid w:val="00BF0C92"/>
    <w:rsid w:val="00BF1ACE"/>
    <w:rsid w:val="00BF2961"/>
    <w:rsid w:val="00BF381B"/>
    <w:rsid w:val="00BF5664"/>
    <w:rsid w:val="00BF7238"/>
    <w:rsid w:val="00C0088E"/>
    <w:rsid w:val="00C00FB8"/>
    <w:rsid w:val="00C04E35"/>
    <w:rsid w:val="00C05038"/>
    <w:rsid w:val="00C060F0"/>
    <w:rsid w:val="00C06157"/>
    <w:rsid w:val="00C06295"/>
    <w:rsid w:val="00C07F8E"/>
    <w:rsid w:val="00C14C6A"/>
    <w:rsid w:val="00C15B70"/>
    <w:rsid w:val="00C165AC"/>
    <w:rsid w:val="00C16E64"/>
    <w:rsid w:val="00C214FA"/>
    <w:rsid w:val="00C22A95"/>
    <w:rsid w:val="00C22FB8"/>
    <w:rsid w:val="00C245D6"/>
    <w:rsid w:val="00C30A56"/>
    <w:rsid w:val="00C32B2B"/>
    <w:rsid w:val="00C33865"/>
    <w:rsid w:val="00C33E20"/>
    <w:rsid w:val="00C34DDE"/>
    <w:rsid w:val="00C444D7"/>
    <w:rsid w:val="00C470C1"/>
    <w:rsid w:val="00C47403"/>
    <w:rsid w:val="00C5004D"/>
    <w:rsid w:val="00C50F89"/>
    <w:rsid w:val="00C51329"/>
    <w:rsid w:val="00C5178D"/>
    <w:rsid w:val="00C5378F"/>
    <w:rsid w:val="00C53B73"/>
    <w:rsid w:val="00C55383"/>
    <w:rsid w:val="00C60F79"/>
    <w:rsid w:val="00C6175C"/>
    <w:rsid w:val="00C637EB"/>
    <w:rsid w:val="00C63F3B"/>
    <w:rsid w:val="00C6434D"/>
    <w:rsid w:val="00C64C65"/>
    <w:rsid w:val="00C74404"/>
    <w:rsid w:val="00C770BA"/>
    <w:rsid w:val="00C82C67"/>
    <w:rsid w:val="00C82D77"/>
    <w:rsid w:val="00C8318E"/>
    <w:rsid w:val="00C86334"/>
    <w:rsid w:val="00C872B9"/>
    <w:rsid w:val="00C90663"/>
    <w:rsid w:val="00C91858"/>
    <w:rsid w:val="00C91A8F"/>
    <w:rsid w:val="00C948C4"/>
    <w:rsid w:val="00C96508"/>
    <w:rsid w:val="00C96D9D"/>
    <w:rsid w:val="00CA7A41"/>
    <w:rsid w:val="00CB0282"/>
    <w:rsid w:val="00CB35E5"/>
    <w:rsid w:val="00CB4ABB"/>
    <w:rsid w:val="00CB5D39"/>
    <w:rsid w:val="00CB6743"/>
    <w:rsid w:val="00CC17A3"/>
    <w:rsid w:val="00CC1BF7"/>
    <w:rsid w:val="00CC378B"/>
    <w:rsid w:val="00CC3923"/>
    <w:rsid w:val="00CC5384"/>
    <w:rsid w:val="00CC54E3"/>
    <w:rsid w:val="00CC62C5"/>
    <w:rsid w:val="00CD3006"/>
    <w:rsid w:val="00CD4192"/>
    <w:rsid w:val="00CD7F3B"/>
    <w:rsid w:val="00CE11F6"/>
    <w:rsid w:val="00CE18D8"/>
    <w:rsid w:val="00CE1DB1"/>
    <w:rsid w:val="00CE25BE"/>
    <w:rsid w:val="00CE2818"/>
    <w:rsid w:val="00CE70AE"/>
    <w:rsid w:val="00CE7BA9"/>
    <w:rsid w:val="00CF1C88"/>
    <w:rsid w:val="00CF2092"/>
    <w:rsid w:val="00CF2266"/>
    <w:rsid w:val="00CF3037"/>
    <w:rsid w:val="00CF3163"/>
    <w:rsid w:val="00D01EB0"/>
    <w:rsid w:val="00D026B5"/>
    <w:rsid w:val="00D03E77"/>
    <w:rsid w:val="00D05455"/>
    <w:rsid w:val="00D05678"/>
    <w:rsid w:val="00D0659C"/>
    <w:rsid w:val="00D10742"/>
    <w:rsid w:val="00D11058"/>
    <w:rsid w:val="00D13ABC"/>
    <w:rsid w:val="00D16706"/>
    <w:rsid w:val="00D177A9"/>
    <w:rsid w:val="00D17AC0"/>
    <w:rsid w:val="00D22D79"/>
    <w:rsid w:val="00D231C7"/>
    <w:rsid w:val="00D30152"/>
    <w:rsid w:val="00D323C7"/>
    <w:rsid w:val="00D326B1"/>
    <w:rsid w:val="00D331CD"/>
    <w:rsid w:val="00D33C53"/>
    <w:rsid w:val="00D36C64"/>
    <w:rsid w:val="00D37107"/>
    <w:rsid w:val="00D400B7"/>
    <w:rsid w:val="00D41EA9"/>
    <w:rsid w:val="00D43FEC"/>
    <w:rsid w:val="00D44F8A"/>
    <w:rsid w:val="00D473A4"/>
    <w:rsid w:val="00D52609"/>
    <w:rsid w:val="00D52DEC"/>
    <w:rsid w:val="00D54A16"/>
    <w:rsid w:val="00D60A3E"/>
    <w:rsid w:val="00D60BFD"/>
    <w:rsid w:val="00D6145D"/>
    <w:rsid w:val="00D619ED"/>
    <w:rsid w:val="00D626D2"/>
    <w:rsid w:val="00D62E1B"/>
    <w:rsid w:val="00D6320E"/>
    <w:rsid w:val="00D7199F"/>
    <w:rsid w:val="00D73057"/>
    <w:rsid w:val="00D764A6"/>
    <w:rsid w:val="00D7761B"/>
    <w:rsid w:val="00D81A7A"/>
    <w:rsid w:val="00D83B24"/>
    <w:rsid w:val="00D855D1"/>
    <w:rsid w:val="00D87230"/>
    <w:rsid w:val="00D8795D"/>
    <w:rsid w:val="00D923B1"/>
    <w:rsid w:val="00D92E2E"/>
    <w:rsid w:val="00D93007"/>
    <w:rsid w:val="00D932D1"/>
    <w:rsid w:val="00D93CC9"/>
    <w:rsid w:val="00D97CCA"/>
    <w:rsid w:val="00DA08B6"/>
    <w:rsid w:val="00DA1C07"/>
    <w:rsid w:val="00DA228D"/>
    <w:rsid w:val="00DA4360"/>
    <w:rsid w:val="00DA5333"/>
    <w:rsid w:val="00DA7A35"/>
    <w:rsid w:val="00DB19C4"/>
    <w:rsid w:val="00DB2654"/>
    <w:rsid w:val="00DB2924"/>
    <w:rsid w:val="00DB343E"/>
    <w:rsid w:val="00DB35B2"/>
    <w:rsid w:val="00DB3792"/>
    <w:rsid w:val="00DB4605"/>
    <w:rsid w:val="00DC1B7B"/>
    <w:rsid w:val="00DC3780"/>
    <w:rsid w:val="00DC460C"/>
    <w:rsid w:val="00DC4C20"/>
    <w:rsid w:val="00DC5CBC"/>
    <w:rsid w:val="00DC7D64"/>
    <w:rsid w:val="00DD1740"/>
    <w:rsid w:val="00DD17C6"/>
    <w:rsid w:val="00DD1A69"/>
    <w:rsid w:val="00DD4269"/>
    <w:rsid w:val="00DD4C7D"/>
    <w:rsid w:val="00DD6AB9"/>
    <w:rsid w:val="00DE0A5B"/>
    <w:rsid w:val="00DE1356"/>
    <w:rsid w:val="00DE2EEC"/>
    <w:rsid w:val="00DE3D44"/>
    <w:rsid w:val="00DE4C69"/>
    <w:rsid w:val="00DE697C"/>
    <w:rsid w:val="00DE6A3C"/>
    <w:rsid w:val="00DF0E97"/>
    <w:rsid w:val="00DF170D"/>
    <w:rsid w:val="00DF1D4A"/>
    <w:rsid w:val="00DF3063"/>
    <w:rsid w:val="00DF3818"/>
    <w:rsid w:val="00DF3DA2"/>
    <w:rsid w:val="00E033F0"/>
    <w:rsid w:val="00E040A4"/>
    <w:rsid w:val="00E04F03"/>
    <w:rsid w:val="00E111D9"/>
    <w:rsid w:val="00E13C49"/>
    <w:rsid w:val="00E14DC9"/>
    <w:rsid w:val="00E14F53"/>
    <w:rsid w:val="00E1524A"/>
    <w:rsid w:val="00E15673"/>
    <w:rsid w:val="00E1629D"/>
    <w:rsid w:val="00E16A50"/>
    <w:rsid w:val="00E208D6"/>
    <w:rsid w:val="00E223A3"/>
    <w:rsid w:val="00E22F5F"/>
    <w:rsid w:val="00E30621"/>
    <w:rsid w:val="00E31847"/>
    <w:rsid w:val="00E3211C"/>
    <w:rsid w:val="00E331B1"/>
    <w:rsid w:val="00E34E46"/>
    <w:rsid w:val="00E360E2"/>
    <w:rsid w:val="00E3675A"/>
    <w:rsid w:val="00E367AE"/>
    <w:rsid w:val="00E37E08"/>
    <w:rsid w:val="00E402C1"/>
    <w:rsid w:val="00E4100C"/>
    <w:rsid w:val="00E418DB"/>
    <w:rsid w:val="00E4316A"/>
    <w:rsid w:val="00E444DE"/>
    <w:rsid w:val="00E44838"/>
    <w:rsid w:val="00E4664C"/>
    <w:rsid w:val="00E4676F"/>
    <w:rsid w:val="00E46B8B"/>
    <w:rsid w:val="00E47083"/>
    <w:rsid w:val="00E477BE"/>
    <w:rsid w:val="00E50872"/>
    <w:rsid w:val="00E52487"/>
    <w:rsid w:val="00E52E21"/>
    <w:rsid w:val="00E5315B"/>
    <w:rsid w:val="00E53AEC"/>
    <w:rsid w:val="00E579F9"/>
    <w:rsid w:val="00E61EAF"/>
    <w:rsid w:val="00E61ED9"/>
    <w:rsid w:val="00E62AAE"/>
    <w:rsid w:val="00E63A3F"/>
    <w:rsid w:val="00E6410B"/>
    <w:rsid w:val="00E6507B"/>
    <w:rsid w:val="00E672EB"/>
    <w:rsid w:val="00E673A3"/>
    <w:rsid w:val="00E67C00"/>
    <w:rsid w:val="00E707FF"/>
    <w:rsid w:val="00E70929"/>
    <w:rsid w:val="00E7198D"/>
    <w:rsid w:val="00E76C69"/>
    <w:rsid w:val="00E85E8C"/>
    <w:rsid w:val="00E863CA"/>
    <w:rsid w:val="00E87EF8"/>
    <w:rsid w:val="00E90763"/>
    <w:rsid w:val="00E90AE9"/>
    <w:rsid w:val="00E90D95"/>
    <w:rsid w:val="00E93918"/>
    <w:rsid w:val="00E973B4"/>
    <w:rsid w:val="00EA2D38"/>
    <w:rsid w:val="00EA2E3D"/>
    <w:rsid w:val="00EA3EB3"/>
    <w:rsid w:val="00EA6E91"/>
    <w:rsid w:val="00EB2298"/>
    <w:rsid w:val="00EB43D0"/>
    <w:rsid w:val="00EC1504"/>
    <w:rsid w:val="00EC1AEF"/>
    <w:rsid w:val="00EC36F7"/>
    <w:rsid w:val="00EC50CA"/>
    <w:rsid w:val="00EC58A2"/>
    <w:rsid w:val="00EC6DC0"/>
    <w:rsid w:val="00EC7510"/>
    <w:rsid w:val="00EC75E1"/>
    <w:rsid w:val="00EC7BE9"/>
    <w:rsid w:val="00ED24BB"/>
    <w:rsid w:val="00EE016E"/>
    <w:rsid w:val="00EE3688"/>
    <w:rsid w:val="00EE3E29"/>
    <w:rsid w:val="00EE44C6"/>
    <w:rsid w:val="00EE6FC1"/>
    <w:rsid w:val="00EF0343"/>
    <w:rsid w:val="00EF131E"/>
    <w:rsid w:val="00EF227F"/>
    <w:rsid w:val="00EF2B3D"/>
    <w:rsid w:val="00EF2BBB"/>
    <w:rsid w:val="00EF381A"/>
    <w:rsid w:val="00EF686A"/>
    <w:rsid w:val="00EF7157"/>
    <w:rsid w:val="00EF7CEE"/>
    <w:rsid w:val="00F008C0"/>
    <w:rsid w:val="00F0289A"/>
    <w:rsid w:val="00F02A91"/>
    <w:rsid w:val="00F05A4C"/>
    <w:rsid w:val="00F05F80"/>
    <w:rsid w:val="00F06009"/>
    <w:rsid w:val="00F0628E"/>
    <w:rsid w:val="00F06D97"/>
    <w:rsid w:val="00F077B6"/>
    <w:rsid w:val="00F10036"/>
    <w:rsid w:val="00F11C2B"/>
    <w:rsid w:val="00F12733"/>
    <w:rsid w:val="00F1339E"/>
    <w:rsid w:val="00F1467E"/>
    <w:rsid w:val="00F14E03"/>
    <w:rsid w:val="00F16725"/>
    <w:rsid w:val="00F20DF4"/>
    <w:rsid w:val="00F22C55"/>
    <w:rsid w:val="00F23AAE"/>
    <w:rsid w:val="00F260DB"/>
    <w:rsid w:val="00F26CD4"/>
    <w:rsid w:val="00F3449F"/>
    <w:rsid w:val="00F351EA"/>
    <w:rsid w:val="00F36003"/>
    <w:rsid w:val="00F36060"/>
    <w:rsid w:val="00F36617"/>
    <w:rsid w:val="00F36755"/>
    <w:rsid w:val="00F36A5A"/>
    <w:rsid w:val="00F37791"/>
    <w:rsid w:val="00F413B6"/>
    <w:rsid w:val="00F41F60"/>
    <w:rsid w:val="00F43A45"/>
    <w:rsid w:val="00F47EDD"/>
    <w:rsid w:val="00F5265A"/>
    <w:rsid w:val="00F52B12"/>
    <w:rsid w:val="00F539AB"/>
    <w:rsid w:val="00F567E3"/>
    <w:rsid w:val="00F56C24"/>
    <w:rsid w:val="00F61411"/>
    <w:rsid w:val="00F6157B"/>
    <w:rsid w:val="00F645D6"/>
    <w:rsid w:val="00F6653A"/>
    <w:rsid w:val="00F67074"/>
    <w:rsid w:val="00F70768"/>
    <w:rsid w:val="00F759E7"/>
    <w:rsid w:val="00F76818"/>
    <w:rsid w:val="00F77CBA"/>
    <w:rsid w:val="00F80D4E"/>
    <w:rsid w:val="00F83880"/>
    <w:rsid w:val="00F8476A"/>
    <w:rsid w:val="00F84941"/>
    <w:rsid w:val="00F852CE"/>
    <w:rsid w:val="00F86073"/>
    <w:rsid w:val="00F91B60"/>
    <w:rsid w:val="00F93655"/>
    <w:rsid w:val="00F939F6"/>
    <w:rsid w:val="00F94664"/>
    <w:rsid w:val="00F951F8"/>
    <w:rsid w:val="00F95493"/>
    <w:rsid w:val="00F963B4"/>
    <w:rsid w:val="00FA066E"/>
    <w:rsid w:val="00FA0F4B"/>
    <w:rsid w:val="00FA0F8A"/>
    <w:rsid w:val="00FA2BE4"/>
    <w:rsid w:val="00FA675D"/>
    <w:rsid w:val="00FA7045"/>
    <w:rsid w:val="00FB14AB"/>
    <w:rsid w:val="00FB275E"/>
    <w:rsid w:val="00FB4635"/>
    <w:rsid w:val="00FB512E"/>
    <w:rsid w:val="00FB576E"/>
    <w:rsid w:val="00FC0504"/>
    <w:rsid w:val="00FC1975"/>
    <w:rsid w:val="00FC32CE"/>
    <w:rsid w:val="00FC3AC9"/>
    <w:rsid w:val="00FC44A8"/>
    <w:rsid w:val="00FC62C5"/>
    <w:rsid w:val="00FD186E"/>
    <w:rsid w:val="00FD2965"/>
    <w:rsid w:val="00FD3809"/>
    <w:rsid w:val="00FD39CA"/>
    <w:rsid w:val="00FD43B2"/>
    <w:rsid w:val="00FD652B"/>
    <w:rsid w:val="00FE2488"/>
    <w:rsid w:val="00FE4CF4"/>
    <w:rsid w:val="00FE542C"/>
    <w:rsid w:val="00FE607E"/>
    <w:rsid w:val="00FF0CD0"/>
    <w:rsid w:val="00FF0D5E"/>
    <w:rsid w:val="00FF1B4B"/>
    <w:rsid w:val="00FF1B83"/>
    <w:rsid w:val="00FF6C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rules v:ext="edit">
        <o:r id="V:Rule1" type="connector" idref="#AutoShape 85"/>
        <o:r id="V:Rule2" type="connector" idref="#AutoShape 76"/>
        <o:r id="V:Rule3" type="connector" idref="#AutoShape 84"/>
        <o:r id="V:Rule4" type="connector" idref="#AutoShape 94"/>
        <o:r id="V:Rule5" type="connector" idref="#AutoShape 88"/>
        <o:r id="V:Rule6" type="connector" idref="#AutoShape 65"/>
        <o:r id="V:Rule7" type="connector" idref="#AutoShape 73"/>
        <o:r id="V:Rule8" type="connector" idref="#AutoShape 92"/>
        <o:r id="V:Rule9" type="connector" idref="#AutoShape 75"/>
        <o:r id="V:Rule10" type="connector" idref="#AutoShape 74"/>
        <o:r id="V:Rule11" type="connector" idref="#AutoShape 41"/>
        <o:r id="V:Rule12" type="connector" idref="#AutoShape 91"/>
        <o:r id="V:Rule13" type="connector" idref="#AutoShape 31"/>
        <o:r id="V:Rule14" type="connector" idref="#AutoShape 47"/>
        <o:r id="V:Rule15" type="connector" idref="#AutoShape 44"/>
        <o:r id="V:Rule16" type="connector" idref="#AutoShape 35"/>
        <o:r id="V:Rule17" type="connector" idref="#AutoShape 86"/>
        <o:r id="V:Rule18" type="connector" idref="#AutoShape 33"/>
        <o:r id="V:Rule19" type="connector" idref="#AutoShape 89"/>
        <o:r id="V:Rule20" type="connector" idref="#AutoShape 49"/>
        <o:r id="V:Rule21" type="connector" idref="#AutoShape 77"/>
        <o:r id="V:Rule22" type="connector" idref="#AutoShape 48"/>
        <o:r id="V:Rule23" type="connector" idref="#AutoShape 64"/>
        <o:r id="V:Rule24" type="connector" idref="#AutoShape 90"/>
        <o:r id="V:Rule25" type="connector" idref="#AutoShape 37"/>
        <o:r id="V:Rule26" type="connector" idref="#AutoShape 34"/>
        <o:r id="V:Rule27" type="connector" idref="#AutoShape 42"/>
        <o:r id="V:Rule28" type="connector" idref="#AutoShape 95"/>
        <o:r id="V:Rule29" type="connector" idref="#AutoShape 36"/>
        <o:r id="V:Rule30" type="connector" idref="#AutoShape 63"/>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0EE2"/>
    <w:pPr>
      <w:spacing w:after="0" w:line="240" w:lineRule="auto"/>
    </w:pPr>
    <w:rPr>
      <w:rFonts w:ascii="Calibri" w:eastAsia="Calibri" w:hAnsi="Calibri" w:cs="Arial"/>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D0EE2"/>
    <w:rPr>
      <w:rFonts w:ascii="Tahoma" w:hAnsi="Tahoma" w:cs="Tahoma"/>
      <w:sz w:val="16"/>
      <w:szCs w:val="16"/>
    </w:rPr>
  </w:style>
  <w:style w:type="character" w:customStyle="1" w:styleId="BalloonTextChar">
    <w:name w:val="Balloon Text Char"/>
    <w:basedOn w:val="DefaultParagraphFont"/>
    <w:link w:val="BalloonText"/>
    <w:uiPriority w:val="99"/>
    <w:semiHidden/>
    <w:rsid w:val="003D0EE2"/>
    <w:rPr>
      <w:rFonts w:ascii="Tahoma" w:eastAsia="Calibri" w:hAnsi="Tahoma" w:cs="Tahoma"/>
      <w:sz w:val="16"/>
      <w:szCs w:val="16"/>
    </w:rPr>
  </w:style>
  <w:style w:type="paragraph" w:styleId="NoSpacing">
    <w:name w:val="No Spacing"/>
    <w:link w:val="NoSpacingChar"/>
    <w:uiPriority w:val="1"/>
    <w:qFormat/>
    <w:rsid w:val="003D0EE2"/>
    <w:pPr>
      <w:spacing w:after="0" w:line="240" w:lineRule="auto"/>
    </w:pPr>
    <w:rPr>
      <w:rFonts w:ascii="Calibri" w:eastAsia="Times New Roman" w:hAnsi="Calibri" w:cs="Times New Roman"/>
    </w:rPr>
  </w:style>
  <w:style w:type="character" w:customStyle="1" w:styleId="NoSpacingChar">
    <w:name w:val="No Spacing Char"/>
    <w:link w:val="NoSpacing"/>
    <w:uiPriority w:val="1"/>
    <w:rsid w:val="003D0EE2"/>
    <w:rPr>
      <w:rFonts w:ascii="Calibri" w:eastAsia="Times New Roman" w:hAnsi="Calibri" w:cs="Times New Roman"/>
    </w:rPr>
  </w:style>
  <w:style w:type="paragraph" w:styleId="Footer">
    <w:name w:val="footer"/>
    <w:basedOn w:val="Normal"/>
    <w:link w:val="FooterChar"/>
    <w:uiPriority w:val="99"/>
    <w:unhideWhenUsed/>
    <w:rsid w:val="00B56216"/>
    <w:pPr>
      <w:tabs>
        <w:tab w:val="center" w:pos="4680"/>
        <w:tab w:val="right" w:pos="9360"/>
      </w:tabs>
    </w:pPr>
  </w:style>
  <w:style w:type="character" w:customStyle="1" w:styleId="FooterChar">
    <w:name w:val="Footer Char"/>
    <w:basedOn w:val="DefaultParagraphFont"/>
    <w:link w:val="Footer"/>
    <w:uiPriority w:val="99"/>
    <w:rsid w:val="00B56216"/>
    <w:rPr>
      <w:rFonts w:ascii="Calibri" w:eastAsia="Calibri" w:hAnsi="Calibri" w:cs="Arial"/>
      <w:sz w:val="20"/>
      <w:szCs w:val="20"/>
    </w:rPr>
  </w:style>
  <w:style w:type="paragraph" w:styleId="ListParagraph">
    <w:name w:val="List Paragraph"/>
    <w:aliases w:val="Body Text Char1,Char Char2,List Paragraph2,List Paragraph1,Char Char21,sub de titre 4,ANNEX,Dot pt,F5 List Paragraph,List Paragraph Char Char Char,Indicator Text,Numbered Para 1,Bullet 1,List Paragraph12,Bullet Points,MAIN CONTENT,coba1"/>
    <w:basedOn w:val="Normal"/>
    <w:link w:val="ListParagraphChar"/>
    <w:uiPriority w:val="34"/>
    <w:qFormat/>
    <w:rsid w:val="00B56216"/>
    <w:pPr>
      <w:ind w:left="720"/>
      <w:contextualSpacing/>
    </w:pPr>
  </w:style>
  <w:style w:type="table" w:styleId="TableGrid">
    <w:name w:val="Table Grid"/>
    <w:basedOn w:val="TableNormal"/>
    <w:uiPriority w:val="59"/>
    <w:rsid w:val="006A2B72"/>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Header">
    <w:name w:val="header"/>
    <w:basedOn w:val="Normal"/>
    <w:link w:val="HeaderChar"/>
    <w:uiPriority w:val="99"/>
    <w:semiHidden/>
    <w:unhideWhenUsed/>
    <w:rsid w:val="00B41601"/>
    <w:pPr>
      <w:tabs>
        <w:tab w:val="center" w:pos="4680"/>
        <w:tab w:val="right" w:pos="9360"/>
      </w:tabs>
    </w:pPr>
  </w:style>
  <w:style w:type="character" w:customStyle="1" w:styleId="HeaderChar">
    <w:name w:val="Header Char"/>
    <w:basedOn w:val="DefaultParagraphFont"/>
    <w:link w:val="Header"/>
    <w:uiPriority w:val="99"/>
    <w:semiHidden/>
    <w:rsid w:val="00B41601"/>
    <w:rPr>
      <w:rFonts w:ascii="Calibri" w:eastAsia="Calibri" w:hAnsi="Calibri" w:cs="Arial"/>
      <w:sz w:val="20"/>
      <w:szCs w:val="20"/>
    </w:rPr>
  </w:style>
  <w:style w:type="table" w:styleId="LightList-Accent2">
    <w:name w:val="Light List Accent 2"/>
    <w:basedOn w:val="TableNormal"/>
    <w:uiPriority w:val="61"/>
    <w:rsid w:val="00164694"/>
    <w:pPr>
      <w:spacing w:after="0" w:line="240" w:lineRule="auto"/>
      <w:ind w:left="1418" w:right="-709" w:hanging="1418"/>
      <w:jc w:val="both"/>
    </w:pPr>
    <w:rPr>
      <w:lang w:val="id-ID"/>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paragraph" w:customStyle="1" w:styleId="TableParagraph">
    <w:name w:val="Table Paragraph"/>
    <w:basedOn w:val="Normal"/>
    <w:uiPriority w:val="1"/>
    <w:qFormat/>
    <w:rsid w:val="0092337A"/>
    <w:pPr>
      <w:widowControl w:val="0"/>
      <w:autoSpaceDE w:val="0"/>
      <w:autoSpaceDN w:val="0"/>
    </w:pPr>
    <w:rPr>
      <w:rFonts w:ascii="Cambria" w:eastAsia="Cambria" w:hAnsi="Cambria" w:cs="Cambria"/>
      <w:sz w:val="22"/>
      <w:szCs w:val="22"/>
    </w:rPr>
  </w:style>
  <w:style w:type="table" w:customStyle="1" w:styleId="LightShading1">
    <w:name w:val="Light Shading1"/>
    <w:basedOn w:val="TableNormal"/>
    <w:uiPriority w:val="60"/>
    <w:rsid w:val="00BD0C9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ListParagraphChar">
    <w:name w:val="List Paragraph Char"/>
    <w:aliases w:val="Body Text Char1 Char,Char Char2 Char,List Paragraph2 Char,List Paragraph1 Char,Char Char21 Char,sub de titre 4 Char,ANNEX Char,Dot pt Char,F5 List Paragraph Char,List Paragraph Char Char Char Char,Indicator Text Char,Bullet 1 Char"/>
    <w:link w:val="ListParagraph"/>
    <w:uiPriority w:val="34"/>
    <w:locked/>
    <w:rsid w:val="00E4676F"/>
    <w:rPr>
      <w:rFonts w:ascii="Calibri" w:eastAsia="Calibri" w:hAnsi="Calibri" w:cs="Arial"/>
      <w:sz w:val="20"/>
      <w:szCs w:val="20"/>
    </w:rPr>
  </w:style>
  <w:style w:type="paragraph" w:customStyle="1" w:styleId="Default">
    <w:name w:val="Default"/>
    <w:rsid w:val="00152BFA"/>
    <w:pPr>
      <w:autoSpaceDE w:val="0"/>
      <w:autoSpaceDN w:val="0"/>
      <w:adjustRightInd w:val="0"/>
      <w:spacing w:after="0" w:line="240" w:lineRule="auto"/>
    </w:pPr>
    <w:rPr>
      <w:rFonts w:ascii="Tahoma" w:hAnsi="Tahoma" w:cs="Tahoma"/>
      <w:color w:val="000000"/>
      <w:sz w:val="24"/>
      <w:szCs w:val="24"/>
    </w:rPr>
  </w:style>
  <w:style w:type="paragraph" w:styleId="BodyText">
    <w:name w:val="Body Text"/>
    <w:basedOn w:val="Normal"/>
    <w:link w:val="BodyTextChar"/>
    <w:uiPriority w:val="1"/>
    <w:qFormat/>
    <w:rsid w:val="007F76DC"/>
    <w:pPr>
      <w:widowControl w:val="0"/>
      <w:autoSpaceDE w:val="0"/>
      <w:autoSpaceDN w:val="0"/>
    </w:pPr>
    <w:rPr>
      <w:rFonts w:cs="Calibri"/>
      <w:sz w:val="24"/>
      <w:szCs w:val="24"/>
    </w:rPr>
  </w:style>
  <w:style w:type="character" w:customStyle="1" w:styleId="BodyTextChar">
    <w:name w:val="Body Text Char"/>
    <w:basedOn w:val="DefaultParagraphFont"/>
    <w:link w:val="BodyText"/>
    <w:uiPriority w:val="1"/>
    <w:rsid w:val="007F76DC"/>
    <w:rPr>
      <w:rFonts w:ascii="Calibri" w:eastAsia="Calibri" w:hAnsi="Calibri" w:cs="Calibri"/>
      <w:sz w:val="24"/>
      <w:szCs w:val="24"/>
    </w:rPr>
  </w:style>
  <w:style w:type="numbering" w:customStyle="1" w:styleId="Style1">
    <w:name w:val="Style1"/>
    <w:uiPriority w:val="99"/>
    <w:rsid w:val="000F4C7C"/>
    <w:pPr>
      <w:numPr>
        <w:numId w:val="40"/>
      </w:numPr>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BalloonText">
    <w:name w:val="Style1"/>
    <w:pPr>
      <w:numPr>
        <w:numId w:val="40"/>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5683472">
      <w:bodyDiv w:val="1"/>
      <w:marLeft w:val="0"/>
      <w:marRight w:val="0"/>
      <w:marTop w:val="0"/>
      <w:marBottom w:val="0"/>
      <w:divBdr>
        <w:top w:val="none" w:sz="0" w:space="0" w:color="auto"/>
        <w:left w:val="none" w:sz="0" w:space="0" w:color="auto"/>
        <w:bottom w:val="none" w:sz="0" w:space="0" w:color="auto"/>
        <w:right w:val="none" w:sz="0" w:space="0" w:color="auto"/>
      </w:divBdr>
    </w:div>
    <w:div w:id="256601915">
      <w:bodyDiv w:val="1"/>
      <w:marLeft w:val="0"/>
      <w:marRight w:val="0"/>
      <w:marTop w:val="0"/>
      <w:marBottom w:val="0"/>
      <w:divBdr>
        <w:top w:val="none" w:sz="0" w:space="0" w:color="auto"/>
        <w:left w:val="none" w:sz="0" w:space="0" w:color="auto"/>
        <w:bottom w:val="none" w:sz="0" w:space="0" w:color="auto"/>
        <w:right w:val="none" w:sz="0" w:space="0" w:color="auto"/>
      </w:divBdr>
    </w:div>
    <w:div w:id="368380875">
      <w:bodyDiv w:val="1"/>
      <w:marLeft w:val="0"/>
      <w:marRight w:val="0"/>
      <w:marTop w:val="0"/>
      <w:marBottom w:val="0"/>
      <w:divBdr>
        <w:top w:val="none" w:sz="0" w:space="0" w:color="auto"/>
        <w:left w:val="none" w:sz="0" w:space="0" w:color="auto"/>
        <w:bottom w:val="none" w:sz="0" w:space="0" w:color="auto"/>
        <w:right w:val="none" w:sz="0" w:space="0" w:color="auto"/>
      </w:divBdr>
    </w:div>
    <w:div w:id="374737104">
      <w:bodyDiv w:val="1"/>
      <w:marLeft w:val="0"/>
      <w:marRight w:val="0"/>
      <w:marTop w:val="0"/>
      <w:marBottom w:val="0"/>
      <w:divBdr>
        <w:top w:val="none" w:sz="0" w:space="0" w:color="auto"/>
        <w:left w:val="none" w:sz="0" w:space="0" w:color="auto"/>
        <w:bottom w:val="none" w:sz="0" w:space="0" w:color="auto"/>
        <w:right w:val="none" w:sz="0" w:space="0" w:color="auto"/>
      </w:divBdr>
    </w:div>
    <w:div w:id="382946599">
      <w:bodyDiv w:val="1"/>
      <w:marLeft w:val="0"/>
      <w:marRight w:val="0"/>
      <w:marTop w:val="0"/>
      <w:marBottom w:val="0"/>
      <w:divBdr>
        <w:top w:val="none" w:sz="0" w:space="0" w:color="auto"/>
        <w:left w:val="none" w:sz="0" w:space="0" w:color="auto"/>
        <w:bottom w:val="none" w:sz="0" w:space="0" w:color="auto"/>
        <w:right w:val="none" w:sz="0" w:space="0" w:color="auto"/>
      </w:divBdr>
    </w:div>
    <w:div w:id="395127627">
      <w:bodyDiv w:val="1"/>
      <w:marLeft w:val="0"/>
      <w:marRight w:val="0"/>
      <w:marTop w:val="0"/>
      <w:marBottom w:val="0"/>
      <w:divBdr>
        <w:top w:val="none" w:sz="0" w:space="0" w:color="auto"/>
        <w:left w:val="none" w:sz="0" w:space="0" w:color="auto"/>
        <w:bottom w:val="none" w:sz="0" w:space="0" w:color="auto"/>
        <w:right w:val="none" w:sz="0" w:space="0" w:color="auto"/>
      </w:divBdr>
    </w:div>
    <w:div w:id="1041899976">
      <w:bodyDiv w:val="1"/>
      <w:marLeft w:val="0"/>
      <w:marRight w:val="0"/>
      <w:marTop w:val="0"/>
      <w:marBottom w:val="0"/>
      <w:divBdr>
        <w:top w:val="none" w:sz="0" w:space="0" w:color="auto"/>
        <w:left w:val="none" w:sz="0" w:space="0" w:color="auto"/>
        <w:bottom w:val="none" w:sz="0" w:space="0" w:color="auto"/>
        <w:right w:val="none" w:sz="0" w:space="0" w:color="auto"/>
      </w:divBdr>
    </w:div>
    <w:div w:id="1091586638">
      <w:bodyDiv w:val="1"/>
      <w:marLeft w:val="0"/>
      <w:marRight w:val="0"/>
      <w:marTop w:val="0"/>
      <w:marBottom w:val="0"/>
      <w:divBdr>
        <w:top w:val="none" w:sz="0" w:space="0" w:color="auto"/>
        <w:left w:val="none" w:sz="0" w:space="0" w:color="auto"/>
        <w:bottom w:val="none" w:sz="0" w:space="0" w:color="auto"/>
        <w:right w:val="none" w:sz="0" w:space="0" w:color="auto"/>
      </w:divBdr>
    </w:div>
    <w:div w:id="1144931385">
      <w:bodyDiv w:val="1"/>
      <w:marLeft w:val="0"/>
      <w:marRight w:val="0"/>
      <w:marTop w:val="0"/>
      <w:marBottom w:val="0"/>
      <w:divBdr>
        <w:top w:val="none" w:sz="0" w:space="0" w:color="auto"/>
        <w:left w:val="none" w:sz="0" w:space="0" w:color="auto"/>
        <w:bottom w:val="none" w:sz="0" w:space="0" w:color="auto"/>
        <w:right w:val="none" w:sz="0" w:space="0" w:color="auto"/>
      </w:divBdr>
    </w:div>
    <w:div w:id="1225607963">
      <w:bodyDiv w:val="1"/>
      <w:marLeft w:val="0"/>
      <w:marRight w:val="0"/>
      <w:marTop w:val="0"/>
      <w:marBottom w:val="0"/>
      <w:divBdr>
        <w:top w:val="none" w:sz="0" w:space="0" w:color="auto"/>
        <w:left w:val="none" w:sz="0" w:space="0" w:color="auto"/>
        <w:bottom w:val="none" w:sz="0" w:space="0" w:color="auto"/>
        <w:right w:val="none" w:sz="0" w:space="0" w:color="auto"/>
      </w:divBdr>
    </w:div>
    <w:div w:id="1534688632">
      <w:bodyDiv w:val="1"/>
      <w:marLeft w:val="0"/>
      <w:marRight w:val="0"/>
      <w:marTop w:val="0"/>
      <w:marBottom w:val="0"/>
      <w:divBdr>
        <w:top w:val="none" w:sz="0" w:space="0" w:color="auto"/>
        <w:left w:val="none" w:sz="0" w:space="0" w:color="auto"/>
        <w:bottom w:val="none" w:sz="0" w:space="0" w:color="auto"/>
        <w:right w:val="none" w:sz="0" w:space="0" w:color="auto"/>
      </w:divBdr>
    </w:div>
    <w:div w:id="20359572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emf"/><Relationship Id="rId18" Type="http://schemas.microsoft.com/office/2007/relationships/hdphoto" Target="media/hdphoto1.wdp"/><Relationship Id="rId26" Type="http://schemas.openxmlformats.org/officeDocument/2006/relationships/image" Target="media/image16.emf"/><Relationship Id="rId3" Type="http://schemas.openxmlformats.org/officeDocument/2006/relationships/styles" Target="styles.xml"/><Relationship Id="rId21" Type="http://schemas.openxmlformats.org/officeDocument/2006/relationships/image" Target="media/image11.emf"/><Relationship Id="rId7" Type="http://schemas.openxmlformats.org/officeDocument/2006/relationships/footnotes" Target="footnotes.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image" Target="media/image15.emf"/><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0.emf"/><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14.emf"/><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3.emf"/><Relationship Id="rId28"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9.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5.jpeg"/><Relationship Id="rId22" Type="http://schemas.openxmlformats.org/officeDocument/2006/relationships/image" Target="media/image12.emf"/><Relationship Id="rId27" Type="http://schemas.openxmlformats.org/officeDocument/2006/relationships/image" Target="media/image17.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0A9777C-05A6-4BE4-8DC1-F7C4B3AEF5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2383</TotalTime>
  <Pages>65</Pages>
  <Words>14645</Words>
  <Characters>83479</Characters>
  <Application>Microsoft Office Word</Application>
  <DocSecurity>0</DocSecurity>
  <Lines>695</Lines>
  <Paragraphs>195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97929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ASUS</dc:creator>
  <cp:lastModifiedBy>Asus</cp:lastModifiedBy>
  <cp:revision>99</cp:revision>
  <cp:lastPrinted>2024-06-14T09:45:00Z</cp:lastPrinted>
  <dcterms:created xsi:type="dcterms:W3CDTF">2023-06-19T02:50:00Z</dcterms:created>
  <dcterms:modified xsi:type="dcterms:W3CDTF">2025-12-01T07:48:00Z</dcterms:modified>
</cp:coreProperties>
</file>